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51EFC" w:rsidRPr="00A7009F" w:rsidRDefault="00051EFC" w:rsidP="002329E9">
      <w:pPr>
        <w:pStyle w:val="3"/>
        <w:tabs>
          <w:tab w:val="left" w:pos="709"/>
          <w:tab w:val="left" w:pos="3969"/>
        </w:tabs>
        <w:spacing w:before="0" w:line="240" w:lineRule="auto"/>
        <w:ind w:right="283" w:firstLine="567"/>
        <w:jc w:val="right"/>
        <w:rPr>
          <w:rFonts w:ascii="Times New Roman" w:hAnsi="Times New Roman" w:cs="Times New Roman"/>
          <w:color w:val="auto"/>
          <w:sz w:val="24"/>
          <w:szCs w:val="24"/>
        </w:rPr>
      </w:pPr>
      <w:r w:rsidRPr="00A7009F">
        <w:rPr>
          <w:rFonts w:ascii="Times New Roman" w:hAnsi="Times New Roman" w:cs="Times New Roman"/>
          <w:color w:val="auto"/>
          <w:sz w:val="24"/>
          <w:szCs w:val="24"/>
        </w:rPr>
        <w:t>Ф. 7.03-03</w:t>
      </w:r>
    </w:p>
    <w:p w:rsidR="00051EFC" w:rsidRPr="00A7009F" w:rsidRDefault="00051EFC" w:rsidP="002329E9">
      <w:pPr>
        <w:tabs>
          <w:tab w:val="left" w:pos="709"/>
        </w:tabs>
        <w:spacing w:after="0" w:line="240" w:lineRule="auto"/>
        <w:ind w:right="283"/>
        <w:jc w:val="center"/>
        <w:rPr>
          <w:rFonts w:ascii="Times New Roman" w:hAnsi="Times New Roman" w:cs="Times New Roman"/>
          <w:sz w:val="24"/>
          <w:szCs w:val="24"/>
          <w:lang w:val="kk-KZ"/>
        </w:rPr>
      </w:pPr>
      <w:proofErr w:type="spellStart"/>
      <w:r>
        <w:rPr>
          <w:rFonts w:ascii="Times New Roman" w:hAnsi="Times New Roman" w:cs="Times New Roman"/>
          <w:sz w:val="24"/>
          <w:szCs w:val="24"/>
        </w:rPr>
        <w:t>Тулекбаева</w:t>
      </w:r>
      <w:proofErr w:type="spellEnd"/>
      <w:r>
        <w:rPr>
          <w:rFonts w:ascii="Times New Roman" w:hAnsi="Times New Roman" w:cs="Times New Roman"/>
          <w:sz w:val="24"/>
          <w:szCs w:val="24"/>
        </w:rPr>
        <w:t xml:space="preserve"> А.К., </w:t>
      </w:r>
      <w:proofErr w:type="spellStart"/>
      <w:r w:rsidR="00211F95">
        <w:rPr>
          <w:rFonts w:ascii="Times New Roman" w:hAnsi="Times New Roman" w:cs="Times New Roman"/>
          <w:sz w:val="24"/>
          <w:szCs w:val="24"/>
        </w:rPr>
        <w:t>Кенжеханова</w:t>
      </w:r>
      <w:proofErr w:type="spellEnd"/>
      <w:r w:rsidR="00211F95">
        <w:rPr>
          <w:rFonts w:ascii="Times New Roman" w:hAnsi="Times New Roman" w:cs="Times New Roman"/>
          <w:sz w:val="24"/>
          <w:szCs w:val="24"/>
        </w:rPr>
        <w:t xml:space="preserve"> М.Б., </w:t>
      </w:r>
      <w:proofErr w:type="spellStart"/>
      <w:r w:rsidRPr="00A7009F">
        <w:rPr>
          <w:rFonts w:ascii="Times New Roman" w:hAnsi="Times New Roman" w:cs="Times New Roman"/>
          <w:sz w:val="24"/>
          <w:szCs w:val="24"/>
        </w:rPr>
        <w:t>Отуншиева</w:t>
      </w:r>
      <w:proofErr w:type="spellEnd"/>
      <w:r w:rsidRPr="00A7009F">
        <w:rPr>
          <w:rFonts w:ascii="Times New Roman" w:hAnsi="Times New Roman" w:cs="Times New Roman"/>
          <w:sz w:val="24"/>
          <w:szCs w:val="24"/>
        </w:rPr>
        <w:t xml:space="preserve"> А.Е.</w:t>
      </w:r>
      <w:r w:rsidRPr="00A7009F">
        <w:rPr>
          <w:rFonts w:ascii="Times New Roman" w:hAnsi="Times New Roman" w:cs="Times New Roman"/>
          <w:sz w:val="24"/>
          <w:szCs w:val="24"/>
          <w:lang w:val="kk-KZ"/>
        </w:rPr>
        <w:t xml:space="preserve">, </w:t>
      </w:r>
      <w:r w:rsidRPr="00A7009F">
        <w:rPr>
          <w:rFonts w:ascii="Times New Roman" w:hAnsi="Times New Roman" w:cs="Times New Roman"/>
          <w:sz w:val="24"/>
          <w:szCs w:val="24"/>
        </w:rPr>
        <w:t>То</w:t>
      </w:r>
      <w:r w:rsidRPr="00A7009F">
        <w:rPr>
          <w:rFonts w:ascii="Times New Roman" w:hAnsi="Times New Roman" w:cs="Times New Roman"/>
          <w:sz w:val="24"/>
          <w:szCs w:val="24"/>
          <w:lang w:val="kk-KZ"/>
        </w:rPr>
        <w:t>қтабек</w:t>
      </w:r>
      <w:r>
        <w:rPr>
          <w:rFonts w:ascii="Times New Roman" w:hAnsi="Times New Roman" w:cs="Times New Roman"/>
          <w:sz w:val="24"/>
          <w:szCs w:val="24"/>
          <w:lang w:val="kk-KZ"/>
        </w:rPr>
        <w:t xml:space="preserve"> А.А.</w:t>
      </w:r>
    </w:p>
    <w:p w:rsidR="00051EFC" w:rsidRPr="00A7009F" w:rsidRDefault="00051EFC" w:rsidP="002329E9">
      <w:pPr>
        <w:tabs>
          <w:tab w:val="left" w:pos="709"/>
        </w:tabs>
        <w:spacing w:after="0" w:line="240" w:lineRule="auto"/>
        <w:ind w:right="283"/>
        <w:jc w:val="center"/>
        <w:rPr>
          <w:rFonts w:ascii="Times New Roman" w:hAnsi="Times New Roman" w:cs="Times New Roman"/>
          <w:sz w:val="24"/>
          <w:szCs w:val="24"/>
        </w:rPr>
      </w:pPr>
    </w:p>
    <w:p w:rsidR="00051EFC" w:rsidRPr="00A7009F" w:rsidRDefault="00051EFC" w:rsidP="002329E9">
      <w:pPr>
        <w:tabs>
          <w:tab w:val="left" w:pos="709"/>
        </w:tabs>
        <w:spacing w:after="0" w:line="240" w:lineRule="auto"/>
        <w:ind w:right="283"/>
        <w:jc w:val="center"/>
        <w:rPr>
          <w:rFonts w:ascii="Times New Roman" w:hAnsi="Times New Roman" w:cs="Times New Roman"/>
          <w:sz w:val="24"/>
          <w:szCs w:val="24"/>
        </w:rPr>
      </w:pPr>
      <w:r w:rsidRPr="00A7009F">
        <w:rPr>
          <w:rFonts w:ascii="Times New Roman" w:hAnsi="Times New Roman" w:cs="Times New Roman"/>
          <w:noProof/>
          <w:sz w:val="24"/>
          <w:szCs w:val="24"/>
          <w:lang w:eastAsia="ru-RU"/>
        </w:rPr>
        <w:drawing>
          <wp:inline distT="0" distB="0" distL="0" distR="0" wp14:anchorId="7BFB049C" wp14:editId="67ECBCBF">
            <wp:extent cx="2388235" cy="1351280"/>
            <wp:effectExtent l="19050" t="0" r="0" b="0"/>
            <wp:docPr id="774" name="Рисунок 8"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9" cstate="print"/>
                    <a:srcRect/>
                    <a:stretch>
                      <a:fillRect/>
                    </a:stretch>
                  </pic:blipFill>
                  <pic:spPr bwMode="auto">
                    <a:xfrm>
                      <a:off x="0" y="0"/>
                      <a:ext cx="2388235" cy="1351280"/>
                    </a:xfrm>
                    <a:prstGeom prst="rect">
                      <a:avLst/>
                    </a:prstGeom>
                    <a:noFill/>
                    <a:ln w="9525">
                      <a:noFill/>
                      <a:miter lim="800000"/>
                      <a:headEnd/>
                      <a:tailEnd/>
                    </a:ln>
                  </pic:spPr>
                </pic:pic>
              </a:graphicData>
            </a:graphic>
          </wp:inline>
        </w:drawing>
      </w:r>
    </w:p>
    <w:p w:rsidR="00051EFC" w:rsidRPr="00A7009F" w:rsidRDefault="00051EFC" w:rsidP="002329E9">
      <w:pPr>
        <w:tabs>
          <w:tab w:val="left" w:pos="709"/>
        </w:tabs>
        <w:spacing w:after="0" w:line="240" w:lineRule="auto"/>
        <w:ind w:right="283"/>
        <w:jc w:val="center"/>
        <w:rPr>
          <w:rFonts w:ascii="Times New Roman" w:hAnsi="Times New Roman" w:cs="Times New Roman"/>
          <w:sz w:val="24"/>
          <w:szCs w:val="24"/>
        </w:rPr>
      </w:pPr>
    </w:p>
    <w:p w:rsidR="00051EFC" w:rsidRPr="00A7009F" w:rsidRDefault="00051EFC" w:rsidP="002329E9">
      <w:pPr>
        <w:tabs>
          <w:tab w:val="left" w:pos="709"/>
        </w:tabs>
        <w:spacing w:after="0" w:line="240" w:lineRule="auto"/>
        <w:ind w:right="283"/>
        <w:jc w:val="center"/>
        <w:rPr>
          <w:rFonts w:ascii="Times New Roman" w:hAnsi="Times New Roman" w:cs="Times New Roman"/>
          <w:sz w:val="24"/>
          <w:szCs w:val="24"/>
        </w:rPr>
      </w:pPr>
    </w:p>
    <w:p w:rsidR="00051EFC" w:rsidRPr="00A7009F" w:rsidRDefault="00051EFC" w:rsidP="002329E9">
      <w:pPr>
        <w:pStyle w:val="a3"/>
        <w:tabs>
          <w:tab w:val="left" w:pos="709"/>
        </w:tabs>
        <w:ind w:right="283"/>
        <w:jc w:val="center"/>
        <w:rPr>
          <w:rFonts w:ascii="Times New Roman" w:hAnsi="Times New Roman" w:cs="Times New Roman"/>
          <w:sz w:val="24"/>
          <w:szCs w:val="24"/>
          <w:lang w:val="kk-KZ"/>
        </w:rPr>
      </w:pPr>
    </w:p>
    <w:p w:rsidR="00051EFC" w:rsidRPr="00A7009F" w:rsidRDefault="00051EFC" w:rsidP="002329E9">
      <w:pPr>
        <w:pStyle w:val="a3"/>
        <w:tabs>
          <w:tab w:val="left" w:pos="709"/>
        </w:tabs>
        <w:ind w:right="283"/>
        <w:jc w:val="center"/>
        <w:rPr>
          <w:rFonts w:ascii="Times New Roman" w:hAnsi="Times New Roman" w:cs="Times New Roman"/>
          <w:sz w:val="24"/>
          <w:szCs w:val="24"/>
        </w:rPr>
      </w:pPr>
      <w:r w:rsidRPr="00A7009F">
        <w:rPr>
          <w:rFonts w:ascii="Times New Roman" w:hAnsi="Times New Roman" w:cs="Times New Roman"/>
          <w:sz w:val="24"/>
          <w:szCs w:val="24"/>
          <w:lang w:val="kk-KZ"/>
        </w:rPr>
        <w:t>Кафедра «Стандартизация и сертификация»</w:t>
      </w:r>
    </w:p>
    <w:p w:rsidR="00051EFC" w:rsidRPr="00A7009F" w:rsidRDefault="00051EFC" w:rsidP="002329E9">
      <w:pPr>
        <w:pStyle w:val="a3"/>
        <w:tabs>
          <w:tab w:val="left" w:pos="709"/>
        </w:tabs>
        <w:ind w:right="283"/>
        <w:jc w:val="center"/>
        <w:rPr>
          <w:rFonts w:ascii="Times New Roman" w:hAnsi="Times New Roman" w:cs="Times New Roman"/>
          <w:sz w:val="24"/>
          <w:szCs w:val="24"/>
        </w:rPr>
      </w:pPr>
    </w:p>
    <w:p w:rsidR="00051EFC" w:rsidRPr="00A7009F" w:rsidRDefault="00051EFC" w:rsidP="002329E9">
      <w:pPr>
        <w:pStyle w:val="a3"/>
        <w:tabs>
          <w:tab w:val="left" w:pos="709"/>
        </w:tabs>
        <w:ind w:right="283"/>
        <w:jc w:val="center"/>
        <w:rPr>
          <w:rFonts w:ascii="Times New Roman" w:hAnsi="Times New Roman" w:cs="Times New Roman"/>
          <w:sz w:val="24"/>
          <w:szCs w:val="24"/>
        </w:rPr>
      </w:pPr>
    </w:p>
    <w:p w:rsidR="00051EFC" w:rsidRDefault="00051EFC" w:rsidP="002329E9">
      <w:pPr>
        <w:pStyle w:val="a3"/>
        <w:tabs>
          <w:tab w:val="left" w:pos="709"/>
        </w:tabs>
        <w:ind w:right="283"/>
        <w:jc w:val="center"/>
        <w:rPr>
          <w:rFonts w:ascii="Times New Roman" w:hAnsi="Times New Roman" w:cs="Times New Roman"/>
          <w:b/>
          <w:caps/>
          <w:sz w:val="24"/>
          <w:szCs w:val="24"/>
        </w:rPr>
      </w:pPr>
      <w:r w:rsidRPr="00A7009F">
        <w:rPr>
          <w:rFonts w:ascii="Times New Roman" w:hAnsi="Times New Roman" w:cs="Times New Roman"/>
          <w:b/>
          <w:caps/>
          <w:sz w:val="24"/>
          <w:szCs w:val="24"/>
        </w:rPr>
        <w:t>Курс лекций по дисциплине</w:t>
      </w:r>
    </w:p>
    <w:p w:rsidR="00C96C05" w:rsidRDefault="00C96C05" w:rsidP="002329E9">
      <w:pPr>
        <w:pStyle w:val="a3"/>
        <w:tabs>
          <w:tab w:val="left" w:pos="709"/>
        </w:tabs>
        <w:ind w:right="283"/>
        <w:jc w:val="center"/>
        <w:rPr>
          <w:rFonts w:ascii="Times New Roman" w:hAnsi="Times New Roman" w:cs="Times New Roman"/>
          <w:b/>
          <w:caps/>
          <w:sz w:val="24"/>
          <w:szCs w:val="24"/>
        </w:rPr>
      </w:pPr>
    </w:p>
    <w:p w:rsidR="00C96C05" w:rsidRPr="00A7009F" w:rsidRDefault="00C96C05" w:rsidP="002329E9">
      <w:pPr>
        <w:pStyle w:val="a3"/>
        <w:tabs>
          <w:tab w:val="left" w:pos="709"/>
        </w:tabs>
        <w:ind w:right="283"/>
        <w:jc w:val="center"/>
        <w:rPr>
          <w:rFonts w:ascii="Times New Roman" w:hAnsi="Times New Roman" w:cs="Times New Roman"/>
          <w:b/>
          <w:caps/>
          <w:sz w:val="24"/>
          <w:szCs w:val="24"/>
        </w:rPr>
      </w:pPr>
    </w:p>
    <w:p w:rsidR="00051EFC" w:rsidRPr="00A7009F" w:rsidRDefault="00051EFC" w:rsidP="002329E9">
      <w:pPr>
        <w:pStyle w:val="a3"/>
        <w:tabs>
          <w:tab w:val="left" w:pos="709"/>
        </w:tabs>
        <w:ind w:right="283"/>
        <w:jc w:val="center"/>
        <w:rPr>
          <w:rFonts w:ascii="Times New Roman" w:hAnsi="Times New Roman" w:cs="Times New Roman"/>
          <w:b/>
          <w:sz w:val="24"/>
          <w:szCs w:val="24"/>
        </w:rPr>
      </w:pPr>
    </w:p>
    <w:p w:rsidR="00051EFC" w:rsidRDefault="00051EFC" w:rsidP="002329E9">
      <w:pPr>
        <w:pStyle w:val="a3"/>
        <w:tabs>
          <w:tab w:val="left" w:pos="709"/>
        </w:tabs>
        <w:ind w:right="283"/>
        <w:jc w:val="center"/>
        <w:rPr>
          <w:rFonts w:ascii="Times New Roman" w:hAnsi="Times New Roman" w:cs="Times New Roman"/>
          <w:b/>
          <w:sz w:val="24"/>
          <w:szCs w:val="24"/>
          <w:lang w:val="kk-KZ"/>
        </w:rPr>
      </w:pPr>
      <w:r w:rsidRPr="00A7009F">
        <w:rPr>
          <w:rFonts w:ascii="Times New Roman" w:hAnsi="Times New Roman" w:cs="Times New Roman"/>
          <w:b/>
          <w:sz w:val="24"/>
          <w:szCs w:val="24"/>
          <w:lang w:val="kk-KZ"/>
        </w:rPr>
        <w:t>«</w:t>
      </w:r>
      <w:r w:rsidRPr="002760BD">
        <w:rPr>
          <w:rFonts w:ascii="Times New Roman" w:hAnsi="Times New Roman" w:cs="Times New Roman"/>
          <w:b/>
          <w:sz w:val="24"/>
          <w:szCs w:val="24"/>
          <w:lang w:val="kk-KZ"/>
        </w:rPr>
        <w:t>Научные аспекты организации исследований в области стандартизации и сертификации</w:t>
      </w:r>
      <w:r w:rsidRPr="00A7009F">
        <w:rPr>
          <w:rFonts w:ascii="Times New Roman" w:hAnsi="Times New Roman" w:cs="Times New Roman"/>
          <w:b/>
          <w:sz w:val="24"/>
          <w:szCs w:val="24"/>
          <w:lang w:val="kk-KZ"/>
        </w:rPr>
        <w:t>»</w:t>
      </w:r>
    </w:p>
    <w:p w:rsidR="00C96C05" w:rsidRDefault="00C96C05" w:rsidP="002329E9">
      <w:pPr>
        <w:pStyle w:val="a3"/>
        <w:tabs>
          <w:tab w:val="left" w:pos="709"/>
        </w:tabs>
        <w:ind w:right="283"/>
        <w:jc w:val="center"/>
        <w:rPr>
          <w:rFonts w:ascii="Times New Roman" w:hAnsi="Times New Roman" w:cs="Times New Roman"/>
          <w:b/>
          <w:sz w:val="24"/>
          <w:szCs w:val="24"/>
          <w:lang w:val="kk-KZ"/>
        </w:rPr>
      </w:pPr>
    </w:p>
    <w:p w:rsidR="00051EFC" w:rsidRPr="00A7009F" w:rsidRDefault="00051EFC" w:rsidP="002329E9">
      <w:pPr>
        <w:pStyle w:val="a3"/>
        <w:tabs>
          <w:tab w:val="left" w:pos="709"/>
        </w:tabs>
        <w:ind w:right="283"/>
        <w:jc w:val="center"/>
        <w:rPr>
          <w:rFonts w:ascii="Times New Roman" w:hAnsi="Times New Roman" w:cs="Times New Roman"/>
          <w:b/>
          <w:bCs/>
          <w:sz w:val="24"/>
          <w:szCs w:val="24"/>
          <w:lang w:val="kk-KZ"/>
        </w:rPr>
      </w:pPr>
    </w:p>
    <w:p w:rsidR="00051EFC" w:rsidRPr="00A7009F" w:rsidRDefault="00051EFC" w:rsidP="002329E9">
      <w:pPr>
        <w:spacing w:after="0" w:line="240" w:lineRule="auto"/>
        <w:ind w:firstLine="709"/>
        <w:jc w:val="cente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rPr>
        <w:t xml:space="preserve">для  магистрантов </w:t>
      </w:r>
      <w:r w:rsidRPr="00A7009F">
        <w:rPr>
          <w:rFonts w:ascii="Times New Roman" w:eastAsia="Times New Roman" w:hAnsi="Times New Roman" w:cs="Times New Roman"/>
          <w:sz w:val="24"/>
          <w:szCs w:val="24"/>
        </w:rPr>
        <w:t xml:space="preserve"> </w:t>
      </w:r>
      <w:r w:rsidR="001C4616">
        <w:rPr>
          <w:rFonts w:ascii="Times New Roman" w:eastAsia="Times New Roman" w:hAnsi="Times New Roman" w:cs="Times New Roman"/>
          <w:sz w:val="24"/>
          <w:szCs w:val="24"/>
        </w:rPr>
        <w:t xml:space="preserve">образовательной программы </w:t>
      </w:r>
      <w:r>
        <w:rPr>
          <w:rFonts w:ascii="Times New Roman" w:eastAsia="Times New Roman" w:hAnsi="Times New Roman" w:cs="Times New Roman"/>
          <w:sz w:val="24"/>
          <w:szCs w:val="24"/>
        </w:rPr>
        <w:t xml:space="preserve"> </w:t>
      </w:r>
      <w:r w:rsidRPr="002760BD">
        <w:rPr>
          <w:rFonts w:ascii="Times New Roman" w:hAnsi="Times New Roman" w:cs="Times New Roman"/>
          <w:sz w:val="24"/>
          <w:szCs w:val="24"/>
        </w:rPr>
        <w:t>7М07510– Стандартизация и сертификация (по отраслям)</w:t>
      </w:r>
    </w:p>
    <w:p w:rsidR="00051EFC" w:rsidRPr="00A7009F" w:rsidRDefault="00051EFC" w:rsidP="002329E9">
      <w:pPr>
        <w:pStyle w:val="a3"/>
        <w:tabs>
          <w:tab w:val="left" w:pos="709"/>
        </w:tabs>
        <w:ind w:right="283" w:firstLine="709"/>
        <w:jc w:val="both"/>
        <w:rPr>
          <w:rFonts w:ascii="Times New Roman" w:hAnsi="Times New Roman" w:cs="Times New Roman"/>
          <w:sz w:val="24"/>
          <w:szCs w:val="24"/>
          <w:lang w:val="kk-KZ"/>
        </w:rPr>
      </w:pPr>
    </w:p>
    <w:p w:rsidR="00051EFC" w:rsidRPr="00A7009F" w:rsidRDefault="00051EFC" w:rsidP="002329E9">
      <w:pPr>
        <w:pStyle w:val="a3"/>
        <w:tabs>
          <w:tab w:val="left" w:pos="709"/>
        </w:tabs>
        <w:ind w:right="283"/>
        <w:jc w:val="both"/>
        <w:rPr>
          <w:rFonts w:ascii="Times New Roman" w:hAnsi="Times New Roman" w:cs="Times New Roman"/>
          <w:sz w:val="24"/>
          <w:szCs w:val="24"/>
          <w:lang w:val="kk-KZ"/>
        </w:rPr>
      </w:pPr>
      <w:r w:rsidRPr="00A7009F">
        <w:rPr>
          <w:rFonts w:ascii="Times New Roman" w:hAnsi="Times New Roman" w:cs="Times New Roman"/>
          <w:noProof/>
          <w:sz w:val="24"/>
          <w:szCs w:val="24"/>
        </w:rPr>
        <w:drawing>
          <wp:inline distT="0" distB="0" distL="0" distR="0" wp14:anchorId="0011D0C5" wp14:editId="4682BFD3">
            <wp:extent cx="5970270" cy="3912870"/>
            <wp:effectExtent l="19050" t="0" r="0" b="0"/>
            <wp:docPr id="1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0" cstate="print"/>
                    <a:srcRect/>
                    <a:stretch>
                      <a:fillRect/>
                    </a:stretch>
                  </pic:blipFill>
                  <pic:spPr bwMode="auto">
                    <a:xfrm>
                      <a:off x="0" y="0"/>
                      <a:ext cx="5970270" cy="3912870"/>
                    </a:xfrm>
                    <a:prstGeom prst="rect">
                      <a:avLst/>
                    </a:prstGeom>
                    <a:noFill/>
                    <a:ln w="9525">
                      <a:noFill/>
                      <a:miter lim="800000"/>
                      <a:headEnd/>
                      <a:tailEnd/>
                    </a:ln>
                  </pic:spPr>
                </pic:pic>
              </a:graphicData>
            </a:graphic>
          </wp:inline>
        </w:drawing>
      </w:r>
    </w:p>
    <w:p w:rsidR="00051EFC" w:rsidRPr="00A7009F" w:rsidRDefault="00051EFC" w:rsidP="002329E9">
      <w:pPr>
        <w:tabs>
          <w:tab w:val="left" w:pos="709"/>
        </w:tabs>
        <w:spacing w:after="0" w:line="240" w:lineRule="auto"/>
        <w:ind w:right="283" w:firstLine="709"/>
        <w:jc w:val="both"/>
        <w:rPr>
          <w:rFonts w:ascii="Times New Roman" w:hAnsi="Times New Roman" w:cs="Times New Roman"/>
          <w:b/>
          <w:sz w:val="24"/>
          <w:szCs w:val="24"/>
          <w:lang w:val="kk-KZ"/>
        </w:rPr>
      </w:pPr>
    </w:p>
    <w:p w:rsidR="00C96C05" w:rsidRDefault="00C96C05" w:rsidP="002329E9">
      <w:pPr>
        <w:spacing w:after="0" w:line="240" w:lineRule="auto"/>
        <w:jc w:val="center"/>
        <w:rPr>
          <w:rFonts w:ascii="Times New Roman" w:hAnsi="Times New Roman" w:cs="Times New Roman"/>
          <w:b/>
          <w:sz w:val="24"/>
          <w:szCs w:val="24"/>
          <w:lang w:val="kk-KZ"/>
        </w:rPr>
      </w:pPr>
    </w:p>
    <w:p w:rsidR="00051EFC" w:rsidRPr="00A7009F" w:rsidRDefault="00D067E8" w:rsidP="002329E9">
      <w:pPr>
        <w:spacing w:after="0" w:line="240" w:lineRule="auto"/>
        <w:jc w:val="center"/>
        <w:rPr>
          <w:rFonts w:ascii="Times New Roman" w:hAnsi="Times New Roman" w:cs="Times New Roman"/>
          <w:b/>
          <w:sz w:val="24"/>
          <w:szCs w:val="24"/>
          <w:lang w:val="kk-KZ"/>
        </w:rPr>
      </w:pPr>
      <w:r>
        <w:rPr>
          <w:rFonts w:ascii="Times New Roman" w:hAnsi="Times New Roman" w:cs="Times New Roman"/>
          <w:b/>
          <w:noProof/>
          <w:sz w:val="24"/>
          <w:szCs w:val="24"/>
          <w:lang w:eastAsia="ru-RU"/>
        </w:rPr>
        <mc:AlternateContent>
          <mc:Choice Requires="wps">
            <w:drawing>
              <wp:anchor distT="0" distB="0" distL="114300" distR="114300" simplePos="0" relativeHeight="251661312" behindDoc="0" locked="0" layoutInCell="1" allowOverlap="1">
                <wp:simplePos x="0" y="0"/>
                <wp:positionH relativeFrom="column">
                  <wp:posOffset>2767470</wp:posOffset>
                </wp:positionH>
                <wp:positionV relativeFrom="paragraph">
                  <wp:posOffset>232525</wp:posOffset>
                </wp:positionV>
                <wp:extent cx="700644" cy="285008"/>
                <wp:effectExtent l="0" t="0" r="23495" b="20320"/>
                <wp:wrapNone/>
                <wp:docPr id="13" name="Прямоугольник 13"/>
                <wp:cNvGraphicFramePr/>
                <a:graphic xmlns:a="http://schemas.openxmlformats.org/drawingml/2006/main">
                  <a:graphicData uri="http://schemas.microsoft.com/office/word/2010/wordprocessingShape">
                    <wps:wsp>
                      <wps:cNvSpPr/>
                      <wps:spPr>
                        <a:xfrm>
                          <a:off x="0" y="0"/>
                          <a:ext cx="700644" cy="285008"/>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Прямоугольник 13" o:spid="_x0000_s1026" style="position:absolute;margin-left:217.9pt;margin-top:18.3pt;width:55.15pt;height:22.4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" fillcolor="white [3212]" strokecolor="white [3212]" strokeweight="2pt"/>
            </w:pict>
          </mc:Fallback>
        </mc:AlternateContent>
      </w:r>
      <w:r w:rsidR="00051EFC" w:rsidRPr="00A7009F">
        <w:rPr>
          <w:rFonts w:ascii="Times New Roman" w:hAnsi="Times New Roman" w:cs="Times New Roman"/>
          <w:b/>
          <w:sz w:val="24"/>
          <w:szCs w:val="24"/>
          <w:lang w:val="kk-KZ"/>
        </w:rPr>
        <w:t>Шымкент, 2021</w:t>
      </w:r>
      <w:r w:rsidR="00051EFC" w:rsidRPr="00A7009F">
        <w:rPr>
          <w:rFonts w:ascii="Times New Roman" w:hAnsi="Times New Roman" w:cs="Times New Roman"/>
          <w:b/>
          <w:sz w:val="24"/>
          <w:szCs w:val="24"/>
          <w:lang w:val="kk-KZ"/>
        </w:rPr>
        <w:br w:type="page"/>
      </w:r>
    </w:p>
    <w:p w:rsidR="00051EFC" w:rsidRPr="00A7009F" w:rsidRDefault="00051EFC" w:rsidP="002329E9">
      <w:pPr>
        <w:tabs>
          <w:tab w:val="left" w:pos="709"/>
        </w:tabs>
        <w:spacing w:after="0" w:line="240" w:lineRule="auto"/>
        <w:ind w:right="283" w:firstLine="709"/>
        <w:jc w:val="center"/>
        <w:rPr>
          <w:rFonts w:ascii="Times New Roman" w:hAnsi="Times New Roman" w:cs="Times New Roman"/>
          <w:b/>
          <w:sz w:val="24"/>
          <w:szCs w:val="24"/>
        </w:rPr>
      </w:pPr>
    </w:p>
    <w:p w:rsidR="00051EFC" w:rsidRPr="00A7009F" w:rsidRDefault="00051EFC" w:rsidP="002329E9">
      <w:pPr>
        <w:tabs>
          <w:tab w:val="left" w:pos="709"/>
        </w:tabs>
        <w:spacing w:after="0" w:line="240" w:lineRule="auto"/>
        <w:ind w:right="283" w:firstLine="709"/>
        <w:jc w:val="both"/>
        <w:rPr>
          <w:rFonts w:ascii="Times New Roman" w:hAnsi="Times New Roman" w:cs="Times New Roman"/>
          <w:sz w:val="24"/>
          <w:szCs w:val="24"/>
          <w:lang w:val="kk-KZ"/>
        </w:rPr>
      </w:pPr>
      <w:r w:rsidRPr="00A7009F">
        <w:rPr>
          <w:rFonts w:ascii="Times New Roman" w:hAnsi="Times New Roman" w:cs="Times New Roman"/>
          <w:noProof/>
          <w:sz w:val="24"/>
          <w:szCs w:val="24"/>
          <w:lang w:eastAsia="ru-RU"/>
        </w:rPr>
        <mc:AlternateContent>
          <mc:Choice Requires="wps">
            <w:drawing>
              <wp:anchor distT="0" distB="0" distL="114300" distR="114300" simplePos="0" relativeHeight="251659264" behindDoc="0" locked="0" layoutInCell="1" allowOverlap="1" wp14:anchorId="2105EC94" wp14:editId="7B51B298">
                <wp:simplePos x="0" y="0"/>
                <wp:positionH relativeFrom="column">
                  <wp:posOffset>2775585</wp:posOffset>
                </wp:positionH>
                <wp:positionV relativeFrom="paragraph">
                  <wp:posOffset>325120</wp:posOffset>
                </wp:positionV>
                <wp:extent cx="762000" cy="514350"/>
                <wp:effectExtent l="0" t="1905" r="1905" b="0"/>
                <wp:wrapNone/>
                <wp:docPr id="3" name="Прямоугольник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0" cy="514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 o:spid="_x0000_s1026" style="position:absolute;margin-left:218.55pt;margin-top:25.6pt;width:60pt;height:4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" stroked="f"/>
            </w:pict>
          </mc:Fallback>
        </mc:AlternateContent>
      </w:r>
    </w:p>
    <w:p w:rsidR="00051EFC" w:rsidRPr="00A7009F" w:rsidRDefault="00D067E8" w:rsidP="002329E9">
      <w:pPr>
        <w:spacing w:after="0" w:line="240" w:lineRule="auto"/>
        <w:ind w:right="283" w:firstLine="709"/>
        <w:jc w:val="both"/>
        <w:rPr>
          <w:rFonts w:ascii="Times New Roman" w:hAnsi="Times New Roman" w:cs="Times New Roman"/>
          <w:b/>
          <w:bCs/>
          <w:sz w:val="24"/>
          <w:szCs w:val="24"/>
        </w:rPr>
      </w:pPr>
      <w:r>
        <w:rPr>
          <w:rFonts w:ascii="Times New Roman" w:hAnsi="Times New Roman" w:cs="Times New Roman"/>
          <w:b/>
          <w:noProof/>
          <w:sz w:val="24"/>
          <w:szCs w:val="24"/>
          <w:lang w:eastAsia="ru-RU"/>
        </w:rPr>
        <mc:AlternateContent>
          <mc:Choice Requires="wps">
            <w:drawing>
              <wp:anchor distT="0" distB="0" distL="114300" distR="114300" simplePos="0" relativeHeight="251663360" behindDoc="0" locked="0" layoutInCell="1" allowOverlap="1" wp14:anchorId="590C4C9C" wp14:editId="47E3E8CB">
                <wp:simplePos x="0" y="0"/>
                <wp:positionH relativeFrom="column">
                  <wp:posOffset>2610485</wp:posOffset>
                </wp:positionH>
                <wp:positionV relativeFrom="paragraph">
                  <wp:posOffset>9034780</wp:posOffset>
                </wp:positionV>
                <wp:extent cx="700405" cy="284480"/>
                <wp:effectExtent l="0" t="0" r="23495" b="20320"/>
                <wp:wrapNone/>
                <wp:docPr id="19" name="Прямоугольник 19"/>
                <wp:cNvGraphicFramePr/>
                <a:graphic xmlns:a="http://schemas.openxmlformats.org/drawingml/2006/main">
                  <a:graphicData uri="http://schemas.microsoft.com/office/word/2010/wordprocessingShape">
                    <wps:wsp>
                      <wps:cNvSpPr/>
                      <wps:spPr>
                        <a:xfrm>
                          <a:off x="0" y="0"/>
                          <a:ext cx="700405" cy="28448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Прямоугольник 19" o:spid="_x0000_s1026" style="position:absolute;margin-left:205.55pt;margin-top:711.4pt;width:55.15pt;height:22.4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" fillcolor="white [3212]" strokecolor="white [3212]" strokeweight="2pt"/>
            </w:pict>
          </mc:Fallback>
        </mc:AlternateContent>
      </w:r>
      <w:r w:rsidR="00051EFC" w:rsidRPr="00A7009F">
        <w:rPr>
          <w:rFonts w:ascii="Times New Roman" w:hAnsi="Times New Roman" w:cs="Times New Roman"/>
          <w:noProof/>
          <w:sz w:val="24"/>
          <w:szCs w:val="24"/>
          <w:lang w:eastAsia="ru-RU"/>
        </w:rPr>
        <mc:AlternateContent>
          <mc:Choice Requires="wps">
            <w:drawing>
              <wp:anchor distT="0" distB="0" distL="114300" distR="114300" simplePos="0" relativeHeight="251660288" behindDoc="0" locked="0" layoutInCell="1" allowOverlap="1" wp14:anchorId="0A5C6B25" wp14:editId="16872111">
                <wp:simplePos x="0" y="0"/>
                <wp:positionH relativeFrom="column">
                  <wp:posOffset>2727960</wp:posOffset>
                </wp:positionH>
                <wp:positionV relativeFrom="paragraph">
                  <wp:posOffset>9384665</wp:posOffset>
                </wp:positionV>
                <wp:extent cx="762000" cy="514350"/>
                <wp:effectExtent l="0" t="0" r="1905" b="1905"/>
                <wp:wrapNone/>
                <wp:docPr id="2"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0" cy="514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 o:spid="_x0000_s1026" style="position:absolute;margin-left:214.8pt;margin-top:738.95pt;width:60pt;height:4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" stroked="f"/>
            </w:pict>
          </mc:Fallback>
        </mc:AlternateContent>
      </w:r>
      <w:r w:rsidR="00051EFC" w:rsidRPr="00A7009F">
        <w:rPr>
          <w:rFonts w:ascii="Times New Roman" w:hAnsi="Times New Roman" w:cs="Times New Roman"/>
          <w:sz w:val="24"/>
          <w:szCs w:val="24"/>
        </w:rPr>
        <w:br w:type="page"/>
      </w:r>
    </w:p>
    <w:p w:rsidR="00051EFC" w:rsidRPr="00A7009F" w:rsidRDefault="00051EFC" w:rsidP="002329E9">
      <w:pPr>
        <w:pStyle w:val="3"/>
        <w:tabs>
          <w:tab w:val="left" w:pos="709"/>
          <w:tab w:val="left" w:pos="3969"/>
        </w:tabs>
        <w:spacing w:before="0" w:line="240" w:lineRule="auto"/>
        <w:ind w:right="283" w:firstLine="709"/>
        <w:jc w:val="right"/>
        <w:rPr>
          <w:rFonts w:ascii="Times New Roman" w:hAnsi="Times New Roman" w:cs="Times New Roman"/>
          <w:color w:val="auto"/>
          <w:sz w:val="24"/>
          <w:szCs w:val="24"/>
        </w:rPr>
      </w:pPr>
      <w:r w:rsidRPr="00A7009F">
        <w:rPr>
          <w:rFonts w:ascii="Times New Roman" w:hAnsi="Times New Roman" w:cs="Times New Roman"/>
          <w:color w:val="auto"/>
          <w:sz w:val="24"/>
          <w:szCs w:val="24"/>
        </w:rPr>
        <w:lastRenderedPageBreak/>
        <w:t>Ф. 7.03-03</w:t>
      </w:r>
    </w:p>
    <w:p w:rsidR="00051EFC" w:rsidRPr="00A7009F" w:rsidRDefault="00051EFC" w:rsidP="002329E9">
      <w:pPr>
        <w:tabs>
          <w:tab w:val="left" w:pos="709"/>
        </w:tabs>
        <w:spacing w:after="0" w:line="240" w:lineRule="auto"/>
        <w:ind w:right="283" w:firstLine="709"/>
        <w:jc w:val="center"/>
        <w:rPr>
          <w:rFonts w:ascii="Times New Roman" w:hAnsi="Times New Roman" w:cs="Times New Roman"/>
          <w:b/>
          <w:caps/>
          <w:sz w:val="24"/>
          <w:szCs w:val="24"/>
          <w:lang w:val="kk-KZ"/>
        </w:rPr>
      </w:pPr>
    </w:p>
    <w:p w:rsidR="00051EFC" w:rsidRPr="00A7009F" w:rsidRDefault="00051EFC" w:rsidP="002329E9">
      <w:pPr>
        <w:tabs>
          <w:tab w:val="left" w:pos="709"/>
          <w:tab w:val="left" w:pos="9355"/>
        </w:tabs>
        <w:spacing w:after="0" w:line="240" w:lineRule="auto"/>
        <w:ind w:right="-1"/>
        <w:jc w:val="center"/>
        <w:rPr>
          <w:rFonts w:ascii="Times New Roman" w:hAnsi="Times New Roman" w:cs="Times New Roman"/>
          <w:b/>
          <w:caps/>
          <w:sz w:val="24"/>
          <w:szCs w:val="24"/>
          <w:lang w:val="kk-KZ"/>
        </w:rPr>
      </w:pPr>
      <w:r w:rsidRPr="00A7009F">
        <w:rPr>
          <w:rFonts w:ascii="Times New Roman" w:hAnsi="Times New Roman" w:cs="Times New Roman"/>
          <w:b/>
          <w:caps/>
          <w:sz w:val="24"/>
          <w:szCs w:val="24"/>
          <w:lang w:val="kk-KZ"/>
        </w:rPr>
        <w:t>Министерство образования и науки Республики Казахстан</w:t>
      </w:r>
    </w:p>
    <w:p w:rsidR="00051EFC" w:rsidRPr="00A7009F" w:rsidRDefault="00051EFC" w:rsidP="002329E9">
      <w:pPr>
        <w:tabs>
          <w:tab w:val="left" w:pos="709"/>
        </w:tabs>
        <w:spacing w:after="0" w:line="240" w:lineRule="auto"/>
        <w:ind w:right="283" w:firstLine="709"/>
        <w:jc w:val="center"/>
        <w:rPr>
          <w:rFonts w:ascii="Times New Roman" w:hAnsi="Times New Roman" w:cs="Times New Roman"/>
          <w:b/>
          <w:caps/>
          <w:sz w:val="24"/>
          <w:szCs w:val="24"/>
          <w:lang w:val="kk-KZ"/>
        </w:rPr>
      </w:pPr>
    </w:p>
    <w:p w:rsidR="00051EFC" w:rsidRPr="00A7009F" w:rsidRDefault="00051EFC" w:rsidP="002329E9">
      <w:pPr>
        <w:tabs>
          <w:tab w:val="left" w:pos="709"/>
        </w:tabs>
        <w:spacing w:after="0" w:line="240" w:lineRule="auto"/>
        <w:ind w:right="283" w:firstLine="709"/>
        <w:jc w:val="center"/>
        <w:rPr>
          <w:rFonts w:ascii="Times New Roman" w:hAnsi="Times New Roman" w:cs="Times New Roman"/>
          <w:b/>
          <w:caps/>
          <w:sz w:val="24"/>
          <w:szCs w:val="24"/>
          <w:lang w:val="kk-KZ"/>
        </w:rPr>
      </w:pPr>
      <w:r w:rsidRPr="00A7009F">
        <w:rPr>
          <w:rFonts w:ascii="Times New Roman" w:hAnsi="Times New Roman" w:cs="Times New Roman"/>
          <w:b/>
          <w:caps/>
          <w:sz w:val="24"/>
          <w:szCs w:val="24"/>
          <w:lang w:val="kk-KZ"/>
        </w:rPr>
        <w:t xml:space="preserve">Южно-Казахстанский университет </w:t>
      </w:r>
      <w:r w:rsidRPr="00A7009F">
        <w:rPr>
          <w:rFonts w:ascii="Times New Roman" w:hAnsi="Times New Roman" w:cs="Times New Roman"/>
          <w:b/>
          <w:sz w:val="24"/>
          <w:szCs w:val="24"/>
          <w:lang w:val="kk-KZ"/>
        </w:rPr>
        <w:t>им</w:t>
      </w:r>
      <w:r w:rsidRPr="00A7009F">
        <w:rPr>
          <w:rFonts w:ascii="Times New Roman" w:hAnsi="Times New Roman" w:cs="Times New Roman"/>
          <w:b/>
          <w:caps/>
          <w:sz w:val="24"/>
          <w:szCs w:val="24"/>
          <w:lang w:val="kk-KZ"/>
        </w:rPr>
        <w:t>.М.Ауэзова</w:t>
      </w:r>
    </w:p>
    <w:p w:rsidR="00051EFC" w:rsidRPr="00A7009F" w:rsidRDefault="00051EFC" w:rsidP="002329E9">
      <w:pPr>
        <w:tabs>
          <w:tab w:val="left" w:pos="709"/>
        </w:tabs>
        <w:spacing w:after="0" w:line="240" w:lineRule="auto"/>
        <w:ind w:right="283" w:firstLine="709"/>
        <w:jc w:val="center"/>
        <w:rPr>
          <w:rFonts w:ascii="Times New Roman" w:hAnsi="Times New Roman" w:cs="Times New Roman"/>
          <w:caps/>
          <w:sz w:val="24"/>
          <w:szCs w:val="24"/>
          <w:lang w:val="kk-KZ"/>
        </w:rPr>
      </w:pPr>
    </w:p>
    <w:p w:rsidR="00051EFC" w:rsidRPr="00A7009F" w:rsidRDefault="00051EFC" w:rsidP="002329E9">
      <w:pPr>
        <w:tabs>
          <w:tab w:val="left" w:pos="709"/>
        </w:tabs>
        <w:spacing w:after="0" w:line="240" w:lineRule="auto"/>
        <w:ind w:right="283" w:firstLine="709"/>
        <w:jc w:val="center"/>
        <w:rPr>
          <w:rFonts w:ascii="Times New Roman" w:hAnsi="Times New Roman" w:cs="Times New Roman"/>
          <w:caps/>
          <w:sz w:val="24"/>
          <w:szCs w:val="24"/>
          <w:lang w:val="kk-KZ"/>
        </w:rPr>
      </w:pPr>
    </w:p>
    <w:p w:rsidR="00051EFC" w:rsidRPr="00A7009F" w:rsidRDefault="00051EFC" w:rsidP="002329E9">
      <w:pPr>
        <w:tabs>
          <w:tab w:val="left" w:pos="709"/>
        </w:tabs>
        <w:spacing w:after="0" w:line="240" w:lineRule="auto"/>
        <w:ind w:right="283" w:firstLine="709"/>
        <w:jc w:val="center"/>
        <w:rPr>
          <w:rFonts w:ascii="Times New Roman" w:hAnsi="Times New Roman" w:cs="Times New Roman"/>
          <w:caps/>
          <w:sz w:val="24"/>
          <w:szCs w:val="24"/>
          <w:lang w:val="kk-KZ"/>
        </w:rPr>
      </w:pPr>
    </w:p>
    <w:p w:rsidR="00051EFC" w:rsidRPr="00A7009F" w:rsidRDefault="00051EFC" w:rsidP="002329E9">
      <w:pPr>
        <w:tabs>
          <w:tab w:val="left" w:pos="709"/>
        </w:tabs>
        <w:spacing w:after="0" w:line="240" w:lineRule="auto"/>
        <w:ind w:right="283" w:firstLine="709"/>
        <w:jc w:val="center"/>
        <w:rPr>
          <w:rFonts w:ascii="Times New Roman" w:hAnsi="Times New Roman" w:cs="Times New Roman"/>
          <w:sz w:val="24"/>
          <w:szCs w:val="24"/>
          <w:lang w:val="kk-KZ"/>
        </w:rPr>
      </w:pPr>
      <w:r w:rsidRPr="00A7009F">
        <w:rPr>
          <w:rFonts w:ascii="Times New Roman" w:hAnsi="Times New Roman" w:cs="Times New Roman"/>
          <w:sz w:val="24"/>
          <w:szCs w:val="24"/>
          <w:lang w:val="kk-KZ"/>
        </w:rPr>
        <w:t>Кафедра «Стандартизация и сертификация»</w:t>
      </w:r>
    </w:p>
    <w:p w:rsidR="00051EFC" w:rsidRPr="00A7009F" w:rsidRDefault="00051EFC" w:rsidP="002329E9">
      <w:pPr>
        <w:tabs>
          <w:tab w:val="left" w:pos="709"/>
        </w:tabs>
        <w:spacing w:after="0" w:line="240" w:lineRule="auto"/>
        <w:ind w:right="283" w:firstLine="709"/>
        <w:jc w:val="center"/>
        <w:rPr>
          <w:rFonts w:ascii="Times New Roman" w:hAnsi="Times New Roman" w:cs="Times New Roman"/>
          <w:b/>
          <w:bCs/>
          <w:sz w:val="24"/>
          <w:szCs w:val="24"/>
          <w:lang w:val="kk-KZ"/>
        </w:rPr>
      </w:pPr>
    </w:p>
    <w:p w:rsidR="00051EFC" w:rsidRPr="00A7009F" w:rsidRDefault="00051EFC" w:rsidP="002329E9">
      <w:pPr>
        <w:tabs>
          <w:tab w:val="left" w:pos="709"/>
        </w:tabs>
        <w:spacing w:after="0" w:line="240" w:lineRule="auto"/>
        <w:ind w:right="283" w:firstLine="709"/>
        <w:jc w:val="center"/>
        <w:rPr>
          <w:rFonts w:ascii="Times New Roman" w:hAnsi="Times New Roman" w:cs="Times New Roman"/>
          <w:b/>
          <w:bCs/>
          <w:sz w:val="24"/>
          <w:szCs w:val="24"/>
          <w:lang w:val="kk-KZ"/>
        </w:rPr>
      </w:pPr>
    </w:p>
    <w:p w:rsidR="00051EFC" w:rsidRPr="00A7009F" w:rsidRDefault="00051EFC" w:rsidP="002329E9">
      <w:pPr>
        <w:tabs>
          <w:tab w:val="left" w:pos="709"/>
        </w:tabs>
        <w:spacing w:after="0" w:line="240" w:lineRule="auto"/>
        <w:ind w:right="283" w:firstLine="709"/>
        <w:jc w:val="center"/>
        <w:rPr>
          <w:rFonts w:ascii="Times New Roman" w:hAnsi="Times New Roman" w:cs="Times New Roman"/>
          <w:noProof/>
          <w:spacing w:val="-1"/>
          <w:sz w:val="24"/>
          <w:szCs w:val="24"/>
        </w:rPr>
      </w:pPr>
    </w:p>
    <w:p w:rsidR="00051EFC" w:rsidRPr="00A7009F" w:rsidRDefault="00051EFC" w:rsidP="002329E9">
      <w:pPr>
        <w:tabs>
          <w:tab w:val="left" w:pos="709"/>
        </w:tabs>
        <w:spacing w:after="0" w:line="240" w:lineRule="auto"/>
        <w:ind w:right="283" w:firstLine="709"/>
        <w:jc w:val="center"/>
        <w:rPr>
          <w:rFonts w:ascii="Times New Roman" w:hAnsi="Times New Roman" w:cs="Times New Roman"/>
          <w:sz w:val="24"/>
          <w:szCs w:val="24"/>
          <w:lang w:val="kk-KZ"/>
        </w:rPr>
      </w:pPr>
      <w:proofErr w:type="spellStart"/>
      <w:r>
        <w:rPr>
          <w:rFonts w:ascii="Times New Roman" w:hAnsi="Times New Roman" w:cs="Times New Roman"/>
          <w:sz w:val="24"/>
          <w:szCs w:val="24"/>
        </w:rPr>
        <w:t>Тулекбаева</w:t>
      </w:r>
      <w:proofErr w:type="spellEnd"/>
      <w:r>
        <w:rPr>
          <w:rFonts w:ascii="Times New Roman" w:hAnsi="Times New Roman" w:cs="Times New Roman"/>
          <w:sz w:val="24"/>
          <w:szCs w:val="24"/>
        </w:rPr>
        <w:t xml:space="preserve"> А.К., </w:t>
      </w:r>
      <w:proofErr w:type="spellStart"/>
      <w:r w:rsidR="00211F95">
        <w:rPr>
          <w:rFonts w:ascii="Times New Roman" w:hAnsi="Times New Roman" w:cs="Times New Roman"/>
          <w:sz w:val="24"/>
          <w:szCs w:val="24"/>
        </w:rPr>
        <w:t>Кенжеханова</w:t>
      </w:r>
      <w:proofErr w:type="spellEnd"/>
      <w:r w:rsidR="00211F95">
        <w:rPr>
          <w:rFonts w:ascii="Times New Roman" w:hAnsi="Times New Roman" w:cs="Times New Roman"/>
          <w:sz w:val="24"/>
          <w:szCs w:val="24"/>
        </w:rPr>
        <w:t xml:space="preserve"> М.Б., </w:t>
      </w:r>
      <w:proofErr w:type="spellStart"/>
      <w:r w:rsidRPr="00A7009F">
        <w:rPr>
          <w:rFonts w:ascii="Times New Roman" w:hAnsi="Times New Roman" w:cs="Times New Roman"/>
          <w:sz w:val="24"/>
          <w:szCs w:val="24"/>
        </w:rPr>
        <w:t>Отуншиева</w:t>
      </w:r>
      <w:proofErr w:type="spellEnd"/>
      <w:r w:rsidRPr="00A7009F">
        <w:rPr>
          <w:rFonts w:ascii="Times New Roman" w:hAnsi="Times New Roman" w:cs="Times New Roman"/>
          <w:sz w:val="24"/>
          <w:szCs w:val="24"/>
        </w:rPr>
        <w:t xml:space="preserve"> А.Е.</w:t>
      </w:r>
      <w:r w:rsidRPr="00A7009F">
        <w:rPr>
          <w:rFonts w:ascii="Times New Roman" w:hAnsi="Times New Roman" w:cs="Times New Roman"/>
          <w:sz w:val="24"/>
          <w:szCs w:val="24"/>
          <w:lang w:val="kk-KZ"/>
        </w:rPr>
        <w:t xml:space="preserve">, </w:t>
      </w:r>
      <w:r w:rsidRPr="00A7009F">
        <w:rPr>
          <w:rFonts w:ascii="Times New Roman" w:hAnsi="Times New Roman" w:cs="Times New Roman"/>
          <w:sz w:val="24"/>
          <w:szCs w:val="24"/>
        </w:rPr>
        <w:t>То</w:t>
      </w:r>
      <w:r w:rsidRPr="00A7009F">
        <w:rPr>
          <w:rFonts w:ascii="Times New Roman" w:hAnsi="Times New Roman" w:cs="Times New Roman"/>
          <w:sz w:val="24"/>
          <w:szCs w:val="24"/>
          <w:lang w:val="kk-KZ"/>
        </w:rPr>
        <w:t>қтабек А.А.</w:t>
      </w:r>
    </w:p>
    <w:p w:rsidR="00051EFC" w:rsidRPr="00A7009F" w:rsidRDefault="00051EFC" w:rsidP="002329E9">
      <w:pPr>
        <w:tabs>
          <w:tab w:val="left" w:pos="709"/>
        </w:tabs>
        <w:spacing w:after="0" w:line="240" w:lineRule="auto"/>
        <w:ind w:right="283" w:firstLine="709"/>
        <w:jc w:val="center"/>
        <w:rPr>
          <w:rFonts w:ascii="Times New Roman" w:hAnsi="Times New Roman" w:cs="Times New Roman"/>
          <w:sz w:val="24"/>
          <w:szCs w:val="24"/>
        </w:rPr>
      </w:pPr>
    </w:p>
    <w:p w:rsidR="00051EFC" w:rsidRPr="00A7009F" w:rsidRDefault="00051EFC" w:rsidP="002329E9">
      <w:pPr>
        <w:tabs>
          <w:tab w:val="left" w:pos="709"/>
        </w:tabs>
        <w:spacing w:after="0" w:line="240" w:lineRule="auto"/>
        <w:ind w:right="283" w:firstLine="709"/>
        <w:jc w:val="center"/>
        <w:rPr>
          <w:rFonts w:ascii="Times New Roman" w:hAnsi="Times New Roman" w:cs="Times New Roman"/>
          <w:sz w:val="24"/>
          <w:szCs w:val="24"/>
        </w:rPr>
      </w:pPr>
    </w:p>
    <w:p w:rsidR="00051EFC" w:rsidRPr="00A7009F" w:rsidRDefault="00051EFC" w:rsidP="002329E9">
      <w:pPr>
        <w:tabs>
          <w:tab w:val="left" w:pos="709"/>
        </w:tabs>
        <w:spacing w:after="0" w:line="240" w:lineRule="auto"/>
        <w:ind w:right="283" w:firstLine="709"/>
        <w:jc w:val="center"/>
        <w:rPr>
          <w:rFonts w:ascii="Times New Roman" w:hAnsi="Times New Roman" w:cs="Times New Roman"/>
          <w:sz w:val="24"/>
          <w:szCs w:val="24"/>
        </w:rPr>
      </w:pPr>
    </w:p>
    <w:p w:rsidR="00051EFC" w:rsidRPr="00A7009F" w:rsidRDefault="00051EFC" w:rsidP="002329E9">
      <w:pPr>
        <w:tabs>
          <w:tab w:val="left" w:pos="709"/>
        </w:tabs>
        <w:spacing w:after="0" w:line="240" w:lineRule="auto"/>
        <w:ind w:right="283" w:firstLine="709"/>
        <w:jc w:val="center"/>
        <w:rPr>
          <w:rFonts w:ascii="Times New Roman" w:hAnsi="Times New Roman" w:cs="Times New Roman"/>
          <w:sz w:val="24"/>
          <w:szCs w:val="24"/>
        </w:rPr>
      </w:pPr>
    </w:p>
    <w:p w:rsidR="00051EFC" w:rsidRPr="00A7009F" w:rsidRDefault="00051EFC" w:rsidP="002329E9">
      <w:pPr>
        <w:tabs>
          <w:tab w:val="left" w:pos="709"/>
        </w:tabs>
        <w:spacing w:after="0" w:line="240" w:lineRule="auto"/>
        <w:ind w:right="283" w:firstLine="709"/>
        <w:jc w:val="center"/>
        <w:rPr>
          <w:rFonts w:ascii="Times New Roman" w:hAnsi="Times New Roman" w:cs="Times New Roman"/>
          <w:b/>
          <w:sz w:val="24"/>
          <w:szCs w:val="24"/>
        </w:rPr>
      </w:pPr>
      <w:r w:rsidRPr="00A7009F">
        <w:rPr>
          <w:rFonts w:ascii="Times New Roman" w:hAnsi="Times New Roman" w:cs="Times New Roman"/>
          <w:b/>
          <w:sz w:val="24"/>
          <w:szCs w:val="24"/>
        </w:rPr>
        <w:t>К</w:t>
      </w:r>
      <w:r w:rsidRPr="00A7009F">
        <w:rPr>
          <w:rFonts w:ascii="Times New Roman" w:hAnsi="Times New Roman" w:cs="Times New Roman"/>
          <w:b/>
          <w:caps/>
          <w:sz w:val="24"/>
          <w:szCs w:val="24"/>
        </w:rPr>
        <w:t>урс</w:t>
      </w:r>
      <w:r w:rsidRPr="00A7009F">
        <w:rPr>
          <w:rFonts w:ascii="Times New Roman" w:hAnsi="Times New Roman" w:cs="Times New Roman"/>
          <w:b/>
          <w:sz w:val="24"/>
          <w:szCs w:val="24"/>
        </w:rPr>
        <w:t xml:space="preserve"> ЛЕКЦИЙ</w:t>
      </w:r>
    </w:p>
    <w:p w:rsidR="00051EFC" w:rsidRPr="00A7009F" w:rsidRDefault="00051EFC" w:rsidP="002329E9">
      <w:pPr>
        <w:tabs>
          <w:tab w:val="left" w:pos="709"/>
        </w:tabs>
        <w:spacing w:after="0" w:line="240" w:lineRule="auto"/>
        <w:ind w:right="283" w:firstLine="709"/>
        <w:jc w:val="center"/>
        <w:rPr>
          <w:rFonts w:ascii="Times New Roman" w:hAnsi="Times New Roman" w:cs="Times New Roman"/>
          <w:b/>
          <w:sz w:val="24"/>
          <w:szCs w:val="24"/>
        </w:rPr>
      </w:pPr>
    </w:p>
    <w:p w:rsidR="00051EFC" w:rsidRPr="00A7009F" w:rsidRDefault="00051EFC" w:rsidP="002329E9">
      <w:pPr>
        <w:tabs>
          <w:tab w:val="left" w:pos="709"/>
        </w:tabs>
        <w:spacing w:after="0" w:line="240" w:lineRule="auto"/>
        <w:ind w:right="283" w:firstLine="709"/>
        <w:jc w:val="center"/>
        <w:rPr>
          <w:rFonts w:ascii="Times New Roman" w:hAnsi="Times New Roman" w:cs="Times New Roman"/>
          <w:b/>
          <w:sz w:val="24"/>
          <w:szCs w:val="24"/>
        </w:rPr>
      </w:pPr>
      <w:r w:rsidRPr="00A7009F">
        <w:rPr>
          <w:rFonts w:ascii="Times New Roman" w:hAnsi="Times New Roman" w:cs="Times New Roman"/>
          <w:b/>
          <w:sz w:val="24"/>
          <w:szCs w:val="24"/>
        </w:rPr>
        <w:t>по дисциплине</w:t>
      </w:r>
    </w:p>
    <w:p w:rsidR="00051EFC" w:rsidRPr="00A7009F" w:rsidRDefault="00051EFC" w:rsidP="002329E9">
      <w:pPr>
        <w:tabs>
          <w:tab w:val="left" w:pos="709"/>
        </w:tabs>
        <w:spacing w:after="0" w:line="240" w:lineRule="auto"/>
        <w:ind w:right="283" w:firstLine="709"/>
        <w:jc w:val="center"/>
        <w:rPr>
          <w:rFonts w:ascii="Times New Roman" w:hAnsi="Times New Roman" w:cs="Times New Roman"/>
          <w:b/>
          <w:sz w:val="24"/>
          <w:szCs w:val="24"/>
        </w:rPr>
      </w:pPr>
    </w:p>
    <w:p w:rsidR="00051EFC" w:rsidRPr="00A7009F" w:rsidRDefault="00051EFC" w:rsidP="002329E9">
      <w:pPr>
        <w:pStyle w:val="a3"/>
        <w:tabs>
          <w:tab w:val="left" w:pos="709"/>
        </w:tabs>
        <w:ind w:right="283"/>
        <w:jc w:val="center"/>
        <w:rPr>
          <w:rFonts w:ascii="Times New Roman" w:hAnsi="Times New Roman" w:cs="Times New Roman"/>
          <w:b/>
          <w:sz w:val="24"/>
          <w:szCs w:val="24"/>
          <w:lang w:val="kk-KZ"/>
        </w:rPr>
      </w:pPr>
      <w:r w:rsidRPr="00A7009F">
        <w:rPr>
          <w:rFonts w:ascii="Times New Roman" w:hAnsi="Times New Roman" w:cs="Times New Roman"/>
          <w:b/>
          <w:sz w:val="24"/>
          <w:szCs w:val="24"/>
          <w:lang w:val="kk-KZ"/>
        </w:rPr>
        <w:t>«</w:t>
      </w:r>
      <w:r w:rsidRPr="002760BD">
        <w:rPr>
          <w:rFonts w:ascii="Times New Roman" w:hAnsi="Times New Roman" w:cs="Times New Roman"/>
          <w:b/>
          <w:sz w:val="24"/>
          <w:szCs w:val="24"/>
          <w:lang w:val="kk-KZ"/>
        </w:rPr>
        <w:t>Научные аспекты организации исследований в области стандартизации и сертификации</w:t>
      </w:r>
      <w:r w:rsidRPr="00A7009F">
        <w:rPr>
          <w:rFonts w:ascii="Times New Roman" w:hAnsi="Times New Roman" w:cs="Times New Roman"/>
          <w:b/>
          <w:sz w:val="24"/>
          <w:szCs w:val="24"/>
          <w:lang w:val="kk-KZ"/>
        </w:rPr>
        <w:t>»</w:t>
      </w:r>
    </w:p>
    <w:p w:rsidR="00051EFC" w:rsidRPr="00A7009F" w:rsidRDefault="00051EFC" w:rsidP="002329E9">
      <w:pPr>
        <w:tabs>
          <w:tab w:val="left" w:pos="709"/>
        </w:tabs>
        <w:spacing w:after="0" w:line="240" w:lineRule="auto"/>
        <w:ind w:right="283" w:firstLine="709"/>
        <w:jc w:val="center"/>
        <w:rPr>
          <w:rFonts w:ascii="Times New Roman" w:hAnsi="Times New Roman" w:cs="Times New Roman"/>
          <w:sz w:val="24"/>
          <w:szCs w:val="24"/>
          <w:lang w:val="kk-KZ"/>
        </w:rPr>
      </w:pPr>
    </w:p>
    <w:p w:rsidR="00051EFC" w:rsidRPr="00A7009F" w:rsidRDefault="00051EFC" w:rsidP="002329E9">
      <w:pPr>
        <w:tabs>
          <w:tab w:val="left" w:pos="709"/>
        </w:tabs>
        <w:spacing w:after="0" w:line="240" w:lineRule="auto"/>
        <w:ind w:right="283" w:firstLine="709"/>
        <w:jc w:val="center"/>
        <w:rPr>
          <w:rFonts w:ascii="Times New Roman" w:hAnsi="Times New Roman" w:cs="Times New Roman"/>
          <w:sz w:val="24"/>
          <w:szCs w:val="24"/>
        </w:rPr>
      </w:pPr>
    </w:p>
    <w:p w:rsidR="00051EFC" w:rsidRPr="00A7009F" w:rsidRDefault="00051EFC" w:rsidP="002329E9">
      <w:pPr>
        <w:spacing w:after="0" w:line="240" w:lineRule="auto"/>
        <w:ind w:firstLine="709"/>
        <w:jc w:val="center"/>
        <w:rPr>
          <w:rFonts w:ascii="Times New Roman" w:eastAsia="Times New Roman" w:hAnsi="Times New Roman" w:cs="Times New Roman"/>
          <w:sz w:val="24"/>
          <w:szCs w:val="24"/>
          <w:lang w:val="kk-KZ"/>
        </w:rPr>
      </w:pPr>
      <w:r w:rsidRPr="00A7009F">
        <w:rPr>
          <w:rFonts w:ascii="Times New Roman" w:eastAsia="Times New Roman" w:hAnsi="Times New Roman" w:cs="Times New Roman"/>
          <w:sz w:val="24"/>
          <w:szCs w:val="24"/>
        </w:rPr>
        <w:t xml:space="preserve">для </w:t>
      </w:r>
      <w:r w:rsidR="00945087">
        <w:rPr>
          <w:rFonts w:ascii="Times New Roman" w:eastAsia="Times New Roman" w:hAnsi="Times New Roman" w:cs="Times New Roman"/>
          <w:sz w:val="24"/>
          <w:szCs w:val="24"/>
          <w:lang w:val="kk-KZ"/>
        </w:rPr>
        <w:t>магистрантов</w:t>
      </w:r>
      <w:r w:rsidRPr="00A7009F">
        <w:rPr>
          <w:rFonts w:ascii="Times New Roman" w:eastAsia="Times New Roman" w:hAnsi="Times New Roman" w:cs="Times New Roman"/>
          <w:sz w:val="24"/>
          <w:szCs w:val="24"/>
        </w:rPr>
        <w:t xml:space="preserve"> </w:t>
      </w:r>
      <w:r w:rsidR="001C4616">
        <w:rPr>
          <w:rFonts w:ascii="Times New Roman" w:eastAsia="Times New Roman" w:hAnsi="Times New Roman" w:cs="Times New Roman"/>
          <w:sz w:val="24"/>
          <w:szCs w:val="24"/>
        </w:rPr>
        <w:t xml:space="preserve">образовательной программы  </w:t>
      </w:r>
      <w:r w:rsidRPr="002760BD">
        <w:rPr>
          <w:rFonts w:ascii="Times New Roman" w:hAnsi="Times New Roman" w:cs="Times New Roman"/>
          <w:sz w:val="24"/>
          <w:szCs w:val="24"/>
        </w:rPr>
        <w:t>7М07510– Стандартизация и сертификация (по отраслям)</w:t>
      </w:r>
    </w:p>
    <w:p w:rsidR="00051EFC" w:rsidRPr="00A7009F" w:rsidRDefault="00051EFC" w:rsidP="002329E9">
      <w:pPr>
        <w:tabs>
          <w:tab w:val="left" w:pos="709"/>
        </w:tabs>
        <w:spacing w:after="0" w:line="240" w:lineRule="auto"/>
        <w:ind w:right="283" w:firstLine="709"/>
        <w:jc w:val="center"/>
        <w:rPr>
          <w:rFonts w:ascii="Times New Roman" w:hAnsi="Times New Roman" w:cs="Times New Roman"/>
          <w:sz w:val="24"/>
          <w:szCs w:val="24"/>
          <w:lang w:val="kk-KZ"/>
        </w:rPr>
      </w:pPr>
    </w:p>
    <w:p w:rsidR="00051EFC" w:rsidRPr="00A7009F" w:rsidRDefault="00051EFC" w:rsidP="002329E9">
      <w:pPr>
        <w:tabs>
          <w:tab w:val="left" w:pos="709"/>
        </w:tabs>
        <w:spacing w:after="0" w:line="240" w:lineRule="auto"/>
        <w:ind w:right="283" w:firstLine="709"/>
        <w:jc w:val="both"/>
        <w:rPr>
          <w:rFonts w:ascii="Times New Roman" w:hAnsi="Times New Roman" w:cs="Times New Roman"/>
          <w:sz w:val="24"/>
          <w:szCs w:val="24"/>
        </w:rPr>
      </w:pPr>
    </w:p>
    <w:p w:rsidR="00051EFC" w:rsidRPr="00A7009F" w:rsidRDefault="00051EFC" w:rsidP="002329E9">
      <w:pPr>
        <w:tabs>
          <w:tab w:val="left" w:pos="709"/>
        </w:tabs>
        <w:spacing w:after="0" w:line="240" w:lineRule="auto"/>
        <w:ind w:right="283" w:firstLine="709"/>
        <w:jc w:val="both"/>
        <w:rPr>
          <w:rFonts w:ascii="Times New Roman" w:hAnsi="Times New Roman" w:cs="Times New Roman"/>
          <w:sz w:val="24"/>
          <w:szCs w:val="24"/>
        </w:rPr>
      </w:pPr>
    </w:p>
    <w:p w:rsidR="00051EFC" w:rsidRPr="00A7009F" w:rsidRDefault="00051EFC" w:rsidP="002329E9">
      <w:pPr>
        <w:tabs>
          <w:tab w:val="left" w:pos="709"/>
        </w:tabs>
        <w:spacing w:after="0" w:line="240" w:lineRule="auto"/>
        <w:ind w:right="283" w:firstLine="709"/>
        <w:jc w:val="both"/>
        <w:rPr>
          <w:rFonts w:ascii="Times New Roman" w:hAnsi="Times New Roman" w:cs="Times New Roman"/>
          <w:sz w:val="24"/>
          <w:szCs w:val="24"/>
        </w:rPr>
      </w:pPr>
    </w:p>
    <w:p w:rsidR="00051EFC" w:rsidRPr="00A7009F" w:rsidRDefault="00051EFC" w:rsidP="002329E9">
      <w:pPr>
        <w:tabs>
          <w:tab w:val="left" w:pos="709"/>
        </w:tabs>
        <w:spacing w:after="0" w:line="240" w:lineRule="auto"/>
        <w:ind w:right="283" w:firstLine="709"/>
        <w:jc w:val="both"/>
        <w:rPr>
          <w:rFonts w:ascii="Times New Roman" w:hAnsi="Times New Roman" w:cs="Times New Roman"/>
          <w:sz w:val="24"/>
          <w:szCs w:val="24"/>
        </w:rPr>
      </w:pPr>
    </w:p>
    <w:p w:rsidR="00051EFC" w:rsidRPr="00A7009F" w:rsidRDefault="00051EFC" w:rsidP="002329E9">
      <w:pPr>
        <w:tabs>
          <w:tab w:val="left" w:pos="709"/>
        </w:tabs>
        <w:spacing w:after="0" w:line="240" w:lineRule="auto"/>
        <w:ind w:right="283" w:firstLine="709"/>
        <w:jc w:val="both"/>
        <w:rPr>
          <w:rFonts w:ascii="Times New Roman" w:hAnsi="Times New Roman" w:cs="Times New Roman"/>
          <w:sz w:val="24"/>
          <w:szCs w:val="24"/>
        </w:rPr>
      </w:pPr>
    </w:p>
    <w:p w:rsidR="00051EFC" w:rsidRPr="00A7009F" w:rsidRDefault="00051EFC" w:rsidP="002329E9">
      <w:pPr>
        <w:tabs>
          <w:tab w:val="left" w:pos="709"/>
        </w:tabs>
        <w:spacing w:after="0" w:line="240" w:lineRule="auto"/>
        <w:ind w:right="283" w:firstLine="709"/>
        <w:jc w:val="both"/>
        <w:rPr>
          <w:rFonts w:ascii="Times New Roman" w:hAnsi="Times New Roman" w:cs="Times New Roman"/>
          <w:sz w:val="24"/>
          <w:szCs w:val="24"/>
        </w:rPr>
      </w:pPr>
    </w:p>
    <w:p w:rsidR="00051EFC" w:rsidRPr="00A7009F" w:rsidRDefault="00051EFC" w:rsidP="002329E9">
      <w:pPr>
        <w:tabs>
          <w:tab w:val="left" w:pos="709"/>
        </w:tabs>
        <w:spacing w:after="0" w:line="240" w:lineRule="auto"/>
        <w:ind w:right="283" w:firstLine="709"/>
        <w:jc w:val="both"/>
        <w:rPr>
          <w:rFonts w:ascii="Times New Roman" w:hAnsi="Times New Roman" w:cs="Times New Roman"/>
          <w:sz w:val="24"/>
          <w:szCs w:val="24"/>
        </w:rPr>
      </w:pPr>
    </w:p>
    <w:p w:rsidR="00051EFC" w:rsidRPr="00A7009F" w:rsidRDefault="00051EFC" w:rsidP="002329E9">
      <w:pPr>
        <w:tabs>
          <w:tab w:val="left" w:pos="709"/>
        </w:tabs>
        <w:spacing w:after="0" w:line="240" w:lineRule="auto"/>
        <w:ind w:right="283" w:firstLine="709"/>
        <w:jc w:val="both"/>
        <w:rPr>
          <w:rFonts w:ascii="Times New Roman" w:hAnsi="Times New Roman" w:cs="Times New Roman"/>
          <w:sz w:val="24"/>
          <w:szCs w:val="24"/>
        </w:rPr>
      </w:pPr>
    </w:p>
    <w:p w:rsidR="00051EFC" w:rsidRPr="00A7009F" w:rsidRDefault="00051EFC" w:rsidP="002329E9">
      <w:pPr>
        <w:tabs>
          <w:tab w:val="left" w:pos="709"/>
        </w:tabs>
        <w:spacing w:after="0" w:line="240" w:lineRule="auto"/>
        <w:ind w:right="283" w:firstLine="709"/>
        <w:jc w:val="both"/>
        <w:rPr>
          <w:rFonts w:ascii="Times New Roman" w:hAnsi="Times New Roman" w:cs="Times New Roman"/>
          <w:sz w:val="24"/>
          <w:szCs w:val="24"/>
        </w:rPr>
      </w:pPr>
    </w:p>
    <w:p w:rsidR="00051EFC" w:rsidRPr="00A7009F" w:rsidRDefault="00051EFC" w:rsidP="002329E9">
      <w:pPr>
        <w:tabs>
          <w:tab w:val="left" w:pos="709"/>
        </w:tabs>
        <w:spacing w:after="0" w:line="240" w:lineRule="auto"/>
        <w:ind w:right="283" w:firstLine="709"/>
        <w:jc w:val="both"/>
        <w:rPr>
          <w:rFonts w:ascii="Times New Roman" w:hAnsi="Times New Roman" w:cs="Times New Roman"/>
          <w:sz w:val="24"/>
          <w:szCs w:val="24"/>
        </w:rPr>
      </w:pPr>
    </w:p>
    <w:p w:rsidR="00051EFC" w:rsidRPr="00A7009F" w:rsidRDefault="00051EFC" w:rsidP="002329E9">
      <w:pPr>
        <w:tabs>
          <w:tab w:val="left" w:pos="709"/>
        </w:tabs>
        <w:spacing w:after="0" w:line="240" w:lineRule="auto"/>
        <w:ind w:right="283" w:firstLine="709"/>
        <w:jc w:val="both"/>
        <w:rPr>
          <w:rFonts w:ascii="Times New Roman" w:hAnsi="Times New Roman" w:cs="Times New Roman"/>
          <w:sz w:val="24"/>
          <w:szCs w:val="24"/>
        </w:rPr>
      </w:pPr>
    </w:p>
    <w:p w:rsidR="00051EFC" w:rsidRDefault="00051EFC" w:rsidP="002329E9">
      <w:pPr>
        <w:tabs>
          <w:tab w:val="left" w:pos="709"/>
        </w:tabs>
        <w:spacing w:after="0" w:line="240" w:lineRule="auto"/>
        <w:ind w:right="283" w:firstLine="709"/>
        <w:jc w:val="both"/>
        <w:rPr>
          <w:rFonts w:ascii="Times New Roman" w:hAnsi="Times New Roman" w:cs="Times New Roman"/>
          <w:sz w:val="24"/>
          <w:szCs w:val="24"/>
        </w:rPr>
      </w:pPr>
    </w:p>
    <w:p w:rsidR="00051EFC" w:rsidRPr="00A7009F" w:rsidRDefault="00051EFC" w:rsidP="002329E9">
      <w:pPr>
        <w:tabs>
          <w:tab w:val="left" w:pos="709"/>
        </w:tabs>
        <w:spacing w:after="0" w:line="240" w:lineRule="auto"/>
        <w:ind w:right="283" w:firstLine="709"/>
        <w:jc w:val="both"/>
        <w:rPr>
          <w:rFonts w:ascii="Times New Roman" w:hAnsi="Times New Roman" w:cs="Times New Roman"/>
          <w:sz w:val="24"/>
          <w:szCs w:val="24"/>
        </w:rPr>
      </w:pPr>
    </w:p>
    <w:p w:rsidR="00051EFC" w:rsidRPr="00A7009F" w:rsidRDefault="00051EFC" w:rsidP="002329E9">
      <w:pPr>
        <w:tabs>
          <w:tab w:val="left" w:pos="709"/>
        </w:tabs>
        <w:spacing w:after="0" w:line="240" w:lineRule="auto"/>
        <w:ind w:right="283" w:firstLine="709"/>
        <w:jc w:val="both"/>
        <w:rPr>
          <w:rFonts w:ascii="Times New Roman" w:hAnsi="Times New Roman" w:cs="Times New Roman"/>
          <w:sz w:val="24"/>
          <w:szCs w:val="24"/>
        </w:rPr>
      </w:pPr>
    </w:p>
    <w:p w:rsidR="00051EFC" w:rsidRDefault="00051EFC" w:rsidP="002329E9">
      <w:pPr>
        <w:tabs>
          <w:tab w:val="left" w:pos="709"/>
        </w:tabs>
        <w:spacing w:after="0" w:line="240" w:lineRule="auto"/>
        <w:ind w:right="283" w:firstLine="709"/>
        <w:jc w:val="both"/>
        <w:rPr>
          <w:rFonts w:ascii="Times New Roman" w:hAnsi="Times New Roman" w:cs="Times New Roman"/>
          <w:sz w:val="24"/>
          <w:szCs w:val="24"/>
        </w:rPr>
      </w:pPr>
    </w:p>
    <w:p w:rsidR="00051EFC" w:rsidRDefault="00051EFC" w:rsidP="002329E9">
      <w:pPr>
        <w:tabs>
          <w:tab w:val="left" w:pos="709"/>
        </w:tabs>
        <w:spacing w:after="0" w:line="240" w:lineRule="auto"/>
        <w:ind w:right="283" w:firstLine="709"/>
        <w:jc w:val="both"/>
        <w:rPr>
          <w:rFonts w:ascii="Times New Roman" w:hAnsi="Times New Roman" w:cs="Times New Roman"/>
          <w:sz w:val="24"/>
          <w:szCs w:val="24"/>
        </w:rPr>
      </w:pPr>
    </w:p>
    <w:p w:rsidR="00051EFC" w:rsidRDefault="00051EFC" w:rsidP="002329E9">
      <w:pPr>
        <w:tabs>
          <w:tab w:val="left" w:pos="709"/>
        </w:tabs>
        <w:spacing w:after="0" w:line="240" w:lineRule="auto"/>
        <w:ind w:right="283" w:firstLine="709"/>
        <w:jc w:val="both"/>
        <w:rPr>
          <w:rFonts w:ascii="Times New Roman" w:hAnsi="Times New Roman" w:cs="Times New Roman"/>
          <w:sz w:val="24"/>
          <w:szCs w:val="24"/>
        </w:rPr>
      </w:pPr>
    </w:p>
    <w:p w:rsidR="00051EFC" w:rsidRDefault="00051EFC" w:rsidP="002329E9">
      <w:pPr>
        <w:tabs>
          <w:tab w:val="left" w:pos="709"/>
        </w:tabs>
        <w:spacing w:after="0" w:line="240" w:lineRule="auto"/>
        <w:ind w:right="283" w:firstLine="709"/>
        <w:jc w:val="both"/>
        <w:rPr>
          <w:rFonts w:ascii="Times New Roman" w:hAnsi="Times New Roman" w:cs="Times New Roman"/>
          <w:sz w:val="24"/>
          <w:szCs w:val="24"/>
        </w:rPr>
      </w:pPr>
    </w:p>
    <w:p w:rsidR="00051EFC" w:rsidRDefault="00051EFC" w:rsidP="002329E9">
      <w:pPr>
        <w:tabs>
          <w:tab w:val="left" w:pos="709"/>
        </w:tabs>
        <w:spacing w:after="0" w:line="240" w:lineRule="auto"/>
        <w:ind w:right="283" w:firstLine="709"/>
        <w:jc w:val="both"/>
        <w:rPr>
          <w:rFonts w:ascii="Times New Roman" w:hAnsi="Times New Roman" w:cs="Times New Roman"/>
          <w:sz w:val="24"/>
          <w:szCs w:val="24"/>
          <w:lang w:val="kk-KZ"/>
        </w:rPr>
      </w:pPr>
    </w:p>
    <w:p w:rsidR="00945087" w:rsidRDefault="00945087" w:rsidP="002329E9">
      <w:pPr>
        <w:tabs>
          <w:tab w:val="left" w:pos="709"/>
        </w:tabs>
        <w:spacing w:after="0" w:line="240" w:lineRule="auto"/>
        <w:ind w:right="283" w:firstLine="709"/>
        <w:jc w:val="both"/>
        <w:rPr>
          <w:rFonts w:ascii="Times New Roman" w:hAnsi="Times New Roman" w:cs="Times New Roman"/>
          <w:sz w:val="24"/>
          <w:szCs w:val="24"/>
          <w:lang w:val="kk-KZ"/>
        </w:rPr>
      </w:pPr>
    </w:p>
    <w:p w:rsidR="00945087" w:rsidRDefault="00945087" w:rsidP="002329E9">
      <w:pPr>
        <w:tabs>
          <w:tab w:val="left" w:pos="709"/>
        </w:tabs>
        <w:spacing w:after="0" w:line="240" w:lineRule="auto"/>
        <w:ind w:right="283" w:firstLine="709"/>
        <w:jc w:val="both"/>
        <w:rPr>
          <w:rFonts w:ascii="Times New Roman" w:hAnsi="Times New Roman" w:cs="Times New Roman"/>
          <w:sz w:val="24"/>
          <w:szCs w:val="24"/>
          <w:lang w:val="kk-KZ"/>
        </w:rPr>
      </w:pPr>
    </w:p>
    <w:p w:rsidR="00945087" w:rsidRPr="00945087" w:rsidRDefault="00945087" w:rsidP="002329E9">
      <w:pPr>
        <w:tabs>
          <w:tab w:val="left" w:pos="709"/>
        </w:tabs>
        <w:spacing w:after="0" w:line="240" w:lineRule="auto"/>
        <w:ind w:right="283" w:firstLine="709"/>
        <w:jc w:val="both"/>
        <w:rPr>
          <w:rFonts w:ascii="Times New Roman" w:hAnsi="Times New Roman" w:cs="Times New Roman"/>
          <w:sz w:val="24"/>
          <w:szCs w:val="24"/>
          <w:lang w:val="kk-KZ"/>
        </w:rPr>
      </w:pPr>
    </w:p>
    <w:p w:rsidR="00051EFC" w:rsidRPr="00A7009F" w:rsidRDefault="00051EFC" w:rsidP="002329E9">
      <w:pPr>
        <w:tabs>
          <w:tab w:val="left" w:pos="709"/>
        </w:tabs>
        <w:spacing w:after="0" w:line="240" w:lineRule="auto"/>
        <w:ind w:right="283" w:firstLine="709"/>
        <w:jc w:val="both"/>
        <w:rPr>
          <w:rFonts w:ascii="Times New Roman" w:hAnsi="Times New Roman" w:cs="Times New Roman"/>
          <w:sz w:val="24"/>
          <w:szCs w:val="24"/>
        </w:rPr>
      </w:pPr>
    </w:p>
    <w:p w:rsidR="00051EFC" w:rsidRPr="00A7009F" w:rsidRDefault="00051EFC" w:rsidP="002329E9">
      <w:pPr>
        <w:tabs>
          <w:tab w:val="left" w:pos="709"/>
        </w:tabs>
        <w:spacing w:after="0" w:line="240" w:lineRule="auto"/>
        <w:ind w:right="283" w:firstLine="709"/>
        <w:jc w:val="center"/>
        <w:rPr>
          <w:rFonts w:ascii="Times New Roman" w:hAnsi="Times New Roman" w:cs="Times New Roman"/>
          <w:b/>
          <w:sz w:val="24"/>
          <w:szCs w:val="24"/>
        </w:rPr>
      </w:pPr>
      <w:r w:rsidRPr="00A7009F">
        <w:rPr>
          <w:rFonts w:ascii="Times New Roman" w:hAnsi="Times New Roman" w:cs="Times New Roman"/>
          <w:b/>
          <w:sz w:val="24"/>
          <w:szCs w:val="24"/>
        </w:rPr>
        <w:t>Шымкент 202</w:t>
      </w:r>
      <w:r w:rsidRPr="00A7009F">
        <w:rPr>
          <w:rFonts w:ascii="Times New Roman" w:hAnsi="Times New Roman" w:cs="Times New Roman"/>
          <w:b/>
          <w:sz w:val="24"/>
          <w:szCs w:val="24"/>
          <w:lang w:val="kk-KZ"/>
        </w:rPr>
        <w:t>1</w:t>
      </w:r>
      <w:r w:rsidRPr="00A7009F">
        <w:rPr>
          <w:rFonts w:ascii="Times New Roman" w:hAnsi="Times New Roman" w:cs="Times New Roman"/>
          <w:b/>
          <w:sz w:val="24"/>
          <w:szCs w:val="24"/>
        </w:rPr>
        <w:t xml:space="preserve"> г.</w:t>
      </w:r>
    </w:p>
    <w:p w:rsidR="00051EFC" w:rsidRPr="00A7009F" w:rsidRDefault="00D067E8" w:rsidP="002329E9">
      <w:pPr>
        <w:spacing w:after="0" w:line="240" w:lineRule="auto"/>
        <w:rPr>
          <w:rFonts w:ascii="Times New Roman" w:hAnsi="Times New Roman" w:cs="Times New Roman"/>
          <w:sz w:val="24"/>
          <w:szCs w:val="24"/>
          <w:lang w:eastAsia="ko-KR"/>
        </w:rPr>
      </w:pPr>
      <w:r>
        <w:rPr>
          <w:rFonts w:ascii="Times New Roman" w:hAnsi="Times New Roman" w:cs="Times New Roman"/>
          <w:b/>
          <w:noProof/>
          <w:sz w:val="24"/>
          <w:szCs w:val="24"/>
          <w:lang w:eastAsia="ru-RU"/>
        </w:rPr>
        <mc:AlternateContent>
          <mc:Choice Requires="wps">
            <w:drawing>
              <wp:anchor distT="0" distB="0" distL="114300" distR="114300" simplePos="0" relativeHeight="251665408" behindDoc="0" locked="0" layoutInCell="1" allowOverlap="1" wp14:anchorId="4E538574" wp14:editId="753390B9">
                <wp:simplePos x="0" y="0"/>
                <wp:positionH relativeFrom="column">
                  <wp:posOffset>2717800</wp:posOffset>
                </wp:positionH>
                <wp:positionV relativeFrom="paragraph">
                  <wp:posOffset>212725</wp:posOffset>
                </wp:positionV>
                <wp:extent cx="700405" cy="284480"/>
                <wp:effectExtent l="0" t="0" r="23495" b="20320"/>
                <wp:wrapNone/>
                <wp:docPr id="20" name="Прямоугольник 20"/>
                <wp:cNvGraphicFramePr/>
                <a:graphic xmlns:a="http://schemas.openxmlformats.org/drawingml/2006/main">
                  <a:graphicData uri="http://schemas.microsoft.com/office/word/2010/wordprocessingShape">
                    <wps:wsp>
                      <wps:cNvSpPr/>
                      <wps:spPr>
                        <a:xfrm>
                          <a:off x="0" y="0"/>
                          <a:ext cx="700405" cy="28448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Прямоугольник 20" o:spid="_x0000_s1026" style="position:absolute;margin-left:214pt;margin-top:16.75pt;width:55.15pt;height:22.4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" fillcolor="white [3212]" strokecolor="white [3212]" strokeweight="2pt"/>
            </w:pict>
          </mc:Fallback>
        </mc:AlternateContent>
      </w:r>
      <w:r w:rsidR="00051EFC" w:rsidRPr="00A7009F">
        <w:rPr>
          <w:rFonts w:ascii="Times New Roman" w:hAnsi="Times New Roman" w:cs="Times New Roman"/>
          <w:sz w:val="24"/>
          <w:szCs w:val="24"/>
          <w:lang w:eastAsia="ko-KR"/>
        </w:rPr>
        <w:br w:type="page"/>
      </w:r>
    </w:p>
    <w:p w:rsidR="00051EFC" w:rsidRPr="00A7009F" w:rsidRDefault="00051EFC" w:rsidP="002329E9">
      <w:pPr>
        <w:spacing w:after="0" w:line="240" w:lineRule="auto"/>
        <w:ind w:right="283" w:firstLine="709"/>
        <w:jc w:val="both"/>
        <w:rPr>
          <w:rFonts w:ascii="Times New Roman" w:hAnsi="Times New Roman" w:cs="Times New Roman"/>
          <w:sz w:val="24"/>
          <w:szCs w:val="24"/>
          <w:lang w:eastAsia="ko-KR"/>
        </w:rPr>
      </w:pPr>
      <w:r w:rsidRPr="00A7009F">
        <w:rPr>
          <w:rFonts w:ascii="Times New Roman" w:hAnsi="Times New Roman" w:cs="Times New Roman"/>
          <w:sz w:val="24"/>
          <w:szCs w:val="24"/>
          <w:lang w:eastAsia="ko-KR"/>
        </w:rPr>
        <w:lastRenderedPageBreak/>
        <w:t>УДК 658.56 (042.4)</w:t>
      </w:r>
    </w:p>
    <w:p w:rsidR="00051EFC" w:rsidRPr="00A7009F" w:rsidRDefault="00051EFC" w:rsidP="002329E9">
      <w:pPr>
        <w:spacing w:after="0" w:line="240" w:lineRule="auto"/>
        <w:ind w:right="-1" w:firstLine="709"/>
        <w:jc w:val="both"/>
        <w:rPr>
          <w:rFonts w:ascii="Times New Roman" w:hAnsi="Times New Roman" w:cs="Times New Roman"/>
          <w:sz w:val="24"/>
          <w:szCs w:val="24"/>
          <w:lang w:eastAsia="ko-KR"/>
        </w:rPr>
      </w:pPr>
    </w:p>
    <w:p w:rsidR="00051EFC" w:rsidRPr="00F4025B" w:rsidRDefault="00051EFC" w:rsidP="002329E9">
      <w:pPr>
        <w:tabs>
          <w:tab w:val="left" w:pos="709"/>
        </w:tabs>
        <w:spacing w:after="0" w:line="240" w:lineRule="auto"/>
        <w:ind w:right="-1" w:firstLine="709"/>
        <w:jc w:val="both"/>
        <w:rPr>
          <w:rFonts w:ascii="Times New Roman" w:hAnsi="Times New Roman" w:cs="Times New Roman"/>
          <w:sz w:val="24"/>
          <w:szCs w:val="24"/>
          <w:lang w:val="kk-KZ"/>
        </w:rPr>
      </w:pPr>
      <w:r w:rsidRPr="00F4025B">
        <w:rPr>
          <w:rFonts w:ascii="Times New Roman" w:hAnsi="Times New Roman" w:cs="Times New Roman"/>
          <w:sz w:val="24"/>
          <w:szCs w:val="24"/>
        </w:rPr>
        <w:t xml:space="preserve">Составители: </w:t>
      </w:r>
      <w:proofErr w:type="spellStart"/>
      <w:r w:rsidRPr="00F4025B">
        <w:rPr>
          <w:rFonts w:ascii="Times New Roman" w:hAnsi="Times New Roman" w:cs="Times New Roman"/>
          <w:sz w:val="24"/>
          <w:szCs w:val="24"/>
        </w:rPr>
        <w:t>Тулекбаева</w:t>
      </w:r>
      <w:proofErr w:type="spellEnd"/>
      <w:r w:rsidRPr="00F4025B">
        <w:rPr>
          <w:rFonts w:ascii="Times New Roman" w:hAnsi="Times New Roman" w:cs="Times New Roman"/>
          <w:sz w:val="24"/>
          <w:szCs w:val="24"/>
        </w:rPr>
        <w:t xml:space="preserve"> А.К.,</w:t>
      </w:r>
      <w:r w:rsidR="00211F95" w:rsidRPr="00F4025B">
        <w:rPr>
          <w:rFonts w:ascii="Times New Roman" w:hAnsi="Times New Roman" w:cs="Times New Roman"/>
          <w:sz w:val="24"/>
          <w:szCs w:val="24"/>
        </w:rPr>
        <w:t xml:space="preserve"> </w:t>
      </w:r>
      <w:proofErr w:type="spellStart"/>
      <w:r w:rsidR="00211F95" w:rsidRPr="00F4025B">
        <w:rPr>
          <w:rFonts w:ascii="Times New Roman" w:hAnsi="Times New Roman" w:cs="Times New Roman"/>
          <w:sz w:val="24"/>
          <w:szCs w:val="24"/>
        </w:rPr>
        <w:t>Кенжеханова</w:t>
      </w:r>
      <w:proofErr w:type="spellEnd"/>
      <w:r w:rsidR="00211F95" w:rsidRPr="00F4025B">
        <w:rPr>
          <w:rFonts w:ascii="Times New Roman" w:hAnsi="Times New Roman" w:cs="Times New Roman"/>
          <w:sz w:val="24"/>
          <w:szCs w:val="24"/>
        </w:rPr>
        <w:t xml:space="preserve"> М.Б., </w:t>
      </w:r>
      <w:proofErr w:type="spellStart"/>
      <w:r w:rsidRPr="00F4025B">
        <w:rPr>
          <w:rFonts w:ascii="Times New Roman" w:hAnsi="Times New Roman" w:cs="Times New Roman"/>
          <w:sz w:val="24"/>
          <w:szCs w:val="24"/>
        </w:rPr>
        <w:t>Отуншиева</w:t>
      </w:r>
      <w:proofErr w:type="spellEnd"/>
      <w:r w:rsidRPr="00F4025B">
        <w:rPr>
          <w:rFonts w:ascii="Times New Roman" w:hAnsi="Times New Roman" w:cs="Times New Roman"/>
          <w:sz w:val="24"/>
          <w:szCs w:val="24"/>
        </w:rPr>
        <w:t xml:space="preserve"> А.Е.</w:t>
      </w:r>
      <w:r w:rsidRPr="00F4025B">
        <w:rPr>
          <w:rFonts w:ascii="Times New Roman" w:hAnsi="Times New Roman" w:cs="Times New Roman"/>
          <w:sz w:val="24"/>
          <w:szCs w:val="24"/>
          <w:lang w:val="kk-KZ"/>
        </w:rPr>
        <w:t xml:space="preserve">, </w:t>
      </w:r>
      <w:r w:rsidRPr="00F4025B">
        <w:rPr>
          <w:rFonts w:ascii="Times New Roman" w:hAnsi="Times New Roman" w:cs="Times New Roman"/>
          <w:sz w:val="24"/>
          <w:szCs w:val="24"/>
        </w:rPr>
        <w:t>То</w:t>
      </w:r>
      <w:r w:rsidRPr="00F4025B">
        <w:rPr>
          <w:rFonts w:ascii="Times New Roman" w:hAnsi="Times New Roman" w:cs="Times New Roman"/>
          <w:sz w:val="24"/>
          <w:szCs w:val="24"/>
          <w:lang w:val="kk-KZ"/>
        </w:rPr>
        <w:t>қтабек А.А</w:t>
      </w:r>
    </w:p>
    <w:p w:rsidR="00051EFC" w:rsidRPr="00D96546" w:rsidRDefault="00051EFC" w:rsidP="006F2B6B">
      <w:pPr>
        <w:tabs>
          <w:tab w:val="left" w:pos="709"/>
        </w:tabs>
        <w:spacing w:after="0" w:line="240" w:lineRule="auto"/>
        <w:ind w:right="-1" w:firstLine="709"/>
        <w:jc w:val="both"/>
        <w:rPr>
          <w:rFonts w:ascii="Times New Roman" w:hAnsi="Times New Roman" w:cs="Times New Roman"/>
          <w:sz w:val="24"/>
          <w:szCs w:val="24"/>
        </w:rPr>
      </w:pPr>
      <w:r w:rsidRPr="00F4025B">
        <w:rPr>
          <w:rFonts w:ascii="Times New Roman" w:hAnsi="Times New Roman" w:cs="Times New Roman"/>
          <w:sz w:val="24"/>
          <w:szCs w:val="24"/>
        </w:rPr>
        <w:t xml:space="preserve">Курс лекций по дисциплине </w:t>
      </w:r>
      <w:r w:rsidRPr="00F4025B">
        <w:rPr>
          <w:rFonts w:ascii="Times New Roman" w:hAnsi="Times New Roman" w:cs="Times New Roman"/>
          <w:sz w:val="24"/>
          <w:szCs w:val="24"/>
          <w:lang w:val="kk-KZ"/>
        </w:rPr>
        <w:t xml:space="preserve">«Научные аспекты организации </w:t>
      </w:r>
      <w:r w:rsidRPr="00D96546">
        <w:rPr>
          <w:rFonts w:ascii="Times New Roman" w:hAnsi="Times New Roman" w:cs="Times New Roman"/>
          <w:sz w:val="24"/>
          <w:szCs w:val="24"/>
          <w:lang w:val="kk-KZ"/>
        </w:rPr>
        <w:t xml:space="preserve">исследований в области стандартизации и сертификации» </w:t>
      </w:r>
      <w:r w:rsidR="00211F95" w:rsidRPr="00D96546">
        <w:rPr>
          <w:rFonts w:ascii="Times New Roman" w:hAnsi="Times New Roman" w:cs="Times New Roman"/>
          <w:sz w:val="24"/>
          <w:szCs w:val="24"/>
        </w:rPr>
        <w:t xml:space="preserve">для специальности </w:t>
      </w:r>
      <w:r w:rsidRPr="00D96546">
        <w:rPr>
          <w:rFonts w:ascii="Times New Roman" w:hAnsi="Times New Roman" w:cs="Times New Roman"/>
          <w:sz w:val="24"/>
          <w:szCs w:val="24"/>
        </w:rPr>
        <w:t xml:space="preserve">7М07510–– «Стандартизация и сертификация», - Шымкент: ЮКУ им. М. </w:t>
      </w:r>
      <w:proofErr w:type="spellStart"/>
      <w:r w:rsidRPr="00D96546">
        <w:rPr>
          <w:rFonts w:ascii="Times New Roman" w:hAnsi="Times New Roman" w:cs="Times New Roman"/>
          <w:sz w:val="24"/>
          <w:szCs w:val="24"/>
        </w:rPr>
        <w:t>Ауэзова</w:t>
      </w:r>
      <w:proofErr w:type="spellEnd"/>
      <w:r w:rsidRPr="00D96546">
        <w:rPr>
          <w:rFonts w:ascii="Times New Roman" w:hAnsi="Times New Roman" w:cs="Times New Roman"/>
          <w:sz w:val="24"/>
          <w:szCs w:val="24"/>
        </w:rPr>
        <w:t>, 202</w:t>
      </w:r>
      <w:r w:rsidRPr="00D96546">
        <w:rPr>
          <w:rFonts w:ascii="Times New Roman" w:hAnsi="Times New Roman" w:cs="Times New Roman"/>
          <w:sz w:val="24"/>
          <w:szCs w:val="24"/>
          <w:lang w:val="kk-KZ"/>
        </w:rPr>
        <w:t>1</w:t>
      </w:r>
      <w:r w:rsidRPr="00D96546">
        <w:rPr>
          <w:rFonts w:ascii="Times New Roman" w:hAnsi="Times New Roman" w:cs="Times New Roman"/>
          <w:sz w:val="24"/>
          <w:szCs w:val="24"/>
        </w:rPr>
        <w:t>г. - 1</w:t>
      </w:r>
      <w:r w:rsidR="00D96546" w:rsidRPr="00D96546">
        <w:rPr>
          <w:rFonts w:ascii="Times New Roman" w:hAnsi="Times New Roman" w:cs="Times New Roman"/>
          <w:sz w:val="24"/>
          <w:szCs w:val="24"/>
        </w:rPr>
        <w:t>46</w:t>
      </w:r>
      <w:r w:rsidRPr="00D96546">
        <w:rPr>
          <w:rFonts w:ascii="Times New Roman" w:hAnsi="Times New Roman" w:cs="Times New Roman"/>
          <w:sz w:val="24"/>
          <w:szCs w:val="24"/>
        </w:rPr>
        <w:t xml:space="preserve"> с.</w:t>
      </w:r>
    </w:p>
    <w:p w:rsidR="00051EFC" w:rsidRPr="00D96546" w:rsidRDefault="00051EFC" w:rsidP="006F2B6B">
      <w:pPr>
        <w:tabs>
          <w:tab w:val="left" w:pos="709"/>
        </w:tabs>
        <w:spacing w:after="0" w:line="240" w:lineRule="auto"/>
        <w:ind w:right="-1" w:firstLine="709"/>
        <w:jc w:val="both"/>
        <w:rPr>
          <w:rFonts w:ascii="Times New Roman" w:hAnsi="Times New Roman" w:cs="Times New Roman"/>
          <w:sz w:val="24"/>
          <w:szCs w:val="24"/>
        </w:rPr>
      </w:pPr>
    </w:p>
    <w:p w:rsidR="00051EFC" w:rsidRPr="00D96546" w:rsidRDefault="006F2B6B" w:rsidP="006F2B6B">
      <w:pPr>
        <w:tabs>
          <w:tab w:val="left" w:pos="709"/>
        </w:tabs>
        <w:spacing w:after="0" w:line="240" w:lineRule="auto"/>
        <w:ind w:right="-1" w:firstLine="709"/>
        <w:jc w:val="both"/>
        <w:rPr>
          <w:rFonts w:ascii="Times New Roman" w:hAnsi="Times New Roman" w:cs="Times New Roman"/>
          <w:sz w:val="24"/>
          <w:szCs w:val="24"/>
        </w:rPr>
      </w:pPr>
      <w:r w:rsidRPr="00D96546">
        <w:rPr>
          <w:rFonts w:ascii="Times New Roman" w:hAnsi="Times New Roman" w:cs="Times New Roman"/>
          <w:sz w:val="24"/>
          <w:szCs w:val="24"/>
        </w:rPr>
        <w:t xml:space="preserve">Курс лекций составлен в соответствии с требованием учебного плана и учебной программой дисциплины </w:t>
      </w:r>
      <w:r w:rsidRPr="00D96546">
        <w:rPr>
          <w:rFonts w:ascii="Times New Roman" w:hAnsi="Times New Roman" w:cs="Times New Roman"/>
          <w:sz w:val="24"/>
          <w:szCs w:val="24"/>
          <w:lang w:val="kk-KZ"/>
        </w:rPr>
        <w:t>«Научные аспекты организации исследований в области стандартизации и сертификации»</w:t>
      </w:r>
      <w:r w:rsidRPr="00D96546">
        <w:rPr>
          <w:rFonts w:ascii="Times New Roman" w:hAnsi="Times New Roman" w:cs="Times New Roman"/>
          <w:sz w:val="24"/>
          <w:szCs w:val="24"/>
        </w:rPr>
        <w:t xml:space="preserve"> и включает все необходимые сведения по выполнению тем лекционных занятий курса</w:t>
      </w:r>
      <w:r w:rsidR="00051EFC" w:rsidRPr="00D96546">
        <w:rPr>
          <w:rFonts w:ascii="Times New Roman" w:hAnsi="Times New Roman" w:cs="Times New Roman"/>
          <w:sz w:val="24"/>
          <w:szCs w:val="24"/>
        </w:rPr>
        <w:t>.</w:t>
      </w:r>
    </w:p>
    <w:p w:rsidR="00051EFC" w:rsidRPr="00F4025B" w:rsidRDefault="00051EFC" w:rsidP="006F2B6B">
      <w:pPr>
        <w:tabs>
          <w:tab w:val="left" w:pos="709"/>
        </w:tabs>
        <w:spacing w:after="0" w:line="240" w:lineRule="auto"/>
        <w:ind w:right="-1" w:firstLine="709"/>
        <w:jc w:val="both"/>
        <w:rPr>
          <w:rFonts w:ascii="Times New Roman" w:hAnsi="Times New Roman" w:cs="Times New Roman"/>
          <w:sz w:val="24"/>
          <w:szCs w:val="24"/>
        </w:rPr>
      </w:pPr>
    </w:p>
    <w:p w:rsidR="006F2B6B" w:rsidRPr="00F4025B" w:rsidRDefault="006F2B6B" w:rsidP="006F2B6B">
      <w:pPr>
        <w:pStyle w:val="a3"/>
        <w:tabs>
          <w:tab w:val="left" w:pos="709"/>
        </w:tabs>
        <w:jc w:val="both"/>
        <w:rPr>
          <w:rFonts w:ascii="Times New Roman" w:hAnsi="Times New Roman" w:cs="Times New Roman"/>
          <w:sz w:val="24"/>
          <w:szCs w:val="24"/>
          <w:lang w:val="kk-KZ"/>
        </w:rPr>
      </w:pPr>
      <w:r w:rsidRPr="00F4025B">
        <w:rPr>
          <w:rFonts w:ascii="Times New Roman" w:hAnsi="Times New Roman" w:cs="Times New Roman"/>
          <w:sz w:val="24"/>
          <w:szCs w:val="24"/>
        </w:rPr>
        <w:t xml:space="preserve">Курс  лекций предназначен </w:t>
      </w:r>
      <w:r w:rsidRPr="00F4025B">
        <w:rPr>
          <w:rFonts w:ascii="Times New Roman" w:hAnsi="Times New Roman" w:cs="Times New Roman"/>
          <w:sz w:val="24"/>
          <w:szCs w:val="24"/>
          <w:lang w:val="kk-KZ"/>
        </w:rPr>
        <w:t>для магистрантов ОП 7М07510 - Стандартизация и сертификация (по отраслям).</w:t>
      </w:r>
    </w:p>
    <w:p w:rsidR="006F2B6B" w:rsidRPr="00F4025B" w:rsidRDefault="006F2B6B" w:rsidP="006F2B6B">
      <w:pPr>
        <w:tabs>
          <w:tab w:val="left" w:pos="709"/>
        </w:tabs>
        <w:spacing w:after="0" w:line="240" w:lineRule="auto"/>
        <w:jc w:val="both"/>
        <w:rPr>
          <w:rFonts w:ascii="Times New Roman" w:hAnsi="Times New Roman" w:cs="Times New Roman"/>
          <w:sz w:val="24"/>
          <w:szCs w:val="24"/>
        </w:rPr>
      </w:pPr>
    </w:p>
    <w:p w:rsidR="006F2B6B" w:rsidRPr="00F4025B" w:rsidRDefault="006F2B6B" w:rsidP="006F2B6B">
      <w:pPr>
        <w:autoSpaceDE w:val="0"/>
        <w:autoSpaceDN w:val="0"/>
        <w:adjustRightInd w:val="0"/>
        <w:spacing w:after="0" w:line="240" w:lineRule="auto"/>
        <w:jc w:val="both"/>
        <w:rPr>
          <w:rFonts w:ascii="Times New Roman" w:hAnsi="Times New Roman" w:cs="Times New Roman"/>
          <w:color w:val="C0504D"/>
          <w:sz w:val="24"/>
          <w:szCs w:val="24"/>
        </w:rPr>
      </w:pPr>
      <w:r w:rsidRPr="00F4025B">
        <w:rPr>
          <w:rFonts w:ascii="Times New Roman" w:hAnsi="Times New Roman" w:cs="Times New Roman"/>
          <w:sz w:val="24"/>
          <w:szCs w:val="24"/>
        </w:rPr>
        <w:tab/>
        <w:t xml:space="preserve">В курсе лекций приведены </w:t>
      </w:r>
      <w:r w:rsidRPr="00F4025B">
        <w:rPr>
          <w:rFonts w:ascii="Times New Roman" w:eastAsia="Calibri" w:hAnsi="Times New Roman" w:cs="Times New Roman"/>
          <w:sz w:val="24"/>
          <w:szCs w:val="24"/>
        </w:rPr>
        <w:t>теоретические положения, технологии, операции, практические методы и приемы проведения научных исследований,  овладения навыками выбора тем научного исследования, научного поиска, анализа, экспериментирования с использованием информационных технологий на базе современных достижений отечественных и зарубежных ученых, в том числе в области стандартизации, сертификации и управления качеством</w:t>
      </w:r>
      <w:r w:rsidRPr="00F4025B">
        <w:rPr>
          <w:rFonts w:ascii="Times New Roman" w:hAnsi="Times New Roman" w:cs="Times New Roman"/>
          <w:sz w:val="24"/>
          <w:szCs w:val="24"/>
        </w:rPr>
        <w:t xml:space="preserve">. </w:t>
      </w:r>
    </w:p>
    <w:p w:rsidR="006F2B6B" w:rsidRPr="00F4025B" w:rsidRDefault="006F2B6B" w:rsidP="006F2B6B">
      <w:pPr>
        <w:spacing w:after="0" w:line="240" w:lineRule="auto"/>
        <w:ind w:firstLine="708"/>
        <w:jc w:val="both"/>
        <w:rPr>
          <w:rFonts w:ascii="Times New Roman" w:hAnsi="Times New Roman" w:cs="Times New Roman"/>
          <w:sz w:val="24"/>
          <w:szCs w:val="24"/>
          <w:lang w:eastAsia="ko-KR"/>
        </w:rPr>
      </w:pPr>
    </w:p>
    <w:p w:rsidR="006F2B6B" w:rsidRPr="00F4025B" w:rsidRDefault="006F2B6B" w:rsidP="006F2B6B">
      <w:pPr>
        <w:spacing w:after="0" w:line="240" w:lineRule="auto"/>
        <w:ind w:firstLine="708"/>
        <w:jc w:val="both"/>
        <w:rPr>
          <w:rFonts w:ascii="Times New Roman" w:hAnsi="Times New Roman" w:cs="Times New Roman"/>
          <w:sz w:val="24"/>
          <w:szCs w:val="24"/>
        </w:rPr>
      </w:pPr>
      <w:r w:rsidRPr="00F4025B">
        <w:rPr>
          <w:rFonts w:ascii="Times New Roman" w:hAnsi="Times New Roman" w:cs="Times New Roman"/>
          <w:sz w:val="24"/>
          <w:szCs w:val="24"/>
          <w:lang w:eastAsia="ko-KR"/>
        </w:rPr>
        <w:t xml:space="preserve">Рецензенты: </w:t>
      </w:r>
    </w:p>
    <w:p w:rsidR="006F2B6B" w:rsidRDefault="006F2B6B" w:rsidP="006F2B6B">
      <w:pPr>
        <w:spacing w:after="0" w:line="240" w:lineRule="auto"/>
        <w:ind w:firstLine="708"/>
        <w:jc w:val="both"/>
        <w:rPr>
          <w:rFonts w:ascii="Times New Roman" w:hAnsi="Times New Roman" w:cs="Times New Roman"/>
          <w:sz w:val="24"/>
          <w:szCs w:val="24"/>
        </w:rPr>
      </w:pPr>
      <w:proofErr w:type="spellStart"/>
      <w:r w:rsidRPr="00F4025B">
        <w:rPr>
          <w:rFonts w:ascii="Times New Roman" w:hAnsi="Times New Roman" w:cs="Times New Roman"/>
          <w:sz w:val="24"/>
          <w:szCs w:val="24"/>
        </w:rPr>
        <w:t>Бекибаев</w:t>
      </w:r>
      <w:proofErr w:type="spellEnd"/>
      <w:r w:rsidRPr="00F4025B">
        <w:rPr>
          <w:rFonts w:ascii="Times New Roman" w:hAnsi="Times New Roman" w:cs="Times New Roman"/>
          <w:sz w:val="24"/>
          <w:szCs w:val="24"/>
        </w:rPr>
        <w:t xml:space="preserve"> Н.С. – д.т.н., профессор кафедры «</w:t>
      </w:r>
      <w:proofErr w:type="spellStart"/>
      <w:r w:rsidRPr="00F4025B">
        <w:rPr>
          <w:rFonts w:ascii="Times New Roman" w:hAnsi="Times New Roman" w:cs="Times New Roman"/>
          <w:sz w:val="24"/>
          <w:szCs w:val="24"/>
        </w:rPr>
        <w:t>СиС</w:t>
      </w:r>
      <w:proofErr w:type="spellEnd"/>
      <w:r w:rsidRPr="00F4025B">
        <w:rPr>
          <w:rFonts w:ascii="Times New Roman" w:hAnsi="Times New Roman" w:cs="Times New Roman"/>
          <w:sz w:val="24"/>
          <w:szCs w:val="24"/>
        </w:rPr>
        <w:t>»</w:t>
      </w:r>
    </w:p>
    <w:p w:rsidR="006F2B6B" w:rsidRDefault="006F2B6B" w:rsidP="006F2B6B">
      <w:pPr>
        <w:tabs>
          <w:tab w:val="left" w:pos="709"/>
        </w:tabs>
        <w:spacing w:after="0" w:line="240" w:lineRule="auto"/>
        <w:jc w:val="both"/>
        <w:rPr>
          <w:rFonts w:ascii="Times New Roman" w:hAnsi="Times New Roman" w:cs="Times New Roman"/>
          <w:sz w:val="24"/>
          <w:szCs w:val="24"/>
        </w:rPr>
      </w:pPr>
      <w:r w:rsidRPr="00F4025B">
        <w:rPr>
          <w:rFonts w:ascii="Times New Roman" w:hAnsi="Times New Roman" w:cs="Times New Roman"/>
          <w:sz w:val="24"/>
          <w:szCs w:val="24"/>
        </w:rPr>
        <w:tab/>
      </w:r>
      <w:proofErr w:type="spellStart"/>
      <w:r w:rsidRPr="00F4025B">
        <w:rPr>
          <w:rFonts w:ascii="Times New Roman" w:hAnsi="Times New Roman" w:cs="Times New Roman"/>
          <w:sz w:val="24"/>
          <w:szCs w:val="24"/>
        </w:rPr>
        <w:t>Бейсеев</w:t>
      </w:r>
      <w:proofErr w:type="spellEnd"/>
      <w:r w:rsidRPr="00F4025B">
        <w:rPr>
          <w:rFonts w:ascii="Times New Roman" w:hAnsi="Times New Roman" w:cs="Times New Roman"/>
          <w:sz w:val="24"/>
          <w:szCs w:val="24"/>
        </w:rPr>
        <w:t xml:space="preserve"> С.А. – директор  ФТШ  РГП «Казахстанский  институт стандартизации и метрологии»</w:t>
      </w:r>
    </w:p>
    <w:p w:rsidR="00AE797F" w:rsidRDefault="00AE797F" w:rsidP="006F2B6B">
      <w:pPr>
        <w:tabs>
          <w:tab w:val="left" w:pos="709"/>
        </w:tabs>
        <w:spacing w:after="0" w:line="240" w:lineRule="auto"/>
        <w:jc w:val="both"/>
        <w:rPr>
          <w:rFonts w:ascii="Times New Roman" w:hAnsi="Times New Roman" w:cs="Times New Roman"/>
          <w:sz w:val="24"/>
          <w:szCs w:val="24"/>
        </w:rPr>
      </w:pPr>
    </w:p>
    <w:p w:rsidR="00AE797F" w:rsidRPr="00F4025B" w:rsidRDefault="00AE797F" w:rsidP="006F2B6B">
      <w:pPr>
        <w:tabs>
          <w:tab w:val="left" w:pos="709"/>
        </w:tabs>
        <w:spacing w:after="0" w:line="240" w:lineRule="auto"/>
        <w:jc w:val="both"/>
        <w:rPr>
          <w:rFonts w:ascii="Times New Roman" w:hAnsi="Times New Roman" w:cs="Times New Roman"/>
          <w:sz w:val="24"/>
          <w:szCs w:val="24"/>
        </w:rPr>
      </w:pPr>
    </w:p>
    <w:p w:rsidR="006F2B6B" w:rsidRPr="00F4025B" w:rsidRDefault="006F2B6B" w:rsidP="006F2B6B">
      <w:pPr>
        <w:tabs>
          <w:tab w:val="left" w:pos="709"/>
        </w:tabs>
        <w:spacing w:after="0" w:line="240" w:lineRule="auto"/>
        <w:jc w:val="both"/>
        <w:rPr>
          <w:rFonts w:ascii="Times New Roman" w:hAnsi="Times New Roman" w:cs="Times New Roman"/>
          <w:sz w:val="24"/>
          <w:szCs w:val="24"/>
        </w:rPr>
      </w:pPr>
      <w:r w:rsidRPr="00F4025B">
        <w:rPr>
          <w:rFonts w:ascii="Times New Roman" w:hAnsi="Times New Roman" w:cs="Times New Roman"/>
          <w:sz w:val="24"/>
          <w:szCs w:val="24"/>
        </w:rPr>
        <w:tab/>
      </w:r>
      <w:r w:rsidRPr="00F4025B">
        <w:rPr>
          <w:rFonts w:ascii="Times New Roman" w:hAnsi="Times New Roman" w:cs="Times New Roman"/>
          <w:sz w:val="24"/>
          <w:szCs w:val="24"/>
        </w:rPr>
        <w:tab/>
      </w:r>
    </w:p>
    <w:p w:rsidR="006F2B6B" w:rsidRPr="00F4025B" w:rsidRDefault="006F2B6B" w:rsidP="006F2B6B">
      <w:pPr>
        <w:tabs>
          <w:tab w:val="left" w:pos="709"/>
        </w:tabs>
        <w:spacing w:after="0" w:line="240" w:lineRule="auto"/>
        <w:jc w:val="both"/>
        <w:rPr>
          <w:rFonts w:ascii="Times New Roman" w:hAnsi="Times New Roman" w:cs="Times New Roman"/>
          <w:sz w:val="24"/>
          <w:szCs w:val="24"/>
        </w:rPr>
      </w:pPr>
      <w:r w:rsidRPr="00F4025B">
        <w:rPr>
          <w:rFonts w:ascii="Times New Roman" w:hAnsi="Times New Roman" w:cs="Times New Roman"/>
          <w:sz w:val="24"/>
          <w:szCs w:val="24"/>
        </w:rPr>
        <w:tab/>
        <w:t>Рассмотрено и рекомендовано к печати заседанием кафедры «Стандартизация и сертификация» (протокол №___ от  «___» ____ 2021г.).</w:t>
      </w:r>
    </w:p>
    <w:p w:rsidR="006F2B6B" w:rsidRPr="00F4025B" w:rsidRDefault="006F2B6B" w:rsidP="006F2B6B">
      <w:pPr>
        <w:tabs>
          <w:tab w:val="left" w:pos="709"/>
        </w:tabs>
        <w:spacing w:after="0" w:line="240" w:lineRule="auto"/>
        <w:jc w:val="both"/>
        <w:rPr>
          <w:rFonts w:ascii="Times New Roman" w:hAnsi="Times New Roman" w:cs="Times New Roman"/>
          <w:sz w:val="24"/>
          <w:szCs w:val="24"/>
        </w:rPr>
      </w:pPr>
    </w:p>
    <w:p w:rsidR="006F2B6B" w:rsidRPr="00F4025B" w:rsidRDefault="006F2B6B" w:rsidP="006F2B6B">
      <w:pPr>
        <w:tabs>
          <w:tab w:val="left" w:pos="709"/>
        </w:tabs>
        <w:spacing w:after="0" w:line="240" w:lineRule="auto"/>
        <w:jc w:val="both"/>
        <w:rPr>
          <w:rFonts w:ascii="Times New Roman" w:hAnsi="Times New Roman" w:cs="Times New Roman"/>
          <w:sz w:val="24"/>
          <w:szCs w:val="24"/>
        </w:rPr>
      </w:pPr>
      <w:r w:rsidRPr="00F4025B">
        <w:rPr>
          <w:rFonts w:ascii="Times New Roman" w:hAnsi="Times New Roman" w:cs="Times New Roman"/>
          <w:sz w:val="24"/>
          <w:szCs w:val="24"/>
        </w:rPr>
        <w:tab/>
        <w:t>Методической комиссией факультета механики и нефтегазового дела (протокол №___ от  «___» ____ 2021г.).</w:t>
      </w:r>
    </w:p>
    <w:p w:rsidR="006F2B6B" w:rsidRPr="00F4025B" w:rsidRDefault="006F2B6B" w:rsidP="006F2B6B">
      <w:pPr>
        <w:tabs>
          <w:tab w:val="left" w:pos="709"/>
        </w:tabs>
        <w:spacing w:after="0" w:line="240" w:lineRule="auto"/>
        <w:jc w:val="both"/>
        <w:rPr>
          <w:rFonts w:ascii="Times New Roman" w:hAnsi="Times New Roman" w:cs="Times New Roman"/>
          <w:sz w:val="24"/>
          <w:szCs w:val="24"/>
        </w:rPr>
      </w:pPr>
    </w:p>
    <w:p w:rsidR="006F2B6B" w:rsidRPr="00F4025B" w:rsidRDefault="006F2B6B" w:rsidP="006F2B6B">
      <w:pPr>
        <w:tabs>
          <w:tab w:val="left" w:pos="709"/>
        </w:tabs>
        <w:spacing w:after="0" w:line="240" w:lineRule="auto"/>
        <w:jc w:val="both"/>
        <w:rPr>
          <w:rFonts w:ascii="Times New Roman" w:hAnsi="Times New Roman" w:cs="Times New Roman"/>
          <w:sz w:val="24"/>
          <w:szCs w:val="24"/>
        </w:rPr>
      </w:pPr>
    </w:p>
    <w:p w:rsidR="006F2B6B" w:rsidRPr="00F4025B" w:rsidRDefault="006F2B6B" w:rsidP="006F2B6B">
      <w:pPr>
        <w:tabs>
          <w:tab w:val="left" w:pos="709"/>
        </w:tabs>
        <w:spacing w:after="0" w:line="240" w:lineRule="auto"/>
        <w:jc w:val="both"/>
        <w:rPr>
          <w:rFonts w:ascii="Times New Roman" w:hAnsi="Times New Roman" w:cs="Times New Roman"/>
          <w:sz w:val="24"/>
          <w:szCs w:val="24"/>
        </w:rPr>
      </w:pPr>
      <w:r w:rsidRPr="00F4025B">
        <w:rPr>
          <w:rFonts w:ascii="Times New Roman" w:hAnsi="Times New Roman" w:cs="Times New Roman"/>
          <w:sz w:val="24"/>
          <w:szCs w:val="24"/>
        </w:rPr>
        <w:tab/>
        <w:t xml:space="preserve">Рекомендовано к изданию Учебно-методическим советом ЮКУ им. М. </w:t>
      </w:r>
      <w:proofErr w:type="spellStart"/>
      <w:r w:rsidRPr="00F4025B">
        <w:rPr>
          <w:rFonts w:ascii="Times New Roman" w:hAnsi="Times New Roman" w:cs="Times New Roman"/>
          <w:sz w:val="24"/>
          <w:szCs w:val="24"/>
        </w:rPr>
        <w:t>Ауэзова</w:t>
      </w:r>
      <w:proofErr w:type="spellEnd"/>
      <w:r w:rsidRPr="00F4025B">
        <w:rPr>
          <w:rFonts w:ascii="Times New Roman" w:hAnsi="Times New Roman" w:cs="Times New Roman"/>
          <w:sz w:val="24"/>
          <w:szCs w:val="24"/>
        </w:rPr>
        <w:t>, протокол №___ от  «___» _______ 2021г.</w:t>
      </w:r>
    </w:p>
    <w:p w:rsidR="006F2B6B" w:rsidRPr="00F4025B" w:rsidRDefault="006F2B6B" w:rsidP="006F2B6B">
      <w:pPr>
        <w:tabs>
          <w:tab w:val="left" w:pos="709"/>
        </w:tabs>
        <w:spacing w:after="0" w:line="240" w:lineRule="auto"/>
        <w:jc w:val="both"/>
        <w:rPr>
          <w:rFonts w:ascii="Times New Roman" w:hAnsi="Times New Roman" w:cs="Times New Roman"/>
          <w:sz w:val="24"/>
          <w:szCs w:val="24"/>
        </w:rPr>
      </w:pPr>
    </w:p>
    <w:p w:rsidR="006F2B6B" w:rsidRDefault="006F2B6B" w:rsidP="006F2B6B">
      <w:pPr>
        <w:tabs>
          <w:tab w:val="left" w:pos="709"/>
        </w:tabs>
        <w:spacing w:after="0" w:line="240" w:lineRule="auto"/>
        <w:jc w:val="both"/>
        <w:rPr>
          <w:rFonts w:ascii="Times New Roman" w:hAnsi="Times New Roman" w:cs="Times New Roman"/>
          <w:sz w:val="28"/>
          <w:szCs w:val="28"/>
          <w:lang w:val="kk-KZ"/>
        </w:rPr>
      </w:pPr>
    </w:p>
    <w:p w:rsidR="006F2B6B" w:rsidRDefault="006F2B6B" w:rsidP="006F2B6B">
      <w:pPr>
        <w:tabs>
          <w:tab w:val="left" w:pos="709"/>
        </w:tabs>
        <w:spacing w:after="0" w:line="240" w:lineRule="auto"/>
        <w:jc w:val="both"/>
        <w:rPr>
          <w:rFonts w:ascii="Times New Roman" w:hAnsi="Times New Roman" w:cs="Times New Roman"/>
          <w:sz w:val="28"/>
          <w:szCs w:val="28"/>
          <w:lang w:val="kk-KZ"/>
        </w:rPr>
      </w:pPr>
    </w:p>
    <w:p w:rsidR="006F2B6B" w:rsidRDefault="006F2B6B" w:rsidP="006F2B6B">
      <w:pPr>
        <w:tabs>
          <w:tab w:val="left" w:pos="709"/>
        </w:tabs>
        <w:spacing w:after="0" w:line="240" w:lineRule="auto"/>
        <w:jc w:val="both"/>
        <w:rPr>
          <w:rFonts w:ascii="Times New Roman" w:hAnsi="Times New Roman" w:cs="Times New Roman"/>
          <w:sz w:val="28"/>
          <w:szCs w:val="28"/>
          <w:lang w:val="kk-KZ"/>
        </w:rPr>
      </w:pPr>
    </w:p>
    <w:p w:rsidR="006F2B6B" w:rsidRDefault="006F2B6B" w:rsidP="006F2B6B">
      <w:pPr>
        <w:tabs>
          <w:tab w:val="left" w:pos="709"/>
        </w:tabs>
        <w:spacing w:after="0" w:line="240" w:lineRule="auto"/>
        <w:jc w:val="both"/>
        <w:rPr>
          <w:rFonts w:ascii="Times New Roman" w:hAnsi="Times New Roman" w:cs="Times New Roman"/>
          <w:sz w:val="28"/>
          <w:szCs w:val="28"/>
          <w:lang w:val="kk-KZ"/>
        </w:rPr>
      </w:pPr>
    </w:p>
    <w:p w:rsidR="006F2B6B" w:rsidRDefault="006F2B6B" w:rsidP="006F2B6B">
      <w:pPr>
        <w:tabs>
          <w:tab w:val="left" w:pos="709"/>
        </w:tabs>
        <w:spacing w:after="0" w:line="240" w:lineRule="auto"/>
        <w:jc w:val="both"/>
        <w:rPr>
          <w:rFonts w:ascii="Times New Roman" w:hAnsi="Times New Roman" w:cs="Times New Roman"/>
          <w:sz w:val="28"/>
          <w:szCs w:val="28"/>
          <w:lang w:val="kk-KZ"/>
        </w:rPr>
      </w:pPr>
    </w:p>
    <w:p w:rsidR="006F2B6B" w:rsidRDefault="006F2B6B" w:rsidP="006F2B6B">
      <w:pPr>
        <w:tabs>
          <w:tab w:val="left" w:pos="709"/>
        </w:tabs>
        <w:spacing w:after="0" w:line="240" w:lineRule="auto"/>
        <w:jc w:val="both"/>
        <w:rPr>
          <w:rFonts w:ascii="Times New Roman" w:hAnsi="Times New Roman" w:cs="Times New Roman"/>
          <w:sz w:val="28"/>
          <w:szCs w:val="28"/>
          <w:lang w:val="kk-KZ"/>
        </w:rPr>
      </w:pPr>
    </w:p>
    <w:p w:rsidR="00F4025B" w:rsidRDefault="00F4025B" w:rsidP="006F2B6B">
      <w:pPr>
        <w:tabs>
          <w:tab w:val="left" w:pos="709"/>
        </w:tabs>
        <w:spacing w:after="0" w:line="240" w:lineRule="auto"/>
        <w:jc w:val="both"/>
        <w:rPr>
          <w:rFonts w:ascii="Times New Roman" w:hAnsi="Times New Roman" w:cs="Times New Roman"/>
          <w:sz w:val="28"/>
          <w:szCs w:val="28"/>
          <w:lang w:val="kk-KZ"/>
        </w:rPr>
      </w:pPr>
    </w:p>
    <w:p w:rsidR="00F4025B" w:rsidRDefault="00F4025B" w:rsidP="006F2B6B">
      <w:pPr>
        <w:tabs>
          <w:tab w:val="left" w:pos="709"/>
        </w:tabs>
        <w:spacing w:after="0" w:line="240" w:lineRule="auto"/>
        <w:jc w:val="both"/>
        <w:rPr>
          <w:rFonts w:ascii="Times New Roman" w:hAnsi="Times New Roman" w:cs="Times New Roman"/>
          <w:sz w:val="28"/>
          <w:szCs w:val="28"/>
          <w:lang w:val="kk-KZ"/>
        </w:rPr>
      </w:pPr>
    </w:p>
    <w:p w:rsidR="00F4025B" w:rsidRDefault="00F4025B" w:rsidP="006F2B6B">
      <w:pPr>
        <w:tabs>
          <w:tab w:val="left" w:pos="709"/>
        </w:tabs>
        <w:spacing w:after="0" w:line="240" w:lineRule="auto"/>
        <w:jc w:val="both"/>
        <w:rPr>
          <w:rFonts w:ascii="Times New Roman" w:hAnsi="Times New Roman" w:cs="Times New Roman"/>
          <w:sz w:val="28"/>
          <w:szCs w:val="28"/>
          <w:lang w:val="kk-KZ"/>
        </w:rPr>
      </w:pPr>
    </w:p>
    <w:p w:rsidR="00051EFC" w:rsidRPr="006F2B6B" w:rsidRDefault="006F2B6B" w:rsidP="006F2B6B">
      <w:pPr>
        <w:tabs>
          <w:tab w:val="left" w:pos="709"/>
        </w:tabs>
        <w:spacing w:after="0" w:line="240" w:lineRule="auto"/>
        <w:ind w:right="283"/>
        <w:jc w:val="both"/>
        <w:rPr>
          <w:rFonts w:ascii="Times New Roman" w:hAnsi="Times New Roman" w:cs="Times New Roman"/>
          <w:sz w:val="24"/>
          <w:szCs w:val="24"/>
          <w:lang w:val="kk-KZ"/>
        </w:rPr>
      </w:pPr>
      <w:r w:rsidRPr="006F2B6B">
        <w:rPr>
          <w:rFonts w:ascii="Times New Roman" w:hAnsi="Times New Roman" w:cs="Times New Roman"/>
        </w:rPr>
        <w:t xml:space="preserve">© Южно-Казахстанский университет им. </w:t>
      </w:r>
      <w:proofErr w:type="spellStart"/>
      <w:r w:rsidRPr="006F2B6B">
        <w:rPr>
          <w:rFonts w:ascii="Times New Roman" w:hAnsi="Times New Roman" w:cs="Times New Roman"/>
        </w:rPr>
        <w:t>М.Ауэзова</w:t>
      </w:r>
      <w:proofErr w:type="spellEnd"/>
      <w:r w:rsidRPr="006F2B6B">
        <w:rPr>
          <w:rFonts w:ascii="Times New Roman" w:hAnsi="Times New Roman" w:cs="Times New Roman"/>
        </w:rPr>
        <w:t>, 2021г</w:t>
      </w:r>
      <w:r w:rsidR="00051EFC" w:rsidRPr="006F2B6B">
        <w:rPr>
          <w:rFonts w:ascii="Times New Roman" w:hAnsi="Times New Roman" w:cs="Times New Roman"/>
          <w:sz w:val="24"/>
          <w:szCs w:val="24"/>
        </w:rPr>
        <w:t>.</w:t>
      </w:r>
    </w:p>
    <w:p w:rsidR="00051EFC" w:rsidRDefault="00051EFC" w:rsidP="006F2B6B">
      <w:pPr>
        <w:spacing w:after="0" w:line="240" w:lineRule="auto"/>
        <w:ind w:right="283"/>
        <w:jc w:val="both"/>
        <w:rPr>
          <w:rFonts w:ascii="Times New Roman" w:hAnsi="Times New Roman" w:cs="Times New Roman"/>
          <w:sz w:val="24"/>
          <w:szCs w:val="24"/>
          <w:lang w:val="kk-KZ" w:eastAsia="ko-KR"/>
        </w:rPr>
      </w:pPr>
      <w:proofErr w:type="gramStart"/>
      <w:r w:rsidRPr="006F2B6B">
        <w:rPr>
          <w:rFonts w:ascii="Times New Roman" w:hAnsi="Times New Roman" w:cs="Times New Roman"/>
          <w:sz w:val="24"/>
          <w:szCs w:val="24"/>
          <w:lang w:eastAsia="ko-KR"/>
        </w:rPr>
        <w:t>Ответственный за выпуск:</w:t>
      </w:r>
      <w:proofErr w:type="gramEnd"/>
      <w:r w:rsidRPr="00A7009F">
        <w:rPr>
          <w:rFonts w:ascii="Times New Roman" w:hAnsi="Times New Roman" w:cs="Times New Roman"/>
          <w:sz w:val="24"/>
          <w:szCs w:val="24"/>
          <w:lang w:eastAsia="ko-KR"/>
        </w:rPr>
        <w:t xml:space="preserve"> </w:t>
      </w:r>
      <w:r w:rsidR="006F2B6B">
        <w:rPr>
          <w:rFonts w:ascii="Times New Roman" w:hAnsi="Times New Roman" w:cs="Times New Roman"/>
          <w:sz w:val="24"/>
          <w:szCs w:val="24"/>
          <w:lang w:val="kk-KZ" w:eastAsia="ko-KR"/>
        </w:rPr>
        <w:t>Кенжеханова М.Б.</w:t>
      </w:r>
    </w:p>
    <w:p w:rsidR="006F2B6B" w:rsidRDefault="00D067E8" w:rsidP="006F2B6B">
      <w:pPr>
        <w:spacing w:after="0" w:line="240" w:lineRule="auto"/>
        <w:ind w:right="283"/>
        <w:jc w:val="both"/>
        <w:rPr>
          <w:rFonts w:ascii="Times New Roman" w:hAnsi="Times New Roman" w:cs="Times New Roman"/>
          <w:sz w:val="24"/>
          <w:szCs w:val="24"/>
          <w:lang w:val="kk-KZ" w:eastAsia="ko-KR"/>
        </w:rPr>
      </w:pPr>
      <w:r>
        <w:rPr>
          <w:rFonts w:ascii="Times New Roman" w:hAnsi="Times New Roman" w:cs="Times New Roman"/>
          <w:b/>
          <w:noProof/>
          <w:sz w:val="24"/>
          <w:szCs w:val="24"/>
          <w:lang w:eastAsia="ru-RU"/>
        </w:rPr>
        <mc:AlternateContent>
          <mc:Choice Requires="wps">
            <w:drawing>
              <wp:anchor distT="0" distB="0" distL="114300" distR="114300" simplePos="0" relativeHeight="251669504" behindDoc="0" locked="0" layoutInCell="1" allowOverlap="1" wp14:anchorId="51CADD30" wp14:editId="6E9460F0">
                <wp:simplePos x="0" y="0"/>
                <wp:positionH relativeFrom="column">
                  <wp:posOffset>2919730</wp:posOffset>
                </wp:positionH>
                <wp:positionV relativeFrom="paragraph">
                  <wp:posOffset>478790</wp:posOffset>
                </wp:positionV>
                <wp:extent cx="700644" cy="285008"/>
                <wp:effectExtent l="0" t="0" r="23495" b="20320"/>
                <wp:wrapNone/>
                <wp:docPr id="23" name="Прямоугольник 23"/>
                <wp:cNvGraphicFramePr/>
                <a:graphic xmlns:a="http://schemas.openxmlformats.org/drawingml/2006/main">
                  <a:graphicData uri="http://schemas.microsoft.com/office/word/2010/wordprocessingShape">
                    <wps:wsp>
                      <wps:cNvSpPr/>
                      <wps:spPr>
                        <a:xfrm>
                          <a:off x="0" y="0"/>
                          <a:ext cx="700644" cy="285008"/>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Прямоугольник 23" o:spid="_x0000_s1026" style="position:absolute;margin-left:229.9pt;margin-top:37.7pt;width:55.15pt;height:22.4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" fillcolor="white [3212]" strokecolor="white [3212]" strokeweight="2pt"/>
            </w:pict>
          </mc:Fallback>
        </mc:AlternateContent>
      </w:r>
      <w:r>
        <w:rPr>
          <w:rFonts w:ascii="Times New Roman" w:hAnsi="Times New Roman" w:cs="Times New Roman"/>
          <w:b/>
          <w:noProof/>
          <w:sz w:val="24"/>
          <w:szCs w:val="24"/>
          <w:lang w:eastAsia="ru-RU"/>
        </w:rPr>
        <mc:AlternateContent>
          <mc:Choice Requires="wps">
            <w:drawing>
              <wp:anchor distT="0" distB="0" distL="114300" distR="114300" simplePos="0" relativeHeight="251667456" behindDoc="0" locked="0" layoutInCell="1" allowOverlap="1" wp14:anchorId="4950462B" wp14:editId="27A0C381">
                <wp:simplePos x="0" y="0"/>
                <wp:positionH relativeFrom="column">
                  <wp:posOffset>2646045</wp:posOffset>
                </wp:positionH>
                <wp:positionV relativeFrom="paragraph">
                  <wp:posOffset>194310</wp:posOffset>
                </wp:positionV>
                <wp:extent cx="700405" cy="284480"/>
                <wp:effectExtent l="0" t="0" r="23495" b="20320"/>
                <wp:wrapNone/>
                <wp:docPr id="22" name="Прямоугольник 22"/>
                <wp:cNvGraphicFramePr/>
                <a:graphic xmlns:a="http://schemas.openxmlformats.org/drawingml/2006/main">
                  <a:graphicData uri="http://schemas.microsoft.com/office/word/2010/wordprocessingShape">
                    <wps:wsp>
                      <wps:cNvSpPr/>
                      <wps:spPr>
                        <a:xfrm>
                          <a:off x="0" y="0"/>
                          <a:ext cx="700405" cy="28448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Прямоугольник 22" o:spid="_x0000_s1026" style="position:absolute;margin-left:208.35pt;margin-top:15.3pt;width:55.15pt;height:22.4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" fillcolor="white [3212]" strokecolor="white [3212]" strokeweight="2pt"/>
            </w:pict>
          </mc:Fallback>
        </mc:AlternateContent>
      </w:r>
    </w:p>
    <w:p w:rsidR="009D128D" w:rsidRPr="009D128D" w:rsidRDefault="009D128D" w:rsidP="009D128D">
      <w:pPr>
        <w:spacing w:after="0" w:line="240" w:lineRule="auto"/>
        <w:jc w:val="center"/>
        <w:rPr>
          <w:rStyle w:val="CharacterStyle1"/>
          <w:rFonts w:ascii="Times New Roman" w:hAnsi="Times New Roman" w:cs="Times New Roman"/>
          <w:b/>
          <w:spacing w:val="12"/>
          <w:sz w:val="28"/>
          <w:szCs w:val="28"/>
          <w:lang w:val="en-US"/>
        </w:rPr>
      </w:pPr>
      <w:r w:rsidRPr="009D128D">
        <w:rPr>
          <w:rStyle w:val="CharacterStyle1"/>
          <w:rFonts w:ascii="Times New Roman" w:hAnsi="Times New Roman" w:cs="Times New Roman"/>
          <w:b/>
          <w:spacing w:val="12"/>
          <w:sz w:val="28"/>
          <w:szCs w:val="28"/>
        </w:rPr>
        <w:lastRenderedPageBreak/>
        <w:t>Содержание</w:t>
      </w:r>
    </w:p>
    <w:p w:rsidR="009D128D" w:rsidRPr="009D128D" w:rsidRDefault="009D128D" w:rsidP="009D128D">
      <w:pPr>
        <w:tabs>
          <w:tab w:val="left" w:pos="709"/>
        </w:tabs>
        <w:spacing w:after="0" w:line="240" w:lineRule="auto"/>
        <w:jc w:val="both"/>
        <w:rPr>
          <w:rFonts w:ascii="Times New Roman" w:hAnsi="Times New Roman" w:cs="Times New Roman"/>
          <w:sz w:val="28"/>
          <w:szCs w:val="28"/>
        </w:rPr>
      </w:pPr>
    </w:p>
    <w:tbl>
      <w:tblPr>
        <w:tblW w:w="9639" w:type="dxa"/>
        <w:tblInd w:w="108" w:type="dxa"/>
        <w:tblLayout w:type="fixed"/>
        <w:tblLook w:val="04A0" w:firstRow="1" w:lastRow="0" w:firstColumn="1" w:lastColumn="0" w:noHBand="0" w:noVBand="1"/>
      </w:tblPr>
      <w:tblGrid>
        <w:gridCol w:w="567"/>
        <w:gridCol w:w="8364"/>
        <w:gridCol w:w="708"/>
      </w:tblGrid>
      <w:tr w:rsidR="009D128D" w:rsidRPr="009D128D" w:rsidTr="005D785E">
        <w:tc>
          <w:tcPr>
            <w:tcW w:w="567" w:type="dxa"/>
          </w:tcPr>
          <w:p w:rsidR="009D128D" w:rsidRPr="009D128D" w:rsidRDefault="009D128D" w:rsidP="009D128D">
            <w:pPr>
              <w:tabs>
                <w:tab w:val="left" w:pos="709"/>
              </w:tabs>
              <w:spacing w:after="0" w:line="240" w:lineRule="auto"/>
              <w:jc w:val="center"/>
              <w:rPr>
                <w:rStyle w:val="CharacterStyle1"/>
                <w:rFonts w:ascii="Times New Roman" w:hAnsi="Times New Roman" w:cs="Times New Roman"/>
                <w:spacing w:val="12"/>
                <w:sz w:val="24"/>
                <w:szCs w:val="24"/>
              </w:rPr>
            </w:pPr>
          </w:p>
        </w:tc>
        <w:tc>
          <w:tcPr>
            <w:tcW w:w="8364" w:type="dxa"/>
          </w:tcPr>
          <w:p w:rsidR="009D128D" w:rsidRPr="009D128D" w:rsidRDefault="009D128D" w:rsidP="009D128D">
            <w:pPr>
              <w:tabs>
                <w:tab w:val="left" w:pos="709"/>
              </w:tabs>
              <w:spacing w:after="0" w:line="240" w:lineRule="auto"/>
              <w:jc w:val="both"/>
              <w:rPr>
                <w:rStyle w:val="CharacterStyle1"/>
                <w:rFonts w:ascii="Times New Roman" w:hAnsi="Times New Roman" w:cs="Times New Roman"/>
                <w:spacing w:val="12"/>
                <w:sz w:val="24"/>
                <w:szCs w:val="24"/>
              </w:rPr>
            </w:pPr>
            <w:r w:rsidRPr="009D128D">
              <w:rPr>
                <w:rFonts w:ascii="Times New Roman" w:hAnsi="Times New Roman" w:cs="Times New Roman"/>
                <w:bCs/>
                <w:sz w:val="24"/>
                <w:szCs w:val="24"/>
              </w:rPr>
              <w:t>Введение</w:t>
            </w:r>
          </w:p>
        </w:tc>
        <w:tc>
          <w:tcPr>
            <w:tcW w:w="708" w:type="dxa"/>
          </w:tcPr>
          <w:p w:rsidR="009D128D" w:rsidRPr="009D128D" w:rsidRDefault="000364DC"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7</w:t>
            </w:r>
          </w:p>
        </w:tc>
      </w:tr>
      <w:tr w:rsidR="009D128D" w:rsidRPr="009D128D" w:rsidTr="005D785E">
        <w:tc>
          <w:tcPr>
            <w:tcW w:w="567" w:type="dxa"/>
          </w:tcPr>
          <w:p w:rsidR="009D128D" w:rsidRPr="009D128D" w:rsidRDefault="009D128D" w:rsidP="009D128D">
            <w:pPr>
              <w:tabs>
                <w:tab w:val="left" w:pos="709"/>
              </w:tabs>
              <w:spacing w:after="0" w:line="240" w:lineRule="auto"/>
              <w:jc w:val="center"/>
              <w:rPr>
                <w:rStyle w:val="CharacterStyle1"/>
                <w:rFonts w:ascii="Times New Roman" w:hAnsi="Times New Roman" w:cs="Times New Roman"/>
                <w:spacing w:val="12"/>
                <w:sz w:val="24"/>
                <w:szCs w:val="24"/>
              </w:rPr>
            </w:pPr>
            <w:r w:rsidRPr="009D128D">
              <w:rPr>
                <w:rStyle w:val="CharacterStyle1"/>
                <w:rFonts w:ascii="Times New Roman" w:hAnsi="Times New Roman" w:cs="Times New Roman"/>
                <w:spacing w:val="12"/>
                <w:sz w:val="24"/>
                <w:szCs w:val="24"/>
              </w:rPr>
              <w:t>1</w:t>
            </w:r>
          </w:p>
        </w:tc>
        <w:tc>
          <w:tcPr>
            <w:tcW w:w="8364" w:type="dxa"/>
          </w:tcPr>
          <w:p w:rsidR="009D128D" w:rsidRPr="009D128D" w:rsidRDefault="009D128D" w:rsidP="009D128D">
            <w:pPr>
              <w:spacing w:after="0" w:line="240" w:lineRule="auto"/>
              <w:jc w:val="both"/>
              <w:rPr>
                <w:rStyle w:val="CharacterStyle1"/>
                <w:rFonts w:ascii="Times New Roman" w:hAnsi="Times New Roman" w:cs="Times New Roman"/>
                <w:sz w:val="24"/>
                <w:szCs w:val="24"/>
              </w:rPr>
            </w:pPr>
            <w:r w:rsidRPr="009D128D">
              <w:rPr>
                <w:rFonts w:ascii="Times New Roman" w:hAnsi="Times New Roman" w:cs="Times New Roman"/>
                <w:bCs/>
                <w:sz w:val="24"/>
                <w:szCs w:val="24"/>
              </w:rPr>
              <w:t>Значение и сущность научного поиска и научных исследований</w:t>
            </w:r>
          </w:p>
        </w:tc>
        <w:tc>
          <w:tcPr>
            <w:tcW w:w="708" w:type="dxa"/>
          </w:tcPr>
          <w:p w:rsidR="009D128D" w:rsidRPr="009D128D" w:rsidRDefault="00AE797F"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9</w:t>
            </w:r>
          </w:p>
        </w:tc>
      </w:tr>
      <w:tr w:rsidR="009D128D" w:rsidRPr="009D128D" w:rsidTr="005D785E">
        <w:tc>
          <w:tcPr>
            <w:tcW w:w="567" w:type="dxa"/>
          </w:tcPr>
          <w:p w:rsidR="009D128D" w:rsidRPr="009D128D" w:rsidRDefault="009D128D" w:rsidP="009D128D">
            <w:pPr>
              <w:tabs>
                <w:tab w:val="left" w:pos="709"/>
              </w:tabs>
              <w:spacing w:after="0" w:line="240" w:lineRule="auto"/>
              <w:jc w:val="center"/>
              <w:rPr>
                <w:rStyle w:val="CharacterStyle1"/>
                <w:rFonts w:ascii="Times New Roman" w:hAnsi="Times New Roman" w:cs="Times New Roman"/>
                <w:spacing w:val="12"/>
                <w:sz w:val="24"/>
                <w:szCs w:val="24"/>
              </w:rPr>
            </w:pPr>
            <w:r w:rsidRPr="009D128D">
              <w:rPr>
                <w:rStyle w:val="CharacterStyle1"/>
                <w:rFonts w:ascii="Times New Roman" w:hAnsi="Times New Roman" w:cs="Times New Roman"/>
                <w:spacing w:val="12"/>
                <w:sz w:val="24"/>
                <w:szCs w:val="24"/>
              </w:rPr>
              <w:t>2</w:t>
            </w:r>
          </w:p>
        </w:tc>
        <w:tc>
          <w:tcPr>
            <w:tcW w:w="8364" w:type="dxa"/>
          </w:tcPr>
          <w:p w:rsidR="009D128D" w:rsidRPr="009D128D" w:rsidRDefault="009D128D" w:rsidP="009D128D">
            <w:pPr>
              <w:spacing w:after="0" w:line="240" w:lineRule="auto"/>
              <w:jc w:val="both"/>
              <w:rPr>
                <w:rStyle w:val="CharacterStyle1"/>
                <w:rFonts w:ascii="Times New Roman" w:hAnsi="Times New Roman" w:cs="Times New Roman"/>
                <w:sz w:val="24"/>
                <w:szCs w:val="24"/>
              </w:rPr>
            </w:pPr>
            <w:r w:rsidRPr="009D128D">
              <w:rPr>
                <w:rFonts w:ascii="Times New Roman" w:hAnsi="Times New Roman" w:cs="Times New Roman"/>
                <w:sz w:val="24"/>
                <w:szCs w:val="24"/>
              </w:rPr>
              <w:t>Наука и ее роль в современном обществе</w:t>
            </w:r>
          </w:p>
        </w:tc>
        <w:tc>
          <w:tcPr>
            <w:tcW w:w="708" w:type="dxa"/>
          </w:tcPr>
          <w:p w:rsidR="009D128D" w:rsidRPr="009D128D" w:rsidRDefault="00AE797F"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11</w:t>
            </w:r>
          </w:p>
        </w:tc>
      </w:tr>
      <w:tr w:rsidR="009D128D" w:rsidRPr="009D128D" w:rsidTr="005D785E">
        <w:tc>
          <w:tcPr>
            <w:tcW w:w="567" w:type="dxa"/>
          </w:tcPr>
          <w:p w:rsidR="009D128D" w:rsidRPr="009D128D" w:rsidRDefault="009D128D" w:rsidP="009D128D">
            <w:pPr>
              <w:tabs>
                <w:tab w:val="left" w:pos="709"/>
              </w:tabs>
              <w:spacing w:after="0" w:line="240" w:lineRule="auto"/>
              <w:jc w:val="center"/>
              <w:rPr>
                <w:rStyle w:val="CharacterStyle1"/>
                <w:rFonts w:ascii="Times New Roman" w:hAnsi="Times New Roman" w:cs="Times New Roman"/>
                <w:spacing w:val="12"/>
                <w:sz w:val="24"/>
                <w:szCs w:val="24"/>
              </w:rPr>
            </w:pPr>
            <w:r w:rsidRPr="009D128D">
              <w:rPr>
                <w:rStyle w:val="CharacterStyle1"/>
                <w:rFonts w:ascii="Times New Roman" w:hAnsi="Times New Roman" w:cs="Times New Roman"/>
                <w:spacing w:val="12"/>
                <w:sz w:val="24"/>
                <w:szCs w:val="24"/>
              </w:rPr>
              <w:t>3</w:t>
            </w:r>
          </w:p>
        </w:tc>
        <w:tc>
          <w:tcPr>
            <w:tcW w:w="8364" w:type="dxa"/>
          </w:tcPr>
          <w:p w:rsidR="009D128D" w:rsidRPr="009D128D" w:rsidRDefault="009D128D" w:rsidP="009D128D">
            <w:pPr>
              <w:spacing w:after="0" w:line="240" w:lineRule="auto"/>
              <w:jc w:val="both"/>
              <w:rPr>
                <w:rStyle w:val="CharacterStyle1"/>
                <w:rFonts w:ascii="Times New Roman" w:hAnsi="Times New Roman" w:cs="Times New Roman"/>
                <w:sz w:val="24"/>
                <w:szCs w:val="24"/>
              </w:rPr>
            </w:pPr>
            <w:r w:rsidRPr="009D128D">
              <w:rPr>
                <w:rFonts w:ascii="Times New Roman" w:hAnsi="Times New Roman" w:cs="Times New Roman"/>
                <w:sz w:val="24"/>
                <w:szCs w:val="24"/>
              </w:rPr>
              <w:t>Определение сущности знания и познания</w:t>
            </w:r>
          </w:p>
        </w:tc>
        <w:tc>
          <w:tcPr>
            <w:tcW w:w="708" w:type="dxa"/>
          </w:tcPr>
          <w:p w:rsidR="009D128D" w:rsidRPr="009D128D" w:rsidRDefault="00AE797F"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13</w:t>
            </w:r>
          </w:p>
        </w:tc>
      </w:tr>
      <w:tr w:rsidR="009D128D" w:rsidRPr="009D128D" w:rsidTr="005D785E">
        <w:tc>
          <w:tcPr>
            <w:tcW w:w="567" w:type="dxa"/>
          </w:tcPr>
          <w:p w:rsidR="009D128D" w:rsidRPr="009D128D" w:rsidRDefault="009D128D" w:rsidP="009D128D">
            <w:pPr>
              <w:tabs>
                <w:tab w:val="left" w:pos="709"/>
              </w:tabs>
              <w:spacing w:after="0" w:line="240" w:lineRule="auto"/>
              <w:jc w:val="center"/>
              <w:rPr>
                <w:rStyle w:val="CharacterStyle1"/>
                <w:rFonts w:ascii="Times New Roman" w:hAnsi="Times New Roman" w:cs="Times New Roman"/>
                <w:spacing w:val="12"/>
                <w:sz w:val="24"/>
                <w:szCs w:val="24"/>
              </w:rPr>
            </w:pPr>
            <w:r w:rsidRPr="009D128D">
              <w:rPr>
                <w:rStyle w:val="CharacterStyle1"/>
                <w:rFonts w:ascii="Times New Roman" w:hAnsi="Times New Roman" w:cs="Times New Roman"/>
                <w:spacing w:val="12"/>
                <w:sz w:val="24"/>
                <w:szCs w:val="24"/>
              </w:rPr>
              <w:t>4</w:t>
            </w:r>
          </w:p>
        </w:tc>
        <w:tc>
          <w:tcPr>
            <w:tcW w:w="8364" w:type="dxa"/>
          </w:tcPr>
          <w:p w:rsidR="009D128D" w:rsidRPr="009D128D" w:rsidRDefault="009D128D" w:rsidP="009D128D">
            <w:pPr>
              <w:spacing w:after="0" w:line="240" w:lineRule="auto"/>
              <w:jc w:val="both"/>
              <w:rPr>
                <w:rStyle w:val="CharacterStyle1"/>
                <w:rFonts w:ascii="Times New Roman" w:hAnsi="Times New Roman" w:cs="Times New Roman"/>
                <w:sz w:val="24"/>
                <w:szCs w:val="24"/>
              </w:rPr>
            </w:pPr>
            <w:r w:rsidRPr="009D128D">
              <w:rPr>
                <w:rFonts w:ascii="Times New Roman" w:hAnsi="Times New Roman" w:cs="Times New Roman"/>
                <w:sz w:val="24"/>
                <w:szCs w:val="24"/>
              </w:rPr>
              <w:t>Р</w:t>
            </w:r>
            <w:r w:rsidRPr="009D128D">
              <w:rPr>
                <w:rFonts w:ascii="Times New Roman" w:hAnsi="Times New Roman" w:cs="Times New Roman"/>
                <w:bCs/>
                <w:sz w:val="24"/>
                <w:szCs w:val="24"/>
              </w:rPr>
              <w:t>азвитие научных исследований в мире</w:t>
            </w:r>
          </w:p>
        </w:tc>
        <w:tc>
          <w:tcPr>
            <w:tcW w:w="708" w:type="dxa"/>
          </w:tcPr>
          <w:p w:rsidR="009D128D" w:rsidRPr="009D128D" w:rsidRDefault="00AE797F"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15</w:t>
            </w:r>
          </w:p>
        </w:tc>
      </w:tr>
      <w:tr w:rsidR="009D128D" w:rsidRPr="009D128D" w:rsidTr="005D785E">
        <w:tc>
          <w:tcPr>
            <w:tcW w:w="567" w:type="dxa"/>
          </w:tcPr>
          <w:p w:rsidR="009D128D" w:rsidRPr="009D128D" w:rsidRDefault="009D128D" w:rsidP="009D128D">
            <w:pPr>
              <w:tabs>
                <w:tab w:val="left" w:pos="709"/>
              </w:tabs>
              <w:spacing w:after="0" w:line="240" w:lineRule="auto"/>
              <w:jc w:val="center"/>
              <w:rPr>
                <w:rStyle w:val="CharacterStyle1"/>
                <w:rFonts w:ascii="Times New Roman" w:hAnsi="Times New Roman" w:cs="Times New Roman"/>
                <w:spacing w:val="12"/>
                <w:sz w:val="24"/>
                <w:szCs w:val="24"/>
              </w:rPr>
            </w:pPr>
            <w:r w:rsidRPr="009D128D">
              <w:rPr>
                <w:rStyle w:val="CharacterStyle1"/>
                <w:rFonts w:ascii="Times New Roman" w:hAnsi="Times New Roman" w:cs="Times New Roman"/>
                <w:spacing w:val="12"/>
                <w:sz w:val="24"/>
                <w:szCs w:val="24"/>
              </w:rPr>
              <w:t>5</w:t>
            </w:r>
          </w:p>
        </w:tc>
        <w:tc>
          <w:tcPr>
            <w:tcW w:w="8364" w:type="dxa"/>
          </w:tcPr>
          <w:p w:rsidR="009D128D" w:rsidRPr="009D128D" w:rsidRDefault="009D128D" w:rsidP="009D128D">
            <w:pPr>
              <w:spacing w:after="0" w:line="240" w:lineRule="auto"/>
              <w:jc w:val="both"/>
              <w:rPr>
                <w:rStyle w:val="CharacterStyle1"/>
                <w:rFonts w:ascii="Times New Roman" w:hAnsi="Times New Roman" w:cs="Times New Roman"/>
                <w:sz w:val="24"/>
                <w:szCs w:val="24"/>
              </w:rPr>
            </w:pPr>
            <w:r w:rsidRPr="009D128D">
              <w:rPr>
                <w:rFonts w:ascii="Times New Roman" w:hAnsi="Times New Roman" w:cs="Times New Roman"/>
                <w:sz w:val="24"/>
                <w:szCs w:val="24"/>
              </w:rPr>
              <w:t>Процесс научного исследования</w:t>
            </w:r>
          </w:p>
        </w:tc>
        <w:tc>
          <w:tcPr>
            <w:tcW w:w="708" w:type="dxa"/>
          </w:tcPr>
          <w:p w:rsidR="009D128D" w:rsidRPr="009D128D" w:rsidRDefault="00AE797F"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17</w:t>
            </w:r>
          </w:p>
        </w:tc>
      </w:tr>
      <w:tr w:rsidR="009D128D" w:rsidRPr="009D128D" w:rsidTr="005D785E">
        <w:tc>
          <w:tcPr>
            <w:tcW w:w="567" w:type="dxa"/>
          </w:tcPr>
          <w:p w:rsidR="009D128D" w:rsidRPr="009D128D" w:rsidRDefault="009D128D" w:rsidP="009D128D">
            <w:pPr>
              <w:tabs>
                <w:tab w:val="left" w:pos="709"/>
              </w:tabs>
              <w:spacing w:after="0" w:line="240" w:lineRule="auto"/>
              <w:jc w:val="center"/>
              <w:rPr>
                <w:rStyle w:val="CharacterStyle1"/>
                <w:rFonts w:ascii="Times New Roman" w:hAnsi="Times New Roman" w:cs="Times New Roman"/>
                <w:spacing w:val="12"/>
                <w:sz w:val="24"/>
                <w:szCs w:val="24"/>
              </w:rPr>
            </w:pPr>
            <w:r w:rsidRPr="009D128D">
              <w:rPr>
                <w:rStyle w:val="CharacterStyle1"/>
                <w:rFonts w:ascii="Times New Roman" w:hAnsi="Times New Roman" w:cs="Times New Roman"/>
                <w:spacing w:val="12"/>
                <w:sz w:val="24"/>
                <w:szCs w:val="24"/>
              </w:rPr>
              <w:t>6</w:t>
            </w:r>
          </w:p>
        </w:tc>
        <w:tc>
          <w:tcPr>
            <w:tcW w:w="8364" w:type="dxa"/>
          </w:tcPr>
          <w:p w:rsidR="009D128D" w:rsidRPr="009D128D" w:rsidRDefault="009D128D" w:rsidP="009D128D">
            <w:pPr>
              <w:spacing w:after="0" w:line="240" w:lineRule="auto"/>
              <w:jc w:val="both"/>
              <w:rPr>
                <w:rStyle w:val="CharacterStyle1"/>
                <w:rFonts w:ascii="Times New Roman" w:hAnsi="Times New Roman" w:cs="Times New Roman"/>
                <w:sz w:val="24"/>
                <w:szCs w:val="24"/>
              </w:rPr>
            </w:pPr>
            <w:r w:rsidRPr="009D128D">
              <w:rPr>
                <w:rFonts w:ascii="Times New Roman" w:hAnsi="Times New Roman" w:cs="Times New Roman"/>
                <w:sz w:val="24"/>
                <w:szCs w:val="24"/>
              </w:rPr>
              <w:t>Основные методы исследований</w:t>
            </w:r>
          </w:p>
        </w:tc>
        <w:tc>
          <w:tcPr>
            <w:tcW w:w="708" w:type="dxa"/>
          </w:tcPr>
          <w:p w:rsidR="009D128D" w:rsidRPr="009D128D" w:rsidRDefault="00AE797F"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19</w:t>
            </w:r>
          </w:p>
        </w:tc>
      </w:tr>
      <w:tr w:rsidR="009D128D" w:rsidRPr="009D128D" w:rsidTr="005D785E">
        <w:tc>
          <w:tcPr>
            <w:tcW w:w="567" w:type="dxa"/>
          </w:tcPr>
          <w:p w:rsidR="009D128D" w:rsidRPr="009D128D" w:rsidRDefault="009D128D" w:rsidP="009D128D">
            <w:pPr>
              <w:tabs>
                <w:tab w:val="left" w:pos="709"/>
              </w:tabs>
              <w:spacing w:after="0" w:line="240" w:lineRule="auto"/>
              <w:jc w:val="center"/>
              <w:rPr>
                <w:rStyle w:val="CharacterStyle1"/>
                <w:rFonts w:ascii="Times New Roman" w:hAnsi="Times New Roman" w:cs="Times New Roman"/>
                <w:spacing w:val="12"/>
                <w:sz w:val="24"/>
                <w:szCs w:val="24"/>
              </w:rPr>
            </w:pPr>
            <w:r w:rsidRPr="009D128D">
              <w:rPr>
                <w:rStyle w:val="CharacterStyle1"/>
                <w:rFonts w:ascii="Times New Roman" w:hAnsi="Times New Roman" w:cs="Times New Roman"/>
                <w:spacing w:val="12"/>
                <w:sz w:val="24"/>
                <w:szCs w:val="24"/>
              </w:rPr>
              <w:t>7</w:t>
            </w:r>
          </w:p>
        </w:tc>
        <w:tc>
          <w:tcPr>
            <w:tcW w:w="8364" w:type="dxa"/>
          </w:tcPr>
          <w:p w:rsidR="009D128D" w:rsidRPr="009D128D" w:rsidRDefault="009D128D" w:rsidP="009D128D">
            <w:pPr>
              <w:tabs>
                <w:tab w:val="left" w:pos="1820"/>
              </w:tabs>
              <w:spacing w:after="0" w:line="240" w:lineRule="auto"/>
              <w:jc w:val="both"/>
              <w:rPr>
                <w:rStyle w:val="CharacterStyle1"/>
                <w:rFonts w:ascii="Times New Roman" w:hAnsi="Times New Roman" w:cs="Times New Roman"/>
                <w:sz w:val="24"/>
                <w:szCs w:val="24"/>
              </w:rPr>
            </w:pPr>
            <w:r w:rsidRPr="009D128D">
              <w:rPr>
                <w:rFonts w:ascii="Times New Roman" w:hAnsi="Times New Roman" w:cs="Times New Roman"/>
                <w:sz w:val="24"/>
                <w:szCs w:val="24"/>
              </w:rPr>
              <w:t>Организация науки в Республики Казахстан</w:t>
            </w:r>
          </w:p>
        </w:tc>
        <w:tc>
          <w:tcPr>
            <w:tcW w:w="708" w:type="dxa"/>
          </w:tcPr>
          <w:p w:rsidR="009D128D" w:rsidRPr="009D128D" w:rsidRDefault="00AE797F"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20</w:t>
            </w:r>
          </w:p>
        </w:tc>
      </w:tr>
      <w:tr w:rsidR="009D128D" w:rsidRPr="009D128D" w:rsidTr="005D785E">
        <w:tc>
          <w:tcPr>
            <w:tcW w:w="567" w:type="dxa"/>
          </w:tcPr>
          <w:p w:rsidR="009D128D" w:rsidRPr="009D128D" w:rsidRDefault="009D128D" w:rsidP="009D128D">
            <w:pPr>
              <w:tabs>
                <w:tab w:val="left" w:pos="709"/>
              </w:tabs>
              <w:spacing w:after="0" w:line="240" w:lineRule="auto"/>
              <w:jc w:val="center"/>
              <w:rPr>
                <w:rStyle w:val="CharacterStyle1"/>
                <w:rFonts w:ascii="Times New Roman" w:hAnsi="Times New Roman" w:cs="Times New Roman"/>
                <w:spacing w:val="12"/>
                <w:sz w:val="24"/>
                <w:szCs w:val="24"/>
              </w:rPr>
            </w:pPr>
            <w:r w:rsidRPr="009D128D">
              <w:rPr>
                <w:rStyle w:val="CharacterStyle1"/>
                <w:rFonts w:ascii="Times New Roman" w:hAnsi="Times New Roman" w:cs="Times New Roman"/>
                <w:spacing w:val="12"/>
                <w:sz w:val="24"/>
                <w:szCs w:val="24"/>
              </w:rPr>
              <w:t>8</w:t>
            </w:r>
          </w:p>
        </w:tc>
        <w:tc>
          <w:tcPr>
            <w:tcW w:w="8364" w:type="dxa"/>
          </w:tcPr>
          <w:p w:rsidR="009D128D" w:rsidRPr="009D128D" w:rsidRDefault="009D128D" w:rsidP="009D128D">
            <w:pPr>
              <w:tabs>
                <w:tab w:val="left" w:pos="1820"/>
              </w:tabs>
              <w:spacing w:after="0" w:line="240" w:lineRule="auto"/>
              <w:jc w:val="both"/>
              <w:rPr>
                <w:rStyle w:val="CharacterStyle1"/>
                <w:rFonts w:ascii="Times New Roman" w:hAnsi="Times New Roman" w:cs="Times New Roman"/>
                <w:sz w:val="24"/>
                <w:szCs w:val="24"/>
              </w:rPr>
            </w:pPr>
            <w:r w:rsidRPr="009D128D">
              <w:rPr>
                <w:rFonts w:ascii="Times New Roman" w:hAnsi="Times New Roman" w:cs="Times New Roman"/>
                <w:bCs/>
                <w:sz w:val="24"/>
                <w:szCs w:val="24"/>
              </w:rPr>
              <w:t>Законодательные и нормативно-правовые акты, регламентирующие основы научно-исследовательской деятельности</w:t>
            </w:r>
          </w:p>
        </w:tc>
        <w:tc>
          <w:tcPr>
            <w:tcW w:w="708" w:type="dxa"/>
          </w:tcPr>
          <w:p w:rsidR="009D128D" w:rsidRPr="009D128D" w:rsidRDefault="00455033"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22</w:t>
            </w:r>
          </w:p>
        </w:tc>
      </w:tr>
      <w:tr w:rsidR="009D128D" w:rsidRPr="009D128D" w:rsidTr="005D785E">
        <w:tc>
          <w:tcPr>
            <w:tcW w:w="567" w:type="dxa"/>
          </w:tcPr>
          <w:p w:rsidR="009D128D" w:rsidRPr="009D128D" w:rsidRDefault="009D128D" w:rsidP="009D128D">
            <w:pPr>
              <w:tabs>
                <w:tab w:val="left" w:pos="709"/>
              </w:tabs>
              <w:spacing w:after="0" w:line="240" w:lineRule="auto"/>
              <w:jc w:val="center"/>
              <w:rPr>
                <w:rStyle w:val="CharacterStyle1"/>
                <w:rFonts w:ascii="Times New Roman" w:hAnsi="Times New Roman" w:cs="Times New Roman"/>
                <w:spacing w:val="12"/>
                <w:sz w:val="24"/>
                <w:szCs w:val="24"/>
              </w:rPr>
            </w:pPr>
            <w:r w:rsidRPr="009D128D">
              <w:rPr>
                <w:rStyle w:val="CharacterStyle1"/>
                <w:rFonts w:ascii="Times New Roman" w:hAnsi="Times New Roman" w:cs="Times New Roman"/>
                <w:spacing w:val="12"/>
                <w:sz w:val="24"/>
                <w:szCs w:val="24"/>
              </w:rPr>
              <w:t>9</w:t>
            </w:r>
          </w:p>
        </w:tc>
        <w:tc>
          <w:tcPr>
            <w:tcW w:w="8364" w:type="dxa"/>
          </w:tcPr>
          <w:p w:rsidR="009D128D" w:rsidRPr="009D128D" w:rsidRDefault="009D128D" w:rsidP="009D128D">
            <w:pPr>
              <w:tabs>
                <w:tab w:val="left" w:pos="1820"/>
              </w:tabs>
              <w:spacing w:after="0" w:line="240" w:lineRule="auto"/>
              <w:jc w:val="both"/>
              <w:rPr>
                <w:rStyle w:val="CharacterStyle1"/>
                <w:rFonts w:ascii="Times New Roman" w:hAnsi="Times New Roman" w:cs="Times New Roman"/>
                <w:sz w:val="24"/>
                <w:szCs w:val="24"/>
              </w:rPr>
            </w:pPr>
            <w:r w:rsidRPr="009D128D">
              <w:rPr>
                <w:rFonts w:ascii="Times New Roman" w:hAnsi="Times New Roman" w:cs="Times New Roman"/>
                <w:sz w:val="24"/>
                <w:szCs w:val="24"/>
              </w:rPr>
              <w:t>Уровни научных исследований</w:t>
            </w:r>
          </w:p>
        </w:tc>
        <w:tc>
          <w:tcPr>
            <w:tcW w:w="708" w:type="dxa"/>
          </w:tcPr>
          <w:p w:rsidR="009D128D" w:rsidRPr="009D128D" w:rsidRDefault="00455033"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24</w:t>
            </w:r>
          </w:p>
        </w:tc>
      </w:tr>
      <w:tr w:rsidR="009D128D" w:rsidRPr="009D128D" w:rsidTr="005D785E">
        <w:tc>
          <w:tcPr>
            <w:tcW w:w="567" w:type="dxa"/>
          </w:tcPr>
          <w:p w:rsidR="009D128D" w:rsidRPr="009D128D" w:rsidRDefault="009D128D" w:rsidP="009D128D">
            <w:pPr>
              <w:tabs>
                <w:tab w:val="left" w:pos="709"/>
              </w:tabs>
              <w:spacing w:after="0" w:line="240" w:lineRule="auto"/>
              <w:jc w:val="center"/>
              <w:rPr>
                <w:rStyle w:val="CharacterStyle1"/>
                <w:rFonts w:ascii="Times New Roman" w:hAnsi="Times New Roman" w:cs="Times New Roman"/>
                <w:spacing w:val="12"/>
                <w:sz w:val="24"/>
                <w:szCs w:val="24"/>
              </w:rPr>
            </w:pPr>
            <w:r w:rsidRPr="009D128D">
              <w:rPr>
                <w:rStyle w:val="CharacterStyle1"/>
                <w:rFonts w:ascii="Times New Roman" w:hAnsi="Times New Roman" w:cs="Times New Roman"/>
                <w:spacing w:val="12"/>
                <w:sz w:val="24"/>
                <w:szCs w:val="24"/>
              </w:rPr>
              <w:t>10</w:t>
            </w:r>
          </w:p>
        </w:tc>
        <w:tc>
          <w:tcPr>
            <w:tcW w:w="8364" w:type="dxa"/>
          </w:tcPr>
          <w:p w:rsidR="009D128D" w:rsidRPr="009D128D" w:rsidRDefault="009D128D" w:rsidP="009D128D">
            <w:pPr>
              <w:spacing w:after="0" w:line="240" w:lineRule="auto"/>
              <w:jc w:val="both"/>
              <w:rPr>
                <w:rStyle w:val="CharacterStyle1"/>
                <w:rFonts w:ascii="Times New Roman" w:hAnsi="Times New Roman" w:cs="Times New Roman"/>
                <w:sz w:val="24"/>
                <w:szCs w:val="24"/>
              </w:rPr>
            </w:pPr>
            <w:r w:rsidRPr="009D128D">
              <w:rPr>
                <w:rFonts w:ascii="Times New Roman" w:hAnsi="Times New Roman" w:cs="Times New Roman"/>
                <w:bCs/>
                <w:sz w:val="24"/>
                <w:szCs w:val="24"/>
              </w:rPr>
              <w:t>Методология и методика научного исследования</w:t>
            </w:r>
          </w:p>
        </w:tc>
        <w:tc>
          <w:tcPr>
            <w:tcW w:w="708" w:type="dxa"/>
          </w:tcPr>
          <w:p w:rsidR="009D128D" w:rsidRPr="009D128D" w:rsidRDefault="00455033" w:rsidP="009D128D">
            <w:pPr>
              <w:tabs>
                <w:tab w:val="left" w:pos="709"/>
              </w:tabs>
              <w:spacing w:after="0" w:line="240" w:lineRule="auto"/>
              <w:jc w:val="center"/>
              <w:rPr>
                <w:rStyle w:val="CharacterStyle1"/>
                <w:rFonts w:ascii="Times New Roman" w:hAnsi="Times New Roman" w:cs="Times New Roman"/>
                <w:spacing w:val="12"/>
                <w:sz w:val="24"/>
                <w:szCs w:val="24"/>
              </w:rPr>
            </w:pPr>
            <w:r>
              <w:rPr>
                <w:rStyle w:val="CharacterStyle1"/>
                <w:rFonts w:ascii="Times New Roman" w:hAnsi="Times New Roman" w:cs="Times New Roman"/>
                <w:spacing w:val="12"/>
                <w:sz w:val="24"/>
                <w:szCs w:val="24"/>
              </w:rPr>
              <w:t>29</w:t>
            </w:r>
          </w:p>
        </w:tc>
      </w:tr>
      <w:tr w:rsidR="009D128D" w:rsidRPr="009D128D" w:rsidTr="005D785E">
        <w:trPr>
          <w:trHeight w:val="297"/>
        </w:trPr>
        <w:tc>
          <w:tcPr>
            <w:tcW w:w="567" w:type="dxa"/>
          </w:tcPr>
          <w:p w:rsidR="009D128D" w:rsidRPr="009D128D" w:rsidRDefault="009D128D" w:rsidP="009D128D">
            <w:pPr>
              <w:tabs>
                <w:tab w:val="left" w:pos="709"/>
              </w:tabs>
              <w:spacing w:after="0" w:line="240" w:lineRule="auto"/>
              <w:jc w:val="center"/>
              <w:rPr>
                <w:rStyle w:val="CharacterStyle1"/>
                <w:rFonts w:ascii="Times New Roman" w:hAnsi="Times New Roman" w:cs="Times New Roman"/>
                <w:spacing w:val="12"/>
                <w:sz w:val="24"/>
                <w:szCs w:val="24"/>
              </w:rPr>
            </w:pPr>
            <w:r w:rsidRPr="009D128D">
              <w:rPr>
                <w:rStyle w:val="CharacterStyle1"/>
                <w:rFonts w:ascii="Times New Roman" w:hAnsi="Times New Roman" w:cs="Times New Roman"/>
                <w:spacing w:val="12"/>
                <w:sz w:val="24"/>
                <w:szCs w:val="24"/>
              </w:rPr>
              <w:t>11</w:t>
            </w:r>
          </w:p>
        </w:tc>
        <w:tc>
          <w:tcPr>
            <w:tcW w:w="8364" w:type="dxa"/>
          </w:tcPr>
          <w:p w:rsidR="009D128D" w:rsidRPr="009D128D" w:rsidRDefault="009D128D" w:rsidP="009D128D">
            <w:pPr>
              <w:tabs>
                <w:tab w:val="left" w:pos="1820"/>
              </w:tabs>
              <w:spacing w:after="0" w:line="240" w:lineRule="auto"/>
              <w:jc w:val="both"/>
              <w:rPr>
                <w:rStyle w:val="CharacterStyle1"/>
                <w:rFonts w:ascii="Times New Roman" w:hAnsi="Times New Roman" w:cs="Times New Roman"/>
                <w:sz w:val="24"/>
                <w:szCs w:val="24"/>
              </w:rPr>
            </w:pPr>
            <w:r w:rsidRPr="009D128D">
              <w:rPr>
                <w:rFonts w:ascii="Times New Roman" w:hAnsi="Times New Roman" w:cs="Times New Roman"/>
                <w:sz w:val="24"/>
                <w:szCs w:val="24"/>
              </w:rPr>
              <w:t>Элементы системного анализа</w:t>
            </w:r>
          </w:p>
        </w:tc>
        <w:tc>
          <w:tcPr>
            <w:tcW w:w="708" w:type="dxa"/>
          </w:tcPr>
          <w:p w:rsidR="009D128D" w:rsidRPr="009D128D" w:rsidRDefault="00455033"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35</w:t>
            </w:r>
          </w:p>
        </w:tc>
      </w:tr>
      <w:tr w:rsidR="009D128D" w:rsidRPr="009D128D" w:rsidTr="005D785E">
        <w:tc>
          <w:tcPr>
            <w:tcW w:w="567" w:type="dxa"/>
          </w:tcPr>
          <w:p w:rsidR="009D128D" w:rsidRPr="009D128D" w:rsidRDefault="009D128D" w:rsidP="009D128D">
            <w:pPr>
              <w:tabs>
                <w:tab w:val="left" w:pos="709"/>
              </w:tabs>
              <w:spacing w:after="0" w:line="240" w:lineRule="auto"/>
              <w:jc w:val="center"/>
              <w:rPr>
                <w:rStyle w:val="CharacterStyle1"/>
                <w:rFonts w:ascii="Times New Roman" w:hAnsi="Times New Roman" w:cs="Times New Roman"/>
                <w:spacing w:val="12"/>
                <w:sz w:val="24"/>
                <w:szCs w:val="24"/>
              </w:rPr>
            </w:pPr>
            <w:r w:rsidRPr="009D128D">
              <w:rPr>
                <w:rStyle w:val="CharacterStyle1"/>
                <w:rFonts w:ascii="Times New Roman" w:hAnsi="Times New Roman" w:cs="Times New Roman"/>
                <w:spacing w:val="12"/>
                <w:sz w:val="24"/>
                <w:szCs w:val="24"/>
              </w:rPr>
              <w:t>12</w:t>
            </w:r>
          </w:p>
        </w:tc>
        <w:tc>
          <w:tcPr>
            <w:tcW w:w="8364" w:type="dxa"/>
          </w:tcPr>
          <w:p w:rsidR="009D128D" w:rsidRPr="009D128D" w:rsidRDefault="009D128D" w:rsidP="009D128D">
            <w:pPr>
              <w:tabs>
                <w:tab w:val="left" w:pos="1820"/>
              </w:tabs>
              <w:spacing w:after="0" w:line="240" w:lineRule="auto"/>
              <w:jc w:val="both"/>
              <w:rPr>
                <w:rStyle w:val="CharacterStyle1"/>
                <w:rFonts w:ascii="Times New Roman" w:hAnsi="Times New Roman" w:cs="Times New Roman"/>
                <w:sz w:val="24"/>
                <w:szCs w:val="24"/>
              </w:rPr>
            </w:pPr>
            <w:r w:rsidRPr="009D128D">
              <w:rPr>
                <w:rFonts w:ascii="Times New Roman" w:hAnsi="Times New Roman" w:cs="Times New Roman"/>
                <w:sz w:val="24"/>
                <w:szCs w:val="24"/>
              </w:rPr>
              <w:t>Элементы теории и методологии научно-технического творчества</w:t>
            </w:r>
          </w:p>
        </w:tc>
        <w:tc>
          <w:tcPr>
            <w:tcW w:w="708" w:type="dxa"/>
          </w:tcPr>
          <w:p w:rsidR="009D128D" w:rsidRPr="009D128D" w:rsidRDefault="00455033"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39</w:t>
            </w:r>
          </w:p>
        </w:tc>
      </w:tr>
      <w:tr w:rsidR="009D128D" w:rsidRPr="009D128D" w:rsidTr="005D785E">
        <w:tc>
          <w:tcPr>
            <w:tcW w:w="567" w:type="dxa"/>
          </w:tcPr>
          <w:p w:rsidR="009D128D" w:rsidRPr="009D128D" w:rsidRDefault="009D128D" w:rsidP="009D128D">
            <w:pPr>
              <w:tabs>
                <w:tab w:val="left" w:pos="709"/>
              </w:tabs>
              <w:spacing w:after="0" w:line="240" w:lineRule="auto"/>
              <w:jc w:val="center"/>
              <w:rPr>
                <w:rStyle w:val="CharacterStyle1"/>
                <w:rFonts w:ascii="Times New Roman" w:hAnsi="Times New Roman" w:cs="Times New Roman"/>
                <w:spacing w:val="12"/>
                <w:sz w:val="24"/>
                <w:szCs w:val="24"/>
              </w:rPr>
            </w:pPr>
            <w:r w:rsidRPr="009D128D">
              <w:rPr>
                <w:rStyle w:val="CharacterStyle1"/>
                <w:rFonts w:ascii="Times New Roman" w:hAnsi="Times New Roman" w:cs="Times New Roman"/>
                <w:spacing w:val="12"/>
                <w:sz w:val="24"/>
                <w:szCs w:val="24"/>
              </w:rPr>
              <w:t>13</w:t>
            </w:r>
          </w:p>
        </w:tc>
        <w:tc>
          <w:tcPr>
            <w:tcW w:w="8364" w:type="dxa"/>
          </w:tcPr>
          <w:p w:rsidR="009D128D" w:rsidRPr="009D128D" w:rsidRDefault="009D128D" w:rsidP="009D128D">
            <w:pPr>
              <w:tabs>
                <w:tab w:val="left" w:pos="1820"/>
              </w:tabs>
              <w:spacing w:after="0" w:line="240" w:lineRule="auto"/>
              <w:jc w:val="both"/>
              <w:rPr>
                <w:rStyle w:val="CharacterStyle1"/>
                <w:rFonts w:ascii="Times New Roman" w:hAnsi="Times New Roman" w:cs="Times New Roman"/>
                <w:sz w:val="24"/>
                <w:szCs w:val="24"/>
              </w:rPr>
            </w:pPr>
            <w:r w:rsidRPr="009D128D">
              <w:rPr>
                <w:rFonts w:ascii="Times New Roman" w:hAnsi="Times New Roman" w:cs="Times New Roman"/>
                <w:bCs/>
                <w:sz w:val="24"/>
                <w:szCs w:val="24"/>
              </w:rPr>
              <w:t>Основные методы поиска информации для научного исследования</w:t>
            </w:r>
          </w:p>
        </w:tc>
        <w:tc>
          <w:tcPr>
            <w:tcW w:w="708" w:type="dxa"/>
          </w:tcPr>
          <w:p w:rsidR="009D128D" w:rsidRPr="009D128D" w:rsidRDefault="00455033"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42</w:t>
            </w:r>
          </w:p>
        </w:tc>
      </w:tr>
      <w:tr w:rsidR="009D128D" w:rsidRPr="009D128D" w:rsidTr="005D785E">
        <w:tc>
          <w:tcPr>
            <w:tcW w:w="567" w:type="dxa"/>
          </w:tcPr>
          <w:p w:rsidR="009D128D" w:rsidRPr="009D128D" w:rsidRDefault="009D128D" w:rsidP="009D128D">
            <w:pPr>
              <w:tabs>
                <w:tab w:val="left" w:pos="709"/>
              </w:tabs>
              <w:spacing w:after="0" w:line="240" w:lineRule="auto"/>
              <w:jc w:val="center"/>
              <w:rPr>
                <w:rStyle w:val="CharacterStyle1"/>
                <w:rFonts w:ascii="Times New Roman" w:hAnsi="Times New Roman" w:cs="Times New Roman"/>
                <w:spacing w:val="12"/>
                <w:sz w:val="24"/>
                <w:szCs w:val="24"/>
              </w:rPr>
            </w:pPr>
            <w:r w:rsidRPr="009D128D">
              <w:rPr>
                <w:rStyle w:val="CharacterStyle1"/>
                <w:rFonts w:ascii="Times New Roman" w:hAnsi="Times New Roman" w:cs="Times New Roman"/>
                <w:spacing w:val="12"/>
                <w:sz w:val="24"/>
                <w:szCs w:val="24"/>
              </w:rPr>
              <w:t>14</w:t>
            </w:r>
          </w:p>
        </w:tc>
        <w:tc>
          <w:tcPr>
            <w:tcW w:w="8364" w:type="dxa"/>
          </w:tcPr>
          <w:p w:rsidR="009D128D" w:rsidRPr="009D128D" w:rsidRDefault="009D128D" w:rsidP="009D128D">
            <w:pPr>
              <w:spacing w:after="0" w:line="240" w:lineRule="auto"/>
              <w:jc w:val="both"/>
              <w:rPr>
                <w:rStyle w:val="CharacterStyle1"/>
                <w:rFonts w:ascii="Times New Roman" w:hAnsi="Times New Roman" w:cs="Times New Roman"/>
                <w:sz w:val="24"/>
                <w:szCs w:val="24"/>
              </w:rPr>
            </w:pPr>
            <w:r w:rsidRPr="009D128D">
              <w:rPr>
                <w:rFonts w:ascii="Times New Roman" w:hAnsi="Times New Roman" w:cs="Times New Roman"/>
                <w:sz w:val="24"/>
                <w:szCs w:val="24"/>
              </w:rPr>
              <w:t>Выбор направления научного исследования и этапы научно-исследовательской работы</w:t>
            </w:r>
          </w:p>
        </w:tc>
        <w:tc>
          <w:tcPr>
            <w:tcW w:w="708" w:type="dxa"/>
          </w:tcPr>
          <w:p w:rsidR="009D128D" w:rsidRPr="009D128D" w:rsidRDefault="00455033"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44</w:t>
            </w:r>
          </w:p>
        </w:tc>
      </w:tr>
      <w:tr w:rsidR="009D128D" w:rsidRPr="009D128D" w:rsidTr="005D785E">
        <w:tc>
          <w:tcPr>
            <w:tcW w:w="567" w:type="dxa"/>
          </w:tcPr>
          <w:p w:rsidR="009D128D" w:rsidRPr="009D128D" w:rsidRDefault="009D128D" w:rsidP="009D128D">
            <w:pPr>
              <w:tabs>
                <w:tab w:val="left" w:pos="709"/>
              </w:tabs>
              <w:spacing w:after="0" w:line="240" w:lineRule="auto"/>
              <w:jc w:val="center"/>
              <w:rPr>
                <w:rStyle w:val="CharacterStyle1"/>
                <w:rFonts w:ascii="Times New Roman" w:hAnsi="Times New Roman" w:cs="Times New Roman"/>
                <w:spacing w:val="12"/>
                <w:sz w:val="24"/>
                <w:szCs w:val="24"/>
              </w:rPr>
            </w:pPr>
            <w:r w:rsidRPr="009D128D">
              <w:rPr>
                <w:rStyle w:val="CharacterStyle1"/>
                <w:rFonts w:ascii="Times New Roman" w:hAnsi="Times New Roman" w:cs="Times New Roman"/>
                <w:spacing w:val="12"/>
                <w:sz w:val="24"/>
                <w:szCs w:val="24"/>
              </w:rPr>
              <w:t>15</w:t>
            </w:r>
          </w:p>
        </w:tc>
        <w:tc>
          <w:tcPr>
            <w:tcW w:w="8364" w:type="dxa"/>
          </w:tcPr>
          <w:p w:rsidR="009D128D" w:rsidRPr="009D128D" w:rsidRDefault="009D128D" w:rsidP="009D128D">
            <w:pPr>
              <w:tabs>
                <w:tab w:val="left" w:pos="1820"/>
              </w:tabs>
              <w:spacing w:after="0" w:line="240" w:lineRule="auto"/>
              <w:jc w:val="both"/>
              <w:rPr>
                <w:rStyle w:val="CharacterStyle1"/>
                <w:rFonts w:ascii="Times New Roman" w:hAnsi="Times New Roman" w:cs="Times New Roman"/>
                <w:sz w:val="24"/>
                <w:szCs w:val="24"/>
              </w:rPr>
            </w:pPr>
            <w:r w:rsidRPr="009D128D">
              <w:rPr>
                <w:rFonts w:ascii="Times New Roman" w:hAnsi="Times New Roman" w:cs="Times New Roman"/>
                <w:sz w:val="24"/>
                <w:szCs w:val="24"/>
              </w:rPr>
              <w:t>Обработка научной информации</w:t>
            </w:r>
          </w:p>
        </w:tc>
        <w:tc>
          <w:tcPr>
            <w:tcW w:w="708" w:type="dxa"/>
          </w:tcPr>
          <w:p w:rsidR="009D128D" w:rsidRPr="009D128D" w:rsidRDefault="00455033"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47</w:t>
            </w:r>
          </w:p>
        </w:tc>
      </w:tr>
      <w:tr w:rsidR="009D128D" w:rsidRPr="009D128D" w:rsidTr="005D785E">
        <w:tc>
          <w:tcPr>
            <w:tcW w:w="567" w:type="dxa"/>
          </w:tcPr>
          <w:p w:rsidR="009D128D" w:rsidRPr="009D128D" w:rsidRDefault="009D128D" w:rsidP="009D128D">
            <w:pPr>
              <w:tabs>
                <w:tab w:val="left" w:pos="709"/>
              </w:tabs>
              <w:spacing w:after="0" w:line="240" w:lineRule="auto"/>
              <w:jc w:val="center"/>
              <w:rPr>
                <w:rStyle w:val="CharacterStyle1"/>
                <w:rFonts w:ascii="Times New Roman" w:hAnsi="Times New Roman" w:cs="Times New Roman"/>
                <w:spacing w:val="12"/>
                <w:sz w:val="24"/>
                <w:szCs w:val="24"/>
              </w:rPr>
            </w:pPr>
            <w:r w:rsidRPr="009D128D">
              <w:rPr>
                <w:rStyle w:val="CharacterStyle1"/>
                <w:rFonts w:ascii="Times New Roman" w:hAnsi="Times New Roman" w:cs="Times New Roman"/>
                <w:spacing w:val="12"/>
                <w:sz w:val="24"/>
                <w:szCs w:val="24"/>
              </w:rPr>
              <w:t>16</w:t>
            </w:r>
          </w:p>
        </w:tc>
        <w:tc>
          <w:tcPr>
            <w:tcW w:w="8364" w:type="dxa"/>
          </w:tcPr>
          <w:p w:rsidR="009D128D" w:rsidRPr="009D128D" w:rsidRDefault="009D128D" w:rsidP="009D128D">
            <w:pPr>
              <w:tabs>
                <w:tab w:val="left" w:pos="1820"/>
              </w:tabs>
              <w:spacing w:after="0" w:line="240" w:lineRule="auto"/>
              <w:rPr>
                <w:rFonts w:ascii="Times New Roman" w:hAnsi="Times New Roman" w:cs="Times New Roman"/>
                <w:sz w:val="24"/>
                <w:szCs w:val="24"/>
              </w:rPr>
            </w:pPr>
            <w:r w:rsidRPr="009D128D">
              <w:rPr>
                <w:rFonts w:ascii="Times New Roman" w:eastAsia="TimesNewRoman" w:hAnsi="Times New Roman" w:cs="Times New Roman"/>
                <w:sz w:val="24"/>
                <w:szCs w:val="24"/>
              </w:rPr>
              <w:t>Методы и особенности теоретических исследований</w:t>
            </w:r>
          </w:p>
        </w:tc>
        <w:tc>
          <w:tcPr>
            <w:tcW w:w="708" w:type="dxa"/>
          </w:tcPr>
          <w:p w:rsidR="009D128D" w:rsidRPr="009D128D" w:rsidRDefault="00455033"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48</w:t>
            </w:r>
          </w:p>
        </w:tc>
      </w:tr>
      <w:tr w:rsidR="009D128D" w:rsidRPr="009D128D" w:rsidTr="005D785E">
        <w:tc>
          <w:tcPr>
            <w:tcW w:w="567" w:type="dxa"/>
          </w:tcPr>
          <w:p w:rsidR="009D128D" w:rsidRPr="009D128D" w:rsidRDefault="009D128D" w:rsidP="009D128D">
            <w:pPr>
              <w:tabs>
                <w:tab w:val="left" w:pos="709"/>
              </w:tabs>
              <w:spacing w:after="0" w:line="240" w:lineRule="auto"/>
              <w:jc w:val="center"/>
              <w:rPr>
                <w:rStyle w:val="CharacterStyle1"/>
                <w:rFonts w:ascii="Times New Roman" w:hAnsi="Times New Roman" w:cs="Times New Roman"/>
                <w:spacing w:val="12"/>
                <w:sz w:val="24"/>
                <w:szCs w:val="24"/>
              </w:rPr>
            </w:pPr>
            <w:r w:rsidRPr="009D128D">
              <w:rPr>
                <w:rStyle w:val="CharacterStyle1"/>
                <w:rFonts w:ascii="Times New Roman" w:hAnsi="Times New Roman" w:cs="Times New Roman"/>
                <w:spacing w:val="12"/>
                <w:sz w:val="24"/>
                <w:szCs w:val="24"/>
              </w:rPr>
              <w:t>17</w:t>
            </w:r>
          </w:p>
        </w:tc>
        <w:tc>
          <w:tcPr>
            <w:tcW w:w="8364" w:type="dxa"/>
          </w:tcPr>
          <w:p w:rsidR="009D128D" w:rsidRPr="009D128D" w:rsidRDefault="009D128D" w:rsidP="009D128D">
            <w:pPr>
              <w:tabs>
                <w:tab w:val="left" w:pos="1820"/>
              </w:tabs>
              <w:spacing w:after="0" w:line="240" w:lineRule="auto"/>
              <w:jc w:val="both"/>
              <w:rPr>
                <w:rFonts w:ascii="Times New Roman" w:hAnsi="Times New Roman" w:cs="Times New Roman"/>
                <w:sz w:val="24"/>
                <w:szCs w:val="24"/>
              </w:rPr>
            </w:pPr>
            <w:r w:rsidRPr="009D128D">
              <w:rPr>
                <w:rFonts w:ascii="Times New Roman" w:hAnsi="Times New Roman" w:cs="Times New Roman"/>
                <w:sz w:val="24"/>
                <w:szCs w:val="24"/>
              </w:rPr>
              <w:t>Работа с научной литературой</w:t>
            </w:r>
          </w:p>
        </w:tc>
        <w:tc>
          <w:tcPr>
            <w:tcW w:w="708" w:type="dxa"/>
          </w:tcPr>
          <w:p w:rsidR="009D128D" w:rsidRPr="009D128D" w:rsidRDefault="00455033"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53</w:t>
            </w:r>
          </w:p>
        </w:tc>
      </w:tr>
      <w:tr w:rsidR="009D128D" w:rsidRPr="009D128D" w:rsidTr="005D785E">
        <w:tc>
          <w:tcPr>
            <w:tcW w:w="567" w:type="dxa"/>
          </w:tcPr>
          <w:p w:rsidR="009D128D" w:rsidRPr="009D128D" w:rsidRDefault="009D128D" w:rsidP="009D128D">
            <w:pPr>
              <w:tabs>
                <w:tab w:val="left" w:pos="709"/>
              </w:tabs>
              <w:spacing w:after="0" w:line="240" w:lineRule="auto"/>
              <w:jc w:val="center"/>
              <w:rPr>
                <w:rStyle w:val="CharacterStyle1"/>
                <w:rFonts w:ascii="Times New Roman" w:hAnsi="Times New Roman" w:cs="Times New Roman"/>
                <w:spacing w:val="12"/>
                <w:sz w:val="24"/>
                <w:szCs w:val="24"/>
              </w:rPr>
            </w:pPr>
            <w:r w:rsidRPr="009D128D">
              <w:rPr>
                <w:rStyle w:val="CharacterStyle1"/>
                <w:rFonts w:ascii="Times New Roman" w:hAnsi="Times New Roman" w:cs="Times New Roman"/>
                <w:spacing w:val="12"/>
                <w:sz w:val="24"/>
                <w:szCs w:val="24"/>
              </w:rPr>
              <w:t>18</w:t>
            </w:r>
          </w:p>
        </w:tc>
        <w:tc>
          <w:tcPr>
            <w:tcW w:w="8364" w:type="dxa"/>
          </w:tcPr>
          <w:p w:rsidR="009D128D" w:rsidRPr="009D128D" w:rsidRDefault="009D128D" w:rsidP="009D128D">
            <w:pPr>
              <w:tabs>
                <w:tab w:val="left" w:pos="1820"/>
              </w:tabs>
              <w:spacing w:after="0" w:line="240" w:lineRule="auto"/>
              <w:jc w:val="both"/>
              <w:rPr>
                <w:rFonts w:ascii="Times New Roman" w:hAnsi="Times New Roman" w:cs="Times New Roman"/>
                <w:sz w:val="24"/>
                <w:szCs w:val="24"/>
              </w:rPr>
            </w:pPr>
            <w:r w:rsidRPr="009D128D">
              <w:rPr>
                <w:rFonts w:ascii="Times New Roman" w:hAnsi="Times New Roman" w:cs="Times New Roman"/>
                <w:sz w:val="24"/>
                <w:szCs w:val="24"/>
              </w:rPr>
              <w:t>Цели и задачи теоретического исследования</w:t>
            </w:r>
          </w:p>
        </w:tc>
        <w:tc>
          <w:tcPr>
            <w:tcW w:w="708" w:type="dxa"/>
          </w:tcPr>
          <w:p w:rsidR="009D128D" w:rsidRPr="009D128D" w:rsidRDefault="00455033"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54</w:t>
            </w:r>
          </w:p>
        </w:tc>
      </w:tr>
      <w:tr w:rsidR="009D128D" w:rsidRPr="009D128D" w:rsidTr="005D785E">
        <w:tc>
          <w:tcPr>
            <w:tcW w:w="567" w:type="dxa"/>
          </w:tcPr>
          <w:p w:rsidR="009D128D" w:rsidRPr="009D128D" w:rsidRDefault="009D128D" w:rsidP="009D128D">
            <w:pPr>
              <w:tabs>
                <w:tab w:val="left" w:pos="709"/>
              </w:tabs>
              <w:spacing w:after="0" w:line="240" w:lineRule="auto"/>
              <w:jc w:val="center"/>
              <w:rPr>
                <w:rStyle w:val="CharacterStyle1"/>
                <w:rFonts w:ascii="Times New Roman" w:hAnsi="Times New Roman" w:cs="Times New Roman"/>
                <w:spacing w:val="12"/>
                <w:sz w:val="24"/>
                <w:szCs w:val="24"/>
              </w:rPr>
            </w:pPr>
            <w:r w:rsidRPr="009D128D">
              <w:rPr>
                <w:rStyle w:val="CharacterStyle1"/>
                <w:rFonts w:ascii="Times New Roman" w:hAnsi="Times New Roman" w:cs="Times New Roman"/>
                <w:spacing w:val="12"/>
                <w:sz w:val="24"/>
                <w:szCs w:val="24"/>
              </w:rPr>
              <w:t>19</w:t>
            </w:r>
          </w:p>
        </w:tc>
        <w:tc>
          <w:tcPr>
            <w:tcW w:w="8364" w:type="dxa"/>
          </w:tcPr>
          <w:p w:rsidR="009D128D" w:rsidRPr="009D128D" w:rsidRDefault="009D128D" w:rsidP="009D128D">
            <w:pPr>
              <w:tabs>
                <w:tab w:val="left" w:pos="1820"/>
              </w:tabs>
              <w:spacing w:after="0" w:line="240" w:lineRule="auto"/>
              <w:jc w:val="both"/>
              <w:rPr>
                <w:rFonts w:ascii="Times New Roman" w:hAnsi="Times New Roman" w:cs="Times New Roman"/>
                <w:sz w:val="24"/>
                <w:szCs w:val="24"/>
              </w:rPr>
            </w:pPr>
            <w:r w:rsidRPr="009D128D">
              <w:rPr>
                <w:rFonts w:ascii="Times New Roman" w:hAnsi="Times New Roman" w:cs="Times New Roman"/>
                <w:bCs/>
                <w:sz w:val="24"/>
                <w:szCs w:val="24"/>
              </w:rPr>
              <w:t>Общие сведения об экспериментальных исследованиях</w:t>
            </w:r>
          </w:p>
        </w:tc>
        <w:tc>
          <w:tcPr>
            <w:tcW w:w="708" w:type="dxa"/>
          </w:tcPr>
          <w:p w:rsidR="009D128D" w:rsidRPr="009D128D" w:rsidRDefault="00455033"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55</w:t>
            </w:r>
          </w:p>
        </w:tc>
      </w:tr>
      <w:tr w:rsidR="009D128D" w:rsidRPr="009D128D" w:rsidTr="005D785E">
        <w:tc>
          <w:tcPr>
            <w:tcW w:w="567" w:type="dxa"/>
          </w:tcPr>
          <w:p w:rsidR="009D128D" w:rsidRPr="009D128D" w:rsidRDefault="009D128D" w:rsidP="009D128D">
            <w:pPr>
              <w:tabs>
                <w:tab w:val="left" w:pos="709"/>
              </w:tabs>
              <w:spacing w:after="0" w:line="240" w:lineRule="auto"/>
              <w:jc w:val="center"/>
              <w:rPr>
                <w:rStyle w:val="CharacterStyle1"/>
                <w:rFonts w:ascii="Times New Roman" w:hAnsi="Times New Roman" w:cs="Times New Roman"/>
                <w:spacing w:val="12"/>
                <w:sz w:val="24"/>
                <w:szCs w:val="24"/>
              </w:rPr>
            </w:pPr>
            <w:r w:rsidRPr="009D128D">
              <w:rPr>
                <w:rStyle w:val="CharacterStyle1"/>
                <w:rFonts w:ascii="Times New Roman" w:hAnsi="Times New Roman" w:cs="Times New Roman"/>
                <w:spacing w:val="12"/>
                <w:sz w:val="24"/>
                <w:szCs w:val="24"/>
              </w:rPr>
              <w:t>20</w:t>
            </w:r>
          </w:p>
        </w:tc>
        <w:tc>
          <w:tcPr>
            <w:tcW w:w="8364" w:type="dxa"/>
          </w:tcPr>
          <w:p w:rsidR="009D128D" w:rsidRPr="009D128D" w:rsidRDefault="009D128D" w:rsidP="009D128D">
            <w:pPr>
              <w:tabs>
                <w:tab w:val="left" w:pos="1820"/>
              </w:tabs>
              <w:spacing w:after="0" w:line="240" w:lineRule="auto"/>
              <w:jc w:val="both"/>
              <w:rPr>
                <w:rFonts w:ascii="Times New Roman" w:hAnsi="Times New Roman" w:cs="Times New Roman"/>
                <w:sz w:val="24"/>
                <w:szCs w:val="24"/>
              </w:rPr>
            </w:pPr>
            <w:r w:rsidRPr="009D128D">
              <w:rPr>
                <w:rFonts w:ascii="Times New Roman" w:hAnsi="Times New Roman" w:cs="Times New Roman"/>
                <w:sz w:val="24"/>
                <w:szCs w:val="24"/>
              </w:rPr>
              <w:t>Общенаучные методы теоретических исследований</w:t>
            </w:r>
          </w:p>
        </w:tc>
        <w:tc>
          <w:tcPr>
            <w:tcW w:w="708" w:type="dxa"/>
          </w:tcPr>
          <w:p w:rsidR="009D128D" w:rsidRPr="009D128D" w:rsidRDefault="00455033"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60</w:t>
            </w:r>
          </w:p>
        </w:tc>
      </w:tr>
      <w:tr w:rsidR="009D128D" w:rsidRPr="009D128D" w:rsidTr="005D785E">
        <w:tc>
          <w:tcPr>
            <w:tcW w:w="567" w:type="dxa"/>
          </w:tcPr>
          <w:p w:rsidR="009D128D" w:rsidRPr="009D128D" w:rsidRDefault="009D128D" w:rsidP="009D128D">
            <w:pPr>
              <w:tabs>
                <w:tab w:val="left" w:pos="709"/>
              </w:tabs>
              <w:spacing w:after="0" w:line="240" w:lineRule="auto"/>
              <w:jc w:val="center"/>
              <w:rPr>
                <w:rStyle w:val="CharacterStyle1"/>
                <w:rFonts w:ascii="Times New Roman" w:hAnsi="Times New Roman" w:cs="Times New Roman"/>
                <w:spacing w:val="12"/>
                <w:sz w:val="24"/>
                <w:szCs w:val="24"/>
              </w:rPr>
            </w:pPr>
            <w:r w:rsidRPr="009D128D">
              <w:rPr>
                <w:rStyle w:val="CharacterStyle1"/>
                <w:rFonts w:ascii="Times New Roman" w:hAnsi="Times New Roman" w:cs="Times New Roman"/>
                <w:spacing w:val="12"/>
                <w:sz w:val="24"/>
                <w:szCs w:val="24"/>
              </w:rPr>
              <w:t>21</w:t>
            </w:r>
          </w:p>
        </w:tc>
        <w:tc>
          <w:tcPr>
            <w:tcW w:w="8364" w:type="dxa"/>
          </w:tcPr>
          <w:p w:rsidR="009D128D" w:rsidRPr="009D128D" w:rsidRDefault="009D128D" w:rsidP="009D128D">
            <w:pPr>
              <w:tabs>
                <w:tab w:val="left" w:pos="1820"/>
              </w:tabs>
              <w:spacing w:after="0" w:line="240" w:lineRule="auto"/>
              <w:jc w:val="both"/>
              <w:rPr>
                <w:rFonts w:ascii="Times New Roman" w:hAnsi="Times New Roman" w:cs="Times New Roman"/>
                <w:sz w:val="24"/>
                <w:szCs w:val="24"/>
              </w:rPr>
            </w:pPr>
            <w:r w:rsidRPr="009D128D">
              <w:rPr>
                <w:rFonts w:ascii="Times New Roman" w:hAnsi="Times New Roman" w:cs="Times New Roman"/>
                <w:sz w:val="24"/>
                <w:szCs w:val="24"/>
              </w:rPr>
              <w:t>Методы творческого мышления</w:t>
            </w:r>
          </w:p>
        </w:tc>
        <w:tc>
          <w:tcPr>
            <w:tcW w:w="708" w:type="dxa"/>
          </w:tcPr>
          <w:p w:rsidR="009D128D" w:rsidRPr="009D128D" w:rsidRDefault="00455033"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63</w:t>
            </w:r>
          </w:p>
        </w:tc>
      </w:tr>
      <w:tr w:rsidR="009D128D" w:rsidRPr="009D128D" w:rsidTr="005D785E">
        <w:tc>
          <w:tcPr>
            <w:tcW w:w="567" w:type="dxa"/>
          </w:tcPr>
          <w:p w:rsidR="009D128D" w:rsidRPr="009D128D" w:rsidRDefault="009D128D" w:rsidP="009D128D">
            <w:pPr>
              <w:tabs>
                <w:tab w:val="left" w:pos="709"/>
              </w:tabs>
              <w:spacing w:after="0" w:line="240" w:lineRule="auto"/>
              <w:jc w:val="center"/>
              <w:rPr>
                <w:rStyle w:val="CharacterStyle1"/>
                <w:rFonts w:ascii="Times New Roman" w:hAnsi="Times New Roman" w:cs="Times New Roman"/>
                <w:spacing w:val="12"/>
                <w:sz w:val="24"/>
                <w:szCs w:val="24"/>
              </w:rPr>
            </w:pPr>
            <w:r w:rsidRPr="009D128D">
              <w:rPr>
                <w:rStyle w:val="CharacterStyle1"/>
                <w:rFonts w:ascii="Times New Roman" w:hAnsi="Times New Roman" w:cs="Times New Roman"/>
                <w:spacing w:val="12"/>
                <w:sz w:val="24"/>
                <w:szCs w:val="24"/>
              </w:rPr>
              <w:t>22</w:t>
            </w:r>
          </w:p>
        </w:tc>
        <w:tc>
          <w:tcPr>
            <w:tcW w:w="8364" w:type="dxa"/>
          </w:tcPr>
          <w:p w:rsidR="009D128D" w:rsidRPr="009D128D" w:rsidRDefault="009D128D" w:rsidP="009D128D">
            <w:pPr>
              <w:tabs>
                <w:tab w:val="left" w:pos="1820"/>
              </w:tabs>
              <w:spacing w:after="0" w:line="240" w:lineRule="auto"/>
              <w:jc w:val="both"/>
              <w:rPr>
                <w:rFonts w:ascii="Times New Roman" w:hAnsi="Times New Roman" w:cs="Times New Roman"/>
                <w:sz w:val="24"/>
                <w:szCs w:val="24"/>
              </w:rPr>
            </w:pPr>
            <w:r w:rsidRPr="009D128D">
              <w:rPr>
                <w:rFonts w:ascii="Times New Roman" w:hAnsi="Times New Roman" w:cs="Times New Roman"/>
                <w:bCs/>
                <w:sz w:val="24"/>
                <w:szCs w:val="24"/>
              </w:rPr>
              <w:t>Диссертация как квалификационная научная работа: история развития, процедуры подготовки, оформления и защиты диссертации</w:t>
            </w:r>
          </w:p>
        </w:tc>
        <w:tc>
          <w:tcPr>
            <w:tcW w:w="708" w:type="dxa"/>
          </w:tcPr>
          <w:p w:rsidR="009D128D" w:rsidRPr="009D128D" w:rsidRDefault="00455033"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65</w:t>
            </w:r>
          </w:p>
        </w:tc>
      </w:tr>
      <w:tr w:rsidR="009D128D" w:rsidRPr="009D128D" w:rsidTr="005D785E">
        <w:tc>
          <w:tcPr>
            <w:tcW w:w="567" w:type="dxa"/>
          </w:tcPr>
          <w:p w:rsidR="009D128D" w:rsidRPr="009D128D" w:rsidRDefault="009D128D" w:rsidP="009D128D">
            <w:pPr>
              <w:tabs>
                <w:tab w:val="left" w:pos="709"/>
              </w:tabs>
              <w:spacing w:after="0" w:line="240" w:lineRule="auto"/>
              <w:jc w:val="center"/>
              <w:rPr>
                <w:rStyle w:val="CharacterStyle1"/>
                <w:rFonts w:ascii="Times New Roman" w:hAnsi="Times New Roman" w:cs="Times New Roman"/>
                <w:spacing w:val="12"/>
                <w:sz w:val="24"/>
                <w:szCs w:val="24"/>
              </w:rPr>
            </w:pPr>
            <w:r w:rsidRPr="009D128D">
              <w:rPr>
                <w:rStyle w:val="CharacterStyle1"/>
                <w:rFonts w:ascii="Times New Roman" w:hAnsi="Times New Roman" w:cs="Times New Roman"/>
                <w:spacing w:val="12"/>
                <w:sz w:val="24"/>
                <w:szCs w:val="24"/>
              </w:rPr>
              <w:t>23</w:t>
            </w:r>
          </w:p>
        </w:tc>
        <w:tc>
          <w:tcPr>
            <w:tcW w:w="8364" w:type="dxa"/>
          </w:tcPr>
          <w:p w:rsidR="009D128D" w:rsidRPr="009D128D" w:rsidRDefault="009D128D" w:rsidP="009D128D">
            <w:pPr>
              <w:tabs>
                <w:tab w:val="left" w:pos="1820"/>
              </w:tabs>
              <w:spacing w:after="0" w:line="240" w:lineRule="auto"/>
              <w:jc w:val="both"/>
              <w:rPr>
                <w:rFonts w:ascii="Times New Roman" w:hAnsi="Times New Roman" w:cs="Times New Roman"/>
                <w:sz w:val="24"/>
                <w:szCs w:val="24"/>
              </w:rPr>
            </w:pPr>
            <w:r w:rsidRPr="009D128D">
              <w:rPr>
                <w:rFonts w:ascii="Times New Roman" w:hAnsi="Times New Roman" w:cs="Times New Roman"/>
                <w:sz w:val="24"/>
                <w:szCs w:val="24"/>
              </w:rPr>
              <w:t>Математические методы в исследованиях</w:t>
            </w:r>
          </w:p>
        </w:tc>
        <w:tc>
          <w:tcPr>
            <w:tcW w:w="708" w:type="dxa"/>
          </w:tcPr>
          <w:p w:rsidR="009D128D" w:rsidRPr="009D128D" w:rsidRDefault="00455033"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69</w:t>
            </w:r>
          </w:p>
        </w:tc>
      </w:tr>
      <w:tr w:rsidR="009D128D" w:rsidRPr="009D128D" w:rsidTr="005D785E">
        <w:tc>
          <w:tcPr>
            <w:tcW w:w="567" w:type="dxa"/>
          </w:tcPr>
          <w:p w:rsidR="009D128D" w:rsidRPr="009D128D" w:rsidRDefault="009D128D" w:rsidP="009D128D">
            <w:pPr>
              <w:tabs>
                <w:tab w:val="left" w:pos="709"/>
              </w:tabs>
              <w:spacing w:after="0" w:line="240" w:lineRule="auto"/>
              <w:jc w:val="center"/>
              <w:rPr>
                <w:rStyle w:val="CharacterStyle1"/>
                <w:rFonts w:ascii="Times New Roman" w:hAnsi="Times New Roman" w:cs="Times New Roman"/>
                <w:spacing w:val="12"/>
                <w:sz w:val="24"/>
                <w:szCs w:val="24"/>
              </w:rPr>
            </w:pPr>
            <w:r w:rsidRPr="009D128D">
              <w:rPr>
                <w:rStyle w:val="CharacterStyle1"/>
                <w:rFonts w:ascii="Times New Roman" w:hAnsi="Times New Roman" w:cs="Times New Roman"/>
                <w:spacing w:val="12"/>
                <w:sz w:val="24"/>
                <w:szCs w:val="24"/>
              </w:rPr>
              <w:t>24</w:t>
            </w:r>
          </w:p>
        </w:tc>
        <w:tc>
          <w:tcPr>
            <w:tcW w:w="8364" w:type="dxa"/>
          </w:tcPr>
          <w:p w:rsidR="009D128D" w:rsidRPr="009D128D" w:rsidRDefault="009D128D" w:rsidP="009D128D">
            <w:pPr>
              <w:tabs>
                <w:tab w:val="left" w:pos="1820"/>
              </w:tabs>
              <w:spacing w:after="0" w:line="240" w:lineRule="auto"/>
              <w:jc w:val="both"/>
              <w:rPr>
                <w:rFonts w:ascii="Times New Roman" w:hAnsi="Times New Roman" w:cs="Times New Roman"/>
                <w:sz w:val="24"/>
                <w:szCs w:val="24"/>
              </w:rPr>
            </w:pPr>
            <w:r w:rsidRPr="009D128D">
              <w:rPr>
                <w:rFonts w:ascii="Times New Roman" w:hAnsi="Times New Roman" w:cs="Times New Roman"/>
                <w:sz w:val="24"/>
                <w:szCs w:val="24"/>
              </w:rPr>
              <w:t>Классификация, типы и задачи эксперимента</w:t>
            </w:r>
          </w:p>
        </w:tc>
        <w:tc>
          <w:tcPr>
            <w:tcW w:w="708" w:type="dxa"/>
          </w:tcPr>
          <w:p w:rsidR="009D128D" w:rsidRPr="009D128D" w:rsidRDefault="00455033"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70</w:t>
            </w:r>
          </w:p>
        </w:tc>
      </w:tr>
      <w:tr w:rsidR="009D128D" w:rsidRPr="009D128D" w:rsidTr="005D785E">
        <w:tc>
          <w:tcPr>
            <w:tcW w:w="567" w:type="dxa"/>
          </w:tcPr>
          <w:p w:rsidR="009D128D" w:rsidRPr="009D128D" w:rsidRDefault="009D128D" w:rsidP="009D128D">
            <w:pPr>
              <w:tabs>
                <w:tab w:val="left" w:pos="709"/>
              </w:tabs>
              <w:spacing w:after="0" w:line="240" w:lineRule="auto"/>
              <w:jc w:val="center"/>
              <w:rPr>
                <w:rStyle w:val="CharacterStyle1"/>
                <w:rFonts w:ascii="Times New Roman" w:hAnsi="Times New Roman" w:cs="Times New Roman"/>
                <w:spacing w:val="12"/>
                <w:sz w:val="24"/>
                <w:szCs w:val="24"/>
              </w:rPr>
            </w:pPr>
            <w:r w:rsidRPr="009D128D">
              <w:rPr>
                <w:rStyle w:val="CharacterStyle1"/>
                <w:rFonts w:ascii="Times New Roman" w:hAnsi="Times New Roman" w:cs="Times New Roman"/>
                <w:spacing w:val="12"/>
                <w:sz w:val="24"/>
                <w:szCs w:val="24"/>
              </w:rPr>
              <w:t>25</w:t>
            </w:r>
          </w:p>
        </w:tc>
        <w:tc>
          <w:tcPr>
            <w:tcW w:w="8364" w:type="dxa"/>
          </w:tcPr>
          <w:p w:rsidR="009D128D" w:rsidRPr="009D128D" w:rsidRDefault="009D128D" w:rsidP="009D128D">
            <w:pPr>
              <w:tabs>
                <w:tab w:val="left" w:pos="1820"/>
              </w:tabs>
              <w:spacing w:after="0" w:line="240" w:lineRule="auto"/>
              <w:jc w:val="both"/>
              <w:rPr>
                <w:rFonts w:ascii="Times New Roman" w:hAnsi="Times New Roman" w:cs="Times New Roman"/>
                <w:sz w:val="24"/>
                <w:szCs w:val="24"/>
              </w:rPr>
            </w:pPr>
            <w:r w:rsidRPr="009D128D">
              <w:rPr>
                <w:rFonts w:ascii="Times New Roman" w:hAnsi="Times New Roman" w:cs="Times New Roman"/>
                <w:sz w:val="24"/>
                <w:szCs w:val="24"/>
              </w:rPr>
              <w:t>О</w:t>
            </w:r>
            <w:r w:rsidRPr="009D128D">
              <w:rPr>
                <w:rFonts w:ascii="Times New Roman" w:hAnsi="Times New Roman" w:cs="Times New Roman"/>
                <w:bCs/>
                <w:sz w:val="24"/>
                <w:szCs w:val="24"/>
              </w:rPr>
              <w:t>сновы изобретательского творчества</w:t>
            </w:r>
          </w:p>
        </w:tc>
        <w:tc>
          <w:tcPr>
            <w:tcW w:w="708" w:type="dxa"/>
          </w:tcPr>
          <w:p w:rsidR="009D128D" w:rsidRPr="009D128D" w:rsidRDefault="00455033"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74</w:t>
            </w:r>
          </w:p>
        </w:tc>
      </w:tr>
      <w:tr w:rsidR="009D128D" w:rsidRPr="009D128D" w:rsidTr="005D785E">
        <w:tc>
          <w:tcPr>
            <w:tcW w:w="567" w:type="dxa"/>
          </w:tcPr>
          <w:p w:rsidR="009D128D" w:rsidRPr="009D128D" w:rsidRDefault="009D128D" w:rsidP="009D128D">
            <w:pPr>
              <w:tabs>
                <w:tab w:val="left" w:pos="709"/>
              </w:tabs>
              <w:spacing w:after="0" w:line="240" w:lineRule="auto"/>
              <w:jc w:val="center"/>
              <w:rPr>
                <w:rStyle w:val="CharacterStyle1"/>
                <w:rFonts w:ascii="Times New Roman" w:hAnsi="Times New Roman" w:cs="Times New Roman"/>
                <w:spacing w:val="12"/>
                <w:sz w:val="24"/>
                <w:szCs w:val="24"/>
              </w:rPr>
            </w:pPr>
            <w:r w:rsidRPr="009D128D">
              <w:rPr>
                <w:rStyle w:val="CharacterStyle1"/>
                <w:rFonts w:ascii="Times New Roman" w:hAnsi="Times New Roman" w:cs="Times New Roman"/>
                <w:spacing w:val="12"/>
                <w:sz w:val="24"/>
                <w:szCs w:val="24"/>
              </w:rPr>
              <w:t>26</w:t>
            </w:r>
          </w:p>
        </w:tc>
        <w:tc>
          <w:tcPr>
            <w:tcW w:w="8364" w:type="dxa"/>
          </w:tcPr>
          <w:p w:rsidR="009D128D" w:rsidRPr="009D128D" w:rsidRDefault="009D128D" w:rsidP="009D128D">
            <w:pPr>
              <w:tabs>
                <w:tab w:val="left" w:pos="1820"/>
              </w:tabs>
              <w:spacing w:after="0" w:line="240" w:lineRule="auto"/>
              <w:jc w:val="both"/>
              <w:rPr>
                <w:rFonts w:ascii="Times New Roman" w:hAnsi="Times New Roman" w:cs="Times New Roman"/>
                <w:sz w:val="24"/>
                <w:szCs w:val="24"/>
              </w:rPr>
            </w:pPr>
            <w:r w:rsidRPr="009D128D">
              <w:rPr>
                <w:rFonts w:ascii="Times New Roman" w:hAnsi="Times New Roman" w:cs="Times New Roman"/>
                <w:sz w:val="24"/>
                <w:szCs w:val="24"/>
              </w:rPr>
              <w:t>Методика проведения эксперимента</w:t>
            </w:r>
          </w:p>
        </w:tc>
        <w:tc>
          <w:tcPr>
            <w:tcW w:w="708" w:type="dxa"/>
          </w:tcPr>
          <w:p w:rsidR="009D128D" w:rsidRPr="009D128D" w:rsidRDefault="00455033"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77</w:t>
            </w:r>
          </w:p>
        </w:tc>
      </w:tr>
      <w:tr w:rsidR="009D128D" w:rsidRPr="009D128D" w:rsidTr="005D785E">
        <w:tc>
          <w:tcPr>
            <w:tcW w:w="567" w:type="dxa"/>
          </w:tcPr>
          <w:p w:rsidR="009D128D" w:rsidRPr="009D128D" w:rsidRDefault="009D128D" w:rsidP="009D128D">
            <w:pPr>
              <w:tabs>
                <w:tab w:val="left" w:pos="709"/>
              </w:tabs>
              <w:spacing w:after="0" w:line="240" w:lineRule="auto"/>
              <w:jc w:val="center"/>
              <w:rPr>
                <w:rStyle w:val="CharacterStyle1"/>
                <w:rFonts w:ascii="Times New Roman" w:hAnsi="Times New Roman" w:cs="Times New Roman"/>
                <w:spacing w:val="12"/>
                <w:sz w:val="24"/>
                <w:szCs w:val="24"/>
              </w:rPr>
            </w:pPr>
            <w:r w:rsidRPr="009D128D">
              <w:rPr>
                <w:rStyle w:val="CharacterStyle1"/>
                <w:rFonts w:ascii="Times New Roman" w:hAnsi="Times New Roman" w:cs="Times New Roman"/>
                <w:spacing w:val="12"/>
                <w:sz w:val="24"/>
                <w:szCs w:val="24"/>
              </w:rPr>
              <w:t>27</w:t>
            </w:r>
          </w:p>
        </w:tc>
        <w:tc>
          <w:tcPr>
            <w:tcW w:w="8364" w:type="dxa"/>
          </w:tcPr>
          <w:p w:rsidR="009D128D" w:rsidRPr="009D128D" w:rsidRDefault="009D128D" w:rsidP="009D128D">
            <w:pPr>
              <w:tabs>
                <w:tab w:val="left" w:pos="1820"/>
              </w:tabs>
              <w:spacing w:after="0" w:line="240" w:lineRule="auto"/>
              <w:jc w:val="both"/>
              <w:rPr>
                <w:rFonts w:ascii="Times New Roman" w:hAnsi="Times New Roman" w:cs="Times New Roman"/>
                <w:sz w:val="24"/>
                <w:szCs w:val="24"/>
              </w:rPr>
            </w:pPr>
            <w:r w:rsidRPr="009D128D">
              <w:rPr>
                <w:rFonts w:ascii="Times New Roman" w:hAnsi="Times New Roman" w:cs="Times New Roman"/>
                <w:sz w:val="24"/>
                <w:szCs w:val="24"/>
              </w:rPr>
              <w:t>Обработка результатов эксперимента</w:t>
            </w:r>
          </w:p>
        </w:tc>
        <w:tc>
          <w:tcPr>
            <w:tcW w:w="708" w:type="dxa"/>
          </w:tcPr>
          <w:p w:rsidR="009D128D" w:rsidRPr="009D128D" w:rsidRDefault="00455033"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80</w:t>
            </w:r>
          </w:p>
        </w:tc>
      </w:tr>
      <w:tr w:rsidR="009D128D" w:rsidRPr="009D128D" w:rsidTr="005D785E">
        <w:tc>
          <w:tcPr>
            <w:tcW w:w="567" w:type="dxa"/>
          </w:tcPr>
          <w:p w:rsidR="009D128D" w:rsidRPr="009D128D" w:rsidRDefault="009D128D" w:rsidP="009D128D">
            <w:pPr>
              <w:tabs>
                <w:tab w:val="left" w:pos="709"/>
              </w:tabs>
              <w:spacing w:after="0" w:line="240" w:lineRule="auto"/>
              <w:jc w:val="center"/>
              <w:rPr>
                <w:rStyle w:val="CharacterStyle1"/>
                <w:rFonts w:ascii="Times New Roman" w:hAnsi="Times New Roman" w:cs="Times New Roman"/>
                <w:spacing w:val="12"/>
                <w:sz w:val="24"/>
                <w:szCs w:val="24"/>
              </w:rPr>
            </w:pPr>
            <w:r w:rsidRPr="009D128D">
              <w:rPr>
                <w:rStyle w:val="CharacterStyle1"/>
                <w:rFonts w:ascii="Times New Roman" w:hAnsi="Times New Roman" w:cs="Times New Roman"/>
                <w:spacing w:val="12"/>
                <w:sz w:val="24"/>
                <w:szCs w:val="24"/>
              </w:rPr>
              <w:t>28</w:t>
            </w:r>
          </w:p>
        </w:tc>
        <w:tc>
          <w:tcPr>
            <w:tcW w:w="8364" w:type="dxa"/>
          </w:tcPr>
          <w:p w:rsidR="009D128D" w:rsidRPr="009D128D" w:rsidRDefault="009D128D" w:rsidP="009D128D">
            <w:pPr>
              <w:tabs>
                <w:tab w:val="left" w:pos="1820"/>
              </w:tabs>
              <w:spacing w:after="0" w:line="240" w:lineRule="auto"/>
              <w:jc w:val="both"/>
              <w:rPr>
                <w:rFonts w:ascii="Times New Roman" w:hAnsi="Times New Roman" w:cs="Times New Roman"/>
                <w:sz w:val="24"/>
                <w:szCs w:val="24"/>
              </w:rPr>
            </w:pPr>
            <w:r w:rsidRPr="009D128D">
              <w:rPr>
                <w:rFonts w:ascii="Times New Roman" w:hAnsi="Times New Roman" w:cs="Times New Roman"/>
                <w:bCs/>
                <w:sz w:val="24"/>
                <w:szCs w:val="24"/>
              </w:rPr>
              <w:t>Патентный поиск</w:t>
            </w:r>
          </w:p>
        </w:tc>
        <w:tc>
          <w:tcPr>
            <w:tcW w:w="708" w:type="dxa"/>
          </w:tcPr>
          <w:p w:rsidR="009D128D" w:rsidRPr="009D128D" w:rsidRDefault="00455033"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85</w:t>
            </w:r>
          </w:p>
        </w:tc>
      </w:tr>
      <w:tr w:rsidR="009D128D" w:rsidRPr="009D128D" w:rsidTr="005D785E">
        <w:tc>
          <w:tcPr>
            <w:tcW w:w="567" w:type="dxa"/>
          </w:tcPr>
          <w:p w:rsidR="009D128D" w:rsidRPr="009D128D" w:rsidRDefault="009D128D" w:rsidP="009D128D">
            <w:pPr>
              <w:tabs>
                <w:tab w:val="left" w:pos="709"/>
              </w:tabs>
              <w:spacing w:after="0" w:line="240" w:lineRule="auto"/>
              <w:jc w:val="center"/>
              <w:rPr>
                <w:rStyle w:val="CharacterStyle1"/>
                <w:rFonts w:ascii="Times New Roman" w:hAnsi="Times New Roman" w:cs="Times New Roman"/>
                <w:spacing w:val="12"/>
                <w:sz w:val="24"/>
                <w:szCs w:val="24"/>
              </w:rPr>
            </w:pPr>
            <w:r w:rsidRPr="009D128D">
              <w:rPr>
                <w:rStyle w:val="CharacterStyle1"/>
                <w:rFonts w:ascii="Times New Roman" w:hAnsi="Times New Roman" w:cs="Times New Roman"/>
                <w:spacing w:val="12"/>
                <w:sz w:val="24"/>
                <w:szCs w:val="24"/>
              </w:rPr>
              <w:t>29</w:t>
            </w:r>
          </w:p>
        </w:tc>
        <w:tc>
          <w:tcPr>
            <w:tcW w:w="8364" w:type="dxa"/>
          </w:tcPr>
          <w:p w:rsidR="009D128D" w:rsidRPr="009D128D" w:rsidRDefault="009D128D" w:rsidP="009D128D">
            <w:pPr>
              <w:tabs>
                <w:tab w:val="left" w:pos="1820"/>
              </w:tabs>
              <w:spacing w:after="0" w:line="240" w:lineRule="auto"/>
              <w:jc w:val="both"/>
              <w:rPr>
                <w:rFonts w:ascii="Times New Roman" w:hAnsi="Times New Roman" w:cs="Times New Roman"/>
                <w:sz w:val="24"/>
                <w:szCs w:val="24"/>
              </w:rPr>
            </w:pPr>
            <w:r w:rsidRPr="009D128D">
              <w:rPr>
                <w:rFonts w:ascii="Times New Roman" w:hAnsi="Times New Roman" w:cs="Times New Roman"/>
                <w:sz w:val="24"/>
                <w:szCs w:val="24"/>
              </w:rPr>
              <w:t>Отчет о результатах НИР</w:t>
            </w:r>
          </w:p>
        </w:tc>
        <w:tc>
          <w:tcPr>
            <w:tcW w:w="708" w:type="dxa"/>
          </w:tcPr>
          <w:p w:rsidR="009D128D" w:rsidRPr="009D128D" w:rsidRDefault="00455033"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91</w:t>
            </w:r>
          </w:p>
        </w:tc>
      </w:tr>
      <w:tr w:rsidR="009D128D" w:rsidRPr="009D128D" w:rsidTr="005D785E">
        <w:tc>
          <w:tcPr>
            <w:tcW w:w="567" w:type="dxa"/>
          </w:tcPr>
          <w:p w:rsidR="009D128D" w:rsidRPr="009D128D" w:rsidRDefault="009D128D" w:rsidP="009D128D">
            <w:pPr>
              <w:tabs>
                <w:tab w:val="left" w:pos="709"/>
              </w:tabs>
              <w:spacing w:after="0" w:line="240" w:lineRule="auto"/>
              <w:jc w:val="center"/>
              <w:rPr>
                <w:rStyle w:val="CharacterStyle1"/>
                <w:rFonts w:ascii="Times New Roman" w:hAnsi="Times New Roman" w:cs="Times New Roman"/>
                <w:spacing w:val="12"/>
                <w:sz w:val="24"/>
                <w:szCs w:val="24"/>
              </w:rPr>
            </w:pPr>
            <w:r w:rsidRPr="009D128D">
              <w:rPr>
                <w:rStyle w:val="CharacterStyle1"/>
                <w:rFonts w:ascii="Times New Roman" w:hAnsi="Times New Roman" w:cs="Times New Roman"/>
                <w:spacing w:val="12"/>
                <w:sz w:val="24"/>
                <w:szCs w:val="24"/>
              </w:rPr>
              <w:t>30</w:t>
            </w:r>
          </w:p>
        </w:tc>
        <w:tc>
          <w:tcPr>
            <w:tcW w:w="8364" w:type="dxa"/>
          </w:tcPr>
          <w:p w:rsidR="009D128D" w:rsidRPr="009D128D" w:rsidRDefault="009D128D" w:rsidP="009D128D">
            <w:pPr>
              <w:tabs>
                <w:tab w:val="left" w:pos="1820"/>
              </w:tabs>
              <w:spacing w:after="0" w:line="240" w:lineRule="auto"/>
              <w:jc w:val="both"/>
              <w:rPr>
                <w:rFonts w:ascii="Times New Roman" w:hAnsi="Times New Roman" w:cs="Times New Roman"/>
                <w:sz w:val="24"/>
                <w:szCs w:val="24"/>
              </w:rPr>
            </w:pPr>
            <w:r w:rsidRPr="009D128D">
              <w:rPr>
                <w:rFonts w:ascii="Times New Roman" w:hAnsi="Times New Roman" w:cs="Times New Roman"/>
                <w:sz w:val="24"/>
                <w:szCs w:val="24"/>
              </w:rPr>
              <w:t>Статья, доклад</w:t>
            </w:r>
          </w:p>
        </w:tc>
        <w:tc>
          <w:tcPr>
            <w:tcW w:w="708" w:type="dxa"/>
          </w:tcPr>
          <w:p w:rsidR="009D128D" w:rsidRPr="009D128D" w:rsidRDefault="00455033"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97</w:t>
            </w:r>
          </w:p>
        </w:tc>
      </w:tr>
      <w:tr w:rsidR="009D128D" w:rsidRPr="009D128D" w:rsidTr="005D785E">
        <w:tc>
          <w:tcPr>
            <w:tcW w:w="567" w:type="dxa"/>
          </w:tcPr>
          <w:p w:rsidR="009D128D" w:rsidRPr="009D128D" w:rsidRDefault="009D128D" w:rsidP="009D128D">
            <w:pPr>
              <w:tabs>
                <w:tab w:val="left" w:pos="709"/>
              </w:tabs>
              <w:spacing w:after="0" w:line="240" w:lineRule="auto"/>
              <w:jc w:val="center"/>
              <w:rPr>
                <w:rStyle w:val="CharacterStyle1"/>
                <w:rFonts w:ascii="Times New Roman" w:hAnsi="Times New Roman" w:cs="Times New Roman"/>
                <w:spacing w:val="12"/>
                <w:sz w:val="24"/>
                <w:szCs w:val="24"/>
              </w:rPr>
            </w:pPr>
            <w:r w:rsidRPr="009D128D">
              <w:rPr>
                <w:rStyle w:val="CharacterStyle1"/>
                <w:rFonts w:ascii="Times New Roman" w:hAnsi="Times New Roman" w:cs="Times New Roman"/>
                <w:spacing w:val="12"/>
                <w:sz w:val="24"/>
                <w:szCs w:val="24"/>
              </w:rPr>
              <w:t>31</w:t>
            </w:r>
          </w:p>
        </w:tc>
        <w:tc>
          <w:tcPr>
            <w:tcW w:w="8364" w:type="dxa"/>
          </w:tcPr>
          <w:p w:rsidR="009D128D" w:rsidRPr="009D128D" w:rsidRDefault="009D128D" w:rsidP="009D128D">
            <w:pPr>
              <w:tabs>
                <w:tab w:val="left" w:pos="2503"/>
              </w:tabs>
              <w:spacing w:after="0" w:line="240" w:lineRule="auto"/>
              <w:jc w:val="both"/>
              <w:rPr>
                <w:rFonts w:ascii="Times New Roman" w:hAnsi="Times New Roman" w:cs="Times New Roman"/>
                <w:sz w:val="24"/>
                <w:szCs w:val="24"/>
              </w:rPr>
            </w:pPr>
            <w:r w:rsidRPr="009D128D">
              <w:rPr>
                <w:rFonts w:ascii="Times New Roman" w:eastAsia="TimesNewRoman" w:hAnsi="Times New Roman" w:cs="Times New Roman"/>
                <w:sz w:val="24"/>
                <w:szCs w:val="24"/>
              </w:rPr>
              <w:t>Организационная структура государственной системы изобретательства и патентования</w:t>
            </w:r>
          </w:p>
        </w:tc>
        <w:tc>
          <w:tcPr>
            <w:tcW w:w="708" w:type="dxa"/>
          </w:tcPr>
          <w:p w:rsidR="009D128D" w:rsidRPr="009D128D" w:rsidRDefault="00455033"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102</w:t>
            </w:r>
          </w:p>
        </w:tc>
      </w:tr>
      <w:tr w:rsidR="009D128D" w:rsidRPr="009D128D" w:rsidTr="005D785E">
        <w:tc>
          <w:tcPr>
            <w:tcW w:w="567" w:type="dxa"/>
          </w:tcPr>
          <w:p w:rsidR="009D128D" w:rsidRPr="009D128D" w:rsidRDefault="009D128D" w:rsidP="009D128D">
            <w:pPr>
              <w:tabs>
                <w:tab w:val="left" w:pos="709"/>
              </w:tabs>
              <w:spacing w:after="0" w:line="240" w:lineRule="auto"/>
              <w:jc w:val="center"/>
              <w:rPr>
                <w:rStyle w:val="CharacterStyle1"/>
                <w:rFonts w:ascii="Times New Roman" w:hAnsi="Times New Roman" w:cs="Times New Roman"/>
                <w:spacing w:val="12"/>
                <w:sz w:val="24"/>
                <w:szCs w:val="24"/>
              </w:rPr>
            </w:pPr>
            <w:r w:rsidRPr="009D128D">
              <w:rPr>
                <w:rStyle w:val="CharacterStyle1"/>
                <w:rFonts w:ascii="Times New Roman" w:hAnsi="Times New Roman" w:cs="Times New Roman"/>
                <w:spacing w:val="12"/>
                <w:sz w:val="24"/>
                <w:szCs w:val="24"/>
              </w:rPr>
              <w:t>32</w:t>
            </w:r>
          </w:p>
        </w:tc>
        <w:tc>
          <w:tcPr>
            <w:tcW w:w="8364" w:type="dxa"/>
          </w:tcPr>
          <w:p w:rsidR="009D128D" w:rsidRPr="009D128D" w:rsidRDefault="009D128D" w:rsidP="009D128D">
            <w:pPr>
              <w:pStyle w:val="HTML"/>
              <w:jc w:val="both"/>
              <w:rPr>
                <w:rFonts w:ascii="Times New Roman" w:eastAsia="TimesNewRoman" w:hAnsi="Times New Roman" w:cs="Times New Roman"/>
                <w:sz w:val="24"/>
                <w:szCs w:val="24"/>
              </w:rPr>
            </w:pPr>
            <w:r w:rsidRPr="009D128D">
              <w:rPr>
                <w:rFonts w:ascii="Times New Roman" w:hAnsi="Times New Roman" w:cs="Times New Roman"/>
                <w:sz w:val="24"/>
                <w:szCs w:val="24"/>
              </w:rPr>
              <w:t xml:space="preserve">Состояние научных исследований в мире </w:t>
            </w:r>
            <w:r w:rsidRPr="009D128D">
              <w:rPr>
                <w:rFonts w:ascii="Times New Roman" w:eastAsia="TimesNewRoman" w:hAnsi="Times New Roman" w:cs="Times New Roman"/>
                <w:sz w:val="24"/>
                <w:szCs w:val="24"/>
              </w:rPr>
              <w:t>в области стандартизации и сертификации</w:t>
            </w:r>
          </w:p>
        </w:tc>
        <w:tc>
          <w:tcPr>
            <w:tcW w:w="708" w:type="dxa"/>
          </w:tcPr>
          <w:p w:rsidR="009D128D" w:rsidRPr="009D128D" w:rsidRDefault="00455033"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104</w:t>
            </w:r>
          </w:p>
        </w:tc>
      </w:tr>
      <w:tr w:rsidR="009D128D" w:rsidRPr="009D128D" w:rsidTr="005D785E">
        <w:tc>
          <w:tcPr>
            <w:tcW w:w="567" w:type="dxa"/>
          </w:tcPr>
          <w:p w:rsidR="009D128D" w:rsidRPr="009D128D" w:rsidRDefault="009D128D" w:rsidP="009D128D">
            <w:pPr>
              <w:tabs>
                <w:tab w:val="left" w:pos="709"/>
              </w:tabs>
              <w:spacing w:after="0" w:line="240" w:lineRule="auto"/>
              <w:jc w:val="center"/>
              <w:rPr>
                <w:rStyle w:val="CharacterStyle1"/>
                <w:rFonts w:ascii="Times New Roman" w:hAnsi="Times New Roman" w:cs="Times New Roman"/>
                <w:spacing w:val="12"/>
                <w:sz w:val="24"/>
                <w:szCs w:val="24"/>
              </w:rPr>
            </w:pPr>
            <w:r w:rsidRPr="009D128D">
              <w:rPr>
                <w:rStyle w:val="CharacterStyle1"/>
                <w:rFonts w:ascii="Times New Roman" w:hAnsi="Times New Roman" w:cs="Times New Roman"/>
                <w:spacing w:val="12"/>
                <w:sz w:val="24"/>
                <w:szCs w:val="24"/>
              </w:rPr>
              <w:t>33</w:t>
            </w:r>
          </w:p>
        </w:tc>
        <w:tc>
          <w:tcPr>
            <w:tcW w:w="8364" w:type="dxa"/>
          </w:tcPr>
          <w:p w:rsidR="009D128D" w:rsidRPr="009D128D" w:rsidRDefault="009D128D" w:rsidP="009D128D">
            <w:pPr>
              <w:tabs>
                <w:tab w:val="left" w:pos="1820"/>
              </w:tabs>
              <w:spacing w:after="0" w:line="240" w:lineRule="auto"/>
              <w:jc w:val="both"/>
              <w:rPr>
                <w:rFonts w:ascii="Times New Roman" w:hAnsi="Times New Roman" w:cs="Times New Roman"/>
                <w:sz w:val="24"/>
                <w:szCs w:val="24"/>
              </w:rPr>
            </w:pPr>
            <w:r w:rsidRPr="009D128D">
              <w:rPr>
                <w:rFonts w:ascii="Times New Roman" w:hAnsi="Times New Roman" w:cs="Times New Roman"/>
                <w:sz w:val="24"/>
                <w:szCs w:val="24"/>
              </w:rPr>
              <w:t>Наука как социальный институт</w:t>
            </w:r>
          </w:p>
        </w:tc>
        <w:tc>
          <w:tcPr>
            <w:tcW w:w="708" w:type="dxa"/>
          </w:tcPr>
          <w:p w:rsidR="009D128D" w:rsidRPr="009D128D" w:rsidRDefault="00455033"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106</w:t>
            </w:r>
          </w:p>
        </w:tc>
      </w:tr>
      <w:tr w:rsidR="009D128D" w:rsidRPr="009D128D" w:rsidTr="005D785E">
        <w:tc>
          <w:tcPr>
            <w:tcW w:w="567" w:type="dxa"/>
          </w:tcPr>
          <w:p w:rsidR="009D128D" w:rsidRPr="009D128D" w:rsidRDefault="009D128D" w:rsidP="009D128D">
            <w:pPr>
              <w:tabs>
                <w:tab w:val="left" w:pos="709"/>
              </w:tabs>
              <w:spacing w:after="0" w:line="240" w:lineRule="auto"/>
              <w:jc w:val="center"/>
              <w:rPr>
                <w:rStyle w:val="CharacterStyle1"/>
                <w:rFonts w:ascii="Times New Roman" w:hAnsi="Times New Roman" w:cs="Times New Roman"/>
                <w:spacing w:val="12"/>
                <w:sz w:val="24"/>
                <w:szCs w:val="24"/>
              </w:rPr>
            </w:pPr>
            <w:r w:rsidRPr="009D128D">
              <w:rPr>
                <w:rStyle w:val="CharacterStyle1"/>
                <w:rFonts w:ascii="Times New Roman" w:hAnsi="Times New Roman" w:cs="Times New Roman"/>
                <w:spacing w:val="12"/>
                <w:sz w:val="24"/>
                <w:szCs w:val="24"/>
              </w:rPr>
              <w:t>34</w:t>
            </w:r>
          </w:p>
        </w:tc>
        <w:tc>
          <w:tcPr>
            <w:tcW w:w="8364" w:type="dxa"/>
          </w:tcPr>
          <w:p w:rsidR="009D128D" w:rsidRPr="009D128D" w:rsidRDefault="009D128D" w:rsidP="009D128D">
            <w:pPr>
              <w:tabs>
                <w:tab w:val="left" w:pos="1820"/>
              </w:tabs>
              <w:spacing w:after="0" w:line="240" w:lineRule="auto"/>
              <w:jc w:val="both"/>
              <w:rPr>
                <w:rFonts w:ascii="Times New Roman" w:hAnsi="Times New Roman" w:cs="Times New Roman"/>
                <w:sz w:val="24"/>
                <w:szCs w:val="24"/>
              </w:rPr>
            </w:pPr>
            <w:r w:rsidRPr="009D128D">
              <w:rPr>
                <w:rFonts w:ascii="Times New Roman" w:hAnsi="Times New Roman" w:cs="Times New Roman"/>
                <w:bCs/>
                <w:sz w:val="24"/>
                <w:szCs w:val="24"/>
              </w:rPr>
              <w:t>Структурная организация научного коллектива и методы управления научными исследованиями</w:t>
            </w:r>
          </w:p>
        </w:tc>
        <w:tc>
          <w:tcPr>
            <w:tcW w:w="708" w:type="dxa"/>
          </w:tcPr>
          <w:p w:rsidR="009D128D" w:rsidRPr="009D128D" w:rsidRDefault="00455033"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108</w:t>
            </w:r>
          </w:p>
        </w:tc>
      </w:tr>
      <w:tr w:rsidR="009D128D" w:rsidRPr="009D128D" w:rsidTr="005D785E">
        <w:tc>
          <w:tcPr>
            <w:tcW w:w="567" w:type="dxa"/>
          </w:tcPr>
          <w:p w:rsidR="009D128D" w:rsidRPr="009D128D" w:rsidRDefault="009D128D" w:rsidP="009D128D">
            <w:pPr>
              <w:tabs>
                <w:tab w:val="left" w:pos="709"/>
              </w:tabs>
              <w:spacing w:after="0" w:line="240" w:lineRule="auto"/>
              <w:jc w:val="center"/>
              <w:rPr>
                <w:rStyle w:val="CharacterStyle1"/>
                <w:rFonts w:ascii="Times New Roman" w:hAnsi="Times New Roman" w:cs="Times New Roman"/>
                <w:spacing w:val="12"/>
                <w:sz w:val="24"/>
                <w:szCs w:val="24"/>
              </w:rPr>
            </w:pPr>
            <w:r w:rsidRPr="009D128D">
              <w:rPr>
                <w:rStyle w:val="CharacterStyle1"/>
                <w:rFonts w:ascii="Times New Roman" w:hAnsi="Times New Roman" w:cs="Times New Roman"/>
                <w:spacing w:val="12"/>
                <w:sz w:val="24"/>
                <w:szCs w:val="24"/>
              </w:rPr>
              <w:t>35</w:t>
            </w:r>
          </w:p>
        </w:tc>
        <w:tc>
          <w:tcPr>
            <w:tcW w:w="8364" w:type="dxa"/>
          </w:tcPr>
          <w:p w:rsidR="009D128D" w:rsidRPr="009D128D" w:rsidRDefault="009D128D" w:rsidP="009D128D">
            <w:pPr>
              <w:tabs>
                <w:tab w:val="left" w:pos="1820"/>
              </w:tabs>
              <w:spacing w:after="0" w:line="240" w:lineRule="auto"/>
              <w:jc w:val="both"/>
              <w:rPr>
                <w:rFonts w:ascii="Times New Roman" w:hAnsi="Times New Roman" w:cs="Times New Roman"/>
                <w:sz w:val="24"/>
                <w:szCs w:val="24"/>
              </w:rPr>
            </w:pPr>
            <w:r w:rsidRPr="009D128D">
              <w:rPr>
                <w:rFonts w:ascii="Times New Roman" w:hAnsi="Times New Roman" w:cs="Times New Roman"/>
                <w:sz w:val="24"/>
                <w:szCs w:val="24"/>
              </w:rPr>
              <w:t>Наука и диссертационные исследования</w:t>
            </w:r>
          </w:p>
        </w:tc>
        <w:tc>
          <w:tcPr>
            <w:tcW w:w="708" w:type="dxa"/>
          </w:tcPr>
          <w:p w:rsidR="009D128D" w:rsidRPr="009D128D" w:rsidRDefault="00455033"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110</w:t>
            </w:r>
          </w:p>
        </w:tc>
      </w:tr>
      <w:tr w:rsidR="009D128D" w:rsidRPr="009D128D" w:rsidTr="005D785E">
        <w:tc>
          <w:tcPr>
            <w:tcW w:w="567" w:type="dxa"/>
          </w:tcPr>
          <w:p w:rsidR="009D128D" w:rsidRPr="009D128D" w:rsidRDefault="009D128D" w:rsidP="009D128D">
            <w:pPr>
              <w:tabs>
                <w:tab w:val="left" w:pos="709"/>
              </w:tabs>
              <w:spacing w:after="0" w:line="240" w:lineRule="auto"/>
              <w:jc w:val="center"/>
              <w:rPr>
                <w:rStyle w:val="CharacterStyle1"/>
                <w:rFonts w:ascii="Times New Roman" w:hAnsi="Times New Roman" w:cs="Times New Roman"/>
                <w:spacing w:val="12"/>
                <w:sz w:val="24"/>
                <w:szCs w:val="24"/>
              </w:rPr>
            </w:pPr>
            <w:r w:rsidRPr="009D128D">
              <w:rPr>
                <w:rStyle w:val="CharacterStyle1"/>
                <w:rFonts w:ascii="Times New Roman" w:hAnsi="Times New Roman" w:cs="Times New Roman"/>
                <w:spacing w:val="12"/>
                <w:sz w:val="24"/>
                <w:szCs w:val="24"/>
              </w:rPr>
              <w:t>36</w:t>
            </w:r>
          </w:p>
        </w:tc>
        <w:tc>
          <w:tcPr>
            <w:tcW w:w="8364" w:type="dxa"/>
          </w:tcPr>
          <w:p w:rsidR="009D128D" w:rsidRPr="009D128D" w:rsidRDefault="009D128D" w:rsidP="009D128D">
            <w:pPr>
              <w:tabs>
                <w:tab w:val="left" w:pos="1820"/>
              </w:tabs>
              <w:spacing w:after="0" w:line="240" w:lineRule="auto"/>
              <w:jc w:val="both"/>
              <w:rPr>
                <w:rFonts w:ascii="Times New Roman" w:hAnsi="Times New Roman" w:cs="Times New Roman"/>
                <w:sz w:val="24"/>
                <w:szCs w:val="24"/>
              </w:rPr>
            </w:pPr>
            <w:r w:rsidRPr="009D128D">
              <w:rPr>
                <w:rFonts w:ascii="Times New Roman" w:hAnsi="Times New Roman" w:cs="Times New Roman"/>
                <w:sz w:val="24"/>
                <w:szCs w:val="24"/>
              </w:rPr>
              <w:t>Актуальность и проблема диссертации</w:t>
            </w:r>
          </w:p>
        </w:tc>
        <w:tc>
          <w:tcPr>
            <w:tcW w:w="708" w:type="dxa"/>
          </w:tcPr>
          <w:p w:rsidR="009D128D" w:rsidRPr="009D128D" w:rsidRDefault="00455033"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113</w:t>
            </w:r>
          </w:p>
        </w:tc>
      </w:tr>
      <w:tr w:rsidR="009D128D" w:rsidRPr="009D128D" w:rsidTr="005D785E">
        <w:tc>
          <w:tcPr>
            <w:tcW w:w="567" w:type="dxa"/>
          </w:tcPr>
          <w:p w:rsidR="009D128D" w:rsidRPr="009D128D" w:rsidRDefault="009D128D" w:rsidP="009D128D">
            <w:pPr>
              <w:tabs>
                <w:tab w:val="left" w:pos="709"/>
              </w:tabs>
              <w:spacing w:after="0" w:line="240" w:lineRule="auto"/>
              <w:jc w:val="center"/>
              <w:rPr>
                <w:rStyle w:val="CharacterStyle1"/>
                <w:rFonts w:ascii="Times New Roman" w:hAnsi="Times New Roman" w:cs="Times New Roman"/>
                <w:spacing w:val="12"/>
                <w:sz w:val="24"/>
                <w:szCs w:val="24"/>
              </w:rPr>
            </w:pPr>
            <w:r w:rsidRPr="009D128D">
              <w:rPr>
                <w:rStyle w:val="CharacterStyle1"/>
                <w:rFonts w:ascii="Times New Roman" w:hAnsi="Times New Roman" w:cs="Times New Roman"/>
                <w:spacing w:val="12"/>
                <w:sz w:val="24"/>
                <w:szCs w:val="24"/>
              </w:rPr>
              <w:t>37</w:t>
            </w:r>
          </w:p>
        </w:tc>
        <w:tc>
          <w:tcPr>
            <w:tcW w:w="8364" w:type="dxa"/>
          </w:tcPr>
          <w:p w:rsidR="009D128D" w:rsidRPr="009D128D" w:rsidRDefault="009D128D" w:rsidP="009D128D">
            <w:pPr>
              <w:tabs>
                <w:tab w:val="left" w:pos="1820"/>
              </w:tabs>
              <w:spacing w:after="0" w:line="240" w:lineRule="auto"/>
              <w:jc w:val="both"/>
              <w:rPr>
                <w:rFonts w:ascii="Times New Roman" w:hAnsi="Times New Roman" w:cs="Times New Roman"/>
                <w:sz w:val="24"/>
                <w:szCs w:val="24"/>
              </w:rPr>
            </w:pPr>
            <w:r w:rsidRPr="009D128D">
              <w:rPr>
                <w:rFonts w:ascii="Times New Roman" w:hAnsi="Times New Roman" w:cs="Times New Roman"/>
                <w:bCs/>
                <w:iCs/>
                <w:sz w:val="24"/>
                <w:szCs w:val="24"/>
              </w:rPr>
              <w:t>Роль научных исследований в области стандартизации и сертификации</w:t>
            </w:r>
          </w:p>
        </w:tc>
        <w:tc>
          <w:tcPr>
            <w:tcW w:w="708" w:type="dxa"/>
          </w:tcPr>
          <w:p w:rsidR="009D128D" w:rsidRPr="009D128D" w:rsidRDefault="00455033"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116</w:t>
            </w:r>
          </w:p>
        </w:tc>
      </w:tr>
      <w:tr w:rsidR="009D128D" w:rsidRPr="009D128D" w:rsidTr="005D785E">
        <w:tc>
          <w:tcPr>
            <w:tcW w:w="567" w:type="dxa"/>
          </w:tcPr>
          <w:p w:rsidR="009D128D" w:rsidRPr="009D128D" w:rsidRDefault="009D128D" w:rsidP="009D128D">
            <w:pPr>
              <w:tabs>
                <w:tab w:val="left" w:pos="709"/>
              </w:tabs>
              <w:spacing w:after="0" w:line="240" w:lineRule="auto"/>
              <w:jc w:val="center"/>
              <w:rPr>
                <w:rStyle w:val="CharacterStyle1"/>
                <w:rFonts w:ascii="Times New Roman" w:hAnsi="Times New Roman" w:cs="Times New Roman"/>
                <w:spacing w:val="12"/>
                <w:sz w:val="24"/>
                <w:szCs w:val="24"/>
              </w:rPr>
            </w:pPr>
            <w:r w:rsidRPr="009D128D">
              <w:rPr>
                <w:rStyle w:val="CharacterStyle1"/>
                <w:rFonts w:ascii="Times New Roman" w:hAnsi="Times New Roman" w:cs="Times New Roman"/>
                <w:spacing w:val="12"/>
                <w:sz w:val="24"/>
                <w:szCs w:val="24"/>
              </w:rPr>
              <w:t>38</w:t>
            </w:r>
          </w:p>
        </w:tc>
        <w:tc>
          <w:tcPr>
            <w:tcW w:w="8364" w:type="dxa"/>
          </w:tcPr>
          <w:p w:rsidR="009D128D" w:rsidRPr="009D128D" w:rsidRDefault="009D128D" w:rsidP="009D128D">
            <w:pPr>
              <w:tabs>
                <w:tab w:val="left" w:pos="1820"/>
              </w:tabs>
              <w:spacing w:after="0" w:line="240" w:lineRule="auto"/>
              <w:jc w:val="both"/>
              <w:rPr>
                <w:rFonts w:ascii="Times New Roman" w:hAnsi="Times New Roman" w:cs="Times New Roman"/>
                <w:sz w:val="24"/>
                <w:szCs w:val="24"/>
              </w:rPr>
            </w:pPr>
            <w:r w:rsidRPr="009D128D">
              <w:rPr>
                <w:rFonts w:ascii="Times New Roman" w:hAnsi="Times New Roman" w:cs="Times New Roman"/>
                <w:sz w:val="24"/>
                <w:szCs w:val="24"/>
              </w:rPr>
              <w:t>Научная новизна диссертационного исследования</w:t>
            </w:r>
            <w:r w:rsidRPr="009D128D">
              <w:rPr>
                <w:rFonts w:ascii="Times New Roman" w:hAnsi="Times New Roman" w:cs="Times New Roman"/>
                <w:bCs/>
                <w:iCs/>
                <w:sz w:val="24"/>
                <w:szCs w:val="24"/>
              </w:rPr>
              <w:t xml:space="preserve"> в области стандартизации и сертификации</w:t>
            </w:r>
          </w:p>
        </w:tc>
        <w:tc>
          <w:tcPr>
            <w:tcW w:w="708" w:type="dxa"/>
          </w:tcPr>
          <w:p w:rsidR="009D128D" w:rsidRPr="009D128D" w:rsidRDefault="00455033"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118</w:t>
            </w:r>
          </w:p>
        </w:tc>
      </w:tr>
      <w:tr w:rsidR="009D128D" w:rsidRPr="009D128D" w:rsidTr="005D785E">
        <w:tc>
          <w:tcPr>
            <w:tcW w:w="567" w:type="dxa"/>
          </w:tcPr>
          <w:p w:rsidR="009D128D" w:rsidRPr="009D128D" w:rsidRDefault="009D128D" w:rsidP="009D128D">
            <w:pPr>
              <w:tabs>
                <w:tab w:val="left" w:pos="709"/>
              </w:tabs>
              <w:spacing w:after="0" w:line="240" w:lineRule="auto"/>
              <w:jc w:val="center"/>
              <w:rPr>
                <w:rStyle w:val="CharacterStyle1"/>
                <w:rFonts w:ascii="Times New Roman" w:hAnsi="Times New Roman" w:cs="Times New Roman"/>
                <w:spacing w:val="12"/>
                <w:sz w:val="24"/>
                <w:szCs w:val="24"/>
              </w:rPr>
            </w:pPr>
            <w:r w:rsidRPr="009D128D">
              <w:rPr>
                <w:rStyle w:val="CharacterStyle1"/>
                <w:rFonts w:ascii="Times New Roman" w:hAnsi="Times New Roman" w:cs="Times New Roman"/>
                <w:spacing w:val="12"/>
                <w:sz w:val="24"/>
                <w:szCs w:val="24"/>
              </w:rPr>
              <w:t>39</w:t>
            </w:r>
          </w:p>
        </w:tc>
        <w:tc>
          <w:tcPr>
            <w:tcW w:w="8364" w:type="dxa"/>
          </w:tcPr>
          <w:p w:rsidR="009D128D" w:rsidRPr="009D128D" w:rsidRDefault="009D128D" w:rsidP="009D128D">
            <w:pPr>
              <w:tabs>
                <w:tab w:val="left" w:pos="1820"/>
              </w:tabs>
              <w:spacing w:after="0" w:line="240" w:lineRule="auto"/>
              <w:jc w:val="both"/>
              <w:rPr>
                <w:rFonts w:ascii="Times New Roman" w:hAnsi="Times New Roman" w:cs="Times New Roman"/>
                <w:sz w:val="24"/>
                <w:szCs w:val="24"/>
              </w:rPr>
            </w:pPr>
            <w:r w:rsidRPr="009D128D">
              <w:rPr>
                <w:rFonts w:ascii="Times New Roman" w:hAnsi="Times New Roman" w:cs="Times New Roman"/>
                <w:sz w:val="24"/>
                <w:szCs w:val="24"/>
              </w:rPr>
              <w:t>Достоверность результатов исследований</w:t>
            </w:r>
          </w:p>
        </w:tc>
        <w:tc>
          <w:tcPr>
            <w:tcW w:w="708" w:type="dxa"/>
          </w:tcPr>
          <w:p w:rsidR="009D128D" w:rsidRPr="009D128D" w:rsidRDefault="00455033"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120</w:t>
            </w:r>
          </w:p>
        </w:tc>
      </w:tr>
      <w:tr w:rsidR="009D128D" w:rsidRPr="009D128D" w:rsidTr="005D785E">
        <w:tc>
          <w:tcPr>
            <w:tcW w:w="567" w:type="dxa"/>
          </w:tcPr>
          <w:p w:rsidR="009D128D" w:rsidRPr="009D128D" w:rsidRDefault="009D128D" w:rsidP="009D128D">
            <w:pPr>
              <w:tabs>
                <w:tab w:val="left" w:pos="709"/>
              </w:tabs>
              <w:spacing w:after="0" w:line="240" w:lineRule="auto"/>
              <w:jc w:val="center"/>
              <w:rPr>
                <w:rStyle w:val="CharacterStyle1"/>
                <w:rFonts w:ascii="Times New Roman" w:hAnsi="Times New Roman" w:cs="Times New Roman"/>
                <w:spacing w:val="12"/>
                <w:sz w:val="24"/>
                <w:szCs w:val="24"/>
              </w:rPr>
            </w:pPr>
            <w:r w:rsidRPr="009D128D">
              <w:rPr>
                <w:rStyle w:val="CharacterStyle1"/>
                <w:rFonts w:ascii="Times New Roman" w:hAnsi="Times New Roman" w:cs="Times New Roman"/>
                <w:spacing w:val="12"/>
                <w:sz w:val="24"/>
                <w:szCs w:val="24"/>
              </w:rPr>
              <w:t>40</w:t>
            </w:r>
          </w:p>
        </w:tc>
        <w:tc>
          <w:tcPr>
            <w:tcW w:w="8364" w:type="dxa"/>
          </w:tcPr>
          <w:p w:rsidR="009D128D" w:rsidRPr="009D128D" w:rsidRDefault="009D128D" w:rsidP="009D128D">
            <w:pPr>
              <w:tabs>
                <w:tab w:val="left" w:pos="1820"/>
              </w:tabs>
              <w:spacing w:after="0" w:line="240" w:lineRule="auto"/>
              <w:jc w:val="both"/>
              <w:rPr>
                <w:rFonts w:ascii="Times New Roman" w:hAnsi="Times New Roman" w:cs="Times New Roman"/>
                <w:sz w:val="24"/>
                <w:szCs w:val="24"/>
              </w:rPr>
            </w:pPr>
            <w:r w:rsidRPr="009D128D">
              <w:rPr>
                <w:rFonts w:ascii="Times New Roman" w:hAnsi="Times New Roman" w:cs="Times New Roman"/>
                <w:sz w:val="24"/>
                <w:szCs w:val="24"/>
              </w:rPr>
              <w:t>Формирование научных проектов в области систем менеджмента</w:t>
            </w:r>
          </w:p>
        </w:tc>
        <w:tc>
          <w:tcPr>
            <w:tcW w:w="708" w:type="dxa"/>
          </w:tcPr>
          <w:p w:rsidR="009D128D" w:rsidRPr="009D128D" w:rsidRDefault="00455033"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122</w:t>
            </w:r>
          </w:p>
        </w:tc>
      </w:tr>
      <w:tr w:rsidR="009D128D" w:rsidRPr="009D128D" w:rsidTr="005D785E">
        <w:tc>
          <w:tcPr>
            <w:tcW w:w="567" w:type="dxa"/>
          </w:tcPr>
          <w:p w:rsidR="009D128D" w:rsidRPr="009D128D" w:rsidRDefault="009D128D" w:rsidP="009D128D">
            <w:pPr>
              <w:tabs>
                <w:tab w:val="left" w:pos="709"/>
              </w:tabs>
              <w:spacing w:after="0" w:line="240" w:lineRule="auto"/>
              <w:jc w:val="center"/>
              <w:rPr>
                <w:rStyle w:val="CharacterStyle1"/>
                <w:rFonts w:ascii="Times New Roman" w:hAnsi="Times New Roman" w:cs="Times New Roman"/>
                <w:spacing w:val="12"/>
                <w:sz w:val="24"/>
                <w:szCs w:val="24"/>
              </w:rPr>
            </w:pPr>
            <w:r w:rsidRPr="009D128D">
              <w:rPr>
                <w:rStyle w:val="CharacterStyle1"/>
                <w:rFonts w:ascii="Times New Roman" w:hAnsi="Times New Roman" w:cs="Times New Roman"/>
                <w:spacing w:val="12"/>
                <w:sz w:val="24"/>
                <w:szCs w:val="24"/>
              </w:rPr>
              <w:t>41</w:t>
            </w:r>
          </w:p>
        </w:tc>
        <w:tc>
          <w:tcPr>
            <w:tcW w:w="8364" w:type="dxa"/>
          </w:tcPr>
          <w:p w:rsidR="009D128D" w:rsidRPr="009D128D" w:rsidRDefault="009D128D" w:rsidP="009D128D">
            <w:pPr>
              <w:tabs>
                <w:tab w:val="left" w:pos="1820"/>
              </w:tabs>
              <w:spacing w:after="0" w:line="240" w:lineRule="auto"/>
              <w:jc w:val="both"/>
              <w:rPr>
                <w:rFonts w:ascii="Times New Roman" w:hAnsi="Times New Roman" w:cs="Times New Roman"/>
                <w:sz w:val="24"/>
                <w:szCs w:val="24"/>
              </w:rPr>
            </w:pPr>
            <w:r w:rsidRPr="009D128D">
              <w:rPr>
                <w:rFonts w:ascii="Times New Roman" w:hAnsi="Times New Roman" w:cs="Times New Roman"/>
                <w:sz w:val="24"/>
                <w:szCs w:val="24"/>
              </w:rPr>
              <w:t>Подготовка и проведение предварительной экспертизы научных проектов</w:t>
            </w:r>
          </w:p>
        </w:tc>
        <w:tc>
          <w:tcPr>
            <w:tcW w:w="708" w:type="dxa"/>
          </w:tcPr>
          <w:p w:rsidR="009D128D" w:rsidRPr="009D128D" w:rsidRDefault="00455033"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125</w:t>
            </w:r>
          </w:p>
        </w:tc>
      </w:tr>
      <w:tr w:rsidR="009D128D" w:rsidRPr="009D128D" w:rsidTr="005D785E">
        <w:tc>
          <w:tcPr>
            <w:tcW w:w="567" w:type="dxa"/>
          </w:tcPr>
          <w:p w:rsidR="009D128D" w:rsidRPr="009D128D" w:rsidRDefault="009D128D" w:rsidP="009D128D">
            <w:pPr>
              <w:tabs>
                <w:tab w:val="left" w:pos="709"/>
              </w:tabs>
              <w:spacing w:after="0" w:line="240" w:lineRule="auto"/>
              <w:jc w:val="center"/>
              <w:rPr>
                <w:rStyle w:val="CharacterStyle1"/>
                <w:rFonts w:ascii="Times New Roman" w:hAnsi="Times New Roman" w:cs="Times New Roman"/>
                <w:spacing w:val="12"/>
                <w:sz w:val="24"/>
                <w:szCs w:val="24"/>
              </w:rPr>
            </w:pPr>
            <w:r w:rsidRPr="009D128D">
              <w:rPr>
                <w:rStyle w:val="CharacterStyle1"/>
                <w:rFonts w:ascii="Times New Roman" w:hAnsi="Times New Roman" w:cs="Times New Roman"/>
                <w:spacing w:val="12"/>
                <w:sz w:val="24"/>
                <w:szCs w:val="24"/>
              </w:rPr>
              <w:t>42</w:t>
            </w:r>
          </w:p>
        </w:tc>
        <w:tc>
          <w:tcPr>
            <w:tcW w:w="8364" w:type="dxa"/>
          </w:tcPr>
          <w:p w:rsidR="009D128D" w:rsidRPr="009D128D" w:rsidRDefault="009D128D" w:rsidP="009D128D">
            <w:pPr>
              <w:tabs>
                <w:tab w:val="left" w:pos="1820"/>
              </w:tabs>
              <w:spacing w:after="0" w:line="240" w:lineRule="auto"/>
              <w:jc w:val="both"/>
              <w:rPr>
                <w:rFonts w:ascii="Times New Roman" w:hAnsi="Times New Roman" w:cs="Times New Roman"/>
                <w:sz w:val="24"/>
                <w:szCs w:val="24"/>
              </w:rPr>
            </w:pPr>
            <w:r w:rsidRPr="009D128D">
              <w:rPr>
                <w:rFonts w:ascii="Times New Roman" w:hAnsi="Times New Roman" w:cs="Times New Roman"/>
                <w:sz w:val="24"/>
                <w:szCs w:val="24"/>
              </w:rPr>
              <w:t>Публикация основных результатов исследований</w:t>
            </w:r>
          </w:p>
        </w:tc>
        <w:tc>
          <w:tcPr>
            <w:tcW w:w="708" w:type="dxa"/>
          </w:tcPr>
          <w:p w:rsidR="009D128D" w:rsidRPr="009D128D" w:rsidRDefault="00455033"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129</w:t>
            </w:r>
          </w:p>
        </w:tc>
      </w:tr>
      <w:tr w:rsidR="009D128D" w:rsidRPr="009D128D" w:rsidTr="005D785E">
        <w:tc>
          <w:tcPr>
            <w:tcW w:w="567" w:type="dxa"/>
          </w:tcPr>
          <w:p w:rsidR="009D128D" w:rsidRPr="009D128D" w:rsidRDefault="009D128D" w:rsidP="009D128D">
            <w:pPr>
              <w:tabs>
                <w:tab w:val="left" w:pos="709"/>
              </w:tabs>
              <w:spacing w:after="0" w:line="240" w:lineRule="auto"/>
              <w:jc w:val="center"/>
              <w:rPr>
                <w:rStyle w:val="CharacterStyle1"/>
                <w:rFonts w:ascii="Times New Roman" w:hAnsi="Times New Roman" w:cs="Times New Roman"/>
                <w:spacing w:val="12"/>
                <w:sz w:val="24"/>
                <w:szCs w:val="24"/>
              </w:rPr>
            </w:pPr>
            <w:r w:rsidRPr="009D128D">
              <w:rPr>
                <w:rStyle w:val="CharacterStyle1"/>
                <w:rFonts w:ascii="Times New Roman" w:hAnsi="Times New Roman" w:cs="Times New Roman"/>
                <w:spacing w:val="12"/>
                <w:sz w:val="24"/>
                <w:szCs w:val="24"/>
              </w:rPr>
              <w:t>43</w:t>
            </w:r>
          </w:p>
        </w:tc>
        <w:tc>
          <w:tcPr>
            <w:tcW w:w="8364" w:type="dxa"/>
          </w:tcPr>
          <w:p w:rsidR="009D128D" w:rsidRPr="009D128D" w:rsidRDefault="00D067E8" w:rsidP="009D128D">
            <w:pPr>
              <w:tabs>
                <w:tab w:val="left" w:pos="1820"/>
              </w:tabs>
              <w:spacing w:after="0" w:line="240" w:lineRule="auto"/>
              <w:jc w:val="both"/>
              <w:rPr>
                <w:rFonts w:ascii="Times New Roman" w:hAnsi="Times New Roman" w:cs="Times New Roman"/>
                <w:sz w:val="24"/>
                <w:szCs w:val="24"/>
              </w:rPr>
            </w:pPr>
            <w:r>
              <w:rPr>
                <w:rFonts w:ascii="Times New Roman" w:hAnsi="Times New Roman" w:cs="Times New Roman"/>
                <w:b/>
                <w:noProof/>
                <w:sz w:val="24"/>
                <w:szCs w:val="24"/>
                <w:lang w:eastAsia="ru-RU"/>
              </w:rPr>
              <mc:AlternateContent>
                <mc:Choice Requires="wps">
                  <w:drawing>
                    <wp:anchor distT="0" distB="0" distL="114300" distR="114300" simplePos="0" relativeHeight="251671552" behindDoc="0" locked="0" layoutInCell="1" allowOverlap="1" wp14:anchorId="01D7B5E0" wp14:editId="4B690613">
                      <wp:simplePos x="0" y="0"/>
                      <wp:positionH relativeFrom="column">
                        <wp:posOffset>2251075</wp:posOffset>
                      </wp:positionH>
                      <wp:positionV relativeFrom="paragraph">
                        <wp:posOffset>187325</wp:posOffset>
                      </wp:positionV>
                      <wp:extent cx="700405" cy="284480"/>
                      <wp:effectExtent l="0" t="0" r="23495" b="20320"/>
                      <wp:wrapNone/>
                      <wp:docPr id="24" name="Прямоугольник 24"/>
                      <wp:cNvGraphicFramePr/>
                      <a:graphic xmlns:a="http://schemas.openxmlformats.org/drawingml/2006/main">
                        <a:graphicData uri="http://schemas.microsoft.com/office/word/2010/wordprocessingShape">
                          <wps:wsp>
                            <wps:cNvSpPr/>
                            <wps:spPr>
                              <a:xfrm>
                                <a:off x="0" y="0"/>
                                <a:ext cx="700405" cy="28448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Прямоугольник 24" o:spid="_x0000_s1026" style="position:absolute;margin-left:177.25pt;margin-top:14.75pt;width:55.15pt;height:22.4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" fillcolor="white [3212]" strokecolor="white [3212]" strokeweight="2pt"/>
                  </w:pict>
                </mc:Fallback>
              </mc:AlternateContent>
            </w:r>
            <w:r w:rsidR="009D128D" w:rsidRPr="009D128D">
              <w:rPr>
                <w:rFonts w:ascii="Times New Roman" w:hAnsi="Times New Roman" w:cs="Times New Roman"/>
                <w:sz w:val="24"/>
                <w:szCs w:val="24"/>
              </w:rPr>
              <w:t xml:space="preserve">Информационные технологии в научных исследованиях в области </w:t>
            </w:r>
            <w:r w:rsidR="009D128D" w:rsidRPr="009D128D">
              <w:rPr>
                <w:rFonts w:ascii="Times New Roman" w:hAnsi="Times New Roman" w:cs="Times New Roman"/>
                <w:sz w:val="24"/>
                <w:szCs w:val="24"/>
              </w:rPr>
              <w:lastRenderedPageBreak/>
              <w:t>стандартизации и сертификации</w:t>
            </w:r>
          </w:p>
        </w:tc>
        <w:tc>
          <w:tcPr>
            <w:tcW w:w="708" w:type="dxa"/>
          </w:tcPr>
          <w:p w:rsidR="009D128D" w:rsidRPr="009D128D" w:rsidRDefault="00455033"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lastRenderedPageBreak/>
              <w:t>133</w:t>
            </w:r>
          </w:p>
        </w:tc>
      </w:tr>
      <w:tr w:rsidR="009D128D" w:rsidRPr="009D128D" w:rsidTr="005D785E">
        <w:tc>
          <w:tcPr>
            <w:tcW w:w="567" w:type="dxa"/>
          </w:tcPr>
          <w:p w:rsidR="009D128D" w:rsidRPr="009D128D" w:rsidRDefault="009D128D" w:rsidP="009D128D">
            <w:pPr>
              <w:tabs>
                <w:tab w:val="left" w:pos="709"/>
              </w:tabs>
              <w:spacing w:after="0" w:line="240" w:lineRule="auto"/>
              <w:jc w:val="center"/>
              <w:rPr>
                <w:rStyle w:val="CharacterStyle1"/>
                <w:rFonts w:ascii="Times New Roman" w:hAnsi="Times New Roman" w:cs="Times New Roman"/>
                <w:spacing w:val="12"/>
                <w:sz w:val="24"/>
                <w:szCs w:val="24"/>
              </w:rPr>
            </w:pPr>
            <w:r w:rsidRPr="009D128D">
              <w:rPr>
                <w:rStyle w:val="CharacterStyle1"/>
                <w:rFonts w:ascii="Times New Roman" w:hAnsi="Times New Roman" w:cs="Times New Roman"/>
                <w:spacing w:val="12"/>
                <w:sz w:val="24"/>
                <w:szCs w:val="24"/>
              </w:rPr>
              <w:lastRenderedPageBreak/>
              <w:t>44</w:t>
            </w:r>
          </w:p>
        </w:tc>
        <w:tc>
          <w:tcPr>
            <w:tcW w:w="8364" w:type="dxa"/>
          </w:tcPr>
          <w:p w:rsidR="009D128D" w:rsidRPr="009D128D" w:rsidRDefault="009D128D" w:rsidP="009D128D">
            <w:pPr>
              <w:tabs>
                <w:tab w:val="left" w:pos="1820"/>
              </w:tabs>
              <w:spacing w:after="0" w:line="240" w:lineRule="auto"/>
              <w:jc w:val="both"/>
              <w:rPr>
                <w:rFonts w:ascii="Times New Roman" w:hAnsi="Times New Roman" w:cs="Times New Roman"/>
                <w:sz w:val="24"/>
                <w:szCs w:val="24"/>
              </w:rPr>
            </w:pPr>
            <w:r w:rsidRPr="009D128D">
              <w:rPr>
                <w:rFonts w:ascii="Times New Roman" w:hAnsi="Times New Roman" w:cs="Times New Roman"/>
                <w:sz w:val="24"/>
                <w:szCs w:val="24"/>
              </w:rPr>
              <w:t>Поисковая система YANDEX</w:t>
            </w:r>
          </w:p>
        </w:tc>
        <w:tc>
          <w:tcPr>
            <w:tcW w:w="708" w:type="dxa"/>
          </w:tcPr>
          <w:p w:rsidR="009D128D" w:rsidRPr="009D128D" w:rsidRDefault="00455033"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136</w:t>
            </w:r>
          </w:p>
        </w:tc>
      </w:tr>
      <w:tr w:rsidR="009D128D" w:rsidRPr="009D128D" w:rsidTr="005D785E">
        <w:tc>
          <w:tcPr>
            <w:tcW w:w="567" w:type="dxa"/>
          </w:tcPr>
          <w:p w:rsidR="009D128D" w:rsidRPr="009D128D" w:rsidRDefault="009D128D" w:rsidP="009D128D">
            <w:pPr>
              <w:tabs>
                <w:tab w:val="left" w:pos="709"/>
              </w:tabs>
              <w:spacing w:after="0" w:line="240" w:lineRule="auto"/>
              <w:jc w:val="center"/>
              <w:rPr>
                <w:rStyle w:val="CharacterStyle1"/>
                <w:rFonts w:ascii="Times New Roman" w:hAnsi="Times New Roman" w:cs="Times New Roman"/>
                <w:spacing w:val="12"/>
                <w:sz w:val="24"/>
                <w:szCs w:val="24"/>
              </w:rPr>
            </w:pPr>
            <w:r w:rsidRPr="009D128D">
              <w:rPr>
                <w:rStyle w:val="CharacterStyle1"/>
                <w:rFonts w:ascii="Times New Roman" w:hAnsi="Times New Roman" w:cs="Times New Roman"/>
                <w:spacing w:val="12"/>
                <w:sz w:val="24"/>
                <w:szCs w:val="24"/>
              </w:rPr>
              <w:t>45</w:t>
            </w:r>
          </w:p>
        </w:tc>
        <w:tc>
          <w:tcPr>
            <w:tcW w:w="8364" w:type="dxa"/>
          </w:tcPr>
          <w:p w:rsidR="009D128D" w:rsidRPr="009D128D" w:rsidRDefault="009D128D" w:rsidP="009D128D">
            <w:pPr>
              <w:tabs>
                <w:tab w:val="left" w:pos="1462"/>
              </w:tabs>
              <w:spacing w:after="0" w:line="240" w:lineRule="auto"/>
              <w:rPr>
                <w:rFonts w:ascii="Times New Roman" w:hAnsi="Times New Roman" w:cs="Times New Roman"/>
                <w:sz w:val="24"/>
                <w:szCs w:val="24"/>
              </w:rPr>
            </w:pPr>
            <w:r w:rsidRPr="009D128D">
              <w:rPr>
                <w:rFonts w:ascii="Times New Roman" w:hAnsi="Times New Roman" w:cs="Times New Roman"/>
                <w:iCs/>
                <w:sz w:val="24"/>
                <w:szCs w:val="24"/>
              </w:rPr>
              <w:t>Информационно-поисковая система «Наука»</w:t>
            </w:r>
          </w:p>
        </w:tc>
        <w:tc>
          <w:tcPr>
            <w:tcW w:w="708" w:type="dxa"/>
          </w:tcPr>
          <w:p w:rsidR="009D128D" w:rsidRPr="009D128D" w:rsidRDefault="00455033"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137</w:t>
            </w:r>
          </w:p>
        </w:tc>
      </w:tr>
      <w:tr w:rsidR="001A6CBC" w:rsidRPr="009D128D" w:rsidTr="005D785E">
        <w:tc>
          <w:tcPr>
            <w:tcW w:w="567" w:type="dxa"/>
          </w:tcPr>
          <w:p w:rsidR="001A6CBC" w:rsidRPr="009D128D" w:rsidRDefault="001A6CBC" w:rsidP="009D128D">
            <w:pPr>
              <w:tabs>
                <w:tab w:val="left" w:pos="709"/>
              </w:tabs>
              <w:spacing w:after="0" w:line="240" w:lineRule="auto"/>
              <w:jc w:val="center"/>
              <w:rPr>
                <w:rStyle w:val="CharacterStyle1"/>
                <w:rFonts w:ascii="Times New Roman" w:hAnsi="Times New Roman" w:cs="Times New Roman"/>
                <w:spacing w:val="12"/>
                <w:sz w:val="24"/>
                <w:szCs w:val="24"/>
              </w:rPr>
            </w:pPr>
          </w:p>
        </w:tc>
        <w:tc>
          <w:tcPr>
            <w:tcW w:w="8364" w:type="dxa"/>
          </w:tcPr>
          <w:p w:rsidR="001A6CBC" w:rsidRPr="009D128D" w:rsidRDefault="001A6CBC" w:rsidP="009D128D">
            <w:pPr>
              <w:tabs>
                <w:tab w:val="left" w:pos="1462"/>
              </w:tabs>
              <w:spacing w:after="0" w:line="240" w:lineRule="auto"/>
              <w:rPr>
                <w:rFonts w:ascii="Times New Roman" w:hAnsi="Times New Roman" w:cs="Times New Roman"/>
                <w:iCs/>
                <w:sz w:val="24"/>
                <w:szCs w:val="24"/>
              </w:rPr>
            </w:pPr>
            <w:r>
              <w:rPr>
                <w:rFonts w:ascii="Times New Roman" w:hAnsi="Times New Roman" w:cs="Times New Roman"/>
                <w:iCs/>
                <w:sz w:val="24"/>
                <w:szCs w:val="24"/>
              </w:rPr>
              <w:t>Литература</w:t>
            </w:r>
          </w:p>
        </w:tc>
        <w:tc>
          <w:tcPr>
            <w:tcW w:w="708" w:type="dxa"/>
          </w:tcPr>
          <w:p w:rsidR="001A6CBC" w:rsidRPr="009D128D" w:rsidRDefault="00455033"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140</w:t>
            </w:r>
          </w:p>
        </w:tc>
      </w:tr>
      <w:tr w:rsidR="009D128D" w:rsidRPr="009D128D" w:rsidTr="005D785E">
        <w:tc>
          <w:tcPr>
            <w:tcW w:w="567" w:type="dxa"/>
          </w:tcPr>
          <w:p w:rsidR="009D128D" w:rsidRPr="009D128D" w:rsidRDefault="009D128D" w:rsidP="009D128D">
            <w:pPr>
              <w:tabs>
                <w:tab w:val="left" w:pos="709"/>
              </w:tabs>
              <w:spacing w:after="0" w:line="240" w:lineRule="auto"/>
              <w:jc w:val="center"/>
              <w:rPr>
                <w:rStyle w:val="CharacterStyle1"/>
                <w:rFonts w:ascii="Times New Roman" w:hAnsi="Times New Roman" w:cs="Times New Roman"/>
                <w:spacing w:val="12"/>
                <w:sz w:val="24"/>
                <w:szCs w:val="24"/>
              </w:rPr>
            </w:pPr>
          </w:p>
        </w:tc>
        <w:tc>
          <w:tcPr>
            <w:tcW w:w="8364" w:type="dxa"/>
          </w:tcPr>
          <w:p w:rsidR="009D128D" w:rsidRPr="009D128D" w:rsidRDefault="001A6CBC" w:rsidP="009D128D">
            <w:pPr>
              <w:tabs>
                <w:tab w:val="left" w:pos="182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Критерии </w:t>
            </w:r>
            <w:r w:rsidR="009D128D" w:rsidRPr="009D128D">
              <w:rPr>
                <w:rFonts w:ascii="Times New Roman" w:hAnsi="Times New Roman" w:cs="Times New Roman"/>
                <w:sz w:val="24"/>
                <w:szCs w:val="24"/>
              </w:rPr>
              <w:t>оценивания знаний обучающихся</w:t>
            </w:r>
          </w:p>
        </w:tc>
        <w:tc>
          <w:tcPr>
            <w:tcW w:w="708" w:type="dxa"/>
          </w:tcPr>
          <w:p w:rsidR="009D128D" w:rsidRPr="009D128D" w:rsidRDefault="00455033"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141</w:t>
            </w:r>
          </w:p>
        </w:tc>
      </w:tr>
      <w:tr w:rsidR="009D128D" w:rsidRPr="009D128D" w:rsidTr="005D785E">
        <w:trPr>
          <w:trHeight w:val="85"/>
        </w:trPr>
        <w:tc>
          <w:tcPr>
            <w:tcW w:w="567" w:type="dxa"/>
          </w:tcPr>
          <w:p w:rsidR="009D128D" w:rsidRPr="009D128D" w:rsidRDefault="009D128D" w:rsidP="009D128D">
            <w:pPr>
              <w:tabs>
                <w:tab w:val="left" w:pos="709"/>
              </w:tabs>
              <w:spacing w:after="0" w:line="240" w:lineRule="auto"/>
              <w:jc w:val="center"/>
              <w:rPr>
                <w:rStyle w:val="CharacterStyle1"/>
                <w:rFonts w:ascii="Times New Roman" w:hAnsi="Times New Roman" w:cs="Times New Roman"/>
                <w:spacing w:val="12"/>
                <w:sz w:val="28"/>
                <w:szCs w:val="28"/>
              </w:rPr>
            </w:pPr>
          </w:p>
        </w:tc>
        <w:tc>
          <w:tcPr>
            <w:tcW w:w="8364" w:type="dxa"/>
          </w:tcPr>
          <w:p w:rsidR="009D128D" w:rsidRPr="009D128D" w:rsidRDefault="009D128D" w:rsidP="009D128D">
            <w:pPr>
              <w:spacing w:after="0" w:line="240" w:lineRule="auto"/>
              <w:rPr>
                <w:rFonts w:ascii="Times New Roman" w:hAnsi="Times New Roman" w:cs="Times New Roman"/>
                <w:sz w:val="28"/>
                <w:szCs w:val="28"/>
              </w:rPr>
            </w:pPr>
          </w:p>
        </w:tc>
        <w:tc>
          <w:tcPr>
            <w:tcW w:w="708" w:type="dxa"/>
          </w:tcPr>
          <w:p w:rsidR="009D128D" w:rsidRPr="009D128D" w:rsidRDefault="009D128D" w:rsidP="009D128D">
            <w:pPr>
              <w:tabs>
                <w:tab w:val="left" w:pos="709"/>
              </w:tabs>
              <w:spacing w:after="0" w:line="240" w:lineRule="auto"/>
              <w:jc w:val="center"/>
              <w:rPr>
                <w:rStyle w:val="CharacterStyle1"/>
                <w:rFonts w:ascii="Times New Roman" w:hAnsi="Times New Roman" w:cs="Times New Roman"/>
                <w:spacing w:val="12"/>
                <w:sz w:val="28"/>
                <w:szCs w:val="28"/>
                <w:lang w:val="kk-KZ"/>
              </w:rPr>
            </w:pPr>
          </w:p>
        </w:tc>
      </w:tr>
    </w:tbl>
    <w:p w:rsidR="00051EFC" w:rsidRDefault="00051EFC" w:rsidP="002329E9">
      <w:pPr>
        <w:spacing w:after="0" w:line="240" w:lineRule="auto"/>
        <w:ind w:right="-1" w:firstLine="709"/>
        <w:jc w:val="center"/>
        <w:rPr>
          <w:rFonts w:ascii="Times New Roman" w:hAnsi="Times New Roman" w:cs="Times New Roman"/>
          <w:b/>
          <w:sz w:val="24"/>
          <w:szCs w:val="24"/>
          <w:lang w:val="kk-KZ"/>
        </w:rPr>
      </w:pPr>
    </w:p>
    <w:p w:rsidR="00051EFC" w:rsidRDefault="00051EFC" w:rsidP="002329E9">
      <w:pPr>
        <w:spacing w:after="0" w:line="240" w:lineRule="auto"/>
        <w:ind w:right="-1" w:firstLine="709"/>
        <w:jc w:val="center"/>
        <w:rPr>
          <w:rFonts w:ascii="Times New Roman" w:hAnsi="Times New Roman" w:cs="Times New Roman"/>
          <w:b/>
          <w:sz w:val="24"/>
          <w:szCs w:val="24"/>
          <w:lang w:val="kk-KZ"/>
        </w:rPr>
      </w:pPr>
    </w:p>
    <w:p w:rsidR="00051EFC" w:rsidRDefault="00051EFC" w:rsidP="002329E9">
      <w:pPr>
        <w:spacing w:after="0" w:line="240" w:lineRule="auto"/>
        <w:ind w:right="-1" w:firstLine="709"/>
        <w:jc w:val="center"/>
        <w:rPr>
          <w:rFonts w:ascii="Times New Roman" w:hAnsi="Times New Roman" w:cs="Times New Roman"/>
          <w:b/>
          <w:sz w:val="24"/>
          <w:szCs w:val="24"/>
          <w:lang w:val="kk-KZ"/>
        </w:rPr>
      </w:pPr>
    </w:p>
    <w:p w:rsidR="00051EFC" w:rsidRDefault="00051EFC" w:rsidP="002329E9">
      <w:pPr>
        <w:spacing w:after="0" w:line="240" w:lineRule="auto"/>
        <w:ind w:right="-1" w:firstLine="709"/>
        <w:jc w:val="center"/>
        <w:rPr>
          <w:rFonts w:ascii="Times New Roman" w:hAnsi="Times New Roman" w:cs="Times New Roman"/>
          <w:b/>
          <w:sz w:val="24"/>
          <w:szCs w:val="24"/>
          <w:lang w:val="kk-KZ"/>
        </w:rPr>
      </w:pPr>
    </w:p>
    <w:p w:rsidR="00051EFC" w:rsidRDefault="00051EFC" w:rsidP="002329E9">
      <w:pPr>
        <w:spacing w:after="0" w:line="240" w:lineRule="auto"/>
        <w:ind w:right="-1" w:firstLine="709"/>
        <w:jc w:val="center"/>
        <w:rPr>
          <w:rFonts w:ascii="Times New Roman" w:hAnsi="Times New Roman" w:cs="Times New Roman"/>
          <w:b/>
          <w:sz w:val="24"/>
          <w:szCs w:val="24"/>
          <w:lang w:val="kk-KZ"/>
        </w:rPr>
      </w:pPr>
    </w:p>
    <w:p w:rsidR="009D128D" w:rsidRDefault="009D128D" w:rsidP="002329E9">
      <w:pPr>
        <w:spacing w:after="0" w:line="240" w:lineRule="auto"/>
        <w:ind w:right="-1" w:firstLine="709"/>
        <w:jc w:val="center"/>
        <w:rPr>
          <w:rFonts w:ascii="Times New Roman" w:hAnsi="Times New Roman" w:cs="Times New Roman"/>
          <w:b/>
          <w:sz w:val="24"/>
          <w:szCs w:val="24"/>
          <w:lang w:val="kk-KZ"/>
        </w:rPr>
      </w:pPr>
    </w:p>
    <w:p w:rsidR="009D128D" w:rsidRDefault="009D128D" w:rsidP="002329E9">
      <w:pPr>
        <w:spacing w:after="0" w:line="240" w:lineRule="auto"/>
        <w:ind w:right="-1" w:firstLine="709"/>
        <w:jc w:val="center"/>
        <w:rPr>
          <w:rFonts w:ascii="Times New Roman" w:hAnsi="Times New Roman" w:cs="Times New Roman"/>
          <w:b/>
          <w:sz w:val="24"/>
          <w:szCs w:val="24"/>
          <w:lang w:val="kk-KZ"/>
        </w:rPr>
      </w:pPr>
    </w:p>
    <w:p w:rsidR="009D128D" w:rsidRDefault="009D128D" w:rsidP="002329E9">
      <w:pPr>
        <w:spacing w:after="0" w:line="240" w:lineRule="auto"/>
        <w:ind w:right="-1" w:firstLine="709"/>
        <w:jc w:val="center"/>
        <w:rPr>
          <w:rFonts w:ascii="Times New Roman" w:hAnsi="Times New Roman" w:cs="Times New Roman"/>
          <w:b/>
          <w:sz w:val="24"/>
          <w:szCs w:val="24"/>
          <w:lang w:val="kk-KZ"/>
        </w:rPr>
      </w:pPr>
    </w:p>
    <w:p w:rsidR="009D128D" w:rsidRDefault="009D128D" w:rsidP="002329E9">
      <w:pPr>
        <w:spacing w:after="0" w:line="240" w:lineRule="auto"/>
        <w:ind w:right="-1" w:firstLine="709"/>
        <w:jc w:val="center"/>
        <w:rPr>
          <w:rFonts w:ascii="Times New Roman" w:hAnsi="Times New Roman" w:cs="Times New Roman"/>
          <w:b/>
          <w:sz w:val="24"/>
          <w:szCs w:val="24"/>
          <w:lang w:val="kk-KZ"/>
        </w:rPr>
      </w:pPr>
    </w:p>
    <w:p w:rsidR="009D128D" w:rsidRDefault="009D128D" w:rsidP="002329E9">
      <w:pPr>
        <w:spacing w:after="0" w:line="240" w:lineRule="auto"/>
        <w:ind w:right="-1" w:firstLine="709"/>
        <w:jc w:val="center"/>
        <w:rPr>
          <w:rFonts w:ascii="Times New Roman" w:hAnsi="Times New Roman" w:cs="Times New Roman"/>
          <w:b/>
          <w:sz w:val="24"/>
          <w:szCs w:val="24"/>
          <w:lang w:val="kk-KZ"/>
        </w:rPr>
      </w:pPr>
    </w:p>
    <w:p w:rsidR="009D128D" w:rsidRDefault="009D128D" w:rsidP="002329E9">
      <w:pPr>
        <w:spacing w:after="0" w:line="240" w:lineRule="auto"/>
        <w:ind w:right="-1" w:firstLine="709"/>
        <w:jc w:val="center"/>
        <w:rPr>
          <w:rFonts w:ascii="Times New Roman" w:hAnsi="Times New Roman" w:cs="Times New Roman"/>
          <w:b/>
          <w:sz w:val="24"/>
          <w:szCs w:val="24"/>
          <w:lang w:val="kk-KZ"/>
        </w:rPr>
      </w:pPr>
    </w:p>
    <w:p w:rsidR="009D128D" w:rsidRDefault="009D128D" w:rsidP="002329E9">
      <w:pPr>
        <w:spacing w:after="0" w:line="240" w:lineRule="auto"/>
        <w:ind w:right="-1" w:firstLine="709"/>
        <w:jc w:val="center"/>
        <w:rPr>
          <w:rFonts w:ascii="Times New Roman" w:hAnsi="Times New Roman" w:cs="Times New Roman"/>
          <w:b/>
          <w:sz w:val="24"/>
          <w:szCs w:val="24"/>
          <w:lang w:val="kk-KZ"/>
        </w:rPr>
      </w:pPr>
    </w:p>
    <w:p w:rsidR="009D128D" w:rsidRDefault="009D128D" w:rsidP="002329E9">
      <w:pPr>
        <w:spacing w:after="0" w:line="240" w:lineRule="auto"/>
        <w:ind w:right="-1" w:firstLine="709"/>
        <w:jc w:val="center"/>
        <w:rPr>
          <w:rFonts w:ascii="Times New Roman" w:hAnsi="Times New Roman" w:cs="Times New Roman"/>
          <w:b/>
          <w:sz w:val="24"/>
          <w:szCs w:val="24"/>
          <w:lang w:val="kk-KZ"/>
        </w:rPr>
      </w:pPr>
    </w:p>
    <w:p w:rsidR="009D128D" w:rsidRDefault="009D128D" w:rsidP="002329E9">
      <w:pPr>
        <w:spacing w:after="0" w:line="240" w:lineRule="auto"/>
        <w:ind w:right="-1" w:firstLine="709"/>
        <w:jc w:val="center"/>
        <w:rPr>
          <w:rFonts w:ascii="Times New Roman" w:hAnsi="Times New Roman" w:cs="Times New Roman"/>
          <w:b/>
          <w:sz w:val="24"/>
          <w:szCs w:val="24"/>
          <w:lang w:val="kk-KZ"/>
        </w:rPr>
      </w:pPr>
    </w:p>
    <w:p w:rsidR="009D128D" w:rsidRDefault="009D128D" w:rsidP="002329E9">
      <w:pPr>
        <w:spacing w:after="0" w:line="240" w:lineRule="auto"/>
        <w:ind w:right="-1" w:firstLine="709"/>
        <w:jc w:val="center"/>
        <w:rPr>
          <w:rFonts w:ascii="Times New Roman" w:hAnsi="Times New Roman" w:cs="Times New Roman"/>
          <w:b/>
          <w:sz w:val="24"/>
          <w:szCs w:val="24"/>
          <w:lang w:val="kk-KZ"/>
        </w:rPr>
      </w:pPr>
    </w:p>
    <w:p w:rsidR="009D128D" w:rsidRDefault="009D128D" w:rsidP="002329E9">
      <w:pPr>
        <w:spacing w:after="0" w:line="240" w:lineRule="auto"/>
        <w:ind w:right="-1" w:firstLine="709"/>
        <w:jc w:val="center"/>
        <w:rPr>
          <w:rFonts w:ascii="Times New Roman" w:hAnsi="Times New Roman" w:cs="Times New Roman"/>
          <w:b/>
          <w:sz w:val="24"/>
          <w:szCs w:val="24"/>
          <w:lang w:val="kk-KZ"/>
        </w:rPr>
      </w:pPr>
    </w:p>
    <w:p w:rsidR="009D128D" w:rsidRDefault="009D128D" w:rsidP="002329E9">
      <w:pPr>
        <w:spacing w:after="0" w:line="240" w:lineRule="auto"/>
        <w:ind w:right="-1" w:firstLine="709"/>
        <w:jc w:val="center"/>
        <w:rPr>
          <w:rFonts w:ascii="Times New Roman" w:hAnsi="Times New Roman" w:cs="Times New Roman"/>
          <w:b/>
          <w:sz w:val="24"/>
          <w:szCs w:val="24"/>
          <w:lang w:val="kk-KZ"/>
        </w:rPr>
      </w:pPr>
    </w:p>
    <w:p w:rsidR="009D128D" w:rsidRDefault="009D128D" w:rsidP="002329E9">
      <w:pPr>
        <w:spacing w:after="0" w:line="240" w:lineRule="auto"/>
        <w:ind w:right="-1" w:firstLine="709"/>
        <w:jc w:val="center"/>
        <w:rPr>
          <w:rFonts w:ascii="Times New Roman" w:hAnsi="Times New Roman" w:cs="Times New Roman"/>
          <w:b/>
          <w:sz w:val="24"/>
          <w:szCs w:val="24"/>
          <w:lang w:val="kk-KZ"/>
        </w:rPr>
      </w:pPr>
    </w:p>
    <w:p w:rsidR="009D128D" w:rsidRDefault="009D128D" w:rsidP="002329E9">
      <w:pPr>
        <w:spacing w:after="0" w:line="240" w:lineRule="auto"/>
        <w:ind w:right="-1" w:firstLine="709"/>
        <w:jc w:val="center"/>
        <w:rPr>
          <w:rFonts w:ascii="Times New Roman" w:hAnsi="Times New Roman" w:cs="Times New Roman"/>
          <w:b/>
          <w:sz w:val="24"/>
          <w:szCs w:val="24"/>
          <w:lang w:val="kk-KZ"/>
        </w:rPr>
      </w:pPr>
    </w:p>
    <w:p w:rsidR="009D128D" w:rsidRDefault="009D128D" w:rsidP="002329E9">
      <w:pPr>
        <w:spacing w:after="0" w:line="240" w:lineRule="auto"/>
        <w:ind w:right="-1" w:firstLine="709"/>
        <w:jc w:val="center"/>
        <w:rPr>
          <w:rFonts w:ascii="Times New Roman" w:hAnsi="Times New Roman" w:cs="Times New Roman"/>
          <w:b/>
          <w:sz w:val="24"/>
          <w:szCs w:val="24"/>
          <w:lang w:val="kk-KZ"/>
        </w:rPr>
      </w:pPr>
    </w:p>
    <w:p w:rsidR="009D128D" w:rsidRDefault="009D128D" w:rsidP="002329E9">
      <w:pPr>
        <w:spacing w:after="0" w:line="240" w:lineRule="auto"/>
        <w:ind w:right="-1" w:firstLine="709"/>
        <w:jc w:val="center"/>
        <w:rPr>
          <w:rFonts w:ascii="Times New Roman" w:hAnsi="Times New Roman" w:cs="Times New Roman"/>
          <w:b/>
          <w:sz w:val="24"/>
          <w:szCs w:val="24"/>
          <w:lang w:val="kk-KZ"/>
        </w:rPr>
      </w:pPr>
    </w:p>
    <w:p w:rsidR="009D128D" w:rsidRDefault="009D128D" w:rsidP="002329E9">
      <w:pPr>
        <w:spacing w:after="0" w:line="240" w:lineRule="auto"/>
        <w:ind w:right="-1" w:firstLine="709"/>
        <w:jc w:val="center"/>
        <w:rPr>
          <w:rFonts w:ascii="Times New Roman" w:hAnsi="Times New Roman" w:cs="Times New Roman"/>
          <w:b/>
          <w:sz w:val="24"/>
          <w:szCs w:val="24"/>
          <w:lang w:val="kk-KZ"/>
        </w:rPr>
      </w:pPr>
    </w:p>
    <w:p w:rsidR="009D128D" w:rsidRDefault="009D128D" w:rsidP="002329E9">
      <w:pPr>
        <w:spacing w:after="0" w:line="240" w:lineRule="auto"/>
        <w:ind w:right="-1" w:firstLine="709"/>
        <w:jc w:val="center"/>
        <w:rPr>
          <w:rFonts w:ascii="Times New Roman" w:hAnsi="Times New Roman" w:cs="Times New Roman"/>
          <w:b/>
          <w:sz w:val="24"/>
          <w:szCs w:val="24"/>
          <w:lang w:val="kk-KZ"/>
        </w:rPr>
      </w:pPr>
    </w:p>
    <w:p w:rsidR="009D128D" w:rsidRDefault="009D128D" w:rsidP="002329E9">
      <w:pPr>
        <w:spacing w:after="0" w:line="240" w:lineRule="auto"/>
        <w:ind w:right="-1" w:firstLine="709"/>
        <w:jc w:val="center"/>
        <w:rPr>
          <w:rFonts w:ascii="Times New Roman" w:hAnsi="Times New Roman" w:cs="Times New Roman"/>
          <w:b/>
          <w:sz w:val="24"/>
          <w:szCs w:val="24"/>
          <w:lang w:val="kk-KZ"/>
        </w:rPr>
      </w:pPr>
    </w:p>
    <w:p w:rsidR="009D128D" w:rsidRDefault="009D128D" w:rsidP="002329E9">
      <w:pPr>
        <w:spacing w:after="0" w:line="240" w:lineRule="auto"/>
        <w:ind w:right="-1" w:firstLine="709"/>
        <w:jc w:val="center"/>
        <w:rPr>
          <w:rFonts w:ascii="Times New Roman" w:hAnsi="Times New Roman" w:cs="Times New Roman"/>
          <w:b/>
          <w:sz w:val="24"/>
          <w:szCs w:val="24"/>
          <w:lang w:val="kk-KZ"/>
        </w:rPr>
      </w:pPr>
    </w:p>
    <w:p w:rsidR="009D128D" w:rsidRDefault="009D128D" w:rsidP="002329E9">
      <w:pPr>
        <w:spacing w:after="0" w:line="240" w:lineRule="auto"/>
        <w:ind w:right="-1" w:firstLine="709"/>
        <w:jc w:val="center"/>
        <w:rPr>
          <w:rFonts w:ascii="Times New Roman" w:hAnsi="Times New Roman" w:cs="Times New Roman"/>
          <w:b/>
          <w:sz w:val="24"/>
          <w:szCs w:val="24"/>
          <w:lang w:val="kk-KZ"/>
        </w:rPr>
      </w:pPr>
    </w:p>
    <w:p w:rsidR="009D128D" w:rsidRDefault="009D128D" w:rsidP="002329E9">
      <w:pPr>
        <w:spacing w:after="0" w:line="240" w:lineRule="auto"/>
        <w:ind w:right="-1" w:firstLine="709"/>
        <w:jc w:val="center"/>
        <w:rPr>
          <w:rFonts w:ascii="Times New Roman" w:hAnsi="Times New Roman" w:cs="Times New Roman"/>
          <w:b/>
          <w:sz w:val="24"/>
          <w:szCs w:val="24"/>
          <w:lang w:val="kk-KZ"/>
        </w:rPr>
      </w:pPr>
    </w:p>
    <w:p w:rsidR="009D128D" w:rsidRDefault="009D128D" w:rsidP="002329E9">
      <w:pPr>
        <w:spacing w:after="0" w:line="240" w:lineRule="auto"/>
        <w:ind w:right="-1" w:firstLine="709"/>
        <w:jc w:val="center"/>
        <w:rPr>
          <w:rFonts w:ascii="Times New Roman" w:hAnsi="Times New Roman" w:cs="Times New Roman"/>
          <w:b/>
          <w:sz w:val="24"/>
          <w:szCs w:val="24"/>
          <w:lang w:val="kk-KZ"/>
        </w:rPr>
      </w:pPr>
    </w:p>
    <w:p w:rsidR="009D128D" w:rsidRDefault="009D128D" w:rsidP="002329E9">
      <w:pPr>
        <w:spacing w:after="0" w:line="240" w:lineRule="auto"/>
        <w:ind w:right="-1" w:firstLine="709"/>
        <w:jc w:val="center"/>
        <w:rPr>
          <w:rFonts w:ascii="Times New Roman" w:hAnsi="Times New Roman" w:cs="Times New Roman"/>
          <w:b/>
          <w:sz w:val="24"/>
          <w:szCs w:val="24"/>
          <w:lang w:val="kk-KZ"/>
        </w:rPr>
      </w:pPr>
    </w:p>
    <w:p w:rsidR="009D128D" w:rsidRDefault="009D128D" w:rsidP="002329E9">
      <w:pPr>
        <w:spacing w:after="0" w:line="240" w:lineRule="auto"/>
        <w:ind w:right="-1" w:firstLine="709"/>
        <w:jc w:val="center"/>
        <w:rPr>
          <w:rFonts w:ascii="Times New Roman" w:hAnsi="Times New Roman" w:cs="Times New Roman"/>
          <w:b/>
          <w:sz w:val="24"/>
          <w:szCs w:val="24"/>
          <w:lang w:val="kk-KZ"/>
        </w:rPr>
      </w:pPr>
    </w:p>
    <w:p w:rsidR="009D128D" w:rsidRDefault="009D128D" w:rsidP="002329E9">
      <w:pPr>
        <w:spacing w:after="0" w:line="240" w:lineRule="auto"/>
        <w:ind w:right="-1" w:firstLine="709"/>
        <w:jc w:val="center"/>
        <w:rPr>
          <w:rFonts w:ascii="Times New Roman" w:hAnsi="Times New Roman" w:cs="Times New Roman"/>
          <w:b/>
          <w:sz w:val="24"/>
          <w:szCs w:val="24"/>
          <w:lang w:val="kk-KZ"/>
        </w:rPr>
      </w:pPr>
    </w:p>
    <w:p w:rsidR="009D128D" w:rsidRDefault="009D128D" w:rsidP="002329E9">
      <w:pPr>
        <w:spacing w:after="0" w:line="240" w:lineRule="auto"/>
        <w:ind w:right="-1" w:firstLine="709"/>
        <w:jc w:val="center"/>
        <w:rPr>
          <w:rFonts w:ascii="Times New Roman" w:hAnsi="Times New Roman" w:cs="Times New Roman"/>
          <w:b/>
          <w:sz w:val="24"/>
          <w:szCs w:val="24"/>
          <w:lang w:val="kk-KZ"/>
        </w:rPr>
      </w:pPr>
    </w:p>
    <w:p w:rsidR="009D128D" w:rsidRDefault="009D128D" w:rsidP="002329E9">
      <w:pPr>
        <w:spacing w:after="0" w:line="240" w:lineRule="auto"/>
        <w:ind w:right="-1" w:firstLine="709"/>
        <w:jc w:val="center"/>
        <w:rPr>
          <w:rFonts w:ascii="Times New Roman" w:hAnsi="Times New Roman" w:cs="Times New Roman"/>
          <w:b/>
          <w:sz w:val="24"/>
          <w:szCs w:val="24"/>
          <w:lang w:val="kk-KZ"/>
        </w:rPr>
      </w:pPr>
    </w:p>
    <w:p w:rsidR="009D128D" w:rsidRDefault="009D128D" w:rsidP="002329E9">
      <w:pPr>
        <w:spacing w:after="0" w:line="240" w:lineRule="auto"/>
        <w:ind w:right="-1" w:firstLine="709"/>
        <w:jc w:val="center"/>
        <w:rPr>
          <w:rFonts w:ascii="Times New Roman" w:hAnsi="Times New Roman" w:cs="Times New Roman"/>
          <w:b/>
          <w:sz w:val="24"/>
          <w:szCs w:val="24"/>
          <w:lang w:val="kk-KZ"/>
        </w:rPr>
      </w:pPr>
    </w:p>
    <w:p w:rsidR="009D128D" w:rsidRDefault="009D128D" w:rsidP="002329E9">
      <w:pPr>
        <w:spacing w:after="0" w:line="240" w:lineRule="auto"/>
        <w:ind w:right="-1" w:firstLine="709"/>
        <w:jc w:val="center"/>
        <w:rPr>
          <w:rFonts w:ascii="Times New Roman" w:hAnsi="Times New Roman" w:cs="Times New Roman"/>
          <w:b/>
          <w:sz w:val="24"/>
          <w:szCs w:val="24"/>
          <w:lang w:val="kk-KZ"/>
        </w:rPr>
      </w:pPr>
    </w:p>
    <w:p w:rsidR="009D128D" w:rsidRDefault="009D128D" w:rsidP="002329E9">
      <w:pPr>
        <w:spacing w:after="0" w:line="240" w:lineRule="auto"/>
        <w:ind w:right="-1" w:firstLine="709"/>
        <w:jc w:val="center"/>
        <w:rPr>
          <w:rFonts w:ascii="Times New Roman" w:hAnsi="Times New Roman" w:cs="Times New Roman"/>
          <w:b/>
          <w:sz w:val="24"/>
          <w:szCs w:val="24"/>
          <w:lang w:val="kk-KZ"/>
        </w:rPr>
      </w:pPr>
    </w:p>
    <w:p w:rsidR="009D128D" w:rsidRDefault="009D128D" w:rsidP="002329E9">
      <w:pPr>
        <w:spacing w:after="0" w:line="240" w:lineRule="auto"/>
        <w:ind w:right="-1" w:firstLine="709"/>
        <w:jc w:val="center"/>
        <w:rPr>
          <w:rFonts w:ascii="Times New Roman" w:hAnsi="Times New Roman" w:cs="Times New Roman"/>
          <w:b/>
          <w:sz w:val="24"/>
          <w:szCs w:val="24"/>
          <w:lang w:val="kk-KZ"/>
        </w:rPr>
      </w:pPr>
    </w:p>
    <w:p w:rsidR="009D128D" w:rsidRDefault="009D128D" w:rsidP="002329E9">
      <w:pPr>
        <w:spacing w:after="0" w:line="240" w:lineRule="auto"/>
        <w:ind w:right="-1" w:firstLine="709"/>
        <w:jc w:val="center"/>
        <w:rPr>
          <w:rFonts w:ascii="Times New Roman" w:hAnsi="Times New Roman" w:cs="Times New Roman"/>
          <w:b/>
          <w:sz w:val="24"/>
          <w:szCs w:val="24"/>
          <w:lang w:val="kk-KZ"/>
        </w:rPr>
      </w:pPr>
    </w:p>
    <w:p w:rsidR="00051EFC" w:rsidRDefault="00051EFC" w:rsidP="002329E9">
      <w:pPr>
        <w:spacing w:after="0" w:line="240" w:lineRule="auto"/>
        <w:ind w:right="-1" w:firstLine="709"/>
        <w:jc w:val="center"/>
        <w:rPr>
          <w:rFonts w:ascii="Times New Roman" w:hAnsi="Times New Roman" w:cs="Times New Roman"/>
          <w:b/>
          <w:sz w:val="24"/>
          <w:szCs w:val="24"/>
          <w:lang w:val="kk-KZ"/>
        </w:rPr>
      </w:pPr>
    </w:p>
    <w:p w:rsidR="00051EFC" w:rsidRDefault="00051EFC" w:rsidP="002329E9">
      <w:pPr>
        <w:spacing w:after="0" w:line="240" w:lineRule="auto"/>
        <w:ind w:right="-1" w:firstLine="709"/>
        <w:jc w:val="center"/>
        <w:rPr>
          <w:rFonts w:ascii="Times New Roman" w:hAnsi="Times New Roman" w:cs="Times New Roman"/>
          <w:b/>
          <w:sz w:val="24"/>
          <w:szCs w:val="24"/>
          <w:lang w:val="kk-KZ"/>
        </w:rPr>
      </w:pPr>
    </w:p>
    <w:p w:rsidR="00051EFC" w:rsidRDefault="00051EFC" w:rsidP="002329E9">
      <w:pPr>
        <w:spacing w:after="0" w:line="240" w:lineRule="auto"/>
        <w:ind w:right="-1" w:firstLine="709"/>
        <w:jc w:val="center"/>
        <w:rPr>
          <w:rFonts w:ascii="Times New Roman" w:hAnsi="Times New Roman" w:cs="Times New Roman"/>
          <w:b/>
          <w:sz w:val="24"/>
          <w:szCs w:val="24"/>
          <w:lang w:val="kk-KZ"/>
        </w:rPr>
      </w:pPr>
    </w:p>
    <w:p w:rsidR="00051EFC" w:rsidRDefault="00051EFC" w:rsidP="002329E9">
      <w:pPr>
        <w:spacing w:after="0" w:line="240" w:lineRule="auto"/>
        <w:ind w:right="-1" w:firstLine="709"/>
        <w:jc w:val="center"/>
        <w:rPr>
          <w:rFonts w:ascii="Times New Roman" w:hAnsi="Times New Roman" w:cs="Times New Roman"/>
          <w:b/>
          <w:sz w:val="24"/>
          <w:szCs w:val="24"/>
          <w:lang w:val="kk-KZ"/>
        </w:rPr>
      </w:pPr>
    </w:p>
    <w:p w:rsidR="00DF4751" w:rsidRDefault="00DF4751" w:rsidP="002329E9">
      <w:pPr>
        <w:spacing w:after="0" w:line="240" w:lineRule="auto"/>
        <w:ind w:right="-1" w:firstLine="709"/>
        <w:jc w:val="center"/>
        <w:rPr>
          <w:rFonts w:ascii="Times New Roman" w:hAnsi="Times New Roman" w:cs="Times New Roman"/>
          <w:b/>
          <w:sz w:val="24"/>
          <w:szCs w:val="24"/>
          <w:lang w:val="kk-KZ"/>
        </w:rPr>
      </w:pPr>
    </w:p>
    <w:p w:rsidR="00051EFC" w:rsidRDefault="00051EFC" w:rsidP="002329E9">
      <w:pPr>
        <w:spacing w:after="0" w:line="240" w:lineRule="auto"/>
        <w:ind w:right="-1" w:firstLine="709"/>
        <w:jc w:val="center"/>
        <w:rPr>
          <w:rFonts w:ascii="Times New Roman" w:hAnsi="Times New Roman" w:cs="Times New Roman"/>
          <w:b/>
          <w:sz w:val="24"/>
          <w:szCs w:val="24"/>
          <w:lang w:val="kk-KZ"/>
        </w:rPr>
      </w:pPr>
    </w:p>
    <w:p w:rsidR="005D785E" w:rsidRDefault="005D785E" w:rsidP="009D128D">
      <w:pPr>
        <w:spacing w:after="0" w:line="240" w:lineRule="auto"/>
        <w:jc w:val="center"/>
        <w:rPr>
          <w:rFonts w:ascii="Times New Roman" w:hAnsi="Times New Roman" w:cs="Times New Roman"/>
          <w:b/>
          <w:sz w:val="28"/>
          <w:szCs w:val="28"/>
          <w:lang w:val="kk-KZ"/>
        </w:rPr>
      </w:pPr>
    </w:p>
    <w:p w:rsidR="005D785E" w:rsidRDefault="00D067E8" w:rsidP="009D128D">
      <w:pPr>
        <w:spacing w:after="0" w:line="240" w:lineRule="auto"/>
        <w:jc w:val="center"/>
        <w:rPr>
          <w:rFonts w:ascii="Times New Roman" w:hAnsi="Times New Roman" w:cs="Times New Roman"/>
          <w:b/>
          <w:sz w:val="28"/>
          <w:szCs w:val="28"/>
          <w:lang w:val="kk-KZ"/>
        </w:rPr>
      </w:pPr>
      <w:r>
        <w:rPr>
          <w:rFonts w:ascii="Times New Roman" w:hAnsi="Times New Roman" w:cs="Times New Roman"/>
          <w:b/>
          <w:noProof/>
          <w:sz w:val="24"/>
          <w:szCs w:val="24"/>
          <w:lang w:eastAsia="ru-RU"/>
        </w:rPr>
        <mc:AlternateContent>
          <mc:Choice Requires="wps">
            <w:drawing>
              <wp:anchor distT="0" distB="0" distL="114300" distR="114300" simplePos="0" relativeHeight="251673600" behindDoc="0" locked="0" layoutInCell="1" allowOverlap="1" wp14:anchorId="64C4909A" wp14:editId="63EC577C">
                <wp:simplePos x="0" y="0"/>
                <wp:positionH relativeFrom="column">
                  <wp:posOffset>2668270</wp:posOffset>
                </wp:positionH>
                <wp:positionV relativeFrom="paragraph">
                  <wp:posOffset>292100</wp:posOffset>
                </wp:positionV>
                <wp:extent cx="700405" cy="284480"/>
                <wp:effectExtent l="0" t="0" r="23495" b="20320"/>
                <wp:wrapNone/>
                <wp:docPr id="25" name="Прямоугольник 25"/>
                <wp:cNvGraphicFramePr/>
                <a:graphic xmlns:a="http://schemas.openxmlformats.org/drawingml/2006/main">
                  <a:graphicData uri="http://schemas.microsoft.com/office/word/2010/wordprocessingShape">
                    <wps:wsp>
                      <wps:cNvSpPr/>
                      <wps:spPr>
                        <a:xfrm>
                          <a:off x="0" y="0"/>
                          <a:ext cx="700405" cy="28448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Прямоугольник 25" o:spid="_x0000_s1026" style="position:absolute;margin-left:210.1pt;margin-top:23pt;width:55.15pt;height:22.4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" fillcolor="white [3212]" strokecolor="white [3212]" strokeweight="2pt"/>
            </w:pict>
          </mc:Fallback>
        </mc:AlternateContent>
      </w:r>
    </w:p>
    <w:p w:rsidR="009D128D" w:rsidRPr="009D128D" w:rsidRDefault="009D128D" w:rsidP="009D128D">
      <w:pPr>
        <w:spacing w:after="0" w:line="240" w:lineRule="auto"/>
        <w:jc w:val="center"/>
        <w:rPr>
          <w:rFonts w:ascii="Times New Roman" w:hAnsi="Times New Roman" w:cs="Times New Roman"/>
          <w:b/>
          <w:sz w:val="28"/>
          <w:szCs w:val="28"/>
        </w:rPr>
      </w:pPr>
      <w:r w:rsidRPr="009D128D">
        <w:rPr>
          <w:rFonts w:ascii="Times New Roman" w:hAnsi="Times New Roman" w:cs="Times New Roman"/>
          <w:b/>
          <w:sz w:val="28"/>
          <w:szCs w:val="28"/>
        </w:rPr>
        <w:lastRenderedPageBreak/>
        <w:t>Введение</w:t>
      </w:r>
    </w:p>
    <w:p w:rsidR="009D128D" w:rsidRDefault="009D128D" w:rsidP="009D128D">
      <w:pPr>
        <w:spacing w:after="0" w:line="240" w:lineRule="auto"/>
        <w:ind w:firstLine="567"/>
        <w:jc w:val="both"/>
        <w:rPr>
          <w:rFonts w:ascii="Times New Roman" w:hAnsi="Times New Roman" w:cs="Times New Roman"/>
          <w:b/>
          <w:sz w:val="28"/>
          <w:szCs w:val="28"/>
          <w:lang w:val="kk-KZ"/>
        </w:rPr>
      </w:pPr>
    </w:p>
    <w:p w:rsidR="009D128D" w:rsidRPr="009D128D" w:rsidRDefault="009D128D" w:rsidP="009D128D">
      <w:pPr>
        <w:spacing w:after="0" w:line="240" w:lineRule="auto"/>
        <w:ind w:firstLine="567"/>
        <w:jc w:val="both"/>
        <w:rPr>
          <w:rFonts w:ascii="Times New Roman" w:hAnsi="Times New Roman" w:cs="Times New Roman"/>
          <w:b/>
          <w:sz w:val="28"/>
          <w:szCs w:val="28"/>
          <w:lang w:val="kk-KZ"/>
        </w:rPr>
      </w:pPr>
    </w:p>
    <w:p w:rsidR="009D128D" w:rsidRPr="009D128D" w:rsidRDefault="009D128D" w:rsidP="009D128D">
      <w:pPr>
        <w:autoSpaceDE w:val="0"/>
        <w:autoSpaceDN w:val="0"/>
        <w:adjustRightIn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lang w:val="kk-KZ"/>
        </w:rPr>
        <w:t>Любое</w:t>
      </w:r>
      <w:r w:rsidRPr="009D128D">
        <w:rPr>
          <w:rFonts w:ascii="Times New Roman" w:eastAsia="Calibri" w:hAnsi="Times New Roman" w:cs="Times New Roman"/>
          <w:sz w:val="28"/>
          <w:szCs w:val="28"/>
        </w:rPr>
        <w:t xml:space="preserve"> научное исследование является относительно сложным процессом во времени и пространстве от творческого замысла до окончательного оформления научного труда. Начинающим исследователям необходимо ознакомиться с основами научных исследований, научиться стандартным методам и приемам ведения научной работы с целью использования полученных знаний для успешного участия в  научных работах, подготовки научных публикаций по итогам самостоятельного исследования, в том числе магистерских и докторских диссертаций по своему направлению подготовки</w:t>
      </w:r>
    </w:p>
    <w:p w:rsidR="009D128D" w:rsidRPr="009D128D" w:rsidRDefault="009D128D" w:rsidP="009D128D">
      <w:pPr>
        <w:spacing w:after="0" w:line="240" w:lineRule="auto"/>
        <w:ind w:firstLine="567"/>
        <w:jc w:val="both"/>
        <w:rPr>
          <w:rFonts w:ascii="Times New Roman" w:hAnsi="Times New Roman" w:cs="Times New Roman"/>
          <w:sz w:val="28"/>
          <w:szCs w:val="28"/>
        </w:rPr>
      </w:pPr>
      <w:r w:rsidRPr="009D128D">
        <w:rPr>
          <w:rFonts w:ascii="Times New Roman" w:hAnsi="Times New Roman" w:cs="Times New Roman"/>
          <w:sz w:val="28"/>
          <w:szCs w:val="28"/>
          <w:shd w:val="clear" w:color="auto" w:fill="FFFFFF"/>
        </w:rPr>
        <w:t xml:space="preserve">Цель дисциплины -  </w:t>
      </w:r>
      <w:r w:rsidRPr="009D128D">
        <w:rPr>
          <w:rFonts w:ascii="Times New Roman" w:hAnsi="Times New Roman" w:cs="Times New Roman"/>
          <w:sz w:val="28"/>
          <w:szCs w:val="28"/>
        </w:rPr>
        <w:t>освоение магистрантами методологии и методики проведения научных исследований</w:t>
      </w:r>
      <w:r w:rsidRPr="009D128D">
        <w:rPr>
          <w:rFonts w:ascii="Times New Roman" w:hAnsi="Times New Roman" w:cs="Times New Roman"/>
          <w:sz w:val="28"/>
          <w:szCs w:val="28"/>
          <w:lang w:val="sr-Cyrl-CS"/>
        </w:rPr>
        <w:t>.</w:t>
      </w:r>
    </w:p>
    <w:p w:rsidR="009D128D" w:rsidRPr="009D128D" w:rsidRDefault="009D128D" w:rsidP="009D128D">
      <w:pPr>
        <w:spacing w:after="0" w:line="240" w:lineRule="auto"/>
        <w:ind w:firstLine="567"/>
        <w:jc w:val="both"/>
        <w:rPr>
          <w:rFonts w:ascii="Times New Roman" w:hAnsi="Times New Roman" w:cs="Times New Roman"/>
          <w:sz w:val="28"/>
          <w:szCs w:val="28"/>
          <w:shd w:val="clear" w:color="auto" w:fill="FFFFFF"/>
        </w:rPr>
      </w:pPr>
      <w:r w:rsidRPr="009D128D">
        <w:rPr>
          <w:rFonts w:ascii="Times New Roman" w:hAnsi="Times New Roman" w:cs="Times New Roman"/>
          <w:sz w:val="28"/>
          <w:szCs w:val="28"/>
          <w:shd w:val="clear" w:color="auto" w:fill="FFFFFF"/>
        </w:rPr>
        <w:t xml:space="preserve"> Задачи </w:t>
      </w:r>
      <w:r w:rsidRPr="009D128D">
        <w:rPr>
          <w:rFonts w:ascii="Times New Roman" w:hAnsi="Times New Roman" w:cs="Times New Roman"/>
          <w:sz w:val="28"/>
          <w:szCs w:val="28"/>
          <w:shd w:val="clear" w:color="auto" w:fill="FFFFFF"/>
          <w:lang w:val="kk-KZ"/>
        </w:rPr>
        <w:t>дисциплины</w:t>
      </w:r>
      <w:r w:rsidRPr="009D128D">
        <w:rPr>
          <w:rFonts w:ascii="Times New Roman" w:hAnsi="Times New Roman" w:cs="Times New Roman"/>
          <w:sz w:val="28"/>
          <w:szCs w:val="28"/>
          <w:shd w:val="clear" w:color="auto" w:fill="FFFFFF"/>
        </w:rPr>
        <w:t>:</w:t>
      </w:r>
      <w:r w:rsidRPr="009D128D">
        <w:rPr>
          <w:rFonts w:ascii="Times New Roman" w:hAnsi="Times New Roman" w:cs="Times New Roman"/>
          <w:color w:val="000000"/>
          <w:sz w:val="28"/>
          <w:szCs w:val="28"/>
        </w:rPr>
        <w:t xml:space="preserve"> </w:t>
      </w:r>
      <w:r w:rsidRPr="009D128D">
        <w:rPr>
          <w:rFonts w:ascii="Times New Roman" w:hAnsi="Times New Roman" w:cs="Times New Roman"/>
          <w:sz w:val="28"/>
          <w:szCs w:val="28"/>
        </w:rPr>
        <w:t>приобретение магистрантами необходимых знаний и компетенций по особенностям организации и управлении научными исследованиями в области стандартизации и сертификации.</w:t>
      </w:r>
    </w:p>
    <w:p w:rsidR="009D128D" w:rsidRPr="009D128D" w:rsidRDefault="009D128D" w:rsidP="009D128D">
      <w:pPr>
        <w:spacing w:after="0" w:line="240" w:lineRule="auto"/>
        <w:ind w:firstLine="567"/>
        <w:jc w:val="both"/>
        <w:rPr>
          <w:rFonts w:ascii="Times New Roman" w:hAnsi="Times New Roman" w:cs="Times New Roman"/>
          <w:sz w:val="28"/>
          <w:szCs w:val="28"/>
        </w:rPr>
      </w:pPr>
      <w:r w:rsidRPr="009D128D">
        <w:rPr>
          <w:rFonts w:ascii="Times New Roman" w:hAnsi="Times New Roman" w:cs="Times New Roman"/>
          <w:color w:val="000000"/>
          <w:sz w:val="28"/>
          <w:szCs w:val="28"/>
        </w:rPr>
        <w:t>В результате изучения дисциплины обучающиеся будут:</w:t>
      </w:r>
    </w:p>
    <w:p w:rsidR="009D128D" w:rsidRPr="009D128D" w:rsidRDefault="009D128D" w:rsidP="009D128D">
      <w:pPr>
        <w:spacing w:after="0" w:line="240" w:lineRule="auto"/>
        <w:ind w:right="-23" w:firstLine="567"/>
        <w:jc w:val="both"/>
        <w:rPr>
          <w:rFonts w:ascii="Times New Roman" w:hAnsi="Times New Roman" w:cs="Times New Roman"/>
          <w:sz w:val="28"/>
          <w:szCs w:val="28"/>
        </w:rPr>
      </w:pPr>
      <w:r w:rsidRPr="009D128D">
        <w:rPr>
          <w:rFonts w:ascii="Times New Roman" w:hAnsi="Times New Roman" w:cs="Times New Roman"/>
          <w:sz w:val="28"/>
          <w:szCs w:val="28"/>
        </w:rPr>
        <w:t>- Демонстрировать знания основных представлений об эволюции взглядов и но</w:t>
      </w:r>
      <w:r w:rsidRPr="009D128D">
        <w:rPr>
          <w:rFonts w:ascii="Times New Roman" w:hAnsi="Times New Roman" w:cs="Times New Roman"/>
          <w:sz w:val="28"/>
          <w:szCs w:val="28"/>
        </w:rPr>
        <w:softHyphen/>
        <w:t>вейших научных теориях в области стандартизации и сертификации, формировании новой парадигмы систем стандартизации и сертификации, рассмотрение содержания и характера изменений всех компонентов научной деятельности в ус</w:t>
      </w:r>
      <w:r w:rsidRPr="009D128D">
        <w:rPr>
          <w:rFonts w:ascii="Times New Roman" w:hAnsi="Times New Roman" w:cs="Times New Roman"/>
          <w:sz w:val="28"/>
          <w:szCs w:val="28"/>
        </w:rPr>
        <w:softHyphen/>
        <w:t>ловиях возрастающей динамики инвестиционной активности и информационных систем, аспектов формирования экономики инновационного типа</w:t>
      </w:r>
    </w:p>
    <w:p w:rsidR="009D128D" w:rsidRPr="009D128D" w:rsidRDefault="009D128D" w:rsidP="009D128D">
      <w:pPr>
        <w:spacing w:after="0" w:line="240" w:lineRule="auto"/>
        <w:ind w:right="-23" w:firstLine="567"/>
        <w:jc w:val="both"/>
        <w:rPr>
          <w:rFonts w:ascii="Times New Roman" w:hAnsi="Times New Roman" w:cs="Times New Roman"/>
          <w:sz w:val="28"/>
          <w:szCs w:val="28"/>
        </w:rPr>
      </w:pPr>
      <w:proofErr w:type="gramStart"/>
      <w:r w:rsidRPr="009D128D">
        <w:rPr>
          <w:rFonts w:ascii="Times New Roman" w:hAnsi="Times New Roman" w:cs="Times New Roman"/>
          <w:sz w:val="28"/>
          <w:szCs w:val="28"/>
        </w:rPr>
        <w:t>- Выявлять научные проблемы стандартизации и сертификации по отраслям, возникающие в ходе конкретных ситуаций, предлагать способы их решения с учетом критериев эффективности, возможных социальных и экономических последствий; отличать реальные научные проблемы от воображаемых, текущие проблемы от  долгосрочных, теоретические проблемы от практических; пользоваться  различными источниками научно-технической информации, отечественного и зарубежного опыта по направлению исследований</w:t>
      </w:r>
      <w:proofErr w:type="gramEnd"/>
    </w:p>
    <w:p w:rsidR="009D128D" w:rsidRPr="009D128D" w:rsidRDefault="009D128D" w:rsidP="009D128D">
      <w:pPr>
        <w:spacing w:after="0" w:line="240" w:lineRule="auto"/>
        <w:ind w:right="-23" w:firstLine="567"/>
        <w:jc w:val="both"/>
        <w:rPr>
          <w:rFonts w:ascii="Times New Roman" w:hAnsi="Times New Roman" w:cs="Times New Roman"/>
          <w:sz w:val="28"/>
          <w:szCs w:val="28"/>
        </w:rPr>
      </w:pPr>
      <w:r w:rsidRPr="009D128D">
        <w:rPr>
          <w:rFonts w:ascii="Times New Roman" w:hAnsi="Times New Roman" w:cs="Times New Roman"/>
          <w:sz w:val="28"/>
          <w:szCs w:val="28"/>
        </w:rPr>
        <w:t>-Анализировать,</w:t>
      </w:r>
      <w:r w:rsidRPr="009D128D">
        <w:rPr>
          <w:rStyle w:val="24"/>
          <w:rFonts w:eastAsia="SimSun"/>
          <w:sz w:val="28"/>
          <w:szCs w:val="28"/>
        </w:rPr>
        <w:t xml:space="preserve"> </w:t>
      </w:r>
      <w:r w:rsidRPr="009D128D">
        <w:rPr>
          <w:rFonts w:ascii="Times New Roman" w:hAnsi="Times New Roman" w:cs="Times New Roman"/>
          <w:sz w:val="28"/>
          <w:szCs w:val="28"/>
        </w:rPr>
        <w:t>обрабатывать, систематизировать научно-техническую информацию, выбирать рациональные методы и средства и при решении практических задач в области стандартизации и сертификации, разрабатывать рабочие планы и программы проведения научных исследований и перспективных технических разработок по приоритетным отраслям экономики страны</w:t>
      </w:r>
    </w:p>
    <w:p w:rsidR="009D128D" w:rsidRPr="009D128D" w:rsidRDefault="009D128D" w:rsidP="009D128D">
      <w:pPr>
        <w:spacing w:after="0" w:line="240" w:lineRule="auto"/>
        <w:ind w:right="-23" w:firstLine="567"/>
        <w:jc w:val="both"/>
        <w:rPr>
          <w:rFonts w:ascii="Times New Roman" w:hAnsi="Times New Roman" w:cs="Times New Roman"/>
          <w:sz w:val="28"/>
          <w:szCs w:val="28"/>
        </w:rPr>
      </w:pPr>
      <w:r w:rsidRPr="009D128D">
        <w:rPr>
          <w:rFonts w:ascii="Times New Roman" w:hAnsi="Times New Roman" w:cs="Times New Roman"/>
          <w:sz w:val="28"/>
          <w:szCs w:val="28"/>
        </w:rPr>
        <w:t>-</w:t>
      </w:r>
      <w:r w:rsidRPr="009D128D">
        <w:rPr>
          <w:rFonts w:ascii="Times New Roman" w:eastAsia="SimSun" w:hAnsi="Times New Roman" w:cs="Times New Roman"/>
          <w:sz w:val="28"/>
          <w:szCs w:val="28"/>
        </w:rPr>
        <w:t xml:space="preserve"> </w:t>
      </w:r>
      <w:r w:rsidRPr="009D128D">
        <w:rPr>
          <w:rStyle w:val="24"/>
          <w:rFonts w:eastAsia="SimSun"/>
          <w:sz w:val="28"/>
          <w:szCs w:val="28"/>
        </w:rPr>
        <w:t xml:space="preserve">Проводить </w:t>
      </w:r>
      <w:r w:rsidRPr="009D128D">
        <w:rPr>
          <w:rFonts w:ascii="Times New Roman" w:hAnsi="Times New Roman" w:cs="Times New Roman"/>
          <w:sz w:val="28"/>
          <w:szCs w:val="28"/>
        </w:rPr>
        <w:t xml:space="preserve">идентификацию и анализ внешних и внутренних процессов предприятия с точки зрения оценки научной и инновационной составляющей производств, систем стандартизации, сертификации и управления качеством, координацию и контроль процессов управления, </w:t>
      </w:r>
      <w:r w:rsidRPr="009D128D">
        <w:rPr>
          <w:rFonts w:ascii="Times New Roman" w:hAnsi="Times New Roman" w:cs="Times New Roman"/>
          <w:spacing w:val="-2"/>
          <w:sz w:val="28"/>
          <w:szCs w:val="28"/>
        </w:rPr>
        <w:t>оценки и прогнозирования послед</w:t>
      </w:r>
      <w:r w:rsidRPr="009D128D">
        <w:rPr>
          <w:rFonts w:ascii="Times New Roman" w:hAnsi="Times New Roman" w:cs="Times New Roman"/>
          <w:spacing w:val="-2"/>
          <w:sz w:val="28"/>
          <w:szCs w:val="28"/>
        </w:rPr>
        <w:softHyphen/>
      </w:r>
      <w:r w:rsidRPr="009D128D">
        <w:rPr>
          <w:rFonts w:ascii="Times New Roman" w:hAnsi="Times New Roman" w:cs="Times New Roman"/>
          <w:sz w:val="28"/>
          <w:szCs w:val="28"/>
        </w:rPr>
        <w:t>ствий научных разработок и решений</w:t>
      </w:r>
    </w:p>
    <w:p w:rsidR="00051EFC" w:rsidRDefault="009D128D" w:rsidP="009D128D">
      <w:pPr>
        <w:spacing w:after="0" w:line="240" w:lineRule="auto"/>
        <w:ind w:right="-1" w:firstLine="567"/>
        <w:jc w:val="both"/>
        <w:rPr>
          <w:rFonts w:ascii="Times New Roman" w:hAnsi="Times New Roman" w:cs="Times New Roman"/>
          <w:b/>
          <w:sz w:val="24"/>
          <w:szCs w:val="24"/>
        </w:rPr>
      </w:pPr>
      <w:r w:rsidRPr="009D128D">
        <w:rPr>
          <w:rFonts w:ascii="Times New Roman" w:hAnsi="Times New Roman" w:cs="Times New Roman"/>
          <w:sz w:val="28"/>
          <w:szCs w:val="28"/>
        </w:rPr>
        <w:lastRenderedPageBreak/>
        <w:t>-</w:t>
      </w:r>
      <w:r w:rsidRPr="009D128D">
        <w:rPr>
          <w:rStyle w:val="24"/>
          <w:rFonts w:eastAsia="SimSun"/>
          <w:sz w:val="28"/>
          <w:szCs w:val="28"/>
        </w:rPr>
        <w:t xml:space="preserve">Способность </w:t>
      </w:r>
      <w:r w:rsidRPr="009D128D">
        <w:rPr>
          <w:rFonts w:ascii="Times New Roman" w:hAnsi="Times New Roman" w:cs="Times New Roman"/>
          <w:sz w:val="28"/>
          <w:szCs w:val="28"/>
        </w:rPr>
        <w:t xml:space="preserve">оценивать состояние и динамику нормативного обеспечения производства, стандартизации и сертификации на основе использования прогрессивных научных методов и средств, </w:t>
      </w:r>
      <w:r w:rsidRPr="009D128D">
        <w:rPr>
          <w:rStyle w:val="24"/>
          <w:rFonts w:eastAsia="SimSun"/>
          <w:sz w:val="28"/>
          <w:szCs w:val="28"/>
        </w:rPr>
        <w:t xml:space="preserve">работать индивидуально и  в коллективе, </w:t>
      </w:r>
      <w:r w:rsidRPr="009D128D">
        <w:rPr>
          <w:rFonts w:ascii="Times New Roman" w:hAnsi="Times New Roman" w:cs="Times New Roman"/>
          <w:sz w:val="28"/>
          <w:szCs w:val="28"/>
        </w:rPr>
        <w:t>применять навыки делового общения с подчиненными, коллегами и вышестоящими руководителям</w:t>
      </w:r>
      <w:r w:rsidR="00051EFC">
        <w:rPr>
          <w:rFonts w:ascii="Times New Roman" w:hAnsi="Times New Roman" w:cs="Times New Roman"/>
          <w:b/>
          <w:sz w:val="24"/>
          <w:szCs w:val="24"/>
        </w:rPr>
        <w:br w:type="page"/>
      </w:r>
    </w:p>
    <w:p w:rsidR="00051EFC" w:rsidRPr="00F331D3" w:rsidRDefault="00051EFC" w:rsidP="009D128D">
      <w:pPr>
        <w:spacing w:after="0" w:line="240" w:lineRule="auto"/>
        <w:ind w:right="-1" w:firstLine="709"/>
        <w:rPr>
          <w:rFonts w:ascii="Times New Roman" w:hAnsi="Times New Roman" w:cs="Times New Roman"/>
          <w:b/>
          <w:sz w:val="24"/>
          <w:szCs w:val="24"/>
        </w:rPr>
      </w:pPr>
      <w:r w:rsidRPr="00F331D3">
        <w:rPr>
          <w:rFonts w:ascii="Times New Roman" w:hAnsi="Times New Roman" w:cs="Times New Roman"/>
          <w:b/>
          <w:sz w:val="24"/>
          <w:szCs w:val="24"/>
        </w:rPr>
        <w:lastRenderedPageBreak/>
        <w:t>Лекция №1</w:t>
      </w:r>
      <w:r w:rsidR="000364DC">
        <w:rPr>
          <w:rFonts w:ascii="Times New Roman" w:hAnsi="Times New Roman" w:cs="Times New Roman"/>
          <w:b/>
          <w:sz w:val="24"/>
          <w:szCs w:val="24"/>
        </w:rPr>
        <w:t xml:space="preserve"> </w:t>
      </w:r>
    </w:p>
    <w:p w:rsidR="00051EFC" w:rsidRPr="00F331D3" w:rsidRDefault="00D34823" w:rsidP="009D128D">
      <w:pPr>
        <w:spacing w:after="0" w:line="240" w:lineRule="auto"/>
        <w:rPr>
          <w:rFonts w:ascii="Times New Roman" w:hAnsi="Times New Roman" w:cs="Times New Roman"/>
          <w:bCs/>
          <w:sz w:val="24"/>
          <w:szCs w:val="24"/>
        </w:rPr>
      </w:pPr>
      <w:r w:rsidRPr="00F331D3">
        <w:rPr>
          <w:rFonts w:ascii="Times New Roman" w:hAnsi="Times New Roman" w:cs="Times New Roman"/>
          <w:sz w:val="24"/>
          <w:szCs w:val="24"/>
        </w:rPr>
        <w:t xml:space="preserve">            </w:t>
      </w:r>
      <w:r w:rsidR="00051EFC" w:rsidRPr="00F331D3">
        <w:rPr>
          <w:rFonts w:ascii="Times New Roman" w:hAnsi="Times New Roman" w:cs="Times New Roman"/>
          <w:b/>
          <w:sz w:val="24"/>
          <w:szCs w:val="24"/>
        </w:rPr>
        <w:t xml:space="preserve">Тема: </w:t>
      </w:r>
      <w:r w:rsidR="008E720E" w:rsidRPr="00F331D3">
        <w:rPr>
          <w:rFonts w:ascii="Times New Roman" w:hAnsi="Times New Roman" w:cs="Times New Roman"/>
          <w:bCs/>
          <w:sz w:val="24"/>
          <w:szCs w:val="24"/>
        </w:rPr>
        <w:t>Значение и сущность научного поиска и научных исследований</w:t>
      </w:r>
    </w:p>
    <w:p w:rsidR="009D128D" w:rsidRPr="00F331D3" w:rsidRDefault="009D128D" w:rsidP="009D128D">
      <w:pPr>
        <w:spacing w:after="0" w:line="240" w:lineRule="auto"/>
        <w:ind w:firstLine="567"/>
        <w:jc w:val="both"/>
        <w:rPr>
          <w:rFonts w:ascii="Times New Roman" w:hAnsi="Times New Roman" w:cs="Times New Roman"/>
          <w:b/>
          <w:sz w:val="24"/>
          <w:szCs w:val="24"/>
        </w:rPr>
      </w:pPr>
      <w:r w:rsidRPr="00F331D3">
        <w:rPr>
          <w:rFonts w:ascii="Times New Roman" w:hAnsi="Times New Roman" w:cs="Times New Roman"/>
          <w:b/>
          <w:sz w:val="24"/>
          <w:szCs w:val="24"/>
          <w:lang w:val="kk-KZ"/>
        </w:rPr>
        <w:t xml:space="preserve">   </w:t>
      </w:r>
      <w:r w:rsidRPr="00F331D3">
        <w:rPr>
          <w:rFonts w:ascii="Times New Roman" w:hAnsi="Times New Roman" w:cs="Times New Roman"/>
          <w:b/>
          <w:sz w:val="24"/>
          <w:szCs w:val="24"/>
        </w:rPr>
        <w:t>План лекции:</w:t>
      </w:r>
    </w:p>
    <w:p w:rsidR="0007677F" w:rsidRPr="00F331D3" w:rsidRDefault="009D5226" w:rsidP="009D128D">
      <w:pPr>
        <w:spacing w:after="0" w:line="240" w:lineRule="auto"/>
        <w:rPr>
          <w:rFonts w:ascii="Times New Roman" w:hAnsi="Times New Roman" w:cs="Times New Roman"/>
          <w:sz w:val="24"/>
          <w:szCs w:val="24"/>
          <w:lang w:val="kk-KZ"/>
        </w:rPr>
      </w:pPr>
      <w:r w:rsidRPr="00F331D3">
        <w:rPr>
          <w:rFonts w:ascii="Times New Roman" w:hAnsi="Times New Roman" w:cs="Times New Roman"/>
          <w:sz w:val="24"/>
          <w:szCs w:val="24"/>
        </w:rPr>
        <w:tab/>
        <w:t>1.</w:t>
      </w:r>
      <w:r w:rsidR="007E7C47" w:rsidRPr="00F331D3">
        <w:rPr>
          <w:rFonts w:ascii="Times New Roman" w:hAnsi="Times New Roman" w:cs="Times New Roman"/>
          <w:bCs/>
          <w:sz w:val="24"/>
          <w:szCs w:val="24"/>
        </w:rPr>
        <w:t xml:space="preserve"> Цель изучения</w:t>
      </w:r>
      <w:r w:rsidR="009D128D" w:rsidRPr="00F331D3">
        <w:rPr>
          <w:rFonts w:ascii="Times New Roman" w:hAnsi="Times New Roman" w:cs="Times New Roman"/>
          <w:bCs/>
          <w:sz w:val="24"/>
          <w:szCs w:val="24"/>
          <w:lang w:val="kk-KZ"/>
        </w:rPr>
        <w:t xml:space="preserve"> дисциплины</w:t>
      </w:r>
    </w:p>
    <w:p w:rsidR="009D5226" w:rsidRPr="00F331D3" w:rsidRDefault="009D5226" w:rsidP="009D128D">
      <w:pPr>
        <w:spacing w:after="0" w:line="240" w:lineRule="auto"/>
        <w:ind w:firstLine="708"/>
        <w:rPr>
          <w:rFonts w:ascii="Times New Roman" w:hAnsi="Times New Roman" w:cs="Times New Roman"/>
          <w:bCs/>
          <w:sz w:val="24"/>
          <w:szCs w:val="24"/>
          <w:lang w:val="kk-KZ"/>
        </w:rPr>
      </w:pPr>
      <w:r w:rsidRPr="00F331D3">
        <w:rPr>
          <w:rFonts w:ascii="Times New Roman" w:hAnsi="Times New Roman" w:cs="Times New Roman"/>
          <w:sz w:val="24"/>
          <w:szCs w:val="24"/>
        </w:rPr>
        <w:t>2.</w:t>
      </w:r>
      <w:r w:rsidR="00E85C6B" w:rsidRPr="00F331D3">
        <w:rPr>
          <w:rFonts w:ascii="Times New Roman" w:hAnsi="Times New Roman" w:cs="Times New Roman"/>
          <w:b/>
          <w:bCs/>
          <w:sz w:val="24"/>
          <w:szCs w:val="24"/>
        </w:rPr>
        <w:t xml:space="preserve"> </w:t>
      </w:r>
      <w:r w:rsidR="00E85C6B" w:rsidRPr="00F331D3">
        <w:rPr>
          <w:rFonts w:ascii="Times New Roman" w:hAnsi="Times New Roman" w:cs="Times New Roman"/>
          <w:bCs/>
          <w:sz w:val="24"/>
          <w:szCs w:val="24"/>
        </w:rPr>
        <w:t>Научное исследование</w:t>
      </w:r>
      <w:r w:rsidR="009D128D" w:rsidRPr="00F331D3">
        <w:rPr>
          <w:rFonts w:ascii="Times New Roman" w:hAnsi="Times New Roman" w:cs="Times New Roman"/>
          <w:bCs/>
          <w:sz w:val="24"/>
          <w:szCs w:val="24"/>
          <w:lang w:val="kk-KZ"/>
        </w:rPr>
        <w:t xml:space="preserve"> как объект познания</w:t>
      </w:r>
    </w:p>
    <w:p w:rsidR="00E85C6B" w:rsidRPr="00F331D3" w:rsidRDefault="00E85C6B" w:rsidP="009D128D">
      <w:pPr>
        <w:autoSpaceDE w:val="0"/>
        <w:autoSpaceDN w:val="0"/>
        <w:adjustRightInd w:val="0"/>
        <w:spacing w:after="0" w:line="240" w:lineRule="auto"/>
        <w:ind w:firstLine="708"/>
        <w:rPr>
          <w:rFonts w:ascii="Times New Roman" w:hAnsi="Times New Roman" w:cs="Times New Roman"/>
          <w:b/>
          <w:bCs/>
          <w:sz w:val="24"/>
          <w:szCs w:val="24"/>
          <w:lang w:val="kk-KZ"/>
        </w:rPr>
      </w:pPr>
      <w:r w:rsidRPr="00F331D3">
        <w:rPr>
          <w:rFonts w:ascii="Times New Roman" w:hAnsi="Times New Roman" w:cs="Times New Roman"/>
          <w:bCs/>
          <w:sz w:val="24"/>
          <w:szCs w:val="24"/>
          <w:lang w:val="kk-KZ"/>
        </w:rPr>
        <w:t>3.</w:t>
      </w:r>
      <w:r w:rsidRPr="00F331D3">
        <w:rPr>
          <w:rFonts w:ascii="Times New Roman" w:hAnsi="Times New Roman" w:cs="Times New Roman"/>
          <w:b/>
          <w:bCs/>
          <w:sz w:val="24"/>
          <w:szCs w:val="24"/>
        </w:rPr>
        <w:t xml:space="preserve"> </w:t>
      </w:r>
      <w:r w:rsidR="009D128D" w:rsidRPr="00F331D3">
        <w:rPr>
          <w:rFonts w:ascii="Times New Roman" w:hAnsi="Times New Roman" w:cs="Times New Roman"/>
          <w:bCs/>
          <w:sz w:val="24"/>
          <w:szCs w:val="24"/>
        </w:rPr>
        <w:t xml:space="preserve">Классификация </w:t>
      </w:r>
      <w:proofErr w:type="spellStart"/>
      <w:r w:rsidR="009D128D" w:rsidRPr="00F331D3">
        <w:rPr>
          <w:rFonts w:ascii="Times New Roman" w:hAnsi="Times New Roman" w:cs="Times New Roman"/>
          <w:bCs/>
          <w:sz w:val="24"/>
          <w:szCs w:val="24"/>
        </w:rPr>
        <w:t>нау</w:t>
      </w:r>
      <w:proofErr w:type="spellEnd"/>
      <w:r w:rsidR="009D128D" w:rsidRPr="00F331D3">
        <w:rPr>
          <w:rFonts w:ascii="Times New Roman" w:hAnsi="Times New Roman" w:cs="Times New Roman"/>
          <w:bCs/>
          <w:sz w:val="24"/>
          <w:szCs w:val="24"/>
          <w:lang w:val="kk-KZ"/>
        </w:rPr>
        <w:t>чных направлений</w:t>
      </w:r>
    </w:p>
    <w:p w:rsidR="009D5226" w:rsidRPr="00F331D3" w:rsidRDefault="009D5226" w:rsidP="009D128D">
      <w:pPr>
        <w:spacing w:after="0" w:line="240" w:lineRule="auto"/>
        <w:rPr>
          <w:rFonts w:ascii="Times New Roman" w:hAnsi="Times New Roman" w:cs="Times New Roman"/>
          <w:sz w:val="24"/>
          <w:szCs w:val="24"/>
          <w:lang w:val="kk-KZ"/>
        </w:rPr>
      </w:pPr>
    </w:p>
    <w:p w:rsidR="00CB5F3F" w:rsidRPr="00F331D3" w:rsidRDefault="00CB5F3F" w:rsidP="002329E9">
      <w:pPr>
        <w:autoSpaceDE w:val="0"/>
        <w:autoSpaceDN w:val="0"/>
        <w:adjustRightInd w:val="0"/>
        <w:spacing w:after="0" w:line="240" w:lineRule="auto"/>
        <w:ind w:firstLine="708"/>
        <w:jc w:val="both"/>
        <w:rPr>
          <w:rFonts w:ascii="Times New Roman" w:hAnsi="Times New Roman" w:cs="Times New Roman"/>
          <w:sz w:val="24"/>
          <w:szCs w:val="24"/>
          <w:lang w:val="kk-KZ"/>
        </w:rPr>
      </w:pPr>
      <w:r w:rsidRPr="00F331D3">
        <w:rPr>
          <w:rFonts w:ascii="Times New Roman" w:hAnsi="Times New Roman" w:cs="Times New Roman"/>
          <w:b/>
          <w:bCs/>
          <w:sz w:val="24"/>
          <w:szCs w:val="24"/>
        </w:rPr>
        <w:t xml:space="preserve">Цель изучения </w:t>
      </w:r>
      <w:r w:rsidRPr="00F331D3">
        <w:rPr>
          <w:rFonts w:ascii="Times New Roman" w:hAnsi="Times New Roman" w:cs="Times New Roman"/>
          <w:sz w:val="24"/>
          <w:szCs w:val="24"/>
        </w:rPr>
        <w:t>данной дисциплины состоит в</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овладении знаниями о законах, принципах, понятиях, терминологии, содержании, специфических особенностях организации и управлении научными исследованиями.</w:t>
      </w:r>
      <w:r w:rsidRPr="00F331D3">
        <w:rPr>
          <w:rFonts w:ascii="Times New Roman" w:hAnsi="Times New Roman" w:cs="Times New Roman"/>
          <w:sz w:val="24"/>
          <w:szCs w:val="24"/>
          <w:lang w:val="kk-KZ"/>
        </w:rPr>
        <w:t xml:space="preserve">  </w:t>
      </w:r>
      <w:proofErr w:type="gramStart"/>
      <w:r w:rsidRPr="00F331D3">
        <w:rPr>
          <w:rFonts w:ascii="Times New Roman" w:hAnsi="Times New Roman" w:cs="Times New Roman"/>
          <w:sz w:val="24"/>
          <w:szCs w:val="24"/>
        </w:rPr>
        <w:t>Учебный курс «</w:t>
      </w:r>
      <w:r w:rsidRPr="00F331D3">
        <w:rPr>
          <w:rFonts w:ascii="Times New Roman" w:hAnsi="Times New Roman" w:cs="Times New Roman"/>
          <w:sz w:val="24"/>
          <w:szCs w:val="24"/>
          <w:lang w:val="kk-KZ"/>
        </w:rPr>
        <w:t>Научные аспекты организации исследований в области стандартизации и сертификации</w:t>
      </w:r>
      <w:r w:rsidRPr="00F331D3">
        <w:rPr>
          <w:rFonts w:ascii="Times New Roman" w:hAnsi="Times New Roman" w:cs="Times New Roman"/>
          <w:sz w:val="24"/>
          <w:szCs w:val="24"/>
        </w:rPr>
        <w:t xml:space="preserve">» позволяет получить знания по </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основным историческим аспектам, теоретическим положениям, технологиям, операциям, практическим методам и приемам проведения научных исследований на базе современных достижений отечественных и зарубежных ученых и овладеть навыками выбора темы научного исследования, научного поиска, анализа, экспериментирования, обработки данных, получения обоснованных эффективных решений с использованием информационных технологий.</w:t>
      </w:r>
      <w:proofErr w:type="gramEnd"/>
    </w:p>
    <w:p w:rsidR="00CB5F3F" w:rsidRPr="00F331D3" w:rsidRDefault="00CB5F3F" w:rsidP="009D128D">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b/>
          <w:bCs/>
          <w:sz w:val="24"/>
          <w:szCs w:val="24"/>
        </w:rPr>
        <w:t>Задачи дисциплины</w:t>
      </w:r>
      <w:r w:rsidR="009D128D" w:rsidRPr="00F331D3">
        <w:rPr>
          <w:rFonts w:ascii="Times New Roman" w:hAnsi="Times New Roman" w:cs="Times New Roman"/>
          <w:b/>
          <w:bCs/>
          <w:sz w:val="24"/>
          <w:szCs w:val="24"/>
          <w:lang w:val="kk-KZ"/>
        </w:rPr>
        <w:t xml:space="preserve">. </w:t>
      </w:r>
      <w:proofErr w:type="gramStart"/>
      <w:r w:rsidRPr="00F331D3">
        <w:rPr>
          <w:rFonts w:ascii="Times New Roman" w:hAnsi="Times New Roman" w:cs="Times New Roman"/>
          <w:sz w:val="24"/>
          <w:szCs w:val="24"/>
          <w:lang w:val="kk-KZ"/>
        </w:rPr>
        <w:t>-</w:t>
      </w:r>
      <w:r w:rsidRPr="00F331D3">
        <w:rPr>
          <w:rFonts w:ascii="Times New Roman" w:hAnsi="Times New Roman" w:cs="Times New Roman"/>
          <w:sz w:val="24"/>
          <w:szCs w:val="24"/>
        </w:rPr>
        <w:t>р</w:t>
      </w:r>
      <w:proofErr w:type="gramEnd"/>
      <w:r w:rsidRPr="00F331D3">
        <w:rPr>
          <w:rFonts w:ascii="Times New Roman" w:hAnsi="Times New Roman" w:cs="Times New Roman"/>
          <w:sz w:val="24"/>
          <w:szCs w:val="24"/>
        </w:rPr>
        <w:t>аскрытие прогрессивной сущности науки, научных</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направлений и научных</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результатов, ее необходимости для</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поступательного развития общества;</w:t>
      </w:r>
    </w:p>
    <w:p w:rsidR="00CB5F3F" w:rsidRPr="00F331D3" w:rsidRDefault="00CB5F3F" w:rsidP="009D128D">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lang w:val="kk-KZ"/>
        </w:rPr>
        <w:t>-</w:t>
      </w:r>
      <w:r w:rsidRPr="00F331D3">
        <w:rPr>
          <w:rFonts w:ascii="Times New Roman" w:hAnsi="Times New Roman" w:cs="Times New Roman"/>
          <w:sz w:val="24"/>
          <w:szCs w:val="24"/>
        </w:rPr>
        <w:t>знакомство с основными теоретическими положениями, законами, принципами, терминами, понятиями, процессами, методами, технологиями, инструментами,</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операциями осуществления научной деятельности;</w:t>
      </w:r>
    </w:p>
    <w:p w:rsidR="00CB5F3F" w:rsidRPr="00F331D3" w:rsidRDefault="00CB5F3F" w:rsidP="009D128D">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lang w:val="kk-KZ"/>
        </w:rPr>
        <w:t>-</w:t>
      </w:r>
      <w:r w:rsidRPr="00F331D3">
        <w:rPr>
          <w:rFonts w:ascii="Times New Roman" w:hAnsi="Times New Roman" w:cs="Times New Roman"/>
          <w:sz w:val="24"/>
          <w:szCs w:val="24"/>
        </w:rPr>
        <w:t>изучение методов планирования и организации научных исследований;</w:t>
      </w:r>
    </w:p>
    <w:p w:rsidR="00CB5F3F" w:rsidRPr="00F331D3" w:rsidRDefault="00CB5F3F" w:rsidP="009D128D">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lang w:val="kk-KZ"/>
        </w:rPr>
        <w:t>-</w:t>
      </w:r>
      <w:r w:rsidRPr="00F331D3">
        <w:rPr>
          <w:rFonts w:ascii="Times New Roman" w:hAnsi="Times New Roman" w:cs="Times New Roman"/>
          <w:sz w:val="24"/>
          <w:szCs w:val="24"/>
        </w:rPr>
        <w:t>знакомство с общей методологией научного замысла, творчества, общей схемой организации научного исследования, практикой использования методов научного познания в сфере прикладной информатики;</w:t>
      </w:r>
    </w:p>
    <w:p w:rsidR="00CB5F3F" w:rsidRPr="00F331D3" w:rsidRDefault="00CB5F3F" w:rsidP="009D128D">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lang w:val="kk-KZ"/>
        </w:rPr>
        <w:t>-</w:t>
      </w:r>
      <w:r w:rsidRPr="00F331D3">
        <w:rPr>
          <w:rFonts w:ascii="Times New Roman" w:hAnsi="Times New Roman" w:cs="Times New Roman"/>
          <w:sz w:val="24"/>
          <w:szCs w:val="24"/>
        </w:rPr>
        <w:t>изучение методов планирования и организации научных исследований;</w:t>
      </w:r>
    </w:p>
    <w:p w:rsidR="009D5226" w:rsidRPr="00F331D3" w:rsidRDefault="009D5226" w:rsidP="009D128D">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Наука одновременно является:</w:t>
      </w:r>
    </w:p>
    <w:p w:rsidR="009D5226" w:rsidRPr="00F331D3" w:rsidRDefault="00C05997" w:rsidP="009D128D">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w:t>
      </w:r>
      <w:r w:rsidR="009D5226" w:rsidRPr="00F331D3">
        <w:rPr>
          <w:rFonts w:ascii="Times New Roman" w:hAnsi="Times New Roman" w:cs="Times New Roman"/>
          <w:sz w:val="24"/>
          <w:szCs w:val="24"/>
        </w:rPr>
        <w:t>одной из форм общественного сознания;</w:t>
      </w:r>
    </w:p>
    <w:p w:rsidR="009D5226" w:rsidRPr="00F331D3" w:rsidRDefault="00C05997" w:rsidP="009D128D">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w:t>
      </w:r>
      <w:r w:rsidR="009D5226" w:rsidRPr="00F331D3">
        <w:rPr>
          <w:rFonts w:ascii="Times New Roman" w:hAnsi="Times New Roman" w:cs="Times New Roman"/>
          <w:sz w:val="24"/>
          <w:szCs w:val="24"/>
        </w:rPr>
        <w:t>сферой человеческой деятельности, основная функция которой – выработка и теоретическая систематизация  объективных знаний о действительности;</w:t>
      </w:r>
    </w:p>
    <w:p w:rsidR="009D5226" w:rsidRPr="00F331D3" w:rsidRDefault="00C05997" w:rsidP="009D128D">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w:t>
      </w:r>
      <w:r w:rsidR="009D5226" w:rsidRPr="00F331D3">
        <w:rPr>
          <w:rFonts w:ascii="Times New Roman" w:hAnsi="Times New Roman" w:cs="Times New Roman"/>
          <w:sz w:val="24"/>
          <w:szCs w:val="24"/>
        </w:rPr>
        <w:t>комплексной деятельностью по получению нового знания и ее (деятельности) результат – сумму знаний, лежащих в основе научной картины мира;</w:t>
      </w:r>
    </w:p>
    <w:p w:rsidR="009D5226" w:rsidRPr="00F331D3" w:rsidRDefault="00C05997" w:rsidP="009D128D">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w:t>
      </w:r>
      <w:r w:rsidR="009D5226" w:rsidRPr="00F331D3">
        <w:rPr>
          <w:rFonts w:ascii="Times New Roman" w:hAnsi="Times New Roman" w:cs="Times New Roman"/>
          <w:sz w:val="24"/>
          <w:szCs w:val="24"/>
        </w:rPr>
        <w:t>обозначением отдельных специальных отраслей научных знаний.</w:t>
      </w:r>
    </w:p>
    <w:p w:rsidR="009D5226" w:rsidRPr="00F331D3" w:rsidRDefault="009D5226" w:rsidP="009D128D">
      <w:pPr>
        <w:autoSpaceDE w:val="0"/>
        <w:autoSpaceDN w:val="0"/>
        <w:adjustRightInd w:val="0"/>
        <w:spacing w:after="0" w:line="240" w:lineRule="auto"/>
        <w:ind w:firstLine="708"/>
        <w:jc w:val="both"/>
        <w:rPr>
          <w:rFonts w:ascii="Times New Roman" w:hAnsi="Times New Roman" w:cs="Times New Roman"/>
          <w:sz w:val="24"/>
          <w:szCs w:val="24"/>
          <w:lang w:val="kk-KZ"/>
        </w:rPr>
      </w:pPr>
      <w:r w:rsidRPr="00F331D3">
        <w:rPr>
          <w:rFonts w:ascii="Times New Roman" w:hAnsi="Times New Roman" w:cs="Times New Roman"/>
          <w:sz w:val="24"/>
          <w:szCs w:val="24"/>
        </w:rPr>
        <w:t xml:space="preserve">Непосредственные цели науки – описание, объяснение и предсказание процессов и явлений </w:t>
      </w:r>
      <w:proofErr w:type="gramStart"/>
      <w:r w:rsidRPr="00F331D3">
        <w:rPr>
          <w:rFonts w:ascii="Times New Roman" w:hAnsi="Times New Roman" w:cs="Times New Roman"/>
          <w:sz w:val="24"/>
          <w:szCs w:val="24"/>
        </w:rPr>
        <w:t>действительности</w:t>
      </w:r>
      <w:proofErr w:type="gramEnd"/>
      <w:r w:rsidRPr="00F331D3">
        <w:rPr>
          <w:rFonts w:ascii="Times New Roman" w:hAnsi="Times New Roman" w:cs="Times New Roman"/>
          <w:sz w:val="24"/>
          <w:szCs w:val="24"/>
        </w:rPr>
        <w:t xml:space="preserve"> на основе открываемых ею законов.</w:t>
      </w:r>
      <w:r w:rsidR="009D128D" w:rsidRPr="00F331D3">
        <w:rPr>
          <w:rFonts w:ascii="Times New Roman" w:hAnsi="Times New Roman" w:cs="Times New Roman"/>
          <w:sz w:val="24"/>
          <w:szCs w:val="24"/>
          <w:lang w:val="kk-KZ"/>
        </w:rPr>
        <w:t xml:space="preserve"> На рнисунке 1, приведена интерпретация термина «наука».</w:t>
      </w:r>
    </w:p>
    <w:p w:rsidR="009D5226" w:rsidRPr="00F331D3" w:rsidRDefault="009D5226" w:rsidP="002329E9">
      <w:pPr>
        <w:autoSpaceDE w:val="0"/>
        <w:autoSpaceDN w:val="0"/>
        <w:adjustRightInd w:val="0"/>
        <w:spacing w:after="0" w:line="240" w:lineRule="auto"/>
        <w:ind w:firstLine="708"/>
        <w:jc w:val="both"/>
        <w:rPr>
          <w:rFonts w:ascii="Times New Roman" w:hAnsi="Times New Roman" w:cs="Times New Roman"/>
          <w:sz w:val="24"/>
          <w:szCs w:val="24"/>
        </w:rPr>
      </w:pPr>
    </w:p>
    <w:p w:rsidR="009D5226" w:rsidRPr="00F331D3" w:rsidRDefault="009D5226" w:rsidP="009D128D">
      <w:pPr>
        <w:autoSpaceDE w:val="0"/>
        <w:autoSpaceDN w:val="0"/>
        <w:adjustRightInd w:val="0"/>
        <w:spacing w:after="0" w:line="240" w:lineRule="auto"/>
        <w:jc w:val="center"/>
        <w:rPr>
          <w:rFonts w:ascii="Times New Roman" w:hAnsi="Times New Roman" w:cs="Times New Roman"/>
          <w:sz w:val="24"/>
          <w:szCs w:val="24"/>
          <w:lang w:val="en-US"/>
        </w:rPr>
      </w:pPr>
      <w:r w:rsidRPr="00F331D3">
        <w:rPr>
          <w:rFonts w:ascii="Times New Roman" w:hAnsi="Times New Roman" w:cs="Times New Roman"/>
          <w:noProof/>
          <w:sz w:val="24"/>
          <w:szCs w:val="24"/>
          <w:lang w:eastAsia="ru-RU"/>
        </w:rPr>
        <w:drawing>
          <wp:inline distT="0" distB="0" distL="0" distR="0" wp14:anchorId="4799FD88" wp14:editId="79A028AA">
            <wp:extent cx="2968831" cy="2017262"/>
            <wp:effectExtent l="0" t="0" r="3175" b="254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69638" cy="2017810"/>
                    </a:xfrm>
                    <a:prstGeom prst="rect">
                      <a:avLst/>
                    </a:prstGeom>
                    <a:noFill/>
                    <a:ln>
                      <a:noFill/>
                    </a:ln>
                  </pic:spPr>
                </pic:pic>
              </a:graphicData>
            </a:graphic>
          </wp:inline>
        </w:drawing>
      </w:r>
    </w:p>
    <w:p w:rsidR="00C05997" w:rsidRPr="00F331D3" w:rsidRDefault="00C05997" w:rsidP="002329E9">
      <w:pPr>
        <w:spacing w:after="0" w:line="240" w:lineRule="auto"/>
        <w:jc w:val="center"/>
        <w:rPr>
          <w:rFonts w:ascii="Times New Roman" w:hAnsi="Times New Roman" w:cs="Times New Roman"/>
          <w:sz w:val="24"/>
          <w:szCs w:val="24"/>
          <w:lang w:val="en-US"/>
        </w:rPr>
      </w:pPr>
    </w:p>
    <w:p w:rsidR="009D5226" w:rsidRPr="00F331D3" w:rsidRDefault="00E85C6B" w:rsidP="002329E9">
      <w:pPr>
        <w:spacing w:after="0" w:line="240" w:lineRule="auto"/>
        <w:jc w:val="center"/>
        <w:rPr>
          <w:rFonts w:ascii="Times New Roman" w:hAnsi="Times New Roman" w:cs="Times New Roman"/>
          <w:sz w:val="24"/>
          <w:szCs w:val="24"/>
          <w:lang w:val="kk-KZ"/>
        </w:rPr>
      </w:pPr>
      <w:r w:rsidRPr="00F331D3">
        <w:rPr>
          <w:rFonts w:ascii="Times New Roman" w:hAnsi="Times New Roman" w:cs="Times New Roman"/>
          <w:sz w:val="24"/>
          <w:szCs w:val="24"/>
          <w:lang w:val="kk-KZ"/>
        </w:rPr>
        <w:t xml:space="preserve">  </w:t>
      </w:r>
      <w:r w:rsidR="009D5226" w:rsidRPr="00F331D3">
        <w:rPr>
          <w:rFonts w:ascii="Times New Roman" w:hAnsi="Times New Roman" w:cs="Times New Roman"/>
          <w:sz w:val="24"/>
          <w:szCs w:val="24"/>
          <w:lang w:val="kk-KZ"/>
        </w:rPr>
        <w:t>Рис</w:t>
      </w:r>
      <w:r w:rsidR="009D128D" w:rsidRPr="00F331D3">
        <w:rPr>
          <w:rFonts w:ascii="Times New Roman" w:hAnsi="Times New Roman" w:cs="Times New Roman"/>
          <w:sz w:val="24"/>
          <w:szCs w:val="24"/>
          <w:lang w:val="kk-KZ"/>
        </w:rPr>
        <w:t xml:space="preserve">унок </w:t>
      </w:r>
      <w:r w:rsidR="009D5226" w:rsidRPr="00F331D3">
        <w:rPr>
          <w:rFonts w:ascii="Times New Roman" w:hAnsi="Times New Roman" w:cs="Times New Roman"/>
          <w:sz w:val="24"/>
          <w:szCs w:val="24"/>
          <w:lang w:val="kk-KZ"/>
        </w:rPr>
        <w:t>1-</w:t>
      </w:r>
      <w:r w:rsidR="009D128D" w:rsidRPr="00F331D3">
        <w:rPr>
          <w:rFonts w:ascii="Times New Roman" w:hAnsi="Times New Roman" w:cs="Times New Roman"/>
          <w:sz w:val="24"/>
          <w:szCs w:val="24"/>
          <w:lang w:val="kk-KZ"/>
        </w:rPr>
        <w:t xml:space="preserve"> </w:t>
      </w:r>
      <w:r w:rsidR="009D5226" w:rsidRPr="00F331D3">
        <w:rPr>
          <w:rFonts w:ascii="Times New Roman" w:hAnsi="Times New Roman" w:cs="Times New Roman"/>
          <w:sz w:val="24"/>
          <w:szCs w:val="24"/>
          <w:lang w:val="kk-KZ"/>
        </w:rPr>
        <w:t>Интерпретации термина «наука»</w:t>
      </w:r>
    </w:p>
    <w:p w:rsidR="009D4E01" w:rsidRPr="00F331D3" w:rsidRDefault="009D4E01" w:rsidP="002329E9">
      <w:pPr>
        <w:autoSpaceDE w:val="0"/>
        <w:autoSpaceDN w:val="0"/>
        <w:adjustRightInd w:val="0"/>
        <w:spacing w:after="0" w:line="240" w:lineRule="auto"/>
        <w:ind w:firstLine="708"/>
        <w:jc w:val="both"/>
        <w:rPr>
          <w:rFonts w:ascii="Times New Roman" w:hAnsi="Times New Roman" w:cs="Times New Roman"/>
          <w:sz w:val="24"/>
          <w:szCs w:val="24"/>
        </w:rPr>
      </w:pPr>
    </w:p>
    <w:p w:rsidR="00CB5F3F" w:rsidRPr="00F331D3" w:rsidRDefault="00CB5F3F" w:rsidP="002329E9">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Буквальное значение слова «наука» - знание (Краткий словарь по философии). Однако не любое знание может</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быть научным. Научное знание начинается только тогда,</w:t>
      </w:r>
    </w:p>
    <w:p w:rsidR="00CB5F3F" w:rsidRPr="00F331D3" w:rsidRDefault="00CB5F3F" w:rsidP="002329E9">
      <w:pPr>
        <w:autoSpaceDE w:val="0"/>
        <w:autoSpaceDN w:val="0"/>
        <w:adjustRightInd w:val="0"/>
        <w:spacing w:after="0" w:line="240" w:lineRule="auto"/>
        <w:jc w:val="both"/>
        <w:rPr>
          <w:rFonts w:ascii="Times New Roman" w:hAnsi="Times New Roman" w:cs="Times New Roman"/>
          <w:sz w:val="24"/>
          <w:szCs w:val="24"/>
        </w:rPr>
      </w:pPr>
      <w:r w:rsidRPr="00F331D3">
        <w:rPr>
          <w:rFonts w:ascii="Times New Roman" w:hAnsi="Times New Roman" w:cs="Times New Roman"/>
          <w:sz w:val="24"/>
          <w:szCs w:val="24"/>
        </w:rPr>
        <w:t>когда за совокупностью фактов осознается закономерность -</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всеобщая и необходимая связь между ними, что позволяет</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объяснить, почему данное явление протекает так, а не иначе,</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предсказать дальнейшее его развитие.</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Одной из главных определяющих целей научной деятельности является получение точных исчерпывающих знаний об</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окружающем мире и его составляющих элементов.</w:t>
      </w:r>
    </w:p>
    <w:p w:rsidR="00CB5F3F" w:rsidRPr="00F331D3" w:rsidRDefault="00CB5F3F" w:rsidP="002329E9">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Научное знание – это специальный вид знания, который согласно современным взглядам ученых характеризуется, прежде всего, возможностью сопоставления с некоторой</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объективной реальностью.</w:t>
      </w:r>
    </w:p>
    <w:p w:rsidR="00CB5F3F" w:rsidRPr="00F331D3" w:rsidRDefault="00CB5F3F" w:rsidP="002329E9">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Необходимость в научном знании появляется в обществе тогда, когда обнаруживается недостаточность представлений, возникших в рамках повседневного мышления и</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обыденного знания, а также данных невооруженных органов</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чувств, понятий, здравого смысла и опыта. История науки</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показывает, что если эта недостаточность осознается обществом, то, в конце концов, в обществе возникает потреб-</w:t>
      </w:r>
    </w:p>
    <w:p w:rsidR="00CB5F3F" w:rsidRPr="00F331D3" w:rsidRDefault="00CB5F3F" w:rsidP="002329E9">
      <w:pPr>
        <w:autoSpaceDE w:val="0"/>
        <w:autoSpaceDN w:val="0"/>
        <w:adjustRightInd w:val="0"/>
        <w:spacing w:after="0" w:line="240" w:lineRule="auto"/>
        <w:jc w:val="both"/>
        <w:rPr>
          <w:rFonts w:ascii="Times New Roman" w:hAnsi="Times New Roman" w:cs="Times New Roman"/>
          <w:sz w:val="24"/>
          <w:szCs w:val="24"/>
        </w:rPr>
      </w:pPr>
      <w:proofErr w:type="spellStart"/>
      <w:r w:rsidRPr="00F331D3">
        <w:rPr>
          <w:rFonts w:ascii="Times New Roman" w:hAnsi="Times New Roman" w:cs="Times New Roman"/>
          <w:sz w:val="24"/>
          <w:szCs w:val="24"/>
        </w:rPr>
        <w:t>ность</w:t>
      </w:r>
      <w:proofErr w:type="spellEnd"/>
      <w:r w:rsidRPr="00F331D3">
        <w:rPr>
          <w:rFonts w:ascii="Times New Roman" w:hAnsi="Times New Roman" w:cs="Times New Roman"/>
          <w:sz w:val="24"/>
          <w:szCs w:val="24"/>
        </w:rPr>
        <w:t xml:space="preserve"> в научном познании соответствующего предмета или</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явления.</w:t>
      </w:r>
    </w:p>
    <w:p w:rsidR="00CB5F3F" w:rsidRPr="00F331D3" w:rsidRDefault="00CB5F3F" w:rsidP="002329E9">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b/>
          <w:bCs/>
          <w:sz w:val="24"/>
          <w:szCs w:val="24"/>
        </w:rPr>
        <w:t xml:space="preserve">Научное познание </w:t>
      </w:r>
      <w:r w:rsidRPr="00F331D3">
        <w:rPr>
          <w:rFonts w:ascii="Times New Roman" w:hAnsi="Times New Roman" w:cs="Times New Roman"/>
          <w:sz w:val="24"/>
          <w:szCs w:val="24"/>
        </w:rPr>
        <w:t>– исследование, которое характеризуется своими особыми целями, а главное – методами получения и проверки новых знаний. Великий русский естествоиспытатель и мыслитель В. И.</w:t>
      </w:r>
      <w:r w:rsidRPr="00F331D3">
        <w:rPr>
          <w:rFonts w:ascii="Times New Roman" w:hAnsi="Times New Roman" w:cs="Times New Roman"/>
          <w:sz w:val="24"/>
          <w:szCs w:val="24"/>
          <w:lang w:val="kk-KZ"/>
        </w:rPr>
        <w:t xml:space="preserve"> </w:t>
      </w:r>
      <w:r w:rsidR="00635E51" w:rsidRPr="00F331D3">
        <w:rPr>
          <w:rFonts w:ascii="Times New Roman" w:hAnsi="Times New Roman" w:cs="Times New Roman"/>
          <w:sz w:val="24"/>
          <w:szCs w:val="24"/>
        </w:rPr>
        <w:t>Вернадский отмечал, что</w:t>
      </w:r>
      <w:r w:rsidR="00635E51"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w:t>
      </w:r>
      <w:proofErr w:type="spellStart"/>
      <w:r w:rsidRPr="00F331D3">
        <w:rPr>
          <w:rFonts w:ascii="Times New Roman" w:hAnsi="Times New Roman" w:cs="Times New Roman"/>
          <w:sz w:val="24"/>
          <w:szCs w:val="24"/>
        </w:rPr>
        <w:t>еѐ</w:t>
      </w:r>
      <w:proofErr w:type="spellEnd"/>
      <w:r w:rsidRPr="00F331D3">
        <w:rPr>
          <w:rFonts w:ascii="Times New Roman" w:hAnsi="Times New Roman" w:cs="Times New Roman"/>
          <w:sz w:val="24"/>
          <w:szCs w:val="24"/>
        </w:rPr>
        <w:t xml:space="preserve"> (науки) содержание </w:t>
      </w:r>
      <w:r w:rsidR="00635E51" w:rsidRPr="00F331D3">
        <w:rPr>
          <w:rFonts w:ascii="Times New Roman" w:hAnsi="Times New Roman" w:cs="Times New Roman"/>
          <w:sz w:val="24"/>
          <w:szCs w:val="24"/>
        </w:rPr>
        <w:t>не ограничивается научными тео</w:t>
      </w:r>
      <w:r w:rsidRPr="00F331D3">
        <w:rPr>
          <w:rFonts w:ascii="Times New Roman" w:hAnsi="Times New Roman" w:cs="Times New Roman"/>
          <w:sz w:val="24"/>
          <w:szCs w:val="24"/>
        </w:rPr>
        <w:t>риями, гипотезами, моделями, создаваемой ими картиной</w:t>
      </w:r>
    </w:p>
    <w:p w:rsidR="009D5226" w:rsidRPr="00F331D3" w:rsidRDefault="00CB5F3F" w:rsidP="002329E9">
      <w:pPr>
        <w:autoSpaceDE w:val="0"/>
        <w:autoSpaceDN w:val="0"/>
        <w:adjustRightInd w:val="0"/>
        <w:spacing w:after="0" w:line="240" w:lineRule="auto"/>
        <w:jc w:val="both"/>
        <w:rPr>
          <w:rFonts w:ascii="Times New Roman" w:hAnsi="Times New Roman" w:cs="Times New Roman"/>
          <w:sz w:val="24"/>
          <w:szCs w:val="24"/>
          <w:lang w:val="kk-KZ"/>
        </w:rPr>
      </w:pPr>
      <w:r w:rsidRPr="00F331D3">
        <w:rPr>
          <w:rFonts w:ascii="Times New Roman" w:hAnsi="Times New Roman" w:cs="Times New Roman"/>
          <w:sz w:val="24"/>
          <w:szCs w:val="24"/>
        </w:rPr>
        <w:t>мира, в основе она гла</w:t>
      </w:r>
      <w:r w:rsidR="00635E51" w:rsidRPr="00F331D3">
        <w:rPr>
          <w:rFonts w:ascii="Times New Roman" w:hAnsi="Times New Roman" w:cs="Times New Roman"/>
          <w:sz w:val="24"/>
          <w:szCs w:val="24"/>
        </w:rPr>
        <w:t>вным образом состоит из научных</w:t>
      </w:r>
      <w:r w:rsidR="00635E51"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фактов и их эмпириче</w:t>
      </w:r>
      <w:r w:rsidR="00635E51" w:rsidRPr="00F331D3">
        <w:rPr>
          <w:rFonts w:ascii="Times New Roman" w:hAnsi="Times New Roman" w:cs="Times New Roman"/>
          <w:sz w:val="24"/>
          <w:szCs w:val="24"/>
        </w:rPr>
        <w:t>ских обобщений, и главным живым</w:t>
      </w:r>
      <w:r w:rsidR="00635E51"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содержанием является в ней научная работа живых людей».</w:t>
      </w:r>
    </w:p>
    <w:p w:rsidR="00635E51" w:rsidRPr="00F331D3" w:rsidRDefault="00635E51" w:rsidP="002329E9">
      <w:pPr>
        <w:autoSpaceDE w:val="0"/>
        <w:autoSpaceDN w:val="0"/>
        <w:adjustRightInd w:val="0"/>
        <w:spacing w:after="0" w:line="240" w:lineRule="auto"/>
        <w:jc w:val="both"/>
        <w:rPr>
          <w:rFonts w:ascii="Times New Roman" w:hAnsi="Times New Roman" w:cs="Times New Roman"/>
          <w:sz w:val="24"/>
          <w:szCs w:val="24"/>
        </w:rPr>
      </w:pPr>
      <w:r w:rsidRPr="00F331D3">
        <w:rPr>
          <w:rFonts w:ascii="Times New Roman" w:hAnsi="Times New Roman" w:cs="Times New Roman"/>
          <w:sz w:val="24"/>
          <w:szCs w:val="24"/>
          <w:lang w:val="kk-KZ"/>
        </w:rPr>
        <w:tab/>
      </w:r>
      <w:r w:rsidRPr="00F331D3">
        <w:rPr>
          <w:rFonts w:ascii="Times New Roman" w:hAnsi="Times New Roman" w:cs="Times New Roman"/>
          <w:sz w:val="24"/>
          <w:szCs w:val="24"/>
        </w:rPr>
        <w:t>Основу языка науки составляют слова и словосочетания терминологического характера, некоторые из которых с</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пояснениями приводятся ниже.</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Наука – сфера человеческой деятельности, направленная на сбор, обработку и интерпретацию массовых цифровых данных о различных социально-экономических явлениях и процессах.</w:t>
      </w:r>
    </w:p>
    <w:p w:rsidR="00635E51" w:rsidRPr="00F331D3" w:rsidRDefault="00635E51" w:rsidP="002329E9">
      <w:pPr>
        <w:autoSpaceDE w:val="0"/>
        <w:autoSpaceDN w:val="0"/>
        <w:adjustRightInd w:val="0"/>
        <w:spacing w:after="0" w:line="240" w:lineRule="auto"/>
        <w:jc w:val="both"/>
        <w:rPr>
          <w:rFonts w:ascii="Times New Roman" w:hAnsi="Times New Roman" w:cs="Times New Roman"/>
          <w:sz w:val="24"/>
          <w:szCs w:val="24"/>
        </w:rPr>
      </w:pPr>
      <w:r w:rsidRPr="00F331D3">
        <w:rPr>
          <w:rFonts w:ascii="Times New Roman" w:hAnsi="Times New Roman" w:cs="Times New Roman"/>
          <w:sz w:val="24"/>
          <w:szCs w:val="24"/>
          <w:lang w:val="kk-KZ"/>
        </w:rPr>
        <w:tab/>
      </w:r>
      <w:r w:rsidRPr="00F331D3">
        <w:rPr>
          <w:rFonts w:ascii="Times New Roman" w:hAnsi="Times New Roman" w:cs="Times New Roman"/>
          <w:b/>
          <w:bCs/>
          <w:sz w:val="24"/>
          <w:szCs w:val="24"/>
        </w:rPr>
        <w:t xml:space="preserve">Научное исследование </w:t>
      </w:r>
      <w:r w:rsidRPr="00F331D3">
        <w:rPr>
          <w:rFonts w:ascii="Times New Roman" w:hAnsi="Times New Roman" w:cs="Times New Roman"/>
          <w:sz w:val="24"/>
          <w:szCs w:val="24"/>
        </w:rPr>
        <w:t>– целенаправленное познание действительности, результаты которого выступают в</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виде системы понятий, законов и теорий, процесс выработки новых научных знаний является одним из видов познавательной деятельности, характеризуется объективностью,</w:t>
      </w:r>
      <w:r w:rsidRPr="00F331D3">
        <w:rPr>
          <w:rFonts w:ascii="Times New Roman" w:hAnsi="Times New Roman" w:cs="Times New Roman"/>
          <w:sz w:val="24"/>
          <w:szCs w:val="24"/>
          <w:lang w:val="kk-KZ"/>
        </w:rPr>
        <w:t xml:space="preserve"> </w:t>
      </w:r>
      <w:proofErr w:type="spellStart"/>
      <w:r w:rsidRPr="00F331D3">
        <w:rPr>
          <w:rFonts w:ascii="Times New Roman" w:hAnsi="Times New Roman" w:cs="Times New Roman"/>
          <w:sz w:val="24"/>
          <w:szCs w:val="24"/>
        </w:rPr>
        <w:t>воспроизводимостью</w:t>
      </w:r>
      <w:proofErr w:type="spellEnd"/>
      <w:r w:rsidRPr="00F331D3">
        <w:rPr>
          <w:rFonts w:ascii="Times New Roman" w:hAnsi="Times New Roman" w:cs="Times New Roman"/>
          <w:sz w:val="24"/>
          <w:szCs w:val="24"/>
        </w:rPr>
        <w:t>, доказательностью и точностью.</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Непосредственными целями науки являются описание, объяснение и предсказание процессов и явлений действительности, составляющих предмет ее изучения, на основе</w:t>
      </w:r>
    </w:p>
    <w:p w:rsidR="00635E51" w:rsidRPr="00F331D3" w:rsidRDefault="00635E51" w:rsidP="002329E9">
      <w:pPr>
        <w:spacing w:after="0" w:line="240" w:lineRule="auto"/>
        <w:jc w:val="both"/>
        <w:rPr>
          <w:rFonts w:ascii="Times New Roman" w:hAnsi="Times New Roman" w:cs="Times New Roman"/>
          <w:sz w:val="24"/>
          <w:szCs w:val="24"/>
          <w:lang w:val="kk-KZ"/>
        </w:rPr>
      </w:pPr>
      <w:r w:rsidRPr="00F331D3">
        <w:rPr>
          <w:rFonts w:ascii="Times New Roman" w:hAnsi="Times New Roman" w:cs="Times New Roman"/>
          <w:sz w:val="24"/>
          <w:szCs w:val="24"/>
        </w:rPr>
        <w:t>открываемых ею законов.</w:t>
      </w:r>
    </w:p>
    <w:p w:rsidR="00635E51" w:rsidRPr="00F331D3" w:rsidRDefault="00635E51" w:rsidP="002329E9">
      <w:pPr>
        <w:spacing w:after="0" w:line="240" w:lineRule="auto"/>
        <w:ind w:firstLine="708"/>
        <w:jc w:val="both"/>
        <w:rPr>
          <w:rFonts w:ascii="Times New Roman" w:hAnsi="Times New Roman" w:cs="Times New Roman"/>
          <w:sz w:val="24"/>
          <w:szCs w:val="24"/>
          <w:lang w:val="kk-KZ"/>
        </w:rPr>
      </w:pPr>
      <w:r w:rsidRPr="00F331D3">
        <w:rPr>
          <w:rFonts w:ascii="Times New Roman" w:hAnsi="Times New Roman" w:cs="Times New Roman"/>
          <w:sz w:val="24"/>
          <w:szCs w:val="24"/>
        </w:rPr>
        <w:t>Наука, зародившись в древнем мире в связи с потребностями общественной практики, начала складываться с</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XVI-XVII веков и в ходе исторического развития превратилась в производительную силу и важнейший социальный</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институт, оказывающий значительное влияние на все сферы</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общества. Являясь особой формой познания мира и его преобразования, наука сформировала понимание того, что есть</w:t>
      </w:r>
    </w:p>
    <w:p w:rsidR="00635E51" w:rsidRPr="00F331D3" w:rsidRDefault="00635E51" w:rsidP="002329E9">
      <w:pPr>
        <w:autoSpaceDE w:val="0"/>
        <w:autoSpaceDN w:val="0"/>
        <w:adjustRightInd w:val="0"/>
        <w:spacing w:after="0" w:line="240" w:lineRule="auto"/>
        <w:jc w:val="both"/>
        <w:rPr>
          <w:rFonts w:ascii="Times New Roman" w:hAnsi="Times New Roman" w:cs="Times New Roman"/>
          <w:sz w:val="24"/>
          <w:szCs w:val="24"/>
          <w:lang w:val="kk-KZ"/>
        </w:rPr>
      </w:pPr>
      <w:r w:rsidRPr="00F331D3">
        <w:rPr>
          <w:rFonts w:ascii="Times New Roman" w:hAnsi="Times New Roman" w:cs="Times New Roman"/>
          <w:sz w:val="24"/>
          <w:szCs w:val="24"/>
        </w:rPr>
        <w:t>мир, природа, как можно и должно человеку относиться к</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ним. С момента возникновения наука начинает развиваться</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 xml:space="preserve">относительно самостоятельно, однако она постоянно </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связана с практикой, которая периодически подпитывает науку.</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Отражая мир в его материальности и развитии, наука образует единую, взаимосвязанную, развивающуюся систему</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знаний о его законах. Вместе с тем она разделяется на множество отраслей знаний, которые различаются между собой</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тем, какую сторону действительности они изучают. По</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предмету и методам познания можно выделить науки о природе - естествознание, об обществе - обществознание (гуманитарные, социальные науки), отдельную группу составляют технические и точные науки.</w:t>
      </w:r>
    </w:p>
    <w:p w:rsidR="00635E51" w:rsidRPr="00F331D3" w:rsidRDefault="00635E51" w:rsidP="002329E9">
      <w:pPr>
        <w:autoSpaceDE w:val="0"/>
        <w:autoSpaceDN w:val="0"/>
        <w:adjustRightInd w:val="0"/>
        <w:spacing w:after="0" w:line="240" w:lineRule="auto"/>
        <w:rPr>
          <w:rFonts w:ascii="Times New Roman" w:hAnsi="Times New Roman" w:cs="Times New Roman"/>
          <w:b/>
          <w:bCs/>
          <w:sz w:val="24"/>
          <w:szCs w:val="24"/>
        </w:rPr>
      </w:pPr>
      <w:r w:rsidRPr="00F331D3">
        <w:rPr>
          <w:rFonts w:ascii="Times New Roman" w:hAnsi="Times New Roman" w:cs="Times New Roman"/>
          <w:sz w:val="24"/>
          <w:szCs w:val="24"/>
          <w:lang w:val="kk-KZ"/>
        </w:rPr>
        <w:tab/>
      </w:r>
      <w:r w:rsidR="009D128D" w:rsidRPr="00F331D3">
        <w:rPr>
          <w:rFonts w:ascii="Times New Roman" w:hAnsi="Times New Roman" w:cs="Times New Roman"/>
          <w:b/>
          <w:bCs/>
          <w:sz w:val="24"/>
          <w:szCs w:val="24"/>
        </w:rPr>
        <w:t>Классификация научных направлений</w:t>
      </w:r>
    </w:p>
    <w:p w:rsidR="00635E51" w:rsidRPr="00F331D3" w:rsidRDefault="00635E51" w:rsidP="002329E9">
      <w:pPr>
        <w:autoSpaceDE w:val="0"/>
        <w:autoSpaceDN w:val="0"/>
        <w:adjustRightInd w:val="0"/>
        <w:spacing w:after="0" w:line="240" w:lineRule="auto"/>
        <w:ind w:firstLine="708"/>
        <w:rPr>
          <w:rFonts w:ascii="Times New Roman" w:hAnsi="Times New Roman" w:cs="Times New Roman"/>
          <w:sz w:val="24"/>
          <w:szCs w:val="24"/>
        </w:rPr>
      </w:pPr>
      <w:r w:rsidRPr="00F331D3">
        <w:rPr>
          <w:rFonts w:ascii="Times New Roman" w:hAnsi="Times New Roman" w:cs="Times New Roman"/>
          <w:sz w:val="24"/>
          <w:szCs w:val="24"/>
        </w:rPr>
        <w:t xml:space="preserve">1. </w:t>
      </w:r>
      <w:proofErr w:type="gramStart"/>
      <w:r w:rsidRPr="00F331D3">
        <w:rPr>
          <w:rFonts w:ascii="Times New Roman" w:hAnsi="Times New Roman" w:cs="Times New Roman"/>
          <w:sz w:val="24"/>
          <w:szCs w:val="24"/>
        </w:rPr>
        <w:t>Естественные</w:t>
      </w:r>
      <w:proofErr w:type="gramEnd"/>
      <w:r w:rsidRPr="00F331D3">
        <w:rPr>
          <w:rFonts w:ascii="Times New Roman" w:hAnsi="Times New Roman" w:cs="Times New Roman"/>
          <w:sz w:val="24"/>
          <w:szCs w:val="24"/>
        </w:rPr>
        <w:t>: биология, химия, медицина, геология, физика и др.</w:t>
      </w:r>
    </w:p>
    <w:p w:rsidR="00635E51" w:rsidRPr="00F331D3" w:rsidRDefault="00635E51" w:rsidP="002329E9">
      <w:pPr>
        <w:autoSpaceDE w:val="0"/>
        <w:autoSpaceDN w:val="0"/>
        <w:adjustRightInd w:val="0"/>
        <w:spacing w:after="0" w:line="240" w:lineRule="auto"/>
        <w:ind w:firstLine="708"/>
        <w:rPr>
          <w:rFonts w:ascii="Times New Roman" w:hAnsi="Times New Roman" w:cs="Times New Roman"/>
          <w:sz w:val="24"/>
          <w:szCs w:val="24"/>
        </w:rPr>
      </w:pPr>
      <w:r w:rsidRPr="00F331D3">
        <w:rPr>
          <w:rFonts w:ascii="Times New Roman" w:hAnsi="Times New Roman" w:cs="Times New Roman"/>
          <w:sz w:val="24"/>
          <w:szCs w:val="24"/>
        </w:rPr>
        <w:t xml:space="preserve">2. </w:t>
      </w:r>
      <w:proofErr w:type="gramStart"/>
      <w:r w:rsidRPr="00F331D3">
        <w:rPr>
          <w:rFonts w:ascii="Times New Roman" w:hAnsi="Times New Roman" w:cs="Times New Roman"/>
          <w:sz w:val="24"/>
          <w:szCs w:val="24"/>
        </w:rPr>
        <w:t>Технические</w:t>
      </w:r>
      <w:proofErr w:type="gramEnd"/>
      <w:r w:rsidRPr="00F331D3">
        <w:rPr>
          <w:rFonts w:ascii="Times New Roman" w:hAnsi="Times New Roman" w:cs="Times New Roman"/>
          <w:sz w:val="24"/>
          <w:szCs w:val="24"/>
        </w:rPr>
        <w:t xml:space="preserve"> и точные: математика, информатика,</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химическая технология; и др.</w:t>
      </w:r>
    </w:p>
    <w:p w:rsidR="00635E51" w:rsidRPr="00F331D3" w:rsidRDefault="00635E51" w:rsidP="002329E9">
      <w:pPr>
        <w:autoSpaceDE w:val="0"/>
        <w:autoSpaceDN w:val="0"/>
        <w:adjustRightInd w:val="0"/>
        <w:spacing w:after="0" w:line="240" w:lineRule="auto"/>
        <w:ind w:firstLine="708"/>
        <w:rPr>
          <w:rFonts w:ascii="Times New Roman" w:hAnsi="Times New Roman" w:cs="Times New Roman"/>
          <w:sz w:val="24"/>
          <w:szCs w:val="24"/>
        </w:rPr>
      </w:pPr>
      <w:r w:rsidRPr="00F331D3">
        <w:rPr>
          <w:rFonts w:ascii="Times New Roman" w:hAnsi="Times New Roman" w:cs="Times New Roman"/>
          <w:sz w:val="24"/>
          <w:szCs w:val="24"/>
        </w:rPr>
        <w:lastRenderedPageBreak/>
        <w:t xml:space="preserve">3. </w:t>
      </w:r>
      <w:proofErr w:type="gramStart"/>
      <w:r w:rsidRPr="00F331D3">
        <w:rPr>
          <w:rFonts w:ascii="Times New Roman" w:hAnsi="Times New Roman" w:cs="Times New Roman"/>
          <w:sz w:val="24"/>
          <w:szCs w:val="24"/>
        </w:rPr>
        <w:t>Гуманитарные</w:t>
      </w:r>
      <w:proofErr w:type="gramEnd"/>
      <w:r w:rsidRPr="00F331D3">
        <w:rPr>
          <w:rFonts w:ascii="Times New Roman" w:hAnsi="Times New Roman" w:cs="Times New Roman"/>
          <w:sz w:val="24"/>
          <w:szCs w:val="24"/>
        </w:rPr>
        <w:t>: экономика, юриспруденция, политология, история, филология, философия и др.</w:t>
      </w:r>
    </w:p>
    <w:p w:rsidR="009D128D" w:rsidRPr="00F331D3" w:rsidRDefault="009D128D" w:rsidP="009D128D">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 xml:space="preserve">Стандартизация,3 сертификация относятся к техническим наукам, так как их </w:t>
      </w:r>
      <w:proofErr w:type="gramStart"/>
      <w:r w:rsidRPr="00F331D3">
        <w:rPr>
          <w:rFonts w:ascii="Times New Roman" w:hAnsi="Times New Roman" w:cs="Times New Roman"/>
          <w:sz w:val="24"/>
          <w:szCs w:val="24"/>
        </w:rPr>
        <w:t>методы</w:t>
      </w:r>
      <w:proofErr w:type="gramEnd"/>
      <w:r w:rsidRPr="00F331D3">
        <w:rPr>
          <w:rFonts w:ascii="Times New Roman" w:hAnsi="Times New Roman" w:cs="Times New Roman"/>
          <w:sz w:val="24"/>
          <w:szCs w:val="24"/>
        </w:rPr>
        <w:t xml:space="preserve"> предназначенные для стандартизации таких объектов как продукция, процессы, системы и т.д.</w:t>
      </w:r>
    </w:p>
    <w:p w:rsidR="00635E51" w:rsidRPr="00F331D3" w:rsidRDefault="00635E51" w:rsidP="002329E9">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В процессе развития науки происходит все более</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 xml:space="preserve">тесное взаимодействие естественных, гуманитарных (социальных) и технических наук. Происходит возрастание активной роли науки во всех сферах жизнедеятельности людей, повышение </w:t>
      </w:r>
      <w:proofErr w:type="spellStart"/>
      <w:r w:rsidRPr="00F331D3">
        <w:rPr>
          <w:rFonts w:ascii="Times New Roman" w:hAnsi="Times New Roman" w:cs="Times New Roman"/>
          <w:sz w:val="24"/>
          <w:szCs w:val="24"/>
        </w:rPr>
        <w:t>еѐ</w:t>
      </w:r>
      <w:proofErr w:type="spellEnd"/>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социального значения.</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Разделение науки на отдельные области обусловлено</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различием природы вещей, закономерностей, которым они</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подчиняются. Различные науки и научные дисциплины развиваются в связи друг с другом, взаимодействуя по разным</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направлениям. Одно из них – использование данной наукой</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знаний, полученных другими науками.</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Наиболее быстрого роста и важных открытий сейчас</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следует ожидать на участках «стыка», взаимопроникновения наук и взаимного обогащения их методами и приемами</w:t>
      </w:r>
    </w:p>
    <w:p w:rsidR="00635E51" w:rsidRPr="00F331D3" w:rsidRDefault="00635E51" w:rsidP="002329E9">
      <w:pPr>
        <w:autoSpaceDE w:val="0"/>
        <w:autoSpaceDN w:val="0"/>
        <w:adjustRightInd w:val="0"/>
        <w:spacing w:after="0" w:line="240" w:lineRule="auto"/>
        <w:jc w:val="both"/>
        <w:rPr>
          <w:rFonts w:ascii="Times New Roman" w:hAnsi="Times New Roman" w:cs="Times New Roman"/>
          <w:sz w:val="24"/>
          <w:szCs w:val="24"/>
        </w:rPr>
      </w:pPr>
      <w:r w:rsidRPr="00F331D3">
        <w:rPr>
          <w:rFonts w:ascii="Times New Roman" w:hAnsi="Times New Roman" w:cs="Times New Roman"/>
          <w:sz w:val="24"/>
          <w:szCs w:val="24"/>
        </w:rPr>
        <w:t>исследования. Этот процесс объединения усилий различных</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наук для решения важных практических задач получает все</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большее развитие. Это - магистральный путь</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формирования</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«единой науки будущего».</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Одной из важных закономерностей развития науки –</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усиление и нарастание сложности и абстрактности научного</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знания, углубление и расширение процессов математизации</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и компьютеризации науки как базы новых информационных</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технологий. Но следует помнить, что математические методы надо применять разумно. Количественно - математические методы должны основываться на качественном, фактическом анализе данного явления.</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Процесс математизации захватывает и социальн</w:t>
      </w:r>
      <w:proofErr w:type="gramStart"/>
      <w:r w:rsidRPr="00F331D3">
        <w:rPr>
          <w:rFonts w:ascii="Times New Roman" w:hAnsi="Times New Roman" w:cs="Times New Roman"/>
          <w:sz w:val="24"/>
          <w:szCs w:val="24"/>
        </w:rPr>
        <w:t>о-</w:t>
      </w:r>
      <w:proofErr w:type="gramEnd"/>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гуманитарные науки – экономическую теорию, историю</w:t>
      </w:r>
      <w:r w:rsidR="004260C7" w:rsidRPr="00F331D3">
        <w:rPr>
          <w:rFonts w:ascii="Times New Roman" w:hAnsi="Times New Roman" w:cs="Times New Roman"/>
          <w:sz w:val="24"/>
          <w:szCs w:val="24"/>
        </w:rPr>
        <w:t>,</w:t>
      </w:r>
      <w:r w:rsidR="004260C7"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социологию, и др. Говоря о стремлении «охватить науку</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 xml:space="preserve">математикой», </w:t>
      </w:r>
      <w:proofErr w:type="spellStart"/>
      <w:r w:rsidRPr="00F331D3">
        <w:rPr>
          <w:rFonts w:ascii="Times New Roman" w:hAnsi="Times New Roman" w:cs="Times New Roman"/>
          <w:sz w:val="24"/>
          <w:szCs w:val="24"/>
        </w:rPr>
        <w:t>В.И.Вернадский</w:t>
      </w:r>
      <w:proofErr w:type="spellEnd"/>
      <w:r w:rsidRPr="00F331D3">
        <w:rPr>
          <w:rFonts w:ascii="Times New Roman" w:hAnsi="Times New Roman" w:cs="Times New Roman"/>
          <w:sz w:val="24"/>
          <w:szCs w:val="24"/>
        </w:rPr>
        <w:t xml:space="preserve"> писал, что «это стремление,</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несомненно, в целом ряде областей способствовало</w:t>
      </w:r>
    </w:p>
    <w:p w:rsidR="00635E51" w:rsidRPr="00F331D3" w:rsidRDefault="00635E51" w:rsidP="002329E9">
      <w:pPr>
        <w:autoSpaceDE w:val="0"/>
        <w:autoSpaceDN w:val="0"/>
        <w:adjustRightInd w:val="0"/>
        <w:spacing w:after="0" w:line="240" w:lineRule="auto"/>
        <w:jc w:val="both"/>
        <w:rPr>
          <w:rFonts w:ascii="Times New Roman" w:hAnsi="Times New Roman" w:cs="Times New Roman"/>
          <w:sz w:val="24"/>
          <w:szCs w:val="24"/>
        </w:rPr>
      </w:pPr>
      <w:r w:rsidRPr="00F331D3">
        <w:rPr>
          <w:rFonts w:ascii="Times New Roman" w:hAnsi="Times New Roman" w:cs="Times New Roman"/>
          <w:sz w:val="24"/>
          <w:szCs w:val="24"/>
        </w:rPr>
        <w:t>огромному прогрессу науки Х1Х и ХХ столетий. Но</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математические символы далеко не могут охватить всю</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 xml:space="preserve">реальность, и стремление к этому в ряде </w:t>
      </w:r>
      <w:proofErr w:type="gramStart"/>
      <w:r w:rsidRPr="00F331D3">
        <w:rPr>
          <w:rFonts w:ascii="Times New Roman" w:hAnsi="Times New Roman" w:cs="Times New Roman"/>
          <w:sz w:val="24"/>
          <w:szCs w:val="24"/>
        </w:rPr>
        <w:t>определенных</w:t>
      </w:r>
      <w:proofErr w:type="gramEnd"/>
    </w:p>
    <w:p w:rsidR="009D5226" w:rsidRPr="00F331D3" w:rsidRDefault="00635E51" w:rsidP="002329E9">
      <w:pPr>
        <w:autoSpaceDE w:val="0"/>
        <w:autoSpaceDN w:val="0"/>
        <w:adjustRightInd w:val="0"/>
        <w:spacing w:after="0" w:line="240" w:lineRule="auto"/>
        <w:jc w:val="both"/>
        <w:rPr>
          <w:rFonts w:ascii="Times New Roman" w:hAnsi="Times New Roman" w:cs="Times New Roman"/>
          <w:sz w:val="24"/>
          <w:szCs w:val="24"/>
          <w:lang w:val="kk-KZ"/>
        </w:rPr>
      </w:pPr>
      <w:r w:rsidRPr="00F331D3">
        <w:rPr>
          <w:rFonts w:ascii="Times New Roman" w:hAnsi="Times New Roman" w:cs="Times New Roman"/>
          <w:sz w:val="24"/>
          <w:szCs w:val="24"/>
        </w:rPr>
        <w:t xml:space="preserve">отраслей </w:t>
      </w:r>
      <w:r w:rsidR="004260C7"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знания приводит не к углублению, а к</w:t>
      </w:r>
      <w:r w:rsidR="004260C7"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ограничению силы научных достижений».</w:t>
      </w:r>
    </w:p>
    <w:p w:rsidR="00161341" w:rsidRPr="00F331D3" w:rsidRDefault="00161341" w:rsidP="002329E9">
      <w:pPr>
        <w:autoSpaceDE w:val="0"/>
        <w:autoSpaceDN w:val="0"/>
        <w:adjustRightInd w:val="0"/>
        <w:spacing w:after="0" w:line="240" w:lineRule="auto"/>
        <w:jc w:val="both"/>
        <w:rPr>
          <w:rFonts w:ascii="Times New Roman" w:hAnsi="Times New Roman" w:cs="Times New Roman"/>
          <w:sz w:val="24"/>
          <w:szCs w:val="24"/>
          <w:lang w:val="kk-KZ"/>
        </w:rPr>
      </w:pPr>
    </w:p>
    <w:p w:rsidR="00D34823" w:rsidRPr="00F331D3" w:rsidRDefault="009D128D" w:rsidP="002329E9">
      <w:pPr>
        <w:autoSpaceDE w:val="0"/>
        <w:autoSpaceDN w:val="0"/>
        <w:adjustRightInd w:val="0"/>
        <w:spacing w:after="0" w:line="240" w:lineRule="auto"/>
        <w:jc w:val="center"/>
        <w:rPr>
          <w:rFonts w:ascii="Times New Roman" w:hAnsi="Times New Roman" w:cs="Times New Roman"/>
          <w:b/>
          <w:bCs/>
          <w:sz w:val="24"/>
          <w:szCs w:val="24"/>
        </w:rPr>
      </w:pPr>
      <w:r w:rsidRPr="00F331D3">
        <w:rPr>
          <w:rFonts w:ascii="Times New Roman" w:hAnsi="Times New Roman" w:cs="Times New Roman"/>
          <w:b/>
          <w:bCs/>
          <w:sz w:val="24"/>
          <w:szCs w:val="24"/>
          <w:lang w:val="kk-KZ"/>
        </w:rPr>
        <w:t>Контрольные вопросы (в письменном виде):</w:t>
      </w:r>
    </w:p>
    <w:p w:rsidR="009D5226" w:rsidRPr="00F331D3" w:rsidRDefault="009D5226" w:rsidP="002329E9">
      <w:pPr>
        <w:autoSpaceDE w:val="0"/>
        <w:autoSpaceDN w:val="0"/>
        <w:adjustRightInd w:val="0"/>
        <w:spacing w:after="0" w:line="240" w:lineRule="auto"/>
        <w:rPr>
          <w:rFonts w:ascii="Times New Roman" w:hAnsi="Times New Roman" w:cs="Times New Roman"/>
          <w:sz w:val="24"/>
          <w:szCs w:val="24"/>
        </w:rPr>
      </w:pPr>
      <w:r w:rsidRPr="00F331D3">
        <w:rPr>
          <w:rFonts w:ascii="Times New Roman" w:hAnsi="Times New Roman" w:cs="Times New Roman"/>
          <w:sz w:val="24"/>
          <w:szCs w:val="24"/>
        </w:rPr>
        <w:t>1</w:t>
      </w:r>
      <w:r w:rsidR="00161341" w:rsidRPr="00F331D3">
        <w:rPr>
          <w:rFonts w:ascii="Times New Roman" w:hAnsi="Times New Roman" w:cs="Times New Roman"/>
          <w:sz w:val="24"/>
          <w:szCs w:val="24"/>
          <w:lang w:val="kk-KZ"/>
        </w:rPr>
        <w:t>.</w:t>
      </w:r>
      <w:r w:rsidRPr="00F331D3">
        <w:rPr>
          <w:rFonts w:ascii="Times New Roman" w:hAnsi="Times New Roman" w:cs="Times New Roman"/>
          <w:sz w:val="24"/>
          <w:szCs w:val="24"/>
        </w:rPr>
        <w:t xml:space="preserve"> Цели, предмет, метод и задачи, обзор </w:t>
      </w:r>
      <w:r w:rsidR="009D128D" w:rsidRPr="00F331D3">
        <w:rPr>
          <w:rFonts w:ascii="Times New Roman" w:hAnsi="Times New Roman" w:cs="Times New Roman"/>
          <w:sz w:val="24"/>
          <w:szCs w:val="24"/>
        </w:rPr>
        <w:t xml:space="preserve"> </w:t>
      </w:r>
      <w:r w:rsidRPr="00F331D3">
        <w:rPr>
          <w:rFonts w:ascii="Times New Roman" w:hAnsi="Times New Roman" w:cs="Times New Roman"/>
          <w:sz w:val="24"/>
          <w:szCs w:val="24"/>
        </w:rPr>
        <w:t>тем курса.</w:t>
      </w:r>
    </w:p>
    <w:p w:rsidR="009D5226" w:rsidRPr="00F331D3" w:rsidRDefault="009D5226" w:rsidP="009D128D">
      <w:pPr>
        <w:autoSpaceDE w:val="0"/>
        <w:autoSpaceDN w:val="0"/>
        <w:adjustRightInd w:val="0"/>
        <w:spacing w:after="0" w:line="240" w:lineRule="auto"/>
        <w:jc w:val="both"/>
        <w:rPr>
          <w:rFonts w:ascii="Times New Roman" w:hAnsi="Times New Roman" w:cs="Times New Roman"/>
          <w:sz w:val="24"/>
          <w:szCs w:val="24"/>
        </w:rPr>
      </w:pPr>
      <w:r w:rsidRPr="00F331D3">
        <w:rPr>
          <w:rFonts w:ascii="Times New Roman" w:hAnsi="Times New Roman" w:cs="Times New Roman"/>
          <w:sz w:val="24"/>
          <w:szCs w:val="24"/>
        </w:rPr>
        <w:t>2</w:t>
      </w:r>
      <w:r w:rsidR="00161341" w:rsidRPr="00F331D3">
        <w:rPr>
          <w:rFonts w:ascii="Times New Roman" w:hAnsi="Times New Roman" w:cs="Times New Roman"/>
          <w:sz w:val="24"/>
          <w:szCs w:val="24"/>
          <w:lang w:val="kk-KZ"/>
        </w:rPr>
        <w:t>.</w:t>
      </w:r>
      <w:r w:rsidRPr="00F331D3">
        <w:rPr>
          <w:rFonts w:ascii="Times New Roman" w:hAnsi="Times New Roman" w:cs="Times New Roman"/>
          <w:sz w:val="24"/>
          <w:szCs w:val="24"/>
        </w:rPr>
        <w:t xml:space="preserve"> Значение и су</w:t>
      </w:r>
      <w:r w:rsidR="00161341" w:rsidRPr="00F331D3">
        <w:rPr>
          <w:rFonts w:ascii="Times New Roman" w:hAnsi="Times New Roman" w:cs="Times New Roman"/>
          <w:sz w:val="24"/>
          <w:szCs w:val="24"/>
        </w:rPr>
        <w:t>щность научного поиска, научных</w:t>
      </w:r>
      <w:r w:rsidR="00161341"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исследований.</w:t>
      </w:r>
    </w:p>
    <w:p w:rsidR="009D5226" w:rsidRPr="00F331D3" w:rsidRDefault="009D5226" w:rsidP="009D128D">
      <w:pPr>
        <w:spacing w:after="0" w:line="240" w:lineRule="auto"/>
        <w:jc w:val="both"/>
        <w:rPr>
          <w:rFonts w:ascii="Times New Roman" w:hAnsi="Times New Roman" w:cs="Times New Roman"/>
          <w:sz w:val="24"/>
          <w:szCs w:val="24"/>
        </w:rPr>
      </w:pPr>
      <w:r w:rsidRPr="00F331D3">
        <w:rPr>
          <w:rFonts w:ascii="Times New Roman" w:hAnsi="Times New Roman" w:cs="Times New Roman"/>
          <w:sz w:val="24"/>
          <w:szCs w:val="24"/>
        </w:rPr>
        <w:t>3</w:t>
      </w:r>
      <w:r w:rsidR="00161341" w:rsidRPr="00F331D3">
        <w:rPr>
          <w:rFonts w:ascii="Times New Roman" w:hAnsi="Times New Roman" w:cs="Times New Roman"/>
          <w:sz w:val="24"/>
          <w:szCs w:val="24"/>
          <w:lang w:val="kk-KZ"/>
        </w:rPr>
        <w:t>.</w:t>
      </w:r>
      <w:r w:rsidRPr="00F331D3">
        <w:rPr>
          <w:rFonts w:ascii="Times New Roman" w:hAnsi="Times New Roman" w:cs="Times New Roman"/>
          <w:sz w:val="24"/>
          <w:szCs w:val="24"/>
        </w:rPr>
        <w:t xml:space="preserve"> Связь курса с другими дисциплинами</w:t>
      </w:r>
      <w:r w:rsidR="009D128D" w:rsidRPr="00F331D3">
        <w:rPr>
          <w:rFonts w:ascii="Times New Roman" w:hAnsi="Times New Roman" w:cs="Times New Roman"/>
          <w:sz w:val="24"/>
          <w:szCs w:val="24"/>
        </w:rPr>
        <w:t xml:space="preserve"> образовательной программы направления стандартизация и </w:t>
      </w:r>
      <w:r w:rsidR="00892EBA" w:rsidRPr="00F331D3">
        <w:rPr>
          <w:rFonts w:ascii="Times New Roman" w:hAnsi="Times New Roman" w:cs="Times New Roman"/>
          <w:sz w:val="24"/>
          <w:szCs w:val="24"/>
        </w:rPr>
        <w:t>сертификация</w:t>
      </w:r>
      <w:r w:rsidRPr="00F331D3">
        <w:rPr>
          <w:rFonts w:ascii="Times New Roman" w:hAnsi="Times New Roman" w:cs="Times New Roman"/>
          <w:sz w:val="24"/>
          <w:szCs w:val="24"/>
        </w:rPr>
        <w:t>.</w:t>
      </w:r>
    </w:p>
    <w:p w:rsidR="00D34823" w:rsidRPr="00F331D3" w:rsidRDefault="00D34823" w:rsidP="002329E9">
      <w:pPr>
        <w:spacing w:after="0" w:line="240" w:lineRule="auto"/>
        <w:rPr>
          <w:rFonts w:ascii="Times New Roman" w:hAnsi="Times New Roman" w:cs="Times New Roman"/>
          <w:sz w:val="24"/>
          <w:szCs w:val="24"/>
          <w:lang w:val="kk-KZ"/>
        </w:rPr>
      </w:pPr>
    </w:p>
    <w:p w:rsidR="00892EBA" w:rsidRPr="00F331D3" w:rsidRDefault="00892EBA" w:rsidP="00892EBA">
      <w:pPr>
        <w:spacing w:after="0" w:line="240" w:lineRule="auto"/>
        <w:ind w:right="-1" w:firstLine="567"/>
        <w:rPr>
          <w:rFonts w:ascii="Times New Roman" w:hAnsi="Times New Roman" w:cs="Times New Roman"/>
          <w:b/>
          <w:sz w:val="24"/>
          <w:szCs w:val="24"/>
        </w:rPr>
      </w:pPr>
    </w:p>
    <w:p w:rsidR="00892EBA" w:rsidRPr="00F331D3" w:rsidRDefault="00892EBA" w:rsidP="00892EBA">
      <w:pPr>
        <w:spacing w:after="0" w:line="240" w:lineRule="auto"/>
        <w:ind w:right="-1" w:firstLine="567"/>
        <w:rPr>
          <w:rFonts w:ascii="Times New Roman" w:hAnsi="Times New Roman" w:cs="Times New Roman"/>
          <w:b/>
          <w:sz w:val="24"/>
          <w:szCs w:val="24"/>
        </w:rPr>
      </w:pPr>
      <w:r w:rsidRPr="00F331D3">
        <w:rPr>
          <w:rFonts w:ascii="Times New Roman" w:hAnsi="Times New Roman" w:cs="Times New Roman"/>
          <w:b/>
          <w:sz w:val="24"/>
          <w:szCs w:val="24"/>
        </w:rPr>
        <w:t>Л</w:t>
      </w:r>
      <w:r w:rsidR="00D34823" w:rsidRPr="00F331D3">
        <w:rPr>
          <w:rFonts w:ascii="Times New Roman" w:hAnsi="Times New Roman" w:cs="Times New Roman"/>
          <w:b/>
          <w:sz w:val="24"/>
          <w:szCs w:val="24"/>
        </w:rPr>
        <w:t>екция №</w:t>
      </w:r>
      <w:r w:rsidR="00C05997" w:rsidRPr="00F331D3">
        <w:rPr>
          <w:rFonts w:ascii="Times New Roman" w:hAnsi="Times New Roman" w:cs="Times New Roman"/>
          <w:b/>
          <w:sz w:val="24"/>
          <w:szCs w:val="24"/>
        </w:rPr>
        <w:t>2</w:t>
      </w:r>
    </w:p>
    <w:p w:rsidR="00D34823" w:rsidRPr="00F331D3" w:rsidRDefault="00D34823" w:rsidP="00892EBA">
      <w:pPr>
        <w:spacing w:after="0" w:line="240" w:lineRule="auto"/>
        <w:ind w:right="-1" w:firstLine="567"/>
        <w:rPr>
          <w:rFonts w:ascii="Times New Roman" w:hAnsi="Times New Roman" w:cs="Times New Roman"/>
          <w:b/>
          <w:sz w:val="24"/>
          <w:szCs w:val="24"/>
        </w:rPr>
      </w:pPr>
      <w:r w:rsidRPr="00F331D3">
        <w:rPr>
          <w:rFonts w:ascii="Times New Roman" w:hAnsi="Times New Roman" w:cs="Times New Roman"/>
          <w:b/>
          <w:sz w:val="24"/>
          <w:szCs w:val="24"/>
        </w:rPr>
        <w:t xml:space="preserve">Тема: </w:t>
      </w:r>
      <w:r w:rsidRPr="00F331D3">
        <w:rPr>
          <w:rFonts w:ascii="Times New Roman" w:hAnsi="Times New Roman" w:cs="Times New Roman"/>
          <w:sz w:val="24"/>
          <w:szCs w:val="24"/>
        </w:rPr>
        <w:t>Наука и ее роль в современном обществе</w:t>
      </w:r>
    </w:p>
    <w:p w:rsidR="00D34823" w:rsidRPr="00F331D3" w:rsidRDefault="00892EBA" w:rsidP="00892EBA">
      <w:pPr>
        <w:tabs>
          <w:tab w:val="left" w:pos="567"/>
        </w:tabs>
        <w:spacing w:after="0" w:line="240" w:lineRule="auto"/>
        <w:ind w:right="-1" w:firstLine="567"/>
        <w:jc w:val="both"/>
        <w:rPr>
          <w:rFonts w:ascii="Times New Roman" w:eastAsia="Times New Roman" w:hAnsi="Times New Roman" w:cs="Times New Roman"/>
          <w:sz w:val="24"/>
          <w:szCs w:val="24"/>
          <w:lang w:val="kk-KZ" w:eastAsia="ru-RU"/>
        </w:rPr>
      </w:pPr>
      <w:r w:rsidRPr="00F331D3">
        <w:rPr>
          <w:rFonts w:ascii="Times New Roman" w:eastAsia="Times New Roman" w:hAnsi="Times New Roman" w:cs="Times New Roman"/>
          <w:sz w:val="24"/>
          <w:szCs w:val="24"/>
          <w:lang w:val="kk-KZ" w:eastAsia="ru-RU"/>
        </w:rPr>
        <w:t>План лекции:</w:t>
      </w:r>
    </w:p>
    <w:p w:rsidR="00892EBA" w:rsidRPr="00F331D3" w:rsidRDefault="00D34823" w:rsidP="00892EBA">
      <w:pPr>
        <w:tabs>
          <w:tab w:val="left" w:pos="567"/>
        </w:tabs>
        <w:spacing w:after="0" w:line="240" w:lineRule="auto"/>
        <w:rPr>
          <w:rFonts w:ascii="Times New Roman" w:hAnsi="Times New Roman" w:cs="Times New Roman"/>
          <w:sz w:val="24"/>
          <w:szCs w:val="24"/>
        </w:rPr>
      </w:pPr>
      <w:r w:rsidRPr="00F331D3">
        <w:rPr>
          <w:rFonts w:ascii="Times New Roman" w:hAnsi="Times New Roman" w:cs="Times New Roman"/>
          <w:sz w:val="24"/>
          <w:szCs w:val="24"/>
        </w:rPr>
        <w:tab/>
        <w:t>1.</w:t>
      </w:r>
      <w:r w:rsidR="00E85C6B" w:rsidRPr="00F331D3">
        <w:rPr>
          <w:rFonts w:ascii="Times New Roman" w:hAnsi="Times New Roman" w:cs="Times New Roman"/>
          <w:bCs/>
          <w:sz w:val="24"/>
          <w:szCs w:val="24"/>
        </w:rPr>
        <w:t>Зарождение и развитие науки</w:t>
      </w:r>
    </w:p>
    <w:p w:rsidR="00892EBA" w:rsidRPr="00F331D3" w:rsidRDefault="00892EBA" w:rsidP="00892EBA">
      <w:pPr>
        <w:tabs>
          <w:tab w:val="left" w:pos="567"/>
        </w:tabs>
        <w:spacing w:after="0" w:line="240" w:lineRule="auto"/>
        <w:rPr>
          <w:rFonts w:ascii="Times New Roman" w:hAnsi="Times New Roman" w:cs="Times New Roman"/>
          <w:sz w:val="24"/>
          <w:szCs w:val="24"/>
        </w:rPr>
      </w:pPr>
      <w:r w:rsidRPr="00F331D3">
        <w:rPr>
          <w:rFonts w:ascii="Times New Roman" w:hAnsi="Times New Roman" w:cs="Times New Roman"/>
          <w:sz w:val="24"/>
          <w:szCs w:val="24"/>
        </w:rPr>
        <w:tab/>
      </w:r>
      <w:r w:rsidR="00D34823" w:rsidRPr="00F331D3">
        <w:rPr>
          <w:rFonts w:ascii="Times New Roman" w:hAnsi="Times New Roman" w:cs="Times New Roman"/>
          <w:sz w:val="24"/>
          <w:szCs w:val="24"/>
        </w:rPr>
        <w:t>2.</w:t>
      </w:r>
      <w:r w:rsidR="00E85C6B" w:rsidRPr="00F331D3">
        <w:rPr>
          <w:rFonts w:ascii="Times New Roman" w:hAnsi="Times New Roman" w:cs="Times New Roman"/>
          <w:bCs/>
          <w:sz w:val="24"/>
          <w:szCs w:val="24"/>
        </w:rPr>
        <w:t xml:space="preserve"> Дифференциация и интеграция науки</w:t>
      </w:r>
    </w:p>
    <w:p w:rsidR="00E85C6B" w:rsidRPr="00F331D3" w:rsidRDefault="00892EBA" w:rsidP="00892EBA">
      <w:pPr>
        <w:tabs>
          <w:tab w:val="left" w:pos="567"/>
        </w:tabs>
        <w:spacing w:after="0" w:line="240" w:lineRule="auto"/>
        <w:rPr>
          <w:rFonts w:ascii="Times New Roman" w:hAnsi="Times New Roman" w:cs="Times New Roman"/>
          <w:sz w:val="24"/>
          <w:szCs w:val="24"/>
        </w:rPr>
      </w:pPr>
      <w:r w:rsidRPr="00F331D3">
        <w:rPr>
          <w:rFonts w:ascii="Times New Roman" w:hAnsi="Times New Roman" w:cs="Times New Roman"/>
          <w:sz w:val="24"/>
          <w:szCs w:val="24"/>
        </w:rPr>
        <w:tab/>
      </w:r>
      <w:r w:rsidR="00E85C6B" w:rsidRPr="00F331D3">
        <w:rPr>
          <w:rFonts w:ascii="Times New Roman" w:hAnsi="Times New Roman" w:cs="Times New Roman"/>
          <w:bCs/>
          <w:sz w:val="24"/>
          <w:szCs w:val="24"/>
          <w:lang w:val="kk-KZ"/>
        </w:rPr>
        <w:t>3.</w:t>
      </w:r>
      <w:r w:rsidR="00E85C6B" w:rsidRPr="00F331D3">
        <w:rPr>
          <w:rFonts w:ascii="Times New Roman" w:hAnsi="Times New Roman" w:cs="Times New Roman"/>
          <w:bCs/>
          <w:sz w:val="24"/>
          <w:szCs w:val="24"/>
        </w:rPr>
        <w:t xml:space="preserve"> Ускоренное развитие науки</w:t>
      </w:r>
    </w:p>
    <w:p w:rsidR="00A222FC" w:rsidRPr="00F331D3" w:rsidRDefault="00A222FC" w:rsidP="002329E9">
      <w:pPr>
        <w:autoSpaceDE w:val="0"/>
        <w:autoSpaceDN w:val="0"/>
        <w:adjustRightInd w:val="0"/>
        <w:spacing w:after="0" w:line="240" w:lineRule="auto"/>
        <w:ind w:firstLine="708"/>
        <w:rPr>
          <w:rFonts w:ascii="Times New Roman" w:hAnsi="Times New Roman" w:cs="Times New Roman"/>
          <w:b/>
          <w:bCs/>
          <w:sz w:val="24"/>
          <w:szCs w:val="24"/>
        </w:rPr>
      </w:pPr>
    </w:p>
    <w:p w:rsidR="00A222FC" w:rsidRPr="00F331D3" w:rsidRDefault="00A222FC" w:rsidP="008C71EA">
      <w:pPr>
        <w:autoSpaceDE w:val="0"/>
        <w:autoSpaceDN w:val="0"/>
        <w:adjustRightInd w:val="0"/>
        <w:spacing w:after="0" w:line="240" w:lineRule="auto"/>
        <w:ind w:firstLine="567"/>
        <w:jc w:val="both"/>
        <w:rPr>
          <w:rFonts w:ascii="Times New Roman" w:hAnsi="Times New Roman" w:cs="Times New Roman"/>
          <w:sz w:val="24"/>
          <w:szCs w:val="24"/>
        </w:rPr>
      </w:pPr>
      <w:r w:rsidRPr="00F331D3">
        <w:rPr>
          <w:rFonts w:ascii="Times New Roman" w:hAnsi="Times New Roman" w:cs="Times New Roman"/>
          <w:sz w:val="24"/>
          <w:szCs w:val="24"/>
        </w:rPr>
        <w:t xml:space="preserve">Зародившись в древнем мире, наука начала складываться с 16-17 вв. и входе исторического развития превратилась в важнейший социальный институт, оказывающий значительное влияние на все сферы жизни общества и культуру в целом. </w:t>
      </w:r>
      <w:proofErr w:type="gramStart"/>
      <w:r w:rsidRPr="00F331D3">
        <w:rPr>
          <w:rFonts w:ascii="Times New Roman" w:hAnsi="Times New Roman" w:cs="Times New Roman"/>
          <w:sz w:val="24"/>
          <w:szCs w:val="24"/>
        </w:rPr>
        <w:t>Объем научной деятельности с 17 в. Удваивается примерно каждые 10-15 лет (рост открытий, научной ин-</w:t>
      </w:r>
      <w:proofErr w:type="gramEnd"/>
    </w:p>
    <w:p w:rsidR="00A222FC" w:rsidRPr="00F331D3" w:rsidRDefault="00A222FC" w:rsidP="008C71EA">
      <w:pPr>
        <w:autoSpaceDE w:val="0"/>
        <w:autoSpaceDN w:val="0"/>
        <w:adjustRightInd w:val="0"/>
        <w:spacing w:after="0" w:line="240" w:lineRule="auto"/>
        <w:ind w:firstLine="567"/>
        <w:jc w:val="both"/>
        <w:rPr>
          <w:rFonts w:ascii="Times New Roman" w:hAnsi="Times New Roman" w:cs="Times New Roman"/>
          <w:sz w:val="24"/>
          <w:szCs w:val="24"/>
        </w:rPr>
      </w:pPr>
      <w:r w:rsidRPr="00F331D3">
        <w:rPr>
          <w:rFonts w:ascii="Times New Roman" w:hAnsi="Times New Roman" w:cs="Times New Roman"/>
          <w:sz w:val="24"/>
          <w:szCs w:val="24"/>
        </w:rPr>
        <w:t>формации, числа научных работников).</w:t>
      </w:r>
    </w:p>
    <w:p w:rsidR="00A222FC" w:rsidRPr="00F331D3" w:rsidRDefault="00A222FC" w:rsidP="008C71EA">
      <w:pPr>
        <w:autoSpaceDE w:val="0"/>
        <w:autoSpaceDN w:val="0"/>
        <w:adjustRightInd w:val="0"/>
        <w:spacing w:after="0" w:line="240" w:lineRule="auto"/>
        <w:ind w:firstLine="567"/>
        <w:jc w:val="both"/>
        <w:rPr>
          <w:rFonts w:ascii="Times New Roman" w:hAnsi="Times New Roman" w:cs="Times New Roman"/>
          <w:sz w:val="24"/>
          <w:szCs w:val="24"/>
        </w:rPr>
      </w:pPr>
      <w:r w:rsidRPr="00F331D3">
        <w:rPr>
          <w:rFonts w:ascii="Times New Roman" w:hAnsi="Times New Roman" w:cs="Times New Roman"/>
          <w:sz w:val="24"/>
          <w:szCs w:val="24"/>
        </w:rPr>
        <w:t>В развитии науки чередуются экстенсивные и революционные периоды – научные революции, приводящие к изменению ее структуры, принципов познания, категорий и</w:t>
      </w:r>
    </w:p>
    <w:p w:rsidR="00D34823" w:rsidRPr="00F331D3" w:rsidRDefault="00A222FC" w:rsidP="008C71EA">
      <w:pPr>
        <w:autoSpaceDE w:val="0"/>
        <w:autoSpaceDN w:val="0"/>
        <w:adjustRightInd w:val="0"/>
        <w:spacing w:after="0" w:line="240" w:lineRule="auto"/>
        <w:ind w:firstLine="567"/>
        <w:jc w:val="both"/>
        <w:rPr>
          <w:rFonts w:ascii="Times New Roman" w:hAnsi="Times New Roman" w:cs="Times New Roman"/>
          <w:sz w:val="24"/>
          <w:szCs w:val="24"/>
        </w:rPr>
      </w:pPr>
      <w:r w:rsidRPr="00F331D3">
        <w:rPr>
          <w:rFonts w:ascii="Times New Roman" w:hAnsi="Times New Roman" w:cs="Times New Roman"/>
          <w:sz w:val="24"/>
          <w:szCs w:val="24"/>
        </w:rPr>
        <w:t>методов, а также форм ее организации.</w:t>
      </w:r>
    </w:p>
    <w:p w:rsidR="00D34823" w:rsidRPr="00F331D3" w:rsidRDefault="00A222FC" w:rsidP="008C71EA">
      <w:pPr>
        <w:autoSpaceDE w:val="0"/>
        <w:autoSpaceDN w:val="0"/>
        <w:adjustRightInd w:val="0"/>
        <w:spacing w:after="0" w:line="240" w:lineRule="auto"/>
        <w:ind w:firstLine="567"/>
        <w:jc w:val="both"/>
        <w:rPr>
          <w:rFonts w:ascii="Times New Roman" w:hAnsi="Times New Roman" w:cs="Times New Roman"/>
          <w:sz w:val="24"/>
          <w:szCs w:val="24"/>
        </w:rPr>
      </w:pPr>
      <w:r w:rsidRPr="00F331D3">
        <w:rPr>
          <w:rFonts w:ascii="Times New Roman" w:hAnsi="Times New Roman" w:cs="Times New Roman"/>
          <w:sz w:val="24"/>
          <w:szCs w:val="24"/>
        </w:rPr>
        <w:lastRenderedPageBreak/>
        <w:tab/>
      </w:r>
      <w:r w:rsidRPr="00F331D3">
        <w:rPr>
          <w:rFonts w:ascii="Times New Roman" w:hAnsi="Times New Roman" w:cs="Times New Roman"/>
          <w:b/>
          <w:bCs/>
          <w:sz w:val="24"/>
          <w:szCs w:val="24"/>
        </w:rPr>
        <w:t xml:space="preserve">Научно-технический прогресс </w:t>
      </w:r>
      <w:r w:rsidRPr="00F331D3">
        <w:rPr>
          <w:rFonts w:ascii="Times New Roman" w:hAnsi="Times New Roman" w:cs="Times New Roman"/>
          <w:sz w:val="24"/>
          <w:szCs w:val="24"/>
        </w:rPr>
        <w:t>– единое, взаимообусловленное, поступательное развитие науки и техники. Первый этап НТП относится к 16-18 в., когда мануфактурное производство, нужды торговли, мореплавания потребовали теоретического  и  экспериментального решения практических задач; второй этап связан с развитием машинного производства с конца 18 в.</w:t>
      </w:r>
    </w:p>
    <w:p w:rsidR="008C71EA" w:rsidRPr="00F331D3" w:rsidRDefault="00A222FC" w:rsidP="008C71EA">
      <w:pPr>
        <w:autoSpaceDE w:val="0"/>
        <w:autoSpaceDN w:val="0"/>
        <w:adjustRightInd w:val="0"/>
        <w:spacing w:after="0" w:line="240" w:lineRule="auto"/>
        <w:ind w:firstLine="567"/>
        <w:jc w:val="both"/>
        <w:rPr>
          <w:rFonts w:ascii="Times New Roman" w:hAnsi="Times New Roman" w:cs="Times New Roman"/>
          <w:sz w:val="24"/>
          <w:szCs w:val="24"/>
        </w:rPr>
      </w:pPr>
      <w:r w:rsidRPr="00F331D3">
        <w:rPr>
          <w:rFonts w:ascii="Times New Roman" w:hAnsi="Times New Roman" w:cs="Times New Roman"/>
          <w:sz w:val="24"/>
          <w:szCs w:val="24"/>
        </w:rPr>
        <w:t xml:space="preserve">Современный этап определяется </w:t>
      </w:r>
      <w:r w:rsidRPr="00F331D3">
        <w:rPr>
          <w:rFonts w:ascii="Times New Roman" w:hAnsi="Times New Roman" w:cs="Times New Roman"/>
          <w:b/>
          <w:bCs/>
          <w:sz w:val="24"/>
          <w:szCs w:val="24"/>
        </w:rPr>
        <w:t xml:space="preserve">научно- технической революцией </w:t>
      </w:r>
      <w:r w:rsidRPr="00F331D3">
        <w:rPr>
          <w:rFonts w:ascii="Times New Roman" w:hAnsi="Times New Roman" w:cs="Times New Roman"/>
          <w:sz w:val="24"/>
          <w:szCs w:val="24"/>
        </w:rPr>
        <w:t>(НТР), охватывает наряду с промышленностью сельское хозяйство, транспорт, связь, медицину, образование, быт, сферу досуга. НТР – качественное</w:t>
      </w:r>
      <w:r w:rsidRPr="00F331D3">
        <w:rPr>
          <w:rFonts w:ascii="Times New Roman" w:hAnsi="Times New Roman" w:cs="Times New Roman"/>
          <w:b/>
          <w:bCs/>
          <w:sz w:val="24"/>
          <w:szCs w:val="24"/>
        </w:rPr>
        <w:t xml:space="preserve"> </w:t>
      </w:r>
      <w:r w:rsidRPr="00F331D3">
        <w:rPr>
          <w:rFonts w:ascii="Times New Roman" w:hAnsi="Times New Roman" w:cs="Times New Roman"/>
          <w:sz w:val="24"/>
          <w:szCs w:val="24"/>
        </w:rPr>
        <w:t>преобразование производительных сил на основе превращения науки в ведущий фактор развития производства, непосредственную производительную силу началась с середины</w:t>
      </w:r>
      <w:r w:rsidR="008C71EA" w:rsidRPr="00F331D3">
        <w:rPr>
          <w:rFonts w:ascii="Times New Roman" w:hAnsi="Times New Roman" w:cs="Times New Roman"/>
          <w:sz w:val="24"/>
          <w:szCs w:val="24"/>
        </w:rPr>
        <w:t xml:space="preserve"> </w:t>
      </w:r>
      <w:r w:rsidRPr="00F331D3">
        <w:rPr>
          <w:rFonts w:ascii="Times New Roman" w:hAnsi="Times New Roman" w:cs="Times New Roman"/>
          <w:sz w:val="24"/>
          <w:szCs w:val="24"/>
        </w:rPr>
        <w:t>20 века.</w:t>
      </w:r>
    </w:p>
    <w:p w:rsidR="00A222FC" w:rsidRPr="00F331D3" w:rsidRDefault="00A222FC" w:rsidP="008C71EA">
      <w:pPr>
        <w:autoSpaceDE w:val="0"/>
        <w:autoSpaceDN w:val="0"/>
        <w:adjustRightInd w:val="0"/>
        <w:spacing w:after="0" w:line="240" w:lineRule="auto"/>
        <w:ind w:firstLine="567"/>
        <w:jc w:val="both"/>
        <w:rPr>
          <w:rFonts w:ascii="Times New Roman" w:hAnsi="Times New Roman" w:cs="Times New Roman"/>
          <w:sz w:val="24"/>
          <w:szCs w:val="24"/>
        </w:rPr>
      </w:pPr>
      <w:r w:rsidRPr="00F331D3">
        <w:rPr>
          <w:rFonts w:ascii="Times New Roman" w:hAnsi="Times New Roman" w:cs="Times New Roman"/>
          <w:b/>
          <w:bCs/>
          <w:sz w:val="24"/>
          <w:szCs w:val="24"/>
        </w:rPr>
        <w:t>Дифференциация и интеграция науки</w:t>
      </w:r>
    </w:p>
    <w:p w:rsidR="00A222FC" w:rsidRPr="00F331D3" w:rsidRDefault="00A222FC" w:rsidP="008C71EA">
      <w:pPr>
        <w:autoSpaceDE w:val="0"/>
        <w:autoSpaceDN w:val="0"/>
        <w:adjustRightInd w:val="0"/>
        <w:spacing w:after="0" w:line="240" w:lineRule="auto"/>
        <w:ind w:firstLine="567"/>
        <w:jc w:val="both"/>
        <w:rPr>
          <w:rFonts w:ascii="Times New Roman" w:hAnsi="Times New Roman" w:cs="Times New Roman"/>
          <w:sz w:val="24"/>
          <w:szCs w:val="24"/>
        </w:rPr>
      </w:pPr>
      <w:r w:rsidRPr="00F331D3">
        <w:rPr>
          <w:rFonts w:ascii="Times New Roman" w:hAnsi="Times New Roman" w:cs="Times New Roman"/>
          <w:sz w:val="24"/>
          <w:szCs w:val="24"/>
        </w:rPr>
        <w:t xml:space="preserve">Для развития науки характерно взаимодействие двух противоположных процессов – </w:t>
      </w:r>
      <w:r w:rsidRPr="00F331D3">
        <w:rPr>
          <w:rFonts w:ascii="Times New Roman" w:hAnsi="Times New Roman" w:cs="Times New Roman"/>
          <w:b/>
          <w:bCs/>
          <w:i/>
          <w:iCs/>
          <w:sz w:val="24"/>
          <w:szCs w:val="24"/>
        </w:rPr>
        <w:t xml:space="preserve">дифференциации </w:t>
      </w:r>
      <w:r w:rsidRPr="00F331D3">
        <w:rPr>
          <w:rFonts w:ascii="Times New Roman" w:hAnsi="Times New Roman" w:cs="Times New Roman"/>
          <w:sz w:val="24"/>
          <w:szCs w:val="24"/>
        </w:rPr>
        <w:t xml:space="preserve">(выделение новых научных дисциплин) </w:t>
      </w:r>
      <w:r w:rsidRPr="00F331D3">
        <w:rPr>
          <w:rFonts w:ascii="Times New Roman" w:hAnsi="Times New Roman" w:cs="Times New Roman"/>
          <w:b/>
          <w:bCs/>
          <w:i/>
          <w:iCs/>
          <w:sz w:val="24"/>
          <w:szCs w:val="24"/>
        </w:rPr>
        <w:t xml:space="preserve">и интеграции </w:t>
      </w:r>
      <w:r w:rsidRPr="00F331D3">
        <w:rPr>
          <w:rFonts w:ascii="Times New Roman" w:hAnsi="Times New Roman" w:cs="Times New Roman"/>
          <w:sz w:val="24"/>
          <w:szCs w:val="24"/>
        </w:rPr>
        <w:t xml:space="preserve">(синтез знания, объединения ряда наук, чаще всего, находящихся на «стыке»).  </w:t>
      </w:r>
      <w:proofErr w:type="gramStart"/>
      <w:r w:rsidRPr="00F331D3">
        <w:rPr>
          <w:rFonts w:ascii="Times New Roman" w:hAnsi="Times New Roman" w:cs="Times New Roman"/>
          <w:sz w:val="24"/>
          <w:szCs w:val="24"/>
        </w:rPr>
        <w:t>В частности - разделение на отрасли наук: физико-математические, биологические, химические, экономические, юридические, и т.д.</w:t>
      </w:r>
      <w:proofErr w:type="gramEnd"/>
      <w:r w:rsidRPr="00F331D3">
        <w:rPr>
          <w:rFonts w:ascii="Times New Roman" w:hAnsi="Times New Roman" w:cs="Times New Roman"/>
          <w:sz w:val="24"/>
          <w:szCs w:val="24"/>
        </w:rPr>
        <w:t xml:space="preserve"> Затем происходит вычленение «пограничных наук»: биофизики, физической химии, биогеохимии и т.д. Дифференциация наук является закономерным следствием быстрого увеличения и усложнения знаний. Она неизбежно ведет к специализации, разделению научного труда, что имеет как положительные (возможность углубленного изучения явлений, повышение производительности труда), так и отрицательные стороны («потеря связи целого», сужение кругозора и др.). Одновременно имеет место интеграции науки – объединения, взаимопроникновения, синтеза наук и научных дисциплин, объединение их в единое целое, стирание граней между ними. Это особенно характерно для современной науки. Таким образом, развитие науки представляет собой диалектический процесс, в котором дифференциация сопровождается интеграцией, происходит взаимопроникновение и объединение в единое целое самых различных направлений научных направлений, взаимодействие различных методов и идей. Например, решение очень актуальной сегодня экологической проблемы невозможно без тесного взаимодействия естественных и гуманитарных наук, без синтеза вырабатываемых идей и методов. Кроме того, имеет место интеграция вузовской и академической науки; развитие фундаментальной науки наряду с прикладными исследованиями.</w:t>
      </w:r>
    </w:p>
    <w:p w:rsidR="00A13219" w:rsidRPr="00F331D3" w:rsidRDefault="00A13219" w:rsidP="008C71EA">
      <w:pPr>
        <w:autoSpaceDE w:val="0"/>
        <w:autoSpaceDN w:val="0"/>
        <w:adjustRightInd w:val="0"/>
        <w:spacing w:after="0" w:line="240" w:lineRule="auto"/>
        <w:ind w:firstLine="567"/>
        <w:jc w:val="both"/>
        <w:rPr>
          <w:rFonts w:ascii="Times New Roman" w:hAnsi="Times New Roman" w:cs="Times New Roman"/>
          <w:b/>
          <w:bCs/>
          <w:sz w:val="24"/>
          <w:szCs w:val="24"/>
        </w:rPr>
      </w:pPr>
      <w:r w:rsidRPr="00F331D3">
        <w:rPr>
          <w:rFonts w:ascii="Times New Roman" w:hAnsi="Times New Roman" w:cs="Times New Roman"/>
          <w:b/>
          <w:bCs/>
          <w:sz w:val="24"/>
          <w:szCs w:val="24"/>
        </w:rPr>
        <w:t xml:space="preserve">Ускоренное развитие науки. </w:t>
      </w:r>
      <w:r w:rsidRPr="00F331D3">
        <w:rPr>
          <w:rFonts w:ascii="Times New Roman" w:hAnsi="Times New Roman" w:cs="Times New Roman"/>
          <w:sz w:val="24"/>
          <w:szCs w:val="24"/>
        </w:rPr>
        <w:t>На рассматриваемую закономерность развития науки</w:t>
      </w:r>
      <w:r w:rsidRPr="00F331D3">
        <w:rPr>
          <w:rFonts w:ascii="Times New Roman" w:hAnsi="Times New Roman" w:cs="Times New Roman"/>
          <w:b/>
          <w:bCs/>
          <w:sz w:val="24"/>
          <w:szCs w:val="24"/>
        </w:rPr>
        <w:t xml:space="preserve"> </w:t>
      </w:r>
      <w:r w:rsidRPr="00F331D3">
        <w:rPr>
          <w:rFonts w:ascii="Times New Roman" w:hAnsi="Times New Roman" w:cs="Times New Roman"/>
          <w:sz w:val="24"/>
          <w:szCs w:val="24"/>
        </w:rPr>
        <w:t xml:space="preserve">обратил внимание </w:t>
      </w:r>
      <w:proofErr w:type="spellStart"/>
      <w:r w:rsidRPr="00F331D3">
        <w:rPr>
          <w:rFonts w:ascii="Times New Roman" w:hAnsi="Times New Roman" w:cs="Times New Roman"/>
          <w:sz w:val="24"/>
          <w:szCs w:val="24"/>
        </w:rPr>
        <w:t>В.И.Вернадский</w:t>
      </w:r>
      <w:proofErr w:type="spellEnd"/>
      <w:r w:rsidRPr="00F331D3">
        <w:rPr>
          <w:rFonts w:ascii="Times New Roman" w:hAnsi="Times New Roman" w:cs="Times New Roman"/>
          <w:sz w:val="24"/>
          <w:szCs w:val="24"/>
        </w:rPr>
        <w:t>, великий ученый и мыслитель, который подчеркнул, что «ходу научной мысли</w:t>
      </w:r>
      <w:r w:rsidRPr="00F331D3">
        <w:rPr>
          <w:rFonts w:ascii="Times New Roman" w:hAnsi="Times New Roman" w:cs="Times New Roman"/>
          <w:b/>
          <w:bCs/>
          <w:sz w:val="24"/>
          <w:szCs w:val="24"/>
        </w:rPr>
        <w:t xml:space="preserve"> </w:t>
      </w:r>
      <w:r w:rsidRPr="00F331D3">
        <w:rPr>
          <w:rFonts w:ascii="Times New Roman" w:hAnsi="Times New Roman" w:cs="Times New Roman"/>
          <w:sz w:val="24"/>
          <w:szCs w:val="24"/>
        </w:rPr>
        <w:t>свойственная определенная скорость движения, что она закономерно меняется во времени, причем наблюдается смена</w:t>
      </w:r>
      <w:r w:rsidRPr="00F331D3">
        <w:rPr>
          <w:rFonts w:ascii="Times New Roman" w:hAnsi="Times New Roman" w:cs="Times New Roman"/>
          <w:b/>
          <w:bCs/>
          <w:sz w:val="24"/>
          <w:szCs w:val="24"/>
        </w:rPr>
        <w:t xml:space="preserve"> </w:t>
      </w:r>
      <w:r w:rsidRPr="00F331D3">
        <w:rPr>
          <w:rFonts w:ascii="Times New Roman" w:hAnsi="Times New Roman" w:cs="Times New Roman"/>
          <w:sz w:val="24"/>
          <w:szCs w:val="24"/>
        </w:rPr>
        <w:t xml:space="preserve">периодов </w:t>
      </w:r>
      <w:proofErr w:type="spellStart"/>
      <w:r w:rsidRPr="00F331D3">
        <w:rPr>
          <w:rFonts w:ascii="Times New Roman" w:hAnsi="Times New Roman" w:cs="Times New Roman"/>
          <w:sz w:val="24"/>
          <w:szCs w:val="24"/>
        </w:rPr>
        <w:t>еѐ</w:t>
      </w:r>
      <w:proofErr w:type="spellEnd"/>
      <w:r w:rsidRPr="00F331D3">
        <w:rPr>
          <w:rFonts w:ascii="Times New Roman" w:hAnsi="Times New Roman" w:cs="Times New Roman"/>
          <w:sz w:val="24"/>
          <w:szCs w:val="24"/>
        </w:rPr>
        <w:t xml:space="preserve"> замирания и периодов </w:t>
      </w:r>
      <w:proofErr w:type="spellStart"/>
      <w:r w:rsidRPr="00F331D3">
        <w:rPr>
          <w:rFonts w:ascii="Times New Roman" w:hAnsi="Times New Roman" w:cs="Times New Roman"/>
          <w:sz w:val="24"/>
          <w:szCs w:val="24"/>
        </w:rPr>
        <w:t>еѐ</w:t>
      </w:r>
      <w:proofErr w:type="spellEnd"/>
      <w:r w:rsidRPr="00F331D3">
        <w:rPr>
          <w:rFonts w:ascii="Times New Roman" w:hAnsi="Times New Roman" w:cs="Times New Roman"/>
          <w:sz w:val="24"/>
          <w:szCs w:val="24"/>
        </w:rPr>
        <w:t xml:space="preserve"> усиления. Такой</w:t>
      </w:r>
      <w:r w:rsidRPr="00F331D3">
        <w:rPr>
          <w:rFonts w:ascii="Times New Roman" w:hAnsi="Times New Roman" w:cs="Times New Roman"/>
          <w:b/>
          <w:bCs/>
          <w:sz w:val="24"/>
          <w:szCs w:val="24"/>
        </w:rPr>
        <w:t xml:space="preserve"> </w:t>
      </w:r>
      <w:r w:rsidRPr="00F331D3">
        <w:rPr>
          <w:rFonts w:ascii="Times New Roman" w:hAnsi="Times New Roman" w:cs="Times New Roman"/>
          <w:sz w:val="24"/>
          <w:szCs w:val="24"/>
        </w:rPr>
        <w:t>именно период усиления творчества мы наблюдаем в настоящее время. Характерными чертами ускоренного, интенсивного развития науки Вернадский В.И. считал</w:t>
      </w:r>
    </w:p>
    <w:p w:rsidR="00A13219" w:rsidRPr="00F331D3" w:rsidRDefault="00A13219" w:rsidP="008C71EA">
      <w:pPr>
        <w:autoSpaceDE w:val="0"/>
        <w:autoSpaceDN w:val="0"/>
        <w:adjustRightInd w:val="0"/>
        <w:spacing w:after="0" w:line="240" w:lineRule="auto"/>
        <w:ind w:firstLine="567"/>
        <w:jc w:val="both"/>
        <w:rPr>
          <w:rFonts w:ascii="Times New Roman" w:hAnsi="Times New Roman" w:cs="Times New Roman"/>
          <w:sz w:val="24"/>
          <w:szCs w:val="24"/>
        </w:rPr>
      </w:pPr>
      <w:r w:rsidRPr="00F331D3">
        <w:rPr>
          <w:rFonts w:ascii="Times New Roman" w:hAnsi="Times New Roman" w:cs="Times New Roman"/>
          <w:sz w:val="24"/>
          <w:szCs w:val="24"/>
        </w:rPr>
        <w:t>- «чрезвычайную быстроту научного творчества»;</w:t>
      </w:r>
    </w:p>
    <w:p w:rsidR="00A13219" w:rsidRPr="00F331D3" w:rsidRDefault="00A13219" w:rsidP="008C71EA">
      <w:pPr>
        <w:autoSpaceDE w:val="0"/>
        <w:autoSpaceDN w:val="0"/>
        <w:adjustRightInd w:val="0"/>
        <w:spacing w:after="0" w:line="240" w:lineRule="auto"/>
        <w:ind w:firstLine="567"/>
        <w:jc w:val="both"/>
        <w:rPr>
          <w:rFonts w:ascii="Times New Roman" w:hAnsi="Times New Roman" w:cs="Times New Roman"/>
          <w:sz w:val="24"/>
          <w:szCs w:val="24"/>
        </w:rPr>
      </w:pPr>
      <w:r w:rsidRPr="00F331D3">
        <w:rPr>
          <w:rFonts w:ascii="Times New Roman" w:hAnsi="Times New Roman" w:cs="Times New Roman"/>
          <w:sz w:val="24"/>
          <w:szCs w:val="24"/>
        </w:rPr>
        <w:t>- открытие нетронутых ранее научной мыслью полей исследования;</w:t>
      </w:r>
    </w:p>
    <w:p w:rsidR="00A13219" w:rsidRPr="00F331D3" w:rsidRDefault="00A13219" w:rsidP="008C71EA">
      <w:pPr>
        <w:autoSpaceDE w:val="0"/>
        <w:autoSpaceDN w:val="0"/>
        <w:adjustRightInd w:val="0"/>
        <w:spacing w:after="0" w:line="240" w:lineRule="auto"/>
        <w:ind w:firstLine="567"/>
        <w:jc w:val="both"/>
        <w:rPr>
          <w:rFonts w:ascii="Times New Roman" w:hAnsi="Times New Roman" w:cs="Times New Roman"/>
          <w:sz w:val="24"/>
          <w:szCs w:val="24"/>
        </w:rPr>
      </w:pPr>
      <w:r w:rsidRPr="00F331D3">
        <w:rPr>
          <w:rFonts w:ascii="Times New Roman" w:hAnsi="Times New Roman" w:cs="Times New Roman"/>
          <w:sz w:val="24"/>
          <w:szCs w:val="24"/>
        </w:rPr>
        <w:t>- созидательный, а не разрушительный характер научной работы;</w:t>
      </w:r>
    </w:p>
    <w:p w:rsidR="00A13219" w:rsidRPr="00F331D3" w:rsidRDefault="00A13219" w:rsidP="008C71EA">
      <w:pPr>
        <w:autoSpaceDE w:val="0"/>
        <w:autoSpaceDN w:val="0"/>
        <w:adjustRightInd w:val="0"/>
        <w:spacing w:after="0" w:line="240" w:lineRule="auto"/>
        <w:ind w:firstLine="567"/>
        <w:jc w:val="both"/>
        <w:rPr>
          <w:rFonts w:ascii="Times New Roman" w:hAnsi="Times New Roman" w:cs="Times New Roman"/>
          <w:sz w:val="24"/>
          <w:szCs w:val="24"/>
        </w:rPr>
      </w:pPr>
      <w:r w:rsidRPr="00F331D3">
        <w:rPr>
          <w:rFonts w:ascii="Times New Roman" w:hAnsi="Times New Roman" w:cs="Times New Roman"/>
          <w:sz w:val="24"/>
          <w:szCs w:val="24"/>
        </w:rPr>
        <w:t>- единство созидания нового и сохранение ранее достигнутого;</w:t>
      </w:r>
    </w:p>
    <w:p w:rsidR="00A13219" w:rsidRPr="00F331D3" w:rsidRDefault="00A13219" w:rsidP="008C71EA">
      <w:pPr>
        <w:autoSpaceDE w:val="0"/>
        <w:autoSpaceDN w:val="0"/>
        <w:adjustRightInd w:val="0"/>
        <w:spacing w:after="0" w:line="240" w:lineRule="auto"/>
        <w:ind w:firstLine="567"/>
        <w:jc w:val="both"/>
        <w:rPr>
          <w:rFonts w:ascii="Times New Roman" w:hAnsi="Times New Roman" w:cs="Times New Roman"/>
          <w:sz w:val="24"/>
          <w:szCs w:val="24"/>
        </w:rPr>
      </w:pPr>
      <w:r w:rsidRPr="00F331D3">
        <w:rPr>
          <w:rFonts w:ascii="Times New Roman" w:hAnsi="Times New Roman" w:cs="Times New Roman"/>
          <w:sz w:val="24"/>
          <w:szCs w:val="24"/>
        </w:rPr>
        <w:t>- «освещение» старого новым пониманием;</w:t>
      </w:r>
    </w:p>
    <w:p w:rsidR="00A13219" w:rsidRPr="00F331D3" w:rsidRDefault="00A13219" w:rsidP="008C71EA">
      <w:pPr>
        <w:autoSpaceDE w:val="0"/>
        <w:autoSpaceDN w:val="0"/>
        <w:adjustRightInd w:val="0"/>
        <w:spacing w:after="0" w:line="240" w:lineRule="auto"/>
        <w:ind w:firstLine="567"/>
        <w:jc w:val="both"/>
        <w:rPr>
          <w:rFonts w:ascii="Times New Roman" w:hAnsi="Times New Roman" w:cs="Times New Roman"/>
          <w:sz w:val="24"/>
          <w:szCs w:val="24"/>
        </w:rPr>
      </w:pPr>
      <w:r w:rsidRPr="00F331D3">
        <w:rPr>
          <w:rFonts w:ascii="Times New Roman" w:hAnsi="Times New Roman" w:cs="Times New Roman"/>
          <w:sz w:val="24"/>
          <w:szCs w:val="24"/>
        </w:rPr>
        <w:t>- создание нового на основе использования «переработанного до конца» старого.</w:t>
      </w:r>
    </w:p>
    <w:p w:rsidR="00A13219" w:rsidRPr="00F331D3" w:rsidRDefault="00A13219" w:rsidP="002329E9">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Ускоренное развитие науки есть следствие ускоренного развития производительных сил общества. Это привело к непрерывному накоплению знаний, в результате чего их масса, находящаяся в распоряжении ученых последующего</w:t>
      </w:r>
    </w:p>
    <w:p w:rsidR="008C71EA" w:rsidRPr="00F331D3" w:rsidRDefault="00A13219" w:rsidP="002329E9">
      <w:pPr>
        <w:autoSpaceDE w:val="0"/>
        <w:autoSpaceDN w:val="0"/>
        <w:adjustRightInd w:val="0"/>
        <w:spacing w:after="0" w:line="240" w:lineRule="auto"/>
        <w:jc w:val="both"/>
        <w:rPr>
          <w:rFonts w:ascii="Times New Roman" w:hAnsi="Times New Roman" w:cs="Times New Roman"/>
          <w:sz w:val="24"/>
          <w:szCs w:val="24"/>
        </w:rPr>
      </w:pPr>
      <w:r w:rsidRPr="00F331D3">
        <w:rPr>
          <w:rFonts w:ascii="Times New Roman" w:hAnsi="Times New Roman" w:cs="Times New Roman"/>
          <w:sz w:val="24"/>
          <w:szCs w:val="24"/>
        </w:rPr>
        <w:t xml:space="preserve">поколения, значительно превышает массу знаний предшествующего поколения. По разным подсчетам (и в зависимости от области науки) сумма научных знаний удваивается в среднем каждые 5-7 лет (а иногда и в меньшие сроки).  В условиях бурного роста науки возникает ряд острых проблем. Одна из них – задача ориентировки в огромной массе научного материала, в колоссальном количестве научных публикаций. Сегодня в этом </w:t>
      </w:r>
      <w:r w:rsidRPr="00F331D3">
        <w:rPr>
          <w:rFonts w:ascii="Times New Roman" w:hAnsi="Times New Roman" w:cs="Times New Roman"/>
          <w:sz w:val="24"/>
          <w:szCs w:val="24"/>
        </w:rPr>
        <w:lastRenderedPageBreak/>
        <w:t xml:space="preserve">огромную пользу оказывает ИНТЕРНЕТ, другие высокотехнологичные технические средства поиска и обработки научно-технической информации. При этом происходит </w:t>
      </w:r>
      <w:proofErr w:type="spellStart"/>
      <w:r w:rsidRPr="00F331D3">
        <w:rPr>
          <w:rFonts w:ascii="Times New Roman" w:hAnsi="Times New Roman" w:cs="Times New Roman"/>
          <w:sz w:val="24"/>
          <w:szCs w:val="24"/>
        </w:rPr>
        <w:t>еѐ</w:t>
      </w:r>
      <w:proofErr w:type="spellEnd"/>
      <w:r w:rsidRPr="00F331D3">
        <w:rPr>
          <w:rFonts w:ascii="Times New Roman" w:hAnsi="Times New Roman" w:cs="Times New Roman"/>
          <w:sz w:val="24"/>
          <w:szCs w:val="24"/>
        </w:rPr>
        <w:t xml:space="preserve"> сжатие, уплотнение с отсечением общеизвестного, несущественного, с ликвидацией дублирования.</w:t>
      </w:r>
    </w:p>
    <w:p w:rsidR="00A13219" w:rsidRPr="00F331D3" w:rsidRDefault="00A13219" w:rsidP="008C71EA">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b/>
          <w:bCs/>
          <w:sz w:val="24"/>
          <w:szCs w:val="24"/>
        </w:rPr>
        <w:t xml:space="preserve">Наука как производительная сила современного общества. </w:t>
      </w:r>
      <w:r w:rsidRPr="00F331D3">
        <w:rPr>
          <w:rFonts w:ascii="Times New Roman" w:hAnsi="Times New Roman" w:cs="Times New Roman"/>
          <w:sz w:val="24"/>
          <w:szCs w:val="24"/>
        </w:rPr>
        <w:t xml:space="preserve">Развитие науки и техники, которые являются показателями зрелости и роста производительных сил, определяет уровень развития современного общества. Нынешний этап научно  технического прогресса характеризуется тем, что  наука превращается в ведущую сферу развития общественного производства. </w:t>
      </w:r>
      <w:proofErr w:type="gramStart"/>
      <w:r w:rsidRPr="00F331D3">
        <w:rPr>
          <w:rFonts w:ascii="Times New Roman" w:hAnsi="Times New Roman" w:cs="Times New Roman"/>
          <w:sz w:val="24"/>
          <w:szCs w:val="24"/>
        </w:rPr>
        <w:t>Используются новые виды сырья и его обработки, происходит снижение трудоемкости за счет автоматизации и компьютеризации, повышение роли информатизации через развитие средств коммуникаций и др. С другой стороны, научно-техническое развитие рождает потребность в высоком общеобразовательном уровне, в высоком уровне профессионального образования, в необходимости координации научных исследований на международном уровне, поскольку затраты на научные исследования становятся очень велики и вести их в</w:t>
      </w:r>
      <w:proofErr w:type="gramEnd"/>
      <w:r w:rsidRPr="00F331D3">
        <w:rPr>
          <w:rFonts w:ascii="Times New Roman" w:hAnsi="Times New Roman" w:cs="Times New Roman"/>
          <w:sz w:val="24"/>
          <w:szCs w:val="24"/>
        </w:rPr>
        <w:t xml:space="preserve"> одиночку могут позволить себе немногие. В развитии науки чередуются экстенсивные и революционные периоды - научные революции, приводящие к изменению ее структуры, принципов познания, категорий и методов, а также форм ее организации.</w:t>
      </w:r>
    </w:p>
    <w:p w:rsidR="00D34823" w:rsidRPr="00F331D3" w:rsidRDefault="00D34823" w:rsidP="002329E9">
      <w:pPr>
        <w:autoSpaceDE w:val="0"/>
        <w:autoSpaceDN w:val="0"/>
        <w:adjustRightInd w:val="0"/>
        <w:spacing w:after="0" w:line="240" w:lineRule="auto"/>
        <w:rPr>
          <w:rFonts w:ascii="Times New Roman" w:hAnsi="Times New Roman" w:cs="Times New Roman"/>
          <w:b/>
          <w:bCs/>
          <w:sz w:val="24"/>
          <w:szCs w:val="24"/>
        </w:rPr>
      </w:pPr>
    </w:p>
    <w:p w:rsidR="00A13219" w:rsidRPr="00F331D3" w:rsidRDefault="008C71EA" w:rsidP="002329E9">
      <w:pPr>
        <w:autoSpaceDE w:val="0"/>
        <w:autoSpaceDN w:val="0"/>
        <w:adjustRightInd w:val="0"/>
        <w:spacing w:after="0" w:line="240" w:lineRule="auto"/>
        <w:jc w:val="center"/>
        <w:rPr>
          <w:rFonts w:ascii="Times New Roman" w:hAnsi="Times New Roman" w:cs="Times New Roman"/>
          <w:b/>
          <w:bCs/>
          <w:sz w:val="24"/>
          <w:szCs w:val="24"/>
        </w:rPr>
      </w:pPr>
      <w:r w:rsidRPr="00F331D3">
        <w:rPr>
          <w:rFonts w:ascii="Times New Roman" w:hAnsi="Times New Roman" w:cs="Times New Roman"/>
          <w:b/>
          <w:bCs/>
          <w:sz w:val="24"/>
          <w:szCs w:val="24"/>
          <w:lang w:val="kk-KZ"/>
        </w:rPr>
        <w:t>Контрольные вопросы (в письменном виде):</w:t>
      </w:r>
    </w:p>
    <w:p w:rsidR="00D34823" w:rsidRPr="00F331D3" w:rsidRDefault="008C71EA" w:rsidP="002329E9">
      <w:pPr>
        <w:autoSpaceDE w:val="0"/>
        <w:autoSpaceDN w:val="0"/>
        <w:adjustRightInd w:val="0"/>
        <w:spacing w:after="0" w:line="240" w:lineRule="auto"/>
        <w:rPr>
          <w:rFonts w:ascii="Times New Roman" w:hAnsi="Times New Roman" w:cs="Times New Roman"/>
          <w:sz w:val="24"/>
          <w:szCs w:val="24"/>
        </w:rPr>
      </w:pPr>
      <w:r w:rsidRPr="00F331D3">
        <w:rPr>
          <w:rFonts w:ascii="Times New Roman" w:hAnsi="Times New Roman" w:cs="Times New Roman"/>
          <w:sz w:val="24"/>
          <w:szCs w:val="24"/>
        </w:rPr>
        <w:t>1. Зарождение и развитие науки. Исторические вехи.</w:t>
      </w:r>
    </w:p>
    <w:p w:rsidR="00D34823" w:rsidRPr="00F331D3" w:rsidRDefault="00D34823" w:rsidP="002329E9">
      <w:pPr>
        <w:autoSpaceDE w:val="0"/>
        <w:autoSpaceDN w:val="0"/>
        <w:adjustRightInd w:val="0"/>
        <w:spacing w:after="0" w:line="240" w:lineRule="auto"/>
        <w:rPr>
          <w:rFonts w:ascii="Times New Roman" w:hAnsi="Times New Roman" w:cs="Times New Roman"/>
          <w:sz w:val="24"/>
          <w:szCs w:val="24"/>
        </w:rPr>
      </w:pPr>
      <w:r w:rsidRPr="00F331D3">
        <w:rPr>
          <w:rFonts w:ascii="Times New Roman" w:hAnsi="Times New Roman" w:cs="Times New Roman"/>
          <w:sz w:val="24"/>
          <w:szCs w:val="24"/>
        </w:rPr>
        <w:t xml:space="preserve">2. Методические основы </w:t>
      </w:r>
      <w:r w:rsidR="00A13219" w:rsidRPr="00F331D3">
        <w:rPr>
          <w:rFonts w:ascii="Times New Roman" w:hAnsi="Times New Roman" w:cs="Times New Roman"/>
          <w:sz w:val="24"/>
          <w:szCs w:val="24"/>
        </w:rPr>
        <w:t>определения уровня науки в раз</w:t>
      </w:r>
      <w:r w:rsidR="008C71EA" w:rsidRPr="00F331D3">
        <w:rPr>
          <w:rFonts w:ascii="Times New Roman" w:hAnsi="Times New Roman" w:cs="Times New Roman"/>
          <w:sz w:val="24"/>
          <w:szCs w:val="24"/>
        </w:rPr>
        <w:t>личных странах мира</w:t>
      </w:r>
    </w:p>
    <w:p w:rsidR="00161341" w:rsidRPr="00F331D3" w:rsidRDefault="00D34823" w:rsidP="002329E9">
      <w:pPr>
        <w:spacing w:after="0" w:line="240" w:lineRule="auto"/>
        <w:rPr>
          <w:rFonts w:ascii="Times New Roman" w:hAnsi="Times New Roman" w:cs="Times New Roman"/>
          <w:sz w:val="24"/>
          <w:szCs w:val="24"/>
        </w:rPr>
      </w:pPr>
      <w:r w:rsidRPr="00F331D3">
        <w:rPr>
          <w:rFonts w:ascii="Times New Roman" w:hAnsi="Times New Roman" w:cs="Times New Roman"/>
          <w:sz w:val="24"/>
          <w:szCs w:val="24"/>
        </w:rPr>
        <w:t>3. Организа</w:t>
      </w:r>
      <w:r w:rsidR="00F2731F" w:rsidRPr="00F331D3">
        <w:rPr>
          <w:rFonts w:ascii="Times New Roman" w:hAnsi="Times New Roman" w:cs="Times New Roman"/>
          <w:sz w:val="24"/>
          <w:szCs w:val="24"/>
        </w:rPr>
        <w:t xml:space="preserve">ция науки в </w:t>
      </w:r>
      <w:r w:rsidR="008C71EA" w:rsidRPr="00F331D3">
        <w:rPr>
          <w:rFonts w:ascii="Times New Roman" w:hAnsi="Times New Roman" w:cs="Times New Roman"/>
          <w:sz w:val="24"/>
          <w:szCs w:val="24"/>
        </w:rPr>
        <w:t>Республики Казахстан</w:t>
      </w:r>
    </w:p>
    <w:p w:rsidR="00C05997" w:rsidRDefault="00C05997" w:rsidP="002329E9">
      <w:pPr>
        <w:spacing w:after="0" w:line="240" w:lineRule="auto"/>
        <w:rPr>
          <w:rFonts w:ascii="Times New Roman" w:hAnsi="Times New Roman" w:cs="Times New Roman"/>
          <w:sz w:val="24"/>
          <w:szCs w:val="24"/>
          <w:lang w:val="kk-KZ"/>
        </w:rPr>
      </w:pPr>
    </w:p>
    <w:p w:rsidR="00D067E8" w:rsidRPr="00D067E8" w:rsidRDefault="00D067E8" w:rsidP="002329E9">
      <w:pPr>
        <w:spacing w:after="0" w:line="240" w:lineRule="auto"/>
        <w:rPr>
          <w:rFonts w:ascii="Times New Roman" w:hAnsi="Times New Roman" w:cs="Times New Roman"/>
          <w:sz w:val="24"/>
          <w:szCs w:val="24"/>
          <w:lang w:val="kk-KZ"/>
        </w:rPr>
      </w:pPr>
    </w:p>
    <w:p w:rsidR="008C71EA" w:rsidRPr="00F331D3" w:rsidRDefault="00C05997" w:rsidP="008C71EA">
      <w:pPr>
        <w:spacing w:after="0" w:line="240" w:lineRule="auto"/>
        <w:ind w:right="-1" w:firstLine="709"/>
        <w:rPr>
          <w:rFonts w:ascii="Times New Roman" w:hAnsi="Times New Roman" w:cs="Times New Roman"/>
          <w:b/>
          <w:sz w:val="24"/>
          <w:szCs w:val="24"/>
        </w:rPr>
      </w:pPr>
      <w:r w:rsidRPr="00F331D3">
        <w:rPr>
          <w:rFonts w:ascii="Times New Roman" w:hAnsi="Times New Roman" w:cs="Times New Roman"/>
          <w:b/>
          <w:sz w:val="24"/>
          <w:szCs w:val="24"/>
        </w:rPr>
        <w:t>Лекция</w:t>
      </w:r>
      <w:r w:rsidR="007F48A4" w:rsidRPr="00F331D3">
        <w:rPr>
          <w:rFonts w:ascii="Times New Roman" w:hAnsi="Times New Roman" w:cs="Times New Roman"/>
          <w:b/>
          <w:sz w:val="24"/>
          <w:szCs w:val="24"/>
        </w:rPr>
        <w:t xml:space="preserve"> №</w:t>
      </w:r>
      <w:r w:rsidRPr="00F331D3">
        <w:rPr>
          <w:rFonts w:ascii="Times New Roman" w:hAnsi="Times New Roman" w:cs="Times New Roman"/>
          <w:b/>
          <w:sz w:val="24"/>
          <w:szCs w:val="24"/>
        </w:rPr>
        <w:t>3</w:t>
      </w:r>
    </w:p>
    <w:p w:rsidR="00C05997" w:rsidRPr="00F331D3" w:rsidRDefault="00C05997" w:rsidP="008C71EA">
      <w:pPr>
        <w:spacing w:after="0" w:line="240" w:lineRule="auto"/>
        <w:ind w:right="-1" w:firstLine="709"/>
        <w:rPr>
          <w:rFonts w:ascii="Times New Roman" w:hAnsi="Times New Roman" w:cs="Times New Roman"/>
          <w:b/>
          <w:sz w:val="24"/>
          <w:szCs w:val="24"/>
        </w:rPr>
      </w:pPr>
      <w:r w:rsidRPr="00F331D3">
        <w:rPr>
          <w:rFonts w:ascii="Times New Roman" w:hAnsi="Times New Roman" w:cs="Times New Roman"/>
          <w:b/>
          <w:sz w:val="24"/>
          <w:szCs w:val="24"/>
        </w:rPr>
        <w:t xml:space="preserve">Тема: </w:t>
      </w:r>
      <w:r w:rsidRPr="00F331D3">
        <w:rPr>
          <w:rFonts w:ascii="Times New Roman" w:hAnsi="Times New Roman" w:cs="Times New Roman"/>
          <w:sz w:val="24"/>
          <w:szCs w:val="24"/>
        </w:rPr>
        <w:t>Определение сущности знания и познания</w:t>
      </w:r>
      <w:r w:rsidRPr="00F331D3">
        <w:rPr>
          <w:rFonts w:ascii="Times New Roman" w:eastAsia="Times New Roman" w:hAnsi="Times New Roman" w:cs="Times New Roman"/>
          <w:sz w:val="24"/>
          <w:szCs w:val="24"/>
          <w:lang w:val="kk-KZ" w:eastAsia="ru-RU"/>
        </w:rPr>
        <w:t xml:space="preserve"> </w:t>
      </w:r>
    </w:p>
    <w:p w:rsidR="00C05997" w:rsidRPr="00F331D3" w:rsidRDefault="00892EBA" w:rsidP="002329E9">
      <w:pPr>
        <w:spacing w:after="0" w:line="240" w:lineRule="auto"/>
        <w:ind w:firstLine="708"/>
        <w:rPr>
          <w:rFonts w:ascii="Times New Roman" w:eastAsia="Times New Roman" w:hAnsi="Times New Roman" w:cs="Times New Roman"/>
          <w:sz w:val="24"/>
          <w:szCs w:val="24"/>
          <w:lang w:val="kk-KZ" w:eastAsia="ru-RU"/>
        </w:rPr>
      </w:pPr>
      <w:r w:rsidRPr="00F331D3">
        <w:rPr>
          <w:rFonts w:ascii="Times New Roman" w:eastAsia="Times New Roman" w:hAnsi="Times New Roman" w:cs="Times New Roman"/>
          <w:sz w:val="24"/>
          <w:szCs w:val="24"/>
          <w:lang w:val="kk-KZ" w:eastAsia="ru-RU"/>
        </w:rPr>
        <w:t>План лекции:</w:t>
      </w:r>
    </w:p>
    <w:p w:rsidR="00E85C6B" w:rsidRPr="00F331D3" w:rsidRDefault="008C71EA" w:rsidP="002329E9">
      <w:pPr>
        <w:pStyle w:val="1"/>
        <w:shd w:val="clear" w:color="auto" w:fill="FFFFFF"/>
        <w:spacing w:before="0" w:line="240" w:lineRule="auto"/>
        <w:ind w:firstLine="708"/>
        <w:jc w:val="both"/>
        <w:rPr>
          <w:rFonts w:ascii="Times New Roman" w:hAnsi="Times New Roman" w:cs="Times New Roman"/>
          <w:b w:val="0"/>
          <w:bCs w:val="0"/>
          <w:color w:val="auto"/>
          <w:sz w:val="24"/>
          <w:szCs w:val="24"/>
        </w:rPr>
      </w:pPr>
      <w:r w:rsidRPr="00F331D3">
        <w:rPr>
          <w:rFonts w:ascii="Times New Roman" w:hAnsi="Times New Roman" w:cs="Times New Roman"/>
          <w:b w:val="0"/>
          <w:color w:val="auto"/>
          <w:sz w:val="24"/>
          <w:szCs w:val="24"/>
          <w:lang w:val="kk-KZ"/>
        </w:rPr>
        <w:t>1.</w:t>
      </w:r>
      <w:r w:rsidR="00F2731F" w:rsidRPr="00F331D3">
        <w:rPr>
          <w:rFonts w:ascii="Times New Roman" w:hAnsi="Times New Roman" w:cs="Times New Roman"/>
          <w:b w:val="0"/>
          <w:bCs w:val="0"/>
          <w:color w:val="auto"/>
          <w:sz w:val="24"/>
          <w:szCs w:val="24"/>
        </w:rPr>
        <w:t xml:space="preserve"> Раз</w:t>
      </w:r>
      <w:r w:rsidRPr="00F331D3">
        <w:rPr>
          <w:rFonts w:ascii="Times New Roman" w:hAnsi="Times New Roman" w:cs="Times New Roman"/>
          <w:b w:val="0"/>
          <w:bCs w:val="0"/>
          <w:color w:val="auto"/>
          <w:sz w:val="24"/>
          <w:szCs w:val="24"/>
        </w:rPr>
        <w:t xml:space="preserve">личия </w:t>
      </w:r>
      <w:r w:rsidR="00F2731F" w:rsidRPr="00F331D3">
        <w:rPr>
          <w:rFonts w:ascii="Times New Roman" w:hAnsi="Times New Roman" w:cs="Times New Roman"/>
          <w:b w:val="0"/>
          <w:bCs w:val="0"/>
          <w:color w:val="auto"/>
          <w:sz w:val="24"/>
          <w:szCs w:val="24"/>
        </w:rPr>
        <w:t xml:space="preserve">между знанием и </w:t>
      </w:r>
      <w:r w:rsidRPr="00F331D3">
        <w:rPr>
          <w:rFonts w:ascii="Times New Roman" w:hAnsi="Times New Roman" w:cs="Times New Roman"/>
          <w:b w:val="0"/>
          <w:bCs w:val="0"/>
          <w:color w:val="auto"/>
          <w:sz w:val="24"/>
          <w:szCs w:val="24"/>
        </w:rPr>
        <w:t xml:space="preserve">научным </w:t>
      </w:r>
      <w:r w:rsidR="00F2731F" w:rsidRPr="00F331D3">
        <w:rPr>
          <w:rFonts w:ascii="Times New Roman" w:hAnsi="Times New Roman" w:cs="Times New Roman"/>
          <w:b w:val="0"/>
          <w:bCs w:val="0"/>
          <w:color w:val="auto"/>
          <w:sz w:val="24"/>
          <w:szCs w:val="24"/>
        </w:rPr>
        <w:t>познанием</w:t>
      </w:r>
    </w:p>
    <w:p w:rsidR="008C71EA" w:rsidRPr="00F331D3" w:rsidRDefault="008C71EA" w:rsidP="008C71EA">
      <w:pPr>
        <w:spacing w:after="0" w:line="240" w:lineRule="auto"/>
        <w:jc w:val="both"/>
        <w:rPr>
          <w:rFonts w:ascii="Times New Roman" w:eastAsia="Times New Roman" w:hAnsi="Times New Roman" w:cs="Times New Roman"/>
          <w:sz w:val="24"/>
          <w:szCs w:val="24"/>
          <w:lang w:eastAsia="ru-RU"/>
        </w:rPr>
      </w:pPr>
      <w:r w:rsidRPr="00F331D3">
        <w:rPr>
          <w:rFonts w:ascii="Times New Roman" w:hAnsi="Times New Roman" w:cs="Times New Roman"/>
          <w:sz w:val="24"/>
          <w:szCs w:val="24"/>
        </w:rPr>
        <w:tab/>
        <w:t>2</w:t>
      </w:r>
      <w:r w:rsidRPr="00F331D3">
        <w:rPr>
          <w:rFonts w:ascii="Times New Roman" w:hAnsi="Times New Roman" w:cs="Times New Roman"/>
          <w:sz w:val="24"/>
          <w:szCs w:val="24"/>
          <w:lang w:val="kk-KZ"/>
        </w:rPr>
        <w:t>.</w:t>
      </w:r>
      <w:r w:rsidRPr="00F331D3">
        <w:rPr>
          <w:rFonts w:ascii="Times New Roman" w:eastAsia="Times New Roman" w:hAnsi="Times New Roman" w:cs="Times New Roman"/>
          <w:bCs/>
          <w:sz w:val="24"/>
          <w:szCs w:val="24"/>
          <w:lang w:eastAsia="ru-RU"/>
        </w:rPr>
        <w:t xml:space="preserve"> История и психология науки</w:t>
      </w:r>
    </w:p>
    <w:p w:rsidR="002069FD" w:rsidRPr="00F331D3" w:rsidRDefault="002069FD" w:rsidP="002329E9">
      <w:pPr>
        <w:spacing w:after="0" w:line="240" w:lineRule="auto"/>
        <w:ind w:firstLine="708"/>
        <w:rPr>
          <w:rFonts w:ascii="Times New Roman" w:hAnsi="Times New Roman" w:cs="Times New Roman"/>
          <w:sz w:val="24"/>
          <w:szCs w:val="24"/>
          <w:lang w:val="kk-KZ"/>
        </w:rPr>
      </w:pPr>
    </w:p>
    <w:p w:rsidR="002069FD" w:rsidRPr="00F331D3" w:rsidRDefault="002069FD" w:rsidP="008C71EA">
      <w:pPr>
        <w:spacing w:after="0" w:line="240" w:lineRule="auto"/>
        <w:ind w:firstLine="567"/>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 xml:space="preserve">Знание представляет собой проверенную практикой информацию о действительности, сущностную характеристику познаваемого объекта. Знание противоположно незнанию, когда проверенная информация о чем-либо отсутствует. Элементарные знания, обусловленные биологическими потребностями, имеются и у животных, для которых они служат необходимым условием выживания. Знания могут быть житейскими (бытовыми), религиозно-мифологическими, художественными, философскими и научными. Тип знания зависит от способа (метода) получения информации, а процесс получения знаний — от специфики ее восприятия и осмысления, применяемых процедур проверки, уровня образованности и системы ценностей человека. </w:t>
      </w:r>
      <w:r w:rsidRPr="00F331D3">
        <w:rPr>
          <w:rFonts w:ascii="Times New Roman" w:eastAsia="Times New Roman" w:hAnsi="Times New Roman" w:cs="Times New Roman"/>
          <w:sz w:val="24"/>
          <w:szCs w:val="24"/>
          <w:lang w:val="kk-KZ" w:eastAsia="ru-RU"/>
        </w:rPr>
        <w:t xml:space="preserve">          </w:t>
      </w:r>
      <w:r w:rsidRPr="00F331D3">
        <w:rPr>
          <w:rFonts w:ascii="Times New Roman" w:eastAsia="Times New Roman" w:hAnsi="Times New Roman" w:cs="Times New Roman"/>
          <w:sz w:val="24"/>
          <w:szCs w:val="24"/>
          <w:lang w:eastAsia="ru-RU"/>
        </w:rPr>
        <w:t>В процессе накопления знаний формируется картина мира: отсутствие или недостаточное использование одного из способов получения знаний не позволяет сформировать ее полностью.</w:t>
      </w:r>
    </w:p>
    <w:p w:rsidR="002069FD" w:rsidRPr="00F331D3" w:rsidRDefault="002069FD" w:rsidP="008C71EA">
      <w:pPr>
        <w:spacing w:after="0" w:line="240" w:lineRule="auto"/>
        <w:ind w:firstLine="567"/>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val="kk-KZ" w:eastAsia="ru-RU"/>
        </w:rPr>
        <w:t xml:space="preserve">         </w:t>
      </w:r>
      <w:r w:rsidRPr="00F331D3">
        <w:rPr>
          <w:rFonts w:ascii="Times New Roman" w:eastAsia="Times New Roman" w:hAnsi="Times New Roman" w:cs="Times New Roman"/>
          <w:sz w:val="24"/>
          <w:szCs w:val="24"/>
          <w:lang w:eastAsia="ru-RU"/>
        </w:rPr>
        <w:t>В эпоху античности человечество обратило внимание на знание как на предмет изучения. Евангельское выражение «</w:t>
      </w:r>
      <w:proofErr w:type="gramStart"/>
      <w:r w:rsidRPr="00F331D3">
        <w:rPr>
          <w:rFonts w:ascii="Times New Roman" w:eastAsia="Times New Roman" w:hAnsi="Times New Roman" w:cs="Times New Roman"/>
          <w:sz w:val="24"/>
          <w:szCs w:val="24"/>
          <w:lang w:eastAsia="ru-RU"/>
        </w:rPr>
        <w:t>В начале</w:t>
      </w:r>
      <w:proofErr w:type="gramEnd"/>
      <w:r w:rsidRPr="00F331D3">
        <w:rPr>
          <w:rFonts w:ascii="Times New Roman" w:eastAsia="Times New Roman" w:hAnsi="Times New Roman" w:cs="Times New Roman"/>
          <w:sz w:val="24"/>
          <w:szCs w:val="24"/>
          <w:lang w:eastAsia="ru-RU"/>
        </w:rPr>
        <w:t xml:space="preserve"> было слово» (Ин. 1:1) свидетельствует о понимании древним человеком значения понятийного аппарата и его роли в накоплении знаний. Термин «понятие» (в современной науке используют смысловые синонимы «термин», «определение», «дефиниция») лежит в основе всех способов познания мира.</w:t>
      </w:r>
    </w:p>
    <w:p w:rsidR="002069FD" w:rsidRPr="00F331D3" w:rsidRDefault="002069FD" w:rsidP="008C71EA">
      <w:pPr>
        <w:spacing w:after="0" w:line="240" w:lineRule="auto"/>
        <w:ind w:firstLine="567"/>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Принято считать, что </w:t>
      </w:r>
      <w:r w:rsidRPr="00F331D3">
        <w:rPr>
          <w:rFonts w:ascii="Times New Roman" w:eastAsia="Times New Roman" w:hAnsi="Times New Roman" w:cs="Times New Roman"/>
          <w:i/>
          <w:iCs/>
          <w:sz w:val="24"/>
          <w:szCs w:val="24"/>
          <w:lang w:eastAsia="ru-RU"/>
        </w:rPr>
        <w:t>предпосылки науки</w:t>
      </w:r>
      <w:r w:rsidRPr="00F331D3">
        <w:rPr>
          <w:rFonts w:ascii="Times New Roman" w:eastAsia="Times New Roman" w:hAnsi="Times New Roman" w:cs="Times New Roman"/>
          <w:sz w:val="24"/>
          <w:szCs w:val="24"/>
          <w:lang w:eastAsia="ru-RU"/>
        </w:rPr>
        <w:t> возникли в VI в. до н.э. в Древней Греции в виде первых теоретических систем </w:t>
      </w:r>
      <w:r w:rsidRPr="00F331D3">
        <w:rPr>
          <w:rFonts w:ascii="Times New Roman" w:eastAsia="Times New Roman" w:hAnsi="Times New Roman" w:cs="Times New Roman"/>
          <w:i/>
          <w:iCs/>
          <w:sz w:val="24"/>
          <w:szCs w:val="24"/>
          <w:lang w:eastAsia="ru-RU"/>
        </w:rPr>
        <w:t>Фалеса</w:t>
      </w:r>
      <w:r w:rsidRPr="00F331D3">
        <w:rPr>
          <w:rFonts w:ascii="Times New Roman" w:eastAsia="Times New Roman" w:hAnsi="Times New Roman" w:cs="Times New Roman"/>
          <w:sz w:val="24"/>
          <w:szCs w:val="24"/>
          <w:lang w:eastAsia="ru-RU"/>
        </w:rPr>
        <w:t> и </w:t>
      </w:r>
      <w:proofErr w:type="spellStart"/>
      <w:r w:rsidRPr="00F331D3">
        <w:rPr>
          <w:rFonts w:ascii="Times New Roman" w:eastAsia="Times New Roman" w:hAnsi="Times New Roman" w:cs="Times New Roman"/>
          <w:i/>
          <w:iCs/>
          <w:sz w:val="24"/>
          <w:szCs w:val="24"/>
          <w:lang w:eastAsia="ru-RU"/>
        </w:rPr>
        <w:t>Демокрита</w:t>
      </w:r>
      <w:proofErr w:type="spellEnd"/>
      <w:r w:rsidRPr="00F331D3">
        <w:rPr>
          <w:rFonts w:ascii="Times New Roman" w:eastAsia="Times New Roman" w:hAnsi="Times New Roman" w:cs="Times New Roman"/>
          <w:i/>
          <w:iCs/>
          <w:sz w:val="24"/>
          <w:szCs w:val="24"/>
          <w:lang w:eastAsia="ru-RU"/>
        </w:rPr>
        <w:t>. </w:t>
      </w:r>
      <w:proofErr w:type="gramStart"/>
      <w:r w:rsidRPr="00F331D3">
        <w:rPr>
          <w:rFonts w:ascii="Times New Roman" w:eastAsia="Times New Roman" w:hAnsi="Times New Roman" w:cs="Times New Roman"/>
          <w:sz w:val="24"/>
          <w:szCs w:val="24"/>
          <w:lang w:eastAsia="ru-RU"/>
        </w:rPr>
        <w:t>В V в. до н.э. поиск определений для таких отвлеченных понятий, как «благо» и «справедливость», а также точного языка, позволяющего выразиться понятийному (теоретическому) познанию в противоположность конкретному опыту, привел </w:t>
      </w:r>
      <w:r w:rsidRPr="00F331D3">
        <w:rPr>
          <w:rFonts w:ascii="Times New Roman" w:eastAsia="Times New Roman" w:hAnsi="Times New Roman" w:cs="Times New Roman"/>
          <w:i/>
          <w:iCs/>
          <w:sz w:val="24"/>
          <w:szCs w:val="24"/>
          <w:lang w:eastAsia="ru-RU"/>
        </w:rPr>
        <w:t>Сократа</w:t>
      </w:r>
      <w:r w:rsidRPr="00F331D3">
        <w:rPr>
          <w:rFonts w:ascii="Times New Roman" w:eastAsia="Times New Roman" w:hAnsi="Times New Roman" w:cs="Times New Roman"/>
          <w:sz w:val="24"/>
          <w:szCs w:val="24"/>
          <w:lang w:eastAsia="ru-RU"/>
        </w:rPr>
        <w:t xml:space="preserve"> к парадоксу «Добродетель есть </w:t>
      </w:r>
      <w:r w:rsidRPr="00F331D3">
        <w:rPr>
          <w:rFonts w:ascii="Times New Roman" w:eastAsia="Times New Roman" w:hAnsi="Times New Roman" w:cs="Times New Roman"/>
          <w:sz w:val="24"/>
          <w:szCs w:val="24"/>
          <w:lang w:eastAsia="ru-RU"/>
        </w:rPr>
        <w:lastRenderedPageBreak/>
        <w:t>знание», или, более точно:</w:t>
      </w:r>
      <w:proofErr w:type="gramEnd"/>
      <w:r w:rsidRPr="00F331D3">
        <w:rPr>
          <w:rFonts w:ascii="Times New Roman" w:eastAsia="Times New Roman" w:hAnsi="Times New Roman" w:cs="Times New Roman"/>
          <w:sz w:val="24"/>
          <w:szCs w:val="24"/>
          <w:lang w:eastAsia="ru-RU"/>
        </w:rPr>
        <w:t xml:space="preserve"> «Человеческая добродетель есть состояние ума». По мнению Сократа, нравственным человек может быть только тогда, когда знает, что такое добродетель; знание — предпосылка нравственного, а подлинная нравственность — это познание блага. Для Сократа знание и мораль оказываются неразделимыми.</w:t>
      </w:r>
    </w:p>
    <w:p w:rsidR="002069FD" w:rsidRPr="00F331D3" w:rsidRDefault="002069FD" w:rsidP="002329E9">
      <w:pPr>
        <w:spacing w:after="0" w:line="240" w:lineRule="auto"/>
        <w:ind w:firstLine="708"/>
        <w:jc w:val="both"/>
        <w:rPr>
          <w:rFonts w:ascii="Times New Roman" w:eastAsia="Times New Roman" w:hAnsi="Times New Roman" w:cs="Times New Roman"/>
          <w:sz w:val="24"/>
          <w:szCs w:val="24"/>
          <w:lang w:eastAsia="ru-RU"/>
        </w:rPr>
      </w:pPr>
      <w:proofErr w:type="gramStart"/>
      <w:r w:rsidRPr="00F331D3">
        <w:rPr>
          <w:rFonts w:ascii="Times New Roman" w:eastAsia="Times New Roman" w:hAnsi="Times New Roman" w:cs="Times New Roman"/>
          <w:sz w:val="24"/>
          <w:szCs w:val="24"/>
          <w:lang w:eastAsia="ru-RU"/>
        </w:rPr>
        <w:t>В IV в. до н.э. </w:t>
      </w:r>
      <w:r w:rsidRPr="00F331D3">
        <w:rPr>
          <w:rFonts w:ascii="Times New Roman" w:eastAsia="Times New Roman" w:hAnsi="Times New Roman" w:cs="Times New Roman"/>
          <w:i/>
          <w:iCs/>
          <w:sz w:val="24"/>
          <w:szCs w:val="24"/>
          <w:lang w:eastAsia="ru-RU"/>
        </w:rPr>
        <w:t>Платон</w:t>
      </w:r>
      <w:r w:rsidRPr="00F331D3">
        <w:rPr>
          <w:rFonts w:ascii="Times New Roman" w:eastAsia="Times New Roman" w:hAnsi="Times New Roman" w:cs="Times New Roman"/>
          <w:sz w:val="24"/>
          <w:szCs w:val="24"/>
          <w:lang w:eastAsia="ru-RU"/>
        </w:rPr>
        <w:t> в сочинении «Государство» делит знание на два рода: постигаемое ощущением (практическое) и познаваемое умом (теоретическое).</w:t>
      </w:r>
      <w:proofErr w:type="gramEnd"/>
      <w:r w:rsidRPr="00F331D3">
        <w:rPr>
          <w:rFonts w:ascii="Times New Roman" w:eastAsia="Times New Roman" w:hAnsi="Times New Roman" w:cs="Times New Roman"/>
          <w:sz w:val="24"/>
          <w:szCs w:val="24"/>
          <w:lang w:eastAsia="ru-RU"/>
        </w:rPr>
        <w:t xml:space="preserve"> Отношение между сферами ощущаемого и умопостигаемого по Платону определяет и отношение разных познавательных способностей: ощущения позволяют понимать (хоть и недостоверно) мир вещей, а разум позволяет узреть истину.</w:t>
      </w:r>
      <w:r w:rsidR="00284EFC" w:rsidRPr="00F331D3">
        <w:rPr>
          <w:rFonts w:ascii="Times New Roman" w:eastAsia="Times New Roman" w:hAnsi="Times New Roman" w:cs="Times New Roman"/>
          <w:sz w:val="24"/>
          <w:szCs w:val="24"/>
          <w:lang w:eastAsia="ru-RU"/>
        </w:rPr>
        <w:t xml:space="preserve"> Представления Платона стали ин</w:t>
      </w:r>
      <w:r w:rsidR="00284EFC" w:rsidRPr="00F331D3">
        <w:rPr>
          <w:rFonts w:ascii="Times New Roman" w:eastAsia="Times New Roman" w:hAnsi="Times New Roman" w:cs="Times New Roman"/>
          <w:sz w:val="24"/>
          <w:szCs w:val="24"/>
          <w:lang w:val="kk-KZ" w:eastAsia="ru-RU"/>
        </w:rPr>
        <w:t>т</w:t>
      </w:r>
      <w:proofErr w:type="spellStart"/>
      <w:r w:rsidRPr="00F331D3">
        <w:rPr>
          <w:rFonts w:ascii="Times New Roman" w:eastAsia="Times New Roman" w:hAnsi="Times New Roman" w:cs="Times New Roman"/>
          <w:sz w:val="24"/>
          <w:szCs w:val="24"/>
          <w:lang w:eastAsia="ru-RU"/>
        </w:rPr>
        <w:t>еллектуальным</w:t>
      </w:r>
      <w:proofErr w:type="spellEnd"/>
      <w:r w:rsidRPr="00F331D3">
        <w:rPr>
          <w:rFonts w:ascii="Times New Roman" w:eastAsia="Times New Roman" w:hAnsi="Times New Roman" w:cs="Times New Roman"/>
          <w:sz w:val="24"/>
          <w:szCs w:val="24"/>
          <w:lang w:eastAsia="ru-RU"/>
        </w:rPr>
        <w:t xml:space="preserve"> прорывом человечества в науке (тогда эта сфера познания относилась к философии). Именно Платон ввел термин «понятие», которое он называл «идеей». То, что идеи вещей первичны относительно самих вещей, означает, что изучение любого конкретного объекта (явления) </w:t>
      </w:r>
      <w:proofErr w:type="gramStart"/>
      <w:r w:rsidRPr="00F331D3">
        <w:rPr>
          <w:rFonts w:ascii="Times New Roman" w:eastAsia="Times New Roman" w:hAnsi="Times New Roman" w:cs="Times New Roman"/>
          <w:sz w:val="24"/>
          <w:szCs w:val="24"/>
          <w:lang w:eastAsia="ru-RU"/>
        </w:rPr>
        <w:t>возможно</w:t>
      </w:r>
      <w:proofErr w:type="gramEnd"/>
      <w:r w:rsidRPr="00F331D3">
        <w:rPr>
          <w:rFonts w:ascii="Times New Roman" w:eastAsia="Times New Roman" w:hAnsi="Times New Roman" w:cs="Times New Roman"/>
          <w:sz w:val="24"/>
          <w:szCs w:val="24"/>
          <w:lang w:eastAsia="ru-RU"/>
        </w:rPr>
        <w:t xml:space="preserve"> только после того, как мы сформулируем символ, понятие этого объекта, вбирающее в себя все множество конкретных объектов, обладающих определенными, присущими только этому классу объектов, свойствами.</w:t>
      </w:r>
    </w:p>
    <w:p w:rsidR="002069FD" w:rsidRPr="00F331D3" w:rsidRDefault="002069FD" w:rsidP="002329E9">
      <w:pPr>
        <w:spacing w:after="0" w:line="240" w:lineRule="auto"/>
        <w:ind w:firstLine="708"/>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b/>
          <w:bCs/>
          <w:sz w:val="24"/>
          <w:szCs w:val="24"/>
          <w:lang w:eastAsia="ru-RU"/>
        </w:rPr>
        <w:t>Из истории психологии</w:t>
      </w:r>
      <w:r w:rsidR="008C71EA" w:rsidRPr="00F331D3">
        <w:rPr>
          <w:rFonts w:ascii="Times New Roman" w:eastAsia="Times New Roman" w:hAnsi="Times New Roman" w:cs="Times New Roman"/>
          <w:b/>
          <w:bCs/>
          <w:sz w:val="24"/>
          <w:szCs w:val="24"/>
          <w:lang w:eastAsia="ru-RU"/>
        </w:rPr>
        <w:t xml:space="preserve"> науки</w:t>
      </w:r>
    </w:p>
    <w:p w:rsidR="002069FD" w:rsidRPr="00F331D3" w:rsidRDefault="002069FD" w:rsidP="002329E9">
      <w:pPr>
        <w:spacing w:after="0" w:line="240" w:lineRule="auto"/>
        <w:ind w:firstLine="708"/>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i/>
          <w:iCs/>
          <w:sz w:val="24"/>
          <w:szCs w:val="24"/>
          <w:lang w:eastAsia="ru-RU"/>
        </w:rPr>
        <w:t>Фалес</w:t>
      </w:r>
      <w:r w:rsidRPr="00F331D3">
        <w:rPr>
          <w:rFonts w:ascii="Times New Roman" w:eastAsia="Times New Roman" w:hAnsi="Times New Roman" w:cs="Times New Roman"/>
          <w:sz w:val="24"/>
          <w:szCs w:val="24"/>
          <w:lang w:eastAsia="ru-RU"/>
        </w:rPr>
        <w:t xml:space="preserve"> (640/624—548/545 до н.э.) — древнегреческий философ и математик из </w:t>
      </w:r>
      <w:proofErr w:type="spellStart"/>
      <w:r w:rsidRPr="00F331D3">
        <w:rPr>
          <w:rFonts w:ascii="Times New Roman" w:eastAsia="Times New Roman" w:hAnsi="Times New Roman" w:cs="Times New Roman"/>
          <w:sz w:val="24"/>
          <w:szCs w:val="24"/>
          <w:lang w:eastAsia="ru-RU"/>
        </w:rPr>
        <w:t>Милета</w:t>
      </w:r>
      <w:proofErr w:type="spellEnd"/>
      <w:r w:rsidRPr="00F331D3">
        <w:rPr>
          <w:rFonts w:ascii="Times New Roman" w:eastAsia="Times New Roman" w:hAnsi="Times New Roman" w:cs="Times New Roman"/>
          <w:sz w:val="24"/>
          <w:szCs w:val="24"/>
          <w:lang w:eastAsia="ru-RU"/>
        </w:rPr>
        <w:t xml:space="preserve"> (Малая Азия). Представитель ионической натурфилософии и основатель милетской (ионийской) школы, с которой начинается история европейской науки. Именем Фалеса названа геометрическая теорема. «Отцом философии» Фалеса называли уже при жизни.</w:t>
      </w:r>
    </w:p>
    <w:p w:rsidR="002069FD" w:rsidRPr="00F331D3" w:rsidRDefault="002069FD" w:rsidP="002329E9">
      <w:pPr>
        <w:spacing w:after="0" w:line="240" w:lineRule="auto"/>
        <w:ind w:firstLine="708"/>
        <w:jc w:val="both"/>
        <w:rPr>
          <w:rFonts w:ascii="Times New Roman" w:eastAsia="Times New Roman" w:hAnsi="Times New Roman" w:cs="Times New Roman"/>
          <w:sz w:val="24"/>
          <w:szCs w:val="24"/>
          <w:lang w:eastAsia="ru-RU"/>
        </w:rPr>
      </w:pPr>
      <w:proofErr w:type="spellStart"/>
      <w:r w:rsidRPr="00F331D3">
        <w:rPr>
          <w:rFonts w:ascii="Times New Roman" w:eastAsia="Times New Roman" w:hAnsi="Times New Roman" w:cs="Times New Roman"/>
          <w:i/>
          <w:iCs/>
          <w:sz w:val="24"/>
          <w:szCs w:val="24"/>
          <w:lang w:eastAsia="ru-RU"/>
        </w:rPr>
        <w:t>Демокрит</w:t>
      </w:r>
      <w:proofErr w:type="spellEnd"/>
      <w:r w:rsidRPr="00F331D3">
        <w:rPr>
          <w:rFonts w:ascii="Times New Roman" w:eastAsia="Times New Roman" w:hAnsi="Times New Roman" w:cs="Times New Roman"/>
          <w:sz w:val="24"/>
          <w:szCs w:val="24"/>
          <w:lang w:eastAsia="ru-RU"/>
        </w:rPr>
        <w:t> (</w:t>
      </w:r>
      <w:proofErr w:type="spellStart"/>
      <w:r w:rsidRPr="00F331D3">
        <w:rPr>
          <w:rFonts w:ascii="Times New Roman" w:eastAsia="Times New Roman" w:hAnsi="Times New Roman" w:cs="Times New Roman"/>
          <w:sz w:val="24"/>
          <w:szCs w:val="24"/>
          <w:lang w:eastAsia="ru-RU"/>
        </w:rPr>
        <w:t>ок</w:t>
      </w:r>
      <w:proofErr w:type="spellEnd"/>
      <w:r w:rsidRPr="00F331D3">
        <w:rPr>
          <w:rFonts w:ascii="Times New Roman" w:eastAsia="Times New Roman" w:hAnsi="Times New Roman" w:cs="Times New Roman"/>
          <w:sz w:val="24"/>
          <w:szCs w:val="24"/>
          <w:lang w:eastAsia="ru-RU"/>
        </w:rPr>
        <w:t xml:space="preserve">. 460—370 до н.э.) — древнегреческий философ, ученик </w:t>
      </w:r>
      <w:proofErr w:type="spellStart"/>
      <w:r w:rsidRPr="00F331D3">
        <w:rPr>
          <w:rFonts w:ascii="Times New Roman" w:eastAsia="Times New Roman" w:hAnsi="Times New Roman" w:cs="Times New Roman"/>
          <w:sz w:val="24"/>
          <w:szCs w:val="24"/>
          <w:lang w:eastAsia="ru-RU"/>
        </w:rPr>
        <w:t>Левкиппа</w:t>
      </w:r>
      <w:proofErr w:type="spellEnd"/>
      <w:r w:rsidRPr="00F331D3">
        <w:rPr>
          <w:rFonts w:ascii="Times New Roman" w:eastAsia="Times New Roman" w:hAnsi="Times New Roman" w:cs="Times New Roman"/>
          <w:sz w:val="24"/>
          <w:szCs w:val="24"/>
          <w:lang w:eastAsia="ru-RU"/>
        </w:rPr>
        <w:t xml:space="preserve">, один из основателей атомистики. Главным достижением философии </w:t>
      </w:r>
      <w:proofErr w:type="spellStart"/>
      <w:r w:rsidRPr="00F331D3">
        <w:rPr>
          <w:rFonts w:ascii="Times New Roman" w:eastAsia="Times New Roman" w:hAnsi="Times New Roman" w:cs="Times New Roman"/>
          <w:sz w:val="24"/>
          <w:szCs w:val="24"/>
          <w:lang w:eastAsia="ru-RU"/>
        </w:rPr>
        <w:t>Демокрита</w:t>
      </w:r>
      <w:proofErr w:type="spellEnd"/>
      <w:r w:rsidRPr="00F331D3">
        <w:rPr>
          <w:rFonts w:ascii="Times New Roman" w:eastAsia="Times New Roman" w:hAnsi="Times New Roman" w:cs="Times New Roman"/>
          <w:sz w:val="24"/>
          <w:szCs w:val="24"/>
          <w:lang w:eastAsia="ru-RU"/>
        </w:rPr>
        <w:t xml:space="preserve"> считается развитие им учения </w:t>
      </w:r>
      <w:proofErr w:type="spellStart"/>
      <w:r w:rsidRPr="00F331D3">
        <w:rPr>
          <w:rFonts w:ascii="Times New Roman" w:eastAsia="Times New Roman" w:hAnsi="Times New Roman" w:cs="Times New Roman"/>
          <w:sz w:val="24"/>
          <w:szCs w:val="24"/>
          <w:lang w:eastAsia="ru-RU"/>
        </w:rPr>
        <w:t>Левкиппа</w:t>
      </w:r>
      <w:proofErr w:type="spellEnd"/>
      <w:r w:rsidRPr="00F331D3">
        <w:rPr>
          <w:rFonts w:ascii="Times New Roman" w:eastAsia="Times New Roman" w:hAnsi="Times New Roman" w:cs="Times New Roman"/>
          <w:sz w:val="24"/>
          <w:szCs w:val="24"/>
          <w:lang w:eastAsia="ru-RU"/>
        </w:rPr>
        <w:t xml:space="preserve"> об «атоме» — неделимой частице вещества, обладающей истинным бытием, не разрушающейся и не возникающей.</w:t>
      </w:r>
    </w:p>
    <w:p w:rsidR="002069FD" w:rsidRPr="00F331D3" w:rsidRDefault="002069FD" w:rsidP="002329E9">
      <w:pPr>
        <w:spacing w:after="0" w:line="240" w:lineRule="auto"/>
        <w:ind w:firstLine="708"/>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i/>
          <w:iCs/>
          <w:sz w:val="24"/>
          <w:szCs w:val="24"/>
          <w:lang w:eastAsia="ru-RU"/>
        </w:rPr>
        <w:t>Сократ</w:t>
      </w:r>
      <w:r w:rsidRPr="00F331D3">
        <w:rPr>
          <w:rFonts w:ascii="Times New Roman" w:eastAsia="Times New Roman" w:hAnsi="Times New Roman" w:cs="Times New Roman"/>
          <w:sz w:val="24"/>
          <w:szCs w:val="24"/>
          <w:lang w:eastAsia="ru-RU"/>
        </w:rPr>
        <w:t> (</w:t>
      </w:r>
      <w:proofErr w:type="spellStart"/>
      <w:r w:rsidRPr="00F331D3">
        <w:rPr>
          <w:rFonts w:ascii="Times New Roman" w:eastAsia="Times New Roman" w:hAnsi="Times New Roman" w:cs="Times New Roman"/>
          <w:sz w:val="24"/>
          <w:szCs w:val="24"/>
          <w:lang w:eastAsia="ru-RU"/>
        </w:rPr>
        <w:t>ок</w:t>
      </w:r>
      <w:proofErr w:type="spellEnd"/>
      <w:r w:rsidRPr="00F331D3">
        <w:rPr>
          <w:rFonts w:ascii="Times New Roman" w:eastAsia="Times New Roman" w:hAnsi="Times New Roman" w:cs="Times New Roman"/>
          <w:sz w:val="24"/>
          <w:szCs w:val="24"/>
          <w:lang w:eastAsia="ru-RU"/>
        </w:rPr>
        <w:t>. 470—399 до н.э.) — древнегреческий философ, один из родоначальников диалектики (материалистического направления в философии) как метода отыскания истины путем постановки наводящих вопросов (так называемого </w:t>
      </w:r>
      <w:r w:rsidRPr="00F331D3">
        <w:rPr>
          <w:rFonts w:ascii="Times New Roman" w:eastAsia="Times New Roman" w:hAnsi="Times New Roman" w:cs="Times New Roman"/>
          <w:i/>
          <w:iCs/>
          <w:sz w:val="24"/>
          <w:szCs w:val="24"/>
          <w:lang w:eastAsia="ru-RU"/>
        </w:rPr>
        <w:t>сократического метода).</w:t>
      </w:r>
    </w:p>
    <w:p w:rsidR="002069FD" w:rsidRPr="00F331D3" w:rsidRDefault="002069FD" w:rsidP="002329E9">
      <w:pPr>
        <w:spacing w:after="0" w:line="240" w:lineRule="auto"/>
        <w:ind w:firstLine="708"/>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i/>
          <w:iCs/>
          <w:sz w:val="24"/>
          <w:szCs w:val="24"/>
          <w:lang w:eastAsia="ru-RU"/>
        </w:rPr>
        <w:t>Платон</w:t>
      </w:r>
      <w:r w:rsidRPr="00F331D3">
        <w:rPr>
          <w:rFonts w:ascii="Times New Roman" w:eastAsia="Times New Roman" w:hAnsi="Times New Roman" w:cs="Times New Roman"/>
          <w:sz w:val="24"/>
          <w:szCs w:val="24"/>
          <w:lang w:eastAsia="ru-RU"/>
        </w:rPr>
        <w:t> (430—348 до н.э.) — древнегреческий философ, ученик Сократа, учитель Аристотеля, родоначальник идеалистического направления в философии.</w:t>
      </w:r>
    </w:p>
    <w:p w:rsidR="002069FD" w:rsidRPr="00F331D3" w:rsidRDefault="002069FD" w:rsidP="002329E9">
      <w:pPr>
        <w:spacing w:after="0" w:line="240" w:lineRule="auto"/>
        <w:ind w:firstLine="708"/>
        <w:jc w:val="both"/>
        <w:rPr>
          <w:rFonts w:ascii="Times New Roman" w:eastAsia="Times New Roman" w:hAnsi="Times New Roman" w:cs="Times New Roman"/>
          <w:sz w:val="24"/>
          <w:szCs w:val="24"/>
          <w:lang w:eastAsia="ru-RU"/>
        </w:rPr>
      </w:pPr>
      <w:proofErr w:type="gramStart"/>
      <w:r w:rsidRPr="00F331D3">
        <w:rPr>
          <w:rFonts w:ascii="Times New Roman" w:eastAsia="Times New Roman" w:hAnsi="Times New Roman" w:cs="Times New Roman"/>
          <w:i/>
          <w:iCs/>
          <w:sz w:val="24"/>
          <w:szCs w:val="24"/>
          <w:lang w:eastAsia="ru-RU"/>
        </w:rPr>
        <w:t>Аристотель</w:t>
      </w:r>
      <w:r w:rsidRPr="00F331D3">
        <w:rPr>
          <w:rFonts w:ascii="Times New Roman" w:eastAsia="Times New Roman" w:hAnsi="Times New Roman" w:cs="Times New Roman"/>
          <w:sz w:val="24"/>
          <w:szCs w:val="24"/>
          <w:lang w:eastAsia="ru-RU"/>
        </w:rPr>
        <w:t> (384—322 до н.э.) — великий древнегреческий философ и ученый, создатель логики, психологии, этики, политики, поэтики как самостоятельных наук.</w:t>
      </w:r>
      <w:proofErr w:type="gramEnd"/>
    </w:p>
    <w:p w:rsidR="002069FD" w:rsidRPr="00F331D3" w:rsidRDefault="002069FD" w:rsidP="002329E9">
      <w:pPr>
        <w:spacing w:after="0" w:line="240" w:lineRule="auto"/>
        <w:ind w:firstLine="708"/>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Философы эпохи Просвещения и Нового времени провозгласили высшей ценностью научное знание. </w:t>
      </w:r>
      <w:proofErr w:type="spellStart"/>
      <w:r w:rsidRPr="00F331D3">
        <w:rPr>
          <w:rFonts w:ascii="Times New Roman" w:eastAsia="Times New Roman" w:hAnsi="Times New Roman" w:cs="Times New Roman"/>
          <w:i/>
          <w:iCs/>
          <w:sz w:val="24"/>
          <w:szCs w:val="24"/>
          <w:lang w:eastAsia="ru-RU"/>
        </w:rPr>
        <w:t>Фрэнсис</w:t>
      </w:r>
      <w:proofErr w:type="spellEnd"/>
      <w:r w:rsidRPr="00F331D3">
        <w:rPr>
          <w:rFonts w:ascii="Times New Roman" w:eastAsia="Times New Roman" w:hAnsi="Times New Roman" w:cs="Times New Roman"/>
          <w:i/>
          <w:iCs/>
          <w:sz w:val="24"/>
          <w:szCs w:val="24"/>
          <w:lang w:eastAsia="ru-RU"/>
        </w:rPr>
        <w:t xml:space="preserve"> Бэкон</w:t>
      </w:r>
      <w:r w:rsidR="00284EFC" w:rsidRPr="00F331D3">
        <w:rPr>
          <w:rFonts w:ascii="Times New Roman" w:eastAsia="Times New Roman" w:hAnsi="Times New Roman" w:cs="Times New Roman"/>
          <w:sz w:val="24"/>
          <w:szCs w:val="24"/>
          <w:vertAlign w:val="superscript"/>
          <w:lang w:val="kk-KZ" w:eastAsia="ru-RU"/>
        </w:rPr>
        <w:t xml:space="preserve"> </w:t>
      </w:r>
      <w:r w:rsidRPr="00F331D3">
        <w:rPr>
          <w:rFonts w:ascii="Times New Roman" w:eastAsia="Times New Roman" w:hAnsi="Times New Roman" w:cs="Times New Roman"/>
          <w:sz w:val="24"/>
          <w:szCs w:val="24"/>
          <w:lang w:eastAsia="ru-RU"/>
        </w:rPr>
        <w:t> считал, что человек способен достичь счастья только через науку и технику. Его последователь </w:t>
      </w:r>
      <w:r w:rsidRPr="00F331D3">
        <w:rPr>
          <w:rFonts w:ascii="Times New Roman" w:eastAsia="Times New Roman" w:hAnsi="Times New Roman" w:cs="Times New Roman"/>
          <w:i/>
          <w:iCs/>
          <w:sz w:val="24"/>
          <w:szCs w:val="24"/>
          <w:lang w:eastAsia="ru-RU"/>
        </w:rPr>
        <w:t>Томас Го</w:t>
      </w:r>
      <w:proofErr w:type="gramStart"/>
      <w:r w:rsidRPr="00F331D3">
        <w:rPr>
          <w:rFonts w:ascii="Times New Roman" w:eastAsia="Times New Roman" w:hAnsi="Times New Roman" w:cs="Times New Roman"/>
          <w:i/>
          <w:iCs/>
          <w:sz w:val="24"/>
          <w:szCs w:val="24"/>
          <w:lang w:eastAsia="ru-RU"/>
        </w:rPr>
        <w:t>ббс</w:t>
      </w:r>
      <w:r w:rsidRPr="00F331D3">
        <w:rPr>
          <w:rFonts w:ascii="Times New Roman" w:eastAsia="Times New Roman" w:hAnsi="Times New Roman" w:cs="Times New Roman"/>
          <w:sz w:val="24"/>
          <w:szCs w:val="24"/>
          <w:lang w:eastAsia="ru-RU"/>
        </w:rPr>
        <w:t> пр</w:t>
      </w:r>
      <w:proofErr w:type="gramEnd"/>
      <w:r w:rsidRPr="00F331D3">
        <w:rPr>
          <w:rFonts w:ascii="Times New Roman" w:eastAsia="Times New Roman" w:hAnsi="Times New Roman" w:cs="Times New Roman"/>
          <w:sz w:val="24"/>
          <w:szCs w:val="24"/>
          <w:lang w:eastAsia="ru-RU"/>
        </w:rPr>
        <w:t>иходит к идее очищения разума и мышления от непредсказуемых ценностных представлений. Он впервые ставит вопрос о субъективности ценностей, считая, что они не могут быть истинными, так как точки зрения людей на явления мира совершенно разнятся: что один человек считает мудростью, другой называет страхом; один называет жестокостью, а другой справедливостью; один — мотовством, а другой — великодушием.</w:t>
      </w:r>
    </w:p>
    <w:p w:rsidR="002069FD" w:rsidRPr="00F331D3" w:rsidRDefault="002069FD" w:rsidP="002329E9">
      <w:pPr>
        <w:spacing w:after="0" w:line="240" w:lineRule="auto"/>
        <w:ind w:firstLine="708"/>
        <w:jc w:val="both"/>
        <w:rPr>
          <w:rFonts w:ascii="Times New Roman" w:eastAsia="Times New Roman" w:hAnsi="Times New Roman" w:cs="Times New Roman"/>
          <w:sz w:val="24"/>
          <w:szCs w:val="24"/>
          <w:lang w:eastAsia="ru-RU"/>
        </w:rPr>
      </w:pPr>
      <w:proofErr w:type="gramStart"/>
      <w:r w:rsidRPr="00F331D3">
        <w:rPr>
          <w:rFonts w:ascii="Times New Roman" w:eastAsia="Times New Roman" w:hAnsi="Times New Roman" w:cs="Times New Roman"/>
          <w:sz w:val="24"/>
          <w:szCs w:val="24"/>
          <w:lang w:eastAsia="ru-RU"/>
        </w:rPr>
        <w:t>В чем-то созвучными платоновским выступают представления родоначальника немецкой классической философии </w:t>
      </w:r>
      <w:proofErr w:type="spellStart"/>
      <w:r w:rsidRPr="00F331D3">
        <w:rPr>
          <w:rFonts w:ascii="Times New Roman" w:eastAsia="Times New Roman" w:hAnsi="Times New Roman" w:cs="Times New Roman"/>
          <w:i/>
          <w:iCs/>
          <w:sz w:val="24"/>
          <w:szCs w:val="24"/>
          <w:lang w:eastAsia="ru-RU"/>
        </w:rPr>
        <w:t>Иммануила</w:t>
      </w:r>
      <w:proofErr w:type="spellEnd"/>
      <w:r w:rsidRPr="00F331D3">
        <w:rPr>
          <w:rFonts w:ascii="Times New Roman" w:eastAsia="Times New Roman" w:hAnsi="Times New Roman" w:cs="Times New Roman"/>
          <w:i/>
          <w:iCs/>
          <w:sz w:val="24"/>
          <w:szCs w:val="24"/>
          <w:lang w:eastAsia="ru-RU"/>
        </w:rPr>
        <w:t xml:space="preserve"> Канта</w:t>
      </w:r>
      <w:r w:rsidRPr="00F331D3">
        <w:rPr>
          <w:rFonts w:ascii="Times New Roman" w:eastAsia="Times New Roman" w:hAnsi="Times New Roman" w:cs="Times New Roman"/>
          <w:sz w:val="24"/>
          <w:szCs w:val="24"/>
          <w:lang w:eastAsia="ru-RU"/>
        </w:rPr>
        <w:t>, который предполагал, что существует два основных ствола человеческого познания, вырастающих из одного общего, но неизвестного нам корня, а именно чувственность и рассудок: посредством чувственности предметы нам даются, рассудком же они мыслятся.</w:t>
      </w:r>
      <w:proofErr w:type="gramEnd"/>
    </w:p>
    <w:p w:rsidR="002069FD" w:rsidRPr="00F331D3" w:rsidRDefault="002069FD" w:rsidP="002329E9">
      <w:pPr>
        <w:spacing w:after="0" w:line="240" w:lineRule="auto"/>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В наиболее общем виде </w:t>
      </w:r>
      <w:r w:rsidRPr="00F331D3">
        <w:rPr>
          <w:rFonts w:ascii="Times New Roman" w:eastAsia="Times New Roman" w:hAnsi="Times New Roman" w:cs="Times New Roman"/>
          <w:i/>
          <w:iCs/>
          <w:sz w:val="24"/>
          <w:szCs w:val="24"/>
          <w:lang w:eastAsia="ru-RU"/>
        </w:rPr>
        <w:t>познание</w:t>
      </w:r>
      <w:r w:rsidRPr="00F331D3">
        <w:rPr>
          <w:rFonts w:ascii="Times New Roman" w:eastAsia="Times New Roman" w:hAnsi="Times New Roman" w:cs="Times New Roman"/>
          <w:sz w:val="24"/>
          <w:szCs w:val="24"/>
          <w:lang w:eastAsia="ru-RU"/>
        </w:rPr>
        <w:t xml:space="preserve"> можно определить как осознаваемый и неосознаваемый процесс получения новых знаний. Современные исследователи для подчеркивания различий между знанием знания (осведомленность о количестве и качестве имеющихся знаний в противопоставлении с незнаниями) и знанием познания (знание о способах получения новых знаний) предлагают именовать последние </w:t>
      </w:r>
      <w:proofErr w:type="spellStart"/>
      <w:r w:rsidRPr="00F331D3">
        <w:rPr>
          <w:rFonts w:ascii="Times New Roman" w:eastAsia="Times New Roman" w:hAnsi="Times New Roman" w:cs="Times New Roman"/>
          <w:sz w:val="24"/>
          <w:szCs w:val="24"/>
          <w:lang w:eastAsia="ru-RU"/>
        </w:rPr>
        <w:t>гносемами</w:t>
      </w:r>
      <w:proofErr w:type="spellEnd"/>
      <w:r w:rsidRPr="00F331D3">
        <w:rPr>
          <w:rFonts w:ascii="Times New Roman" w:eastAsia="Times New Roman" w:hAnsi="Times New Roman" w:cs="Times New Roman"/>
          <w:sz w:val="24"/>
          <w:szCs w:val="24"/>
          <w:lang w:eastAsia="ru-RU"/>
        </w:rPr>
        <w:t>. </w:t>
      </w:r>
      <w:proofErr w:type="spellStart"/>
      <w:r w:rsidRPr="00F331D3">
        <w:rPr>
          <w:rFonts w:ascii="Times New Roman" w:eastAsia="Times New Roman" w:hAnsi="Times New Roman" w:cs="Times New Roman"/>
          <w:i/>
          <w:iCs/>
          <w:sz w:val="24"/>
          <w:szCs w:val="24"/>
          <w:lang w:eastAsia="ru-RU"/>
        </w:rPr>
        <w:t>Гносемы</w:t>
      </w:r>
      <w:proofErr w:type="spellEnd"/>
      <w:r w:rsidRPr="00F331D3">
        <w:rPr>
          <w:rFonts w:ascii="Times New Roman" w:eastAsia="Times New Roman" w:hAnsi="Times New Roman" w:cs="Times New Roman"/>
          <w:i/>
          <w:iCs/>
          <w:sz w:val="24"/>
          <w:szCs w:val="24"/>
          <w:lang w:eastAsia="ru-RU"/>
        </w:rPr>
        <w:t> </w:t>
      </w:r>
      <w:r w:rsidRPr="00F331D3">
        <w:rPr>
          <w:rFonts w:ascii="Times New Roman" w:eastAsia="Times New Roman" w:hAnsi="Times New Roman" w:cs="Times New Roman"/>
          <w:sz w:val="24"/>
          <w:szCs w:val="24"/>
          <w:lang w:eastAsia="ru-RU"/>
        </w:rPr>
        <w:t xml:space="preserve">несут в себе сведения о том, как добывать и развивать позитивные знания, т.е. как познавать мир. </w:t>
      </w:r>
      <w:proofErr w:type="gramStart"/>
      <w:r w:rsidRPr="00F331D3">
        <w:rPr>
          <w:rFonts w:ascii="Times New Roman" w:eastAsia="Times New Roman" w:hAnsi="Times New Roman" w:cs="Times New Roman"/>
          <w:sz w:val="24"/>
          <w:szCs w:val="24"/>
          <w:lang w:eastAsia="ru-RU"/>
        </w:rPr>
        <w:t>Исходя из способов получения знания выделяют</w:t>
      </w:r>
      <w:proofErr w:type="gramEnd"/>
      <w:r w:rsidRPr="00F331D3">
        <w:rPr>
          <w:rFonts w:ascii="Times New Roman" w:eastAsia="Times New Roman" w:hAnsi="Times New Roman" w:cs="Times New Roman"/>
          <w:sz w:val="24"/>
          <w:szCs w:val="24"/>
          <w:lang w:eastAsia="ru-RU"/>
        </w:rPr>
        <w:t xml:space="preserve"> пять форм познания: обыденное </w:t>
      </w:r>
      <w:r w:rsidRPr="00F331D3">
        <w:rPr>
          <w:rFonts w:ascii="Times New Roman" w:eastAsia="Times New Roman" w:hAnsi="Times New Roman" w:cs="Times New Roman"/>
          <w:sz w:val="24"/>
          <w:szCs w:val="24"/>
          <w:lang w:eastAsia="ru-RU"/>
        </w:rPr>
        <w:lastRenderedPageBreak/>
        <w:t>(житейское), религиозно-мифологическое, художественное (эстетическое), философское и научное.</w:t>
      </w:r>
    </w:p>
    <w:p w:rsidR="00F2731F" w:rsidRPr="00F331D3" w:rsidRDefault="00F2731F" w:rsidP="002329E9">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Под </w:t>
      </w:r>
      <w:r w:rsidRPr="00F331D3">
        <w:rPr>
          <w:rFonts w:ascii="Times New Roman" w:eastAsia="Times New Roman" w:hAnsi="Times New Roman" w:cs="Times New Roman"/>
          <w:b/>
          <w:bCs/>
          <w:sz w:val="24"/>
          <w:szCs w:val="24"/>
          <w:lang w:eastAsia="ru-RU"/>
        </w:rPr>
        <w:t>знанием</w:t>
      </w:r>
      <w:r w:rsidRPr="00F331D3">
        <w:rPr>
          <w:rFonts w:ascii="Times New Roman" w:eastAsia="Times New Roman" w:hAnsi="Times New Roman" w:cs="Times New Roman"/>
          <w:sz w:val="24"/>
          <w:szCs w:val="24"/>
          <w:lang w:eastAsia="ru-RU"/>
        </w:rPr>
        <w:t> в науке в общем случае понимается обладание человеком некоторым объемом информации о чем-либо — как правило, достаточным с точки зрения решения каких-либо значимых задач. Например, социальных, экономических, научных. Знание — это некий ресурс человеческого разума, позволяющий его носителю использовать его в тех или иных целях.</w:t>
      </w:r>
    </w:p>
    <w:p w:rsidR="00F2731F" w:rsidRPr="00F331D3" w:rsidRDefault="00F2731F" w:rsidP="002329E9">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Знания приобретаются человеком в процессе получения образования — в специализированных учреждениях или самостоятельно. Они практически не имеют рамок. Человек по желанию может овладевать любыми интересующими его знаниями, передавать их другим людям.</w:t>
      </w:r>
    </w:p>
    <w:p w:rsidR="00F2731F" w:rsidRPr="00F331D3" w:rsidRDefault="00F2731F" w:rsidP="002329E9">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 xml:space="preserve">Данное свойство — </w:t>
      </w:r>
      <w:proofErr w:type="spellStart"/>
      <w:r w:rsidRPr="00F331D3">
        <w:rPr>
          <w:rFonts w:ascii="Times New Roman" w:eastAsia="Times New Roman" w:hAnsi="Times New Roman" w:cs="Times New Roman"/>
          <w:sz w:val="24"/>
          <w:szCs w:val="24"/>
          <w:lang w:eastAsia="ru-RU"/>
        </w:rPr>
        <w:t>передаваемость</w:t>
      </w:r>
      <w:proofErr w:type="spellEnd"/>
      <w:r w:rsidRPr="00F331D3">
        <w:rPr>
          <w:rFonts w:ascii="Times New Roman" w:eastAsia="Times New Roman" w:hAnsi="Times New Roman" w:cs="Times New Roman"/>
          <w:sz w:val="24"/>
          <w:szCs w:val="24"/>
          <w:lang w:eastAsia="ru-RU"/>
        </w:rPr>
        <w:t xml:space="preserve"> — относится к важнейшим характеристикам знаний. Тот факт, что один человек способен передавать их другому, свидетельствует об их универсальности, приспособленности к пониманию не одним, а многими людьми, владеющими разными языками и представляющими разные культуры.</w:t>
      </w:r>
    </w:p>
    <w:p w:rsidR="00F2731F" w:rsidRPr="00F331D3" w:rsidRDefault="00F2731F" w:rsidP="002329E9">
      <w:pPr>
        <w:shd w:val="clear" w:color="auto" w:fill="FFFFFF"/>
        <w:spacing w:after="0" w:line="240" w:lineRule="auto"/>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Знание — ресурс, который может фиксироваться в письменных, мультимедийных источниках или передаваться от одних людей к другим в устной форме. Знания обычно эволюционируют, дополняясь новыми фактами, инструментами их исследования, а также использования на практике.</w:t>
      </w:r>
    </w:p>
    <w:p w:rsidR="00F2731F" w:rsidRPr="00F331D3" w:rsidRDefault="00F2731F" w:rsidP="002329E9">
      <w:pPr>
        <w:spacing w:after="0" w:line="240" w:lineRule="auto"/>
        <w:jc w:val="both"/>
        <w:rPr>
          <w:rFonts w:ascii="Times New Roman" w:eastAsia="Times New Roman" w:hAnsi="Times New Roman" w:cs="Times New Roman"/>
          <w:sz w:val="24"/>
          <w:szCs w:val="24"/>
          <w:lang w:eastAsia="ru-RU"/>
        </w:rPr>
      </w:pPr>
    </w:p>
    <w:p w:rsidR="005F1CB5" w:rsidRPr="00F331D3" w:rsidRDefault="008C71EA" w:rsidP="002329E9">
      <w:pPr>
        <w:pStyle w:val="1"/>
        <w:shd w:val="clear" w:color="auto" w:fill="FFFFFF"/>
        <w:spacing w:before="0" w:line="240" w:lineRule="auto"/>
        <w:jc w:val="center"/>
        <w:rPr>
          <w:rStyle w:val="sg-text"/>
          <w:rFonts w:ascii="Times New Roman" w:hAnsi="Times New Roman" w:cs="Times New Roman"/>
          <w:color w:val="000000"/>
          <w:sz w:val="24"/>
          <w:szCs w:val="24"/>
        </w:rPr>
      </w:pPr>
      <w:r w:rsidRPr="00F331D3">
        <w:rPr>
          <w:rStyle w:val="sg-text"/>
          <w:rFonts w:ascii="Times New Roman" w:hAnsi="Times New Roman" w:cs="Times New Roman"/>
          <w:color w:val="000000"/>
          <w:sz w:val="24"/>
          <w:szCs w:val="24"/>
        </w:rPr>
        <w:t>Контрольные вопросы (в письменном виде):</w:t>
      </w:r>
    </w:p>
    <w:p w:rsidR="005F1CB5" w:rsidRPr="00F331D3" w:rsidRDefault="005F1CB5" w:rsidP="002329E9">
      <w:pPr>
        <w:pStyle w:val="1"/>
        <w:shd w:val="clear" w:color="auto" w:fill="FFFFFF"/>
        <w:spacing w:before="0" w:line="240" w:lineRule="auto"/>
        <w:rPr>
          <w:rFonts w:ascii="Times New Roman" w:hAnsi="Times New Roman" w:cs="Times New Roman"/>
          <w:color w:val="000000"/>
          <w:sz w:val="24"/>
          <w:szCs w:val="24"/>
        </w:rPr>
      </w:pPr>
      <w:r w:rsidRPr="00F331D3">
        <w:rPr>
          <w:rStyle w:val="sg-text"/>
          <w:rFonts w:ascii="Times New Roman" w:hAnsi="Times New Roman" w:cs="Times New Roman"/>
          <w:b w:val="0"/>
          <w:bCs w:val="0"/>
          <w:color w:val="000000"/>
          <w:sz w:val="24"/>
          <w:szCs w:val="24"/>
        </w:rPr>
        <w:t>1. Что такое познание?</w:t>
      </w:r>
      <w:r w:rsidRPr="00F331D3">
        <w:rPr>
          <w:rFonts w:ascii="Times New Roman" w:hAnsi="Times New Roman" w:cs="Times New Roman"/>
          <w:b w:val="0"/>
          <w:bCs w:val="0"/>
          <w:color w:val="000000"/>
          <w:sz w:val="24"/>
          <w:szCs w:val="24"/>
        </w:rPr>
        <w:br/>
      </w:r>
      <w:r w:rsidRPr="00F331D3">
        <w:rPr>
          <w:rStyle w:val="sg-text"/>
          <w:rFonts w:ascii="Times New Roman" w:hAnsi="Times New Roman" w:cs="Times New Roman"/>
          <w:b w:val="0"/>
          <w:bCs w:val="0"/>
          <w:color w:val="000000"/>
          <w:sz w:val="24"/>
          <w:szCs w:val="24"/>
        </w:rPr>
        <w:t>2. Назовите типы познания.</w:t>
      </w:r>
      <w:r w:rsidRPr="00F331D3">
        <w:rPr>
          <w:rFonts w:ascii="Times New Roman" w:hAnsi="Times New Roman" w:cs="Times New Roman"/>
          <w:b w:val="0"/>
          <w:bCs w:val="0"/>
          <w:color w:val="000000"/>
          <w:sz w:val="24"/>
          <w:szCs w:val="24"/>
        </w:rPr>
        <w:br/>
      </w:r>
      <w:r w:rsidRPr="00F331D3">
        <w:rPr>
          <w:rStyle w:val="sg-text"/>
          <w:rFonts w:ascii="Times New Roman" w:hAnsi="Times New Roman" w:cs="Times New Roman"/>
          <w:b w:val="0"/>
          <w:bCs w:val="0"/>
          <w:color w:val="000000"/>
          <w:sz w:val="24"/>
          <w:szCs w:val="24"/>
        </w:rPr>
        <w:t>3. Каковы формы чувственного познания?</w:t>
      </w:r>
      <w:r w:rsidRPr="00F331D3">
        <w:rPr>
          <w:rFonts w:ascii="Times New Roman" w:hAnsi="Times New Roman" w:cs="Times New Roman"/>
          <w:b w:val="0"/>
          <w:bCs w:val="0"/>
          <w:color w:val="000000"/>
          <w:sz w:val="24"/>
          <w:szCs w:val="24"/>
        </w:rPr>
        <w:br/>
      </w:r>
      <w:r w:rsidRPr="00F331D3">
        <w:rPr>
          <w:rStyle w:val="sg-text"/>
          <w:rFonts w:ascii="Times New Roman" w:hAnsi="Times New Roman" w:cs="Times New Roman"/>
          <w:b w:val="0"/>
          <w:bCs w:val="0"/>
          <w:color w:val="000000"/>
          <w:sz w:val="24"/>
          <w:szCs w:val="24"/>
        </w:rPr>
        <w:t>4. Каковы формы рационального познания?</w:t>
      </w:r>
      <w:r w:rsidRPr="00F331D3">
        <w:rPr>
          <w:rFonts w:ascii="Times New Roman" w:hAnsi="Times New Roman" w:cs="Times New Roman"/>
          <w:b w:val="0"/>
          <w:bCs w:val="0"/>
          <w:color w:val="000000"/>
          <w:sz w:val="24"/>
          <w:szCs w:val="24"/>
        </w:rPr>
        <w:br/>
      </w:r>
      <w:r w:rsidRPr="00F331D3">
        <w:rPr>
          <w:rStyle w:val="sg-text"/>
          <w:rFonts w:ascii="Times New Roman" w:hAnsi="Times New Roman" w:cs="Times New Roman"/>
          <w:b w:val="0"/>
          <w:bCs w:val="0"/>
          <w:color w:val="000000"/>
          <w:sz w:val="24"/>
          <w:szCs w:val="24"/>
        </w:rPr>
        <w:t>5. Какие виды наук вы знаете?</w:t>
      </w:r>
      <w:r w:rsidRPr="00F331D3">
        <w:rPr>
          <w:rFonts w:ascii="Times New Roman" w:hAnsi="Times New Roman" w:cs="Times New Roman"/>
          <w:b w:val="0"/>
          <w:bCs w:val="0"/>
          <w:color w:val="000000"/>
          <w:sz w:val="24"/>
          <w:szCs w:val="24"/>
        </w:rPr>
        <w:br/>
      </w:r>
      <w:r w:rsidRPr="00F331D3">
        <w:rPr>
          <w:rStyle w:val="sg-text"/>
          <w:rFonts w:ascii="Times New Roman" w:hAnsi="Times New Roman" w:cs="Times New Roman"/>
          <w:b w:val="0"/>
          <w:bCs w:val="0"/>
          <w:color w:val="000000"/>
          <w:sz w:val="24"/>
          <w:szCs w:val="24"/>
        </w:rPr>
        <w:t>6. Какие признаки присущи научному познанию?</w:t>
      </w:r>
      <w:r w:rsidRPr="00F331D3">
        <w:rPr>
          <w:rFonts w:ascii="Times New Roman" w:hAnsi="Times New Roman" w:cs="Times New Roman"/>
          <w:b w:val="0"/>
          <w:bCs w:val="0"/>
          <w:color w:val="000000"/>
          <w:sz w:val="24"/>
          <w:szCs w:val="24"/>
        </w:rPr>
        <w:br/>
      </w:r>
      <w:r w:rsidRPr="00F331D3">
        <w:rPr>
          <w:rStyle w:val="sg-text"/>
          <w:rFonts w:ascii="Times New Roman" w:hAnsi="Times New Roman" w:cs="Times New Roman"/>
          <w:b w:val="0"/>
          <w:bCs w:val="0"/>
          <w:color w:val="000000"/>
          <w:sz w:val="24"/>
          <w:szCs w:val="24"/>
        </w:rPr>
        <w:t>7. Назовите уровни и методы научного познания?</w:t>
      </w:r>
    </w:p>
    <w:p w:rsidR="00E85C6B" w:rsidRPr="00F331D3" w:rsidRDefault="00E85C6B" w:rsidP="002329E9">
      <w:pPr>
        <w:spacing w:after="0" w:line="240" w:lineRule="auto"/>
        <w:ind w:firstLine="708"/>
        <w:rPr>
          <w:rFonts w:ascii="Times New Roman" w:hAnsi="Times New Roman" w:cs="Times New Roman"/>
          <w:sz w:val="24"/>
          <w:szCs w:val="24"/>
          <w:lang w:val="kk-KZ"/>
        </w:rPr>
      </w:pPr>
    </w:p>
    <w:p w:rsidR="00284EFC" w:rsidRPr="00F331D3" w:rsidRDefault="00284EFC" w:rsidP="002329E9">
      <w:pPr>
        <w:spacing w:after="0" w:line="240" w:lineRule="auto"/>
        <w:ind w:firstLine="708"/>
        <w:rPr>
          <w:rFonts w:ascii="Times New Roman" w:hAnsi="Times New Roman" w:cs="Times New Roman"/>
          <w:sz w:val="24"/>
          <w:szCs w:val="24"/>
          <w:lang w:val="kk-KZ"/>
        </w:rPr>
      </w:pPr>
    </w:p>
    <w:p w:rsidR="00257204" w:rsidRPr="00F331D3" w:rsidRDefault="00284EFC" w:rsidP="00257204">
      <w:pPr>
        <w:spacing w:after="0" w:line="240" w:lineRule="auto"/>
        <w:ind w:right="-1" w:firstLine="709"/>
        <w:rPr>
          <w:rFonts w:ascii="Times New Roman" w:hAnsi="Times New Roman" w:cs="Times New Roman"/>
          <w:b/>
          <w:sz w:val="24"/>
          <w:szCs w:val="24"/>
          <w:lang w:val="kk-KZ"/>
        </w:rPr>
      </w:pPr>
      <w:r w:rsidRPr="00F331D3">
        <w:rPr>
          <w:rFonts w:ascii="Times New Roman" w:hAnsi="Times New Roman" w:cs="Times New Roman"/>
          <w:b/>
          <w:sz w:val="24"/>
          <w:szCs w:val="24"/>
        </w:rPr>
        <w:t>Лекция</w:t>
      </w:r>
      <w:r w:rsidR="007F48A4" w:rsidRPr="00F331D3">
        <w:rPr>
          <w:rFonts w:ascii="Times New Roman" w:hAnsi="Times New Roman" w:cs="Times New Roman"/>
          <w:b/>
          <w:sz w:val="24"/>
          <w:szCs w:val="24"/>
        </w:rPr>
        <w:t xml:space="preserve">  №</w:t>
      </w:r>
      <w:r w:rsidRPr="00F331D3">
        <w:rPr>
          <w:rFonts w:ascii="Times New Roman" w:hAnsi="Times New Roman" w:cs="Times New Roman"/>
          <w:b/>
          <w:sz w:val="24"/>
          <w:szCs w:val="24"/>
          <w:lang w:val="kk-KZ"/>
        </w:rPr>
        <w:t>4</w:t>
      </w:r>
    </w:p>
    <w:p w:rsidR="00284EFC" w:rsidRPr="00F331D3" w:rsidRDefault="00284EFC" w:rsidP="00257204">
      <w:pPr>
        <w:spacing w:after="0" w:line="240" w:lineRule="auto"/>
        <w:ind w:right="-1" w:firstLine="709"/>
        <w:rPr>
          <w:rFonts w:ascii="Times New Roman" w:hAnsi="Times New Roman" w:cs="Times New Roman"/>
          <w:b/>
          <w:sz w:val="24"/>
          <w:szCs w:val="24"/>
          <w:lang w:val="kk-KZ"/>
        </w:rPr>
      </w:pPr>
      <w:r w:rsidRPr="00F331D3">
        <w:rPr>
          <w:rFonts w:ascii="Times New Roman" w:hAnsi="Times New Roman" w:cs="Times New Roman"/>
          <w:b/>
          <w:sz w:val="24"/>
          <w:szCs w:val="24"/>
        </w:rPr>
        <w:t xml:space="preserve">Тема: </w:t>
      </w:r>
      <w:r w:rsidRPr="00F331D3">
        <w:rPr>
          <w:rFonts w:ascii="Times New Roman" w:hAnsi="Times New Roman" w:cs="Times New Roman"/>
          <w:sz w:val="24"/>
          <w:szCs w:val="24"/>
        </w:rPr>
        <w:t>Р</w:t>
      </w:r>
      <w:r w:rsidRPr="00F331D3">
        <w:rPr>
          <w:rFonts w:ascii="Times New Roman" w:hAnsi="Times New Roman" w:cs="Times New Roman"/>
          <w:bCs/>
          <w:sz w:val="24"/>
          <w:szCs w:val="24"/>
        </w:rPr>
        <w:t>азвитие научных исследований в мире</w:t>
      </w:r>
    </w:p>
    <w:p w:rsidR="00284EFC" w:rsidRPr="00F331D3" w:rsidRDefault="00892EBA" w:rsidP="002329E9">
      <w:pPr>
        <w:spacing w:after="0" w:line="240" w:lineRule="auto"/>
        <w:ind w:firstLine="708"/>
        <w:rPr>
          <w:rFonts w:ascii="Times New Roman" w:hAnsi="Times New Roman" w:cs="Times New Roman"/>
          <w:sz w:val="24"/>
          <w:szCs w:val="24"/>
          <w:lang w:val="kk-KZ"/>
        </w:rPr>
      </w:pPr>
      <w:r w:rsidRPr="00F331D3">
        <w:rPr>
          <w:rFonts w:ascii="Times New Roman" w:hAnsi="Times New Roman" w:cs="Times New Roman"/>
          <w:sz w:val="24"/>
          <w:szCs w:val="24"/>
          <w:lang w:val="kk-KZ"/>
        </w:rPr>
        <w:t>План лекции:</w:t>
      </w:r>
    </w:p>
    <w:p w:rsidR="00284EFC" w:rsidRPr="00F331D3" w:rsidRDefault="00284EFC" w:rsidP="002329E9">
      <w:pPr>
        <w:spacing w:after="0" w:line="240" w:lineRule="auto"/>
        <w:ind w:firstLine="708"/>
        <w:rPr>
          <w:rFonts w:ascii="Times New Roman" w:hAnsi="Times New Roman" w:cs="Times New Roman"/>
          <w:sz w:val="24"/>
          <w:szCs w:val="24"/>
          <w:lang w:val="kk-KZ"/>
        </w:rPr>
      </w:pPr>
      <w:r w:rsidRPr="00F331D3">
        <w:rPr>
          <w:rFonts w:ascii="Times New Roman" w:hAnsi="Times New Roman" w:cs="Times New Roman"/>
          <w:sz w:val="24"/>
          <w:szCs w:val="24"/>
          <w:lang w:val="kk-KZ"/>
        </w:rPr>
        <w:t>1.</w:t>
      </w:r>
      <w:r w:rsidR="005F1CB5" w:rsidRPr="00F331D3">
        <w:rPr>
          <w:rFonts w:ascii="Times New Roman" w:hAnsi="Times New Roman" w:cs="Times New Roman"/>
          <w:bCs/>
          <w:sz w:val="24"/>
          <w:szCs w:val="24"/>
        </w:rPr>
        <w:t xml:space="preserve"> Определение объекта и предмета исследования</w:t>
      </w:r>
    </w:p>
    <w:p w:rsidR="00E848A0" w:rsidRPr="00F331D3" w:rsidRDefault="00E848A0" w:rsidP="00257204">
      <w:pPr>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2. Понятие «методология»</w:t>
      </w:r>
      <w:r w:rsidR="00257204" w:rsidRPr="00F331D3">
        <w:rPr>
          <w:rFonts w:ascii="Times New Roman" w:hAnsi="Times New Roman" w:cs="Times New Roman"/>
          <w:sz w:val="24"/>
          <w:szCs w:val="24"/>
        </w:rPr>
        <w:t xml:space="preserve"> научного исследования</w:t>
      </w:r>
      <w:r w:rsidRPr="00F331D3">
        <w:rPr>
          <w:rFonts w:ascii="Times New Roman" w:hAnsi="Times New Roman" w:cs="Times New Roman"/>
          <w:sz w:val="24"/>
          <w:szCs w:val="24"/>
        </w:rPr>
        <w:t xml:space="preserve">. </w:t>
      </w:r>
    </w:p>
    <w:p w:rsidR="00284EFC" w:rsidRPr="00F331D3" w:rsidRDefault="00E848A0" w:rsidP="00257204">
      <w:pPr>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3. Методы исследования. Метод как нормативная модель исследовательской деятельности.</w:t>
      </w:r>
    </w:p>
    <w:p w:rsidR="00E848A0" w:rsidRPr="00F331D3" w:rsidRDefault="00E848A0" w:rsidP="002329E9">
      <w:pPr>
        <w:spacing w:after="0" w:line="240" w:lineRule="auto"/>
        <w:ind w:firstLine="708"/>
        <w:rPr>
          <w:rFonts w:ascii="Times New Roman" w:hAnsi="Times New Roman" w:cs="Times New Roman"/>
          <w:sz w:val="24"/>
          <w:szCs w:val="24"/>
          <w:lang w:val="kk-KZ"/>
        </w:rPr>
      </w:pPr>
    </w:p>
    <w:p w:rsidR="00284EFC" w:rsidRPr="00F331D3" w:rsidRDefault="00284EFC" w:rsidP="002329E9">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Любое исследование предполагает определенную организацию деятельности. Особую роль в этом играет методология.</w:t>
      </w:r>
    </w:p>
    <w:p w:rsidR="00284EFC" w:rsidRPr="00F331D3" w:rsidRDefault="00284EFC" w:rsidP="002329E9">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b/>
          <w:bCs/>
          <w:sz w:val="24"/>
          <w:szCs w:val="24"/>
        </w:rPr>
        <w:t xml:space="preserve">Методология </w:t>
      </w:r>
      <w:r w:rsidRPr="00F331D3">
        <w:rPr>
          <w:rFonts w:ascii="Times New Roman" w:hAnsi="Times New Roman" w:cs="Times New Roman"/>
          <w:sz w:val="24"/>
          <w:szCs w:val="24"/>
        </w:rPr>
        <w:t>— это логическая организация деятельности человека, состоящая в определении целей и предмета исследований, подходов и ориентиров его проведения,</w:t>
      </w:r>
    </w:p>
    <w:p w:rsidR="00284EFC" w:rsidRPr="00F331D3" w:rsidRDefault="00284EFC" w:rsidP="002329E9">
      <w:pPr>
        <w:autoSpaceDE w:val="0"/>
        <w:autoSpaceDN w:val="0"/>
        <w:adjustRightInd w:val="0"/>
        <w:spacing w:after="0" w:line="240" w:lineRule="auto"/>
        <w:jc w:val="both"/>
        <w:rPr>
          <w:rFonts w:ascii="Times New Roman" w:hAnsi="Times New Roman" w:cs="Times New Roman"/>
          <w:sz w:val="24"/>
          <w:szCs w:val="24"/>
        </w:rPr>
      </w:pPr>
      <w:proofErr w:type="gramStart"/>
      <w:r w:rsidRPr="00F331D3">
        <w:rPr>
          <w:rFonts w:ascii="Times New Roman" w:hAnsi="Times New Roman" w:cs="Times New Roman"/>
          <w:sz w:val="24"/>
          <w:szCs w:val="24"/>
        </w:rPr>
        <w:t>выборе</w:t>
      </w:r>
      <w:proofErr w:type="gramEnd"/>
      <w:r w:rsidRPr="00F331D3">
        <w:rPr>
          <w:rFonts w:ascii="Times New Roman" w:hAnsi="Times New Roman" w:cs="Times New Roman"/>
          <w:sz w:val="24"/>
          <w:szCs w:val="24"/>
        </w:rPr>
        <w:t xml:space="preserve"> средств и методов, определяющих наилучший результат.</w:t>
      </w:r>
    </w:p>
    <w:p w:rsidR="00284EFC" w:rsidRPr="00F331D3" w:rsidRDefault="00284EFC" w:rsidP="002329E9">
      <w:pPr>
        <w:autoSpaceDE w:val="0"/>
        <w:autoSpaceDN w:val="0"/>
        <w:adjustRightInd w:val="0"/>
        <w:spacing w:after="0" w:line="240" w:lineRule="auto"/>
        <w:jc w:val="both"/>
        <w:rPr>
          <w:rFonts w:ascii="Times New Roman" w:hAnsi="Times New Roman" w:cs="Times New Roman"/>
          <w:sz w:val="24"/>
          <w:szCs w:val="24"/>
          <w:lang w:val="kk-KZ"/>
        </w:rPr>
      </w:pPr>
      <w:r w:rsidRPr="00F331D3">
        <w:rPr>
          <w:rFonts w:ascii="Times New Roman" w:hAnsi="Times New Roman" w:cs="Times New Roman"/>
          <w:sz w:val="24"/>
          <w:szCs w:val="24"/>
        </w:rPr>
        <w:t>Основными составляющими методологии исследования социально-экономических процессов являются:</w:t>
      </w:r>
    </w:p>
    <w:p w:rsidR="00284EFC" w:rsidRPr="00F331D3" w:rsidRDefault="00284EFC" w:rsidP="002329E9">
      <w:pPr>
        <w:autoSpaceDE w:val="0"/>
        <w:autoSpaceDN w:val="0"/>
        <w:adjustRightInd w:val="0"/>
        <w:spacing w:after="0" w:line="240" w:lineRule="auto"/>
        <w:jc w:val="both"/>
        <w:rPr>
          <w:rFonts w:ascii="Times New Roman" w:hAnsi="Times New Roman" w:cs="Times New Roman"/>
          <w:b/>
          <w:bCs/>
          <w:sz w:val="24"/>
          <w:szCs w:val="24"/>
        </w:rPr>
      </w:pPr>
      <w:r w:rsidRPr="00F331D3">
        <w:rPr>
          <w:rFonts w:ascii="Times New Roman" w:hAnsi="Times New Roman" w:cs="Times New Roman"/>
          <w:sz w:val="24"/>
          <w:szCs w:val="24"/>
          <w:lang w:val="kk-KZ"/>
        </w:rPr>
        <w:tab/>
      </w:r>
      <w:r w:rsidRPr="00F331D3">
        <w:rPr>
          <w:rFonts w:ascii="Times New Roman" w:hAnsi="Times New Roman" w:cs="Times New Roman"/>
          <w:b/>
          <w:bCs/>
          <w:sz w:val="24"/>
          <w:szCs w:val="24"/>
        </w:rPr>
        <w:t>1. Определение объекта и предмета исследования.</w:t>
      </w:r>
    </w:p>
    <w:p w:rsidR="00284EFC" w:rsidRPr="00F331D3" w:rsidRDefault="00284EFC" w:rsidP="002329E9">
      <w:pPr>
        <w:autoSpaceDE w:val="0"/>
        <w:autoSpaceDN w:val="0"/>
        <w:adjustRightInd w:val="0"/>
        <w:spacing w:after="0" w:line="240" w:lineRule="auto"/>
        <w:ind w:firstLine="708"/>
        <w:jc w:val="both"/>
        <w:rPr>
          <w:rFonts w:ascii="Times New Roman" w:hAnsi="Times New Roman" w:cs="Times New Roman"/>
          <w:sz w:val="24"/>
          <w:szCs w:val="24"/>
          <w:lang w:val="kk-KZ"/>
        </w:rPr>
      </w:pPr>
      <w:r w:rsidRPr="00F331D3">
        <w:rPr>
          <w:rFonts w:ascii="Times New Roman" w:hAnsi="Times New Roman" w:cs="Times New Roman"/>
          <w:b/>
          <w:bCs/>
          <w:i/>
          <w:iCs/>
          <w:sz w:val="24"/>
          <w:szCs w:val="24"/>
        </w:rPr>
        <w:t xml:space="preserve">Объектом исследования </w:t>
      </w:r>
      <w:r w:rsidRPr="00F331D3">
        <w:rPr>
          <w:rFonts w:ascii="Times New Roman" w:hAnsi="Times New Roman" w:cs="Times New Roman"/>
          <w:sz w:val="24"/>
          <w:szCs w:val="24"/>
        </w:rPr>
        <w:t>в общем смысле выступает</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часть объективной реальности, то явление (процесс), которое содержит противоречие и порождает проблемную ситуацию. Таким образом, объектом исследования является</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система управления, относящаяся к классу социально-экономических систем, а также процессы, происходящие в</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ней.</w:t>
      </w:r>
    </w:p>
    <w:p w:rsidR="00284EFC" w:rsidRPr="00F331D3" w:rsidRDefault="00284EFC" w:rsidP="002329E9">
      <w:pPr>
        <w:autoSpaceDE w:val="0"/>
        <w:autoSpaceDN w:val="0"/>
        <w:adjustRightInd w:val="0"/>
        <w:spacing w:after="0" w:line="240" w:lineRule="auto"/>
        <w:ind w:firstLine="708"/>
        <w:jc w:val="both"/>
        <w:rPr>
          <w:rFonts w:ascii="Times New Roman" w:hAnsi="Times New Roman" w:cs="Times New Roman"/>
          <w:sz w:val="24"/>
          <w:szCs w:val="24"/>
          <w:lang w:val="kk-KZ"/>
        </w:rPr>
      </w:pPr>
      <w:r w:rsidRPr="00F331D3">
        <w:rPr>
          <w:rFonts w:ascii="Times New Roman" w:hAnsi="Times New Roman" w:cs="Times New Roman"/>
          <w:b/>
          <w:bCs/>
          <w:i/>
          <w:iCs/>
          <w:sz w:val="24"/>
          <w:szCs w:val="24"/>
        </w:rPr>
        <w:t xml:space="preserve">Предмет исследования </w:t>
      </w:r>
      <w:r w:rsidRPr="00F331D3">
        <w:rPr>
          <w:rFonts w:ascii="Times New Roman" w:hAnsi="Times New Roman" w:cs="Times New Roman"/>
          <w:sz w:val="24"/>
          <w:szCs w:val="24"/>
        </w:rPr>
        <w:t>— это те наиболее значимые</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с точки зрения практики и теории свойства, стороны, особенности объекта, которые подлежат изучению.</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Например,</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lastRenderedPageBreak/>
        <w:t>исследуя социально-экономические процессы, в качестве</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объекта исследователь имеет социально-экономическую</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систему (организацию), а предметом выступают те или иные</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ее стороны, процессы, состояния в зависимости от практической потребности управления и социально-экономического планирования.</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Предмет исследования диктуется проблемной ситуацией, возникающей в системе управления, т. е. необходимостью минимизировать или преодолеть некоторое противоречие.</w:t>
      </w:r>
    </w:p>
    <w:p w:rsidR="00284EFC" w:rsidRPr="00F331D3" w:rsidRDefault="00284EFC" w:rsidP="009D4E01">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b/>
          <w:bCs/>
          <w:sz w:val="24"/>
          <w:szCs w:val="24"/>
        </w:rPr>
        <w:t xml:space="preserve">Проблема </w:t>
      </w:r>
      <w:r w:rsidRPr="00F331D3">
        <w:rPr>
          <w:rFonts w:ascii="Times New Roman" w:hAnsi="Times New Roman" w:cs="Times New Roman"/>
          <w:sz w:val="24"/>
          <w:szCs w:val="24"/>
        </w:rPr>
        <w:t>— это реальное противоречие, требующее</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своего разрешения. Функционирование системы характеризуется множеством разнообразных проблем: противоречия</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между стратегией и тактикой управления, между условиями</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рынка и возможностями фирмы, между квалификацией персонала и потребностями в инновациях и пр.</w:t>
      </w:r>
    </w:p>
    <w:p w:rsidR="00284EFC" w:rsidRPr="00F331D3" w:rsidRDefault="00284EFC" w:rsidP="009D4E01">
      <w:pPr>
        <w:autoSpaceDE w:val="0"/>
        <w:autoSpaceDN w:val="0"/>
        <w:adjustRightInd w:val="0"/>
        <w:spacing w:after="0" w:line="240" w:lineRule="auto"/>
        <w:ind w:firstLine="708"/>
        <w:jc w:val="both"/>
        <w:rPr>
          <w:rFonts w:ascii="Times New Roman" w:hAnsi="Times New Roman" w:cs="Times New Roman"/>
          <w:b/>
          <w:bCs/>
          <w:sz w:val="24"/>
          <w:szCs w:val="24"/>
        </w:rPr>
      </w:pPr>
      <w:r w:rsidRPr="00F331D3">
        <w:rPr>
          <w:rFonts w:ascii="Times New Roman" w:hAnsi="Times New Roman" w:cs="Times New Roman"/>
          <w:b/>
          <w:bCs/>
          <w:sz w:val="24"/>
          <w:szCs w:val="24"/>
        </w:rPr>
        <w:t>2. Определение цели и задач исследования.</w:t>
      </w:r>
    </w:p>
    <w:p w:rsidR="00284EFC" w:rsidRPr="00F331D3" w:rsidRDefault="00284EFC" w:rsidP="009D4E01">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b/>
          <w:bCs/>
          <w:i/>
          <w:iCs/>
          <w:sz w:val="24"/>
          <w:szCs w:val="24"/>
        </w:rPr>
        <w:t xml:space="preserve">Цель исследования </w:t>
      </w:r>
      <w:r w:rsidRPr="00F331D3">
        <w:rPr>
          <w:rFonts w:ascii="Times New Roman" w:hAnsi="Times New Roman" w:cs="Times New Roman"/>
          <w:sz w:val="24"/>
          <w:szCs w:val="24"/>
        </w:rPr>
        <w:t>— это общая его направленность</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на конечный результат. Цель является основой распознавания и выбора проблем исследования.</w:t>
      </w:r>
    </w:p>
    <w:p w:rsidR="00284EFC" w:rsidRPr="00F331D3" w:rsidRDefault="00284EFC" w:rsidP="009D4E01">
      <w:pPr>
        <w:autoSpaceDE w:val="0"/>
        <w:autoSpaceDN w:val="0"/>
        <w:adjustRightInd w:val="0"/>
        <w:spacing w:after="0" w:line="240" w:lineRule="auto"/>
        <w:jc w:val="both"/>
        <w:rPr>
          <w:rFonts w:ascii="Times New Roman" w:hAnsi="Times New Roman" w:cs="Times New Roman"/>
          <w:sz w:val="24"/>
          <w:szCs w:val="24"/>
        </w:rPr>
      </w:pPr>
      <w:r w:rsidRPr="00F331D3">
        <w:rPr>
          <w:rFonts w:ascii="Times New Roman" w:hAnsi="Times New Roman" w:cs="Times New Roman"/>
          <w:sz w:val="24"/>
          <w:szCs w:val="24"/>
        </w:rPr>
        <w:t>Цели исследования могут быть текущими и перспективными, общими и локальными, постоянными и эпизодическими.</w:t>
      </w:r>
    </w:p>
    <w:p w:rsidR="00284EFC" w:rsidRPr="00F331D3" w:rsidRDefault="00284EFC" w:rsidP="009D4E01">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b/>
          <w:bCs/>
          <w:i/>
          <w:iCs/>
          <w:sz w:val="24"/>
          <w:szCs w:val="24"/>
        </w:rPr>
        <w:t xml:space="preserve">Задачи исследования </w:t>
      </w:r>
      <w:r w:rsidRPr="00F331D3">
        <w:rPr>
          <w:rFonts w:ascii="Times New Roman" w:hAnsi="Times New Roman" w:cs="Times New Roman"/>
          <w:sz w:val="24"/>
          <w:szCs w:val="24"/>
        </w:rPr>
        <w:t>— это то, что требует решения</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в процессе исследования; вопросы, на которые должен быть</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получен ответ. Задачи являются конкретизацией цели.</w:t>
      </w:r>
    </w:p>
    <w:p w:rsidR="00284EFC" w:rsidRPr="00F331D3" w:rsidRDefault="00284EFC" w:rsidP="009D4E01">
      <w:pPr>
        <w:autoSpaceDE w:val="0"/>
        <w:autoSpaceDN w:val="0"/>
        <w:adjustRightInd w:val="0"/>
        <w:spacing w:after="0" w:line="240" w:lineRule="auto"/>
        <w:ind w:firstLine="708"/>
        <w:jc w:val="both"/>
        <w:rPr>
          <w:rFonts w:ascii="Times New Roman" w:hAnsi="Times New Roman" w:cs="Times New Roman"/>
          <w:b/>
          <w:bCs/>
          <w:sz w:val="24"/>
          <w:szCs w:val="24"/>
        </w:rPr>
      </w:pPr>
      <w:r w:rsidRPr="00F331D3">
        <w:rPr>
          <w:rFonts w:ascii="Times New Roman" w:hAnsi="Times New Roman" w:cs="Times New Roman"/>
          <w:b/>
          <w:bCs/>
          <w:sz w:val="24"/>
          <w:szCs w:val="24"/>
        </w:rPr>
        <w:t>3. Подходы к исследованию.</w:t>
      </w:r>
    </w:p>
    <w:p w:rsidR="00284EFC" w:rsidRPr="00F331D3" w:rsidRDefault="00284EFC" w:rsidP="009D4E01">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b/>
          <w:bCs/>
          <w:i/>
          <w:iCs/>
          <w:sz w:val="24"/>
          <w:szCs w:val="24"/>
        </w:rPr>
        <w:t xml:space="preserve">Подход </w:t>
      </w:r>
      <w:r w:rsidRPr="00F331D3">
        <w:rPr>
          <w:rFonts w:ascii="Times New Roman" w:hAnsi="Times New Roman" w:cs="Times New Roman"/>
          <w:sz w:val="24"/>
          <w:szCs w:val="24"/>
        </w:rPr>
        <w:t>— это исходная позиция, ракурс исследования, который определяет его направленность относительно</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цели. Подходы бывают следующими.</w:t>
      </w:r>
    </w:p>
    <w:p w:rsidR="00284EFC" w:rsidRPr="00F331D3" w:rsidRDefault="00284EFC" w:rsidP="002329E9">
      <w:pPr>
        <w:autoSpaceDE w:val="0"/>
        <w:autoSpaceDN w:val="0"/>
        <w:adjustRightInd w:val="0"/>
        <w:spacing w:after="0" w:line="240" w:lineRule="auto"/>
        <w:ind w:firstLine="708"/>
        <w:jc w:val="both"/>
        <w:rPr>
          <w:rFonts w:ascii="Times New Roman" w:hAnsi="Times New Roman" w:cs="Times New Roman"/>
          <w:sz w:val="24"/>
          <w:szCs w:val="24"/>
          <w:lang w:val="kk-KZ"/>
        </w:rPr>
      </w:pPr>
      <w:r w:rsidRPr="00F331D3">
        <w:rPr>
          <w:rFonts w:ascii="Times New Roman" w:hAnsi="Times New Roman" w:cs="Times New Roman"/>
          <w:sz w:val="24"/>
          <w:szCs w:val="24"/>
        </w:rPr>
        <w:t xml:space="preserve">1. </w:t>
      </w:r>
      <w:r w:rsidRPr="00F331D3">
        <w:rPr>
          <w:rFonts w:ascii="Times New Roman" w:hAnsi="Times New Roman" w:cs="Times New Roman"/>
          <w:i/>
          <w:iCs/>
          <w:sz w:val="24"/>
          <w:szCs w:val="24"/>
        </w:rPr>
        <w:t xml:space="preserve">Системный </w:t>
      </w:r>
      <w:r w:rsidRPr="00F331D3">
        <w:rPr>
          <w:rFonts w:ascii="Times New Roman" w:hAnsi="Times New Roman" w:cs="Times New Roman"/>
          <w:sz w:val="24"/>
          <w:szCs w:val="24"/>
        </w:rPr>
        <w:t>— учитывает максимальное количество аспектов проблемы в их взаимосвязи и целостности, определяет характер связи между аспектами и их характеристиками.</w:t>
      </w:r>
    </w:p>
    <w:p w:rsidR="00284EFC" w:rsidRPr="00F331D3" w:rsidRDefault="00284EFC" w:rsidP="002329E9">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2.</w:t>
      </w:r>
      <w:r w:rsidRPr="00F331D3">
        <w:rPr>
          <w:rFonts w:ascii="Times New Roman" w:hAnsi="Times New Roman" w:cs="Times New Roman"/>
          <w:i/>
          <w:iCs/>
          <w:sz w:val="24"/>
          <w:szCs w:val="24"/>
        </w:rPr>
        <w:t xml:space="preserve">Аспектный </w:t>
      </w:r>
      <w:r w:rsidRPr="00F331D3">
        <w:rPr>
          <w:rFonts w:ascii="Times New Roman" w:hAnsi="Times New Roman" w:cs="Times New Roman"/>
          <w:sz w:val="24"/>
          <w:szCs w:val="24"/>
        </w:rPr>
        <w:t>— это выбор одной грани, аспекта</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проблемы по какому-либо принципу, учитывая ее актуальность или ресурсы, выделенные на исследование. Так, проблема инновационного развития организации может иметь</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экономический аспект, социально-психологический, техн</w:t>
      </w:r>
      <w:proofErr w:type="gramStart"/>
      <w:r w:rsidRPr="00F331D3">
        <w:rPr>
          <w:rFonts w:ascii="Times New Roman" w:hAnsi="Times New Roman" w:cs="Times New Roman"/>
          <w:sz w:val="24"/>
          <w:szCs w:val="24"/>
        </w:rPr>
        <w:t>о-</w:t>
      </w:r>
      <w:proofErr w:type="gramEnd"/>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логический и т. д.</w:t>
      </w:r>
    </w:p>
    <w:p w:rsidR="00284EFC" w:rsidRPr="00F331D3" w:rsidRDefault="00284EFC" w:rsidP="002329E9">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3.</w:t>
      </w:r>
      <w:proofErr w:type="gramStart"/>
      <w:r w:rsidRPr="00F331D3">
        <w:rPr>
          <w:rFonts w:ascii="Times New Roman" w:hAnsi="Times New Roman" w:cs="Times New Roman"/>
          <w:i/>
          <w:iCs/>
          <w:sz w:val="24"/>
          <w:szCs w:val="24"/>
        </w:rPr>
        <w:t>Концептуальный</w:t>
      </w:r>
      <w:proofErr w:type="gramEnd"/>
      <w:r w:rsidRPr="00F331D3">
        <w:rPr>
          <w:rFonts w:ascii="Times New Roman" w:hAnsi="Times New Roman" w:cs="Times New Roman"/>
          <w:i/>
          <w:iCs/>
          <w:sz w:val="24"/>
          <w:szCs w:val="24"/>
        </w:rPr>
        <w:t xml:space="preserve"> — </w:t>
      </w:r>
      <w:r w:rsidRPr="00F331D3">
        <w:rPr>
          <w:rFonts w:ascii="Times New Roman" w:hAnsi="Times New Roman" w:cs="Times New Roman"/>
          <w:sz w:val="24"/>
          <w:szCs w:val="24"/>
        </w:rPr>
        <w:t>основан на предварительной</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проработке концепции исследования, т. е. комплекса ключевых положений, определяющих общее направление исследования.</w:t>
      </w:r>
    </w:p>
    <w:p w:rsidR="00284EFC" w:rsidRPr="00F331D3" w:rsidRDefault="00284EFC" w:rsidP="002329E9">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4.</w:t>
      </w:r>
      <w:proofErr w:type="gramStart"/>
      <w:r w:rsidRPr="00F331D3">
        <w:rPr>
          <w:rFonts w:ascii="Times New Roman" w:hAnsi="Times New Roman" w:cs="Times New Roman"/>
          <w:i/>
          <w:iCs/>
          <w:sz w:val="24"/>
          <w:szCs w:val="24"/>
        </w:rPr>
        <w:t>Эмпирический</w:t>
      </w:r>
      <w:proofErr w:type="gramEnd"/>
      <w:r w:rsidRPr="00F331D3">
        <w:rPr>
          <w:rFonts w:ascii="Times New Roman" w:hAnsi="Times New Roman" w:cs="Times New Roman"/>
          <w:i/>
          <w:iCs/>
          <w:sz w:val="24"/>
          <w:szCs w:val="24"/>
        </w:rPr>
        <w:t xml:space="preserve"> </w:t>
      </w:r>
      <w:r w:rsidRPr="00F331D3">
        <w:rPr>
          <w:rFonts w:ascii="Times New Roman" w:hAnsi="Times New Roman" w:cs="Times New Roman"/>
          <w:sz w:val="24"/>
          <w:szCs w:val="24"/>
        </w:rPr>
        <w:t>— базируется на опыте, т. е. на накоплении опытных данных в какой-либо предметной области, и последующем логическом выводе на основе этих данных.</w:t>
      </w:r>
    </w:p>
    <w:p w:rsidR="00284EFC" w:rsidRPr="00F331D3" w:rsidRDefault="00284EFC" w:rsidP="002329E9">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5.</w:t>
      </w:r>
      <w:proofErr w:type="gramStart"/>
      <w:r w:rsidRPr="00F331D3">
        <w:rPr>
          <w:rFonts w:ascii="Times New Roman" w:hAnsi="Times New Roman" w:cs="Times New Roman"/>
          <w:i/>
          <w:iCs/>
          <w:sz w:val="24"/>
          <w:szCs w:val="24"/>
        </w:rPr>
        <w:t>Прагматический</w:t>
      </w:r>
      <w:proofErr w:type="gramEnd"/>
      <w:r w:rsidRPr="00F331D3">
        <w:rPr>
          <w:rFonts w:ascii="Times New Roman" w:hAnsi="Times New Roman" w:cs="Times New Roman"/>
          <w:i/>
          <w:iCs/>
          <w:sz w:val="24"/>
          <w:szCs w:val="24"/>
        </w:rPr>
        <w:t xml:space="preserve"> </w:t>
      </w:r>
      <w:r w:rsidRPr="00F331D3">
        <w:rPr>
          <w:rFonts w:ascii="Times New Roman" w:hAnsi="Times New Roman" w:cs="Times New Roman"/>
          <w:sz w:val="24"/>
          <w:szCs w:val="24"/>
        </w:rPr>
        <w:t>— ориентирован на получение</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ближайшего результата. Например, снижение риска при выходе организации на рынок.</w:t>
      </w:r>
    </w:p>
    <w:p w:rsidR="00284EFC" w:rsidRPr="00F331D3" w:rsidRDefault="00284EFC" w:rsidP="002329E9">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 xml:space="preserve">6. </w:t>
      </w:r>
      <w:r w:rsidRPr="00F331D3">
        <w:rPr>
          <w:rFonts w:ascii="Times New Roman" w:hAnsi="Times New Roman" w:cs="Times New Roman"/>
          <w:i/>
          <w:iCs/>
          <w:sz w:val="24"/>
          <w:szCs w:val="24"/>
        </w:rPr>
        <w:t xml:space="preserve">Научный </w:t>
      </w:r>
      <w:r w:rsidRPr="00F331D3">
        <w:rPr>
          <w:rFonts w:ascii="Times New Roman" w:hAnsi="Times New Roman" w:cs="Times New Roman"/>
          <w:sz w:val="24"/>
          <w:szCs w:val="24"/>
        </w:rPr>
        <w:t>— используется научная постановка целей исследования и научный аппарат его проведения.</w:t>
      </w:r>
    </w:p>
    <w:p w:rsidR="00284EFC" w:rsidRPr="00F331D3" w:rsidRDefault="00284EFC" w:rsidP="002329E9">
      <w:pPr>
        <w:autoSpaceDE w:val="0"/>
        <w:autoSpaceDN w:val="0"/>
        <w:adjustRightInd w:val="0"/>
        <w:spacing w:after="0" w:line="240" w:lineRule="auto"/>
        <w:ind w:firstLine="708"/>
        <w:jc w:val="both"/>
        <w:rPr>
          <w:rFonts w:ascii="Times New Roman" w:hAnsi="Times New Roman" w:cs="Times New Roman"/>
          <w:sz w:val="24"/>
          <w:szCs w:val="24"/>
          <w:lang w:val="kk-KZ"/>
        </w:rPr>
      </w:pPr>
      <w:r w:rsidRPr="00F331D3">
        <w:rPr>
          <w:rFonts w:ascii="Times New Roman" w:hAnsi="Times New Roman" w:cs="Times New Roman"/>
          <w:b/>
          <w:bCs/>
          <w:sz w:val="24"/>
          <w:szCs w:val="24"/>
        </w:rPr>
        <w:t>4. Ориентиры и ограничения.</w:t>
      </w:r>
      <w:r w:rsidRPr="00F331D3">
        <w:rPr>
          <w:rFonts w:ascii="Times New Roman" w:hAnsi="Times New Roman" w:cs="Times New Roman"/>
          <w:b/>
          <w:bCs/>
          <w:sz w:val="24"/>
          <w:szCs w:val="24"/>
          <w:lang w:val="kk-KZ"/>
        </w:rPr>
        <w:t xml:space="preserve"> </w:t>
      </w:r>
      <w:r w:rsidRPr="00F331D3">
        <w:rPr>
          <w:rFonts w:ascii="Times New Roman" w:hAnsi="Times New Roman" w:cs="Times New Roman"/>
          <w:sz w:val="24"/>
          <w:szCs w:val="24"/>
        </w:rPr>
        <w:t>Ориентиры и ограничения позволяют проводить исследования более целенаправленно. Они бывают жесткие и</w:t>
      </w:r>
      <w:r w:rsidRPr="00F331D3">
        <w:rPr>
          <w:rFonts w:ascii="Times New Roman" w:hAnsi="Times New Roman" w:cs="Times New Roman"/>
          <w:b/>
          <w:bCs/>
          <w:sz w:val="24"/>
          <w:szCs w:val="24"/>
          <w:lang w:val="kk-KZ"/>
        </w:rPr>
        <w:t xml:space="preserve"> </w:t>
      </w:r>
      <w:r w:rsidRPr="00F331D3">
        <w:rPr>
          <w:rFonts w:ascii="Times New Roman" w:hAnsi="Times New Roman" w:cs="Times New Roman"/>
          <w:sz w:val="24"/>
          <w:szCs w:val="24"/>
        </w:rPr>
        <w:t>мягкие, явные или предсказуемые, неявные и непредсказуемые.</w:t>
      </w:r>
    </w:p>
    <w:p w:rsidR="005F1CB5" w:rsidRPr="00F331D3" w:rsidRDefault="005F1CB5" w:rsidP="002329E9">
      <w:pPr>
        <w:pStyle w:val="1"/>
        <w:shd w:val="clear" w:color="auto" w:fill="FFFFFF"/>
        <w:spacing w:before="0" w:line="240" w:lineRule="auto"/>
        <w:jc w:val="center"/>
        <w:rPr>
          <w:rStyle w:val="sg-text"/>
          <w:rFonts w:ascii="Times New Roman" w:hAnsi="Times New Roman" w:cs="Times New Roman"/>
          <w:color w:val="000000"/>
          <w:sz w:val="24"/>
          <w:szCs w:val="24"/>
        </w:rPr>
      </w:pPr>
    </w:p>
    <w:p w:rsidR="00284EFC" w:rsidRPr="00F331D3" w:rsidRDefault="008C71EA" w:rsidP="002329E9">
      <w:pPr>
        <w:pStyle w:val="1"/>
        <w:shd w:val="clear" w:color="auto" w:fill="FFFFFF"/>
        <w:spacing w:before="0" w:line="240" w:lineRule="auto"/>
        <w:jc w:val="center"/>
        <w:rPr>
          <w:rStyle w:val="sg-text"/>
          <w:rFonts w:ascii="Times New Roman" w:hAnsi="Times New Roman" w:cs="Times New Roman"/>
          <w:color w:val="000000"/>
          <w:sz w:val="24"/>
          <w:szCs w:val="24"/>
        </w:rPr>
      </w:pPr>
      <w:r w:rsidRPr="00F331D3">
        <w:rPr>
          <w:rStyle w:val="sg-text"/>
          <w:rFonts w:ascii="Times New Roman" w:hAnsi="Times New Roman" w:cs="Times New Roman"/>
          <w:color w:val="000000"/>
          <w:sz w:val="24"/>
          <w:szCs w:val="24"/>
        </w:rPr>
        <w:t>Контрольные вопросы (в письменном виде):</w:t>
      </w:r>
    </w:p>
    <w:p w:rsidR="00E848A0" w:rsidRPr="00F331D3" w:rsidRDefault="00E848A0" w:rsidP="002329E9">
      <w:pPr>
        <w:spacing w:after="0" w:line="240" w:lineRule="auto"/>
        <w:rPr>
          <w:rFonts w:ascii="Times New Roman" w:hAnsi="Times New Roman" w:cs="Times New Roman"/>
          <w:sz w:val="24"/>
          <w:szCs w:val="24"/>
        </w:rPr>
      </w:pPr>
      <w:r w:rsidRPr="00F331D3">
        <w:rPr>
          <w:rFonts w:ascii="Times New Roman" w:hAnsi="Times New Roman" w:cs="Times New Roman"/>
          <w:sz w:val="24"/>
          <w:szCs w:val="24"/>
        </w:rPr>
        <w:t>1. Что такое теория?</w:t>
      </w:r>
    </w:p>
    <w:p w:rsidR="00E848A0" w:rsidRPr="00F331D3" w:rsidRDefault="00E848A0" w:rsidP="002329E9">
      <w:pPr>
        <w:spacing w:after="0" w:line="240" w:lineRule="auto"/>
        <w:rPr>
          <w:rFonts w:ascii="Times New Roman" w:hAnsi="Times New Roman" w:cs="Times New Roman"/>
          <w:sz w:val="24"/>
          <w:szCs w:val="24"/>
        </w:rPr>
      </w:pPr>
      <w:r w:rsidRPr="00F331D3">
        <w:rPr>
          <w:rFonts w:ascii="Times New Roman" w:hAnsi="Times New Roman" w:cs="Times New Roman"/>
          <w:sz w:val="24"/>
          <w:szCs w:val="24"/>
        </w:rPr>
        <w:t xml:space="preserve"> 2. Назовите </w:t>
      </w:r>
      <w:r w:rsidR="00257204" w:rsidRPr="00F331D3">
        <w:rPr>
          <w:rFonts w:ascii="Times New Roman" w:hAnsi="Times New Roman" w:cs="Times New Roman"/>
          <w:sz w:val="24"/>
          <w:szCs w:val="24"/>
        </w:rPr>
        <w:t>основное средство науки</w:t>
      </w:r>
    </w:p>
    <w:p w:rsidR="00E848A0" w:rsidRPr="00F331D3" w:rsidRDefault="00E848A0" w:rsidP="002329E9">
      <w:pPr>
        <w:spacing w:after="0" w:line="240" w:lineRule="auto"/>
        <w:rPr>
          <w:rFonts w:ascii="Times New Roman" w:hAnsi="Times New Roman" w:cs="Times New Roman"/>
          <w:sz w:val="24"/>
          <w:szCs w:val="24"/>
        </w:rPr>
      </w:pPr>
      <w:r w:rsidRPr="00F331D3">
        <w:rPr>
          <w:rFonts w:ascii="Times New Roman" w:hAnsi="Times New Roman" w:cs="Times New Roman"/>
          <w:sz w:val="24"/>
          <w:szCs w:val="24"/>
        </w:rPr>
        <w:t>3. Что такое методология</w:t>
      </w:r>
      <w:r w:rsidR="00257204" w:rsidRPr="00F331D3">
        <w:rPr>
          <w:rFonts w:ascii="Times New Roman" w:hAnsi="Times New Roman" w:cs="Times New Roman"/>
          <w:sz w:val="24"/>
          <w:szCs w:val="24"/>
        </w:rPr>
        <w:t xml:space="preserve"> в науке</w:t>
      </w:r>
      <w:r w:rsidRPr="00F331D3">
        <w:rPr>
          <w:rFonts w:ascii="Times New Roman" w:hAnsi="Times New Roman" w:cs="Times New Roman"/>
          <w:sz w:val="24"/>
          <w:szCs w:val="24"/>
        </w:rPr>
        <w:t xml:space="preserve">? </w:t>
      </w:r>
    </w:p>
    <w:p w:rsidR="00E848A0" w:rsidRPr="00F331D3" w:rsidRDefault="00257204" w:rsidP="002329E9">
      <w:pPr>
        <w:spacing w:after="0" w:line="240" w:lineRule="auto"/>
        <w:rPr>
          <w:rFonts w:ascii="Times New Roman" w:hAnsi="Times New Roman" w:cs="Times New Roman"/>
          <w:sz w:val="24"/>
          <w:szCs w:val="24"/>
        </w:rPr>
      </w:pPr>
      <w:r w:rsidRPr="00F331D3">
        <w:rPr>
          <w:rFonts w:ascii="Times New Roman" w:hAnsi="Times New Roman" w:cs="Times New Roman"/>
          <w:sz w:val="24"/>
          <w:szCs w:val="24"/>
        </w:rPr>
        <w:t>4. Назовите уровни методологии в науке</w:t>
      </w:r>
    </w:p>
    <w:p w:rsidR="00E848A0" w:rsidRPr="00F331D3" w:rsidRDefault="00E848A0" w:rsidP="002329E9">
      <w:pPr>
        <w:spacing w:after="0" w:line="240" w:lineRule="auto"/>
        <w:rPr>
          <w:rFonts w:ascii="Times New Roman" w:hAnsi="Times New Roman" w:cs="Times New Roman"/>
          <w:sz w:val="24"/>
          <w:szCs w:val="24"/>
        </w:rPr>
      </w:pPr>
      <w:r w:rsidRPr="00F331D3">
        <w:rPr>
          <w:rFonts w:ascii="Times New Roman" w:hAnsi="Times New Roman" w:cs="Times New Roman"/>
          <w:sz w:val="24"/>
          <w:szCs w:val="24"/>
        </w:rPr>
        <w:t>5. Что такое</w:t>
      </w:r>
      <w:r w:rsidR="00257204" w:rsidRPr="00F331D3">
        <w:rPr>
          <w:rFonts w:ascii="Times New Roman" w:hAnsi="Times New Roman" w:cs="Times New Roman"/>
          <w:sz w:val="24"/>
          <w:szCs w:val="24"/>
        </w:rPr>
        <w:t xml:space="preserve"> научный </w:t>
      </w:r>
      <w:r w:rsidRPr="00F331D3">
        <w:rPr>
          <w:rFonts w:ascii="Times New Roman" w:hAnsi="Times New Roman" w:cs="Times New Roman"/>
          <w:sz w:val="24"/>
          <w:szCs w:val="24"/>
        </w:rPr>
        <w:t xml:space="preserve"> метод? </w:t>
      </w:r>
    </w:p>
    <w:p w:rsidR="00E848A0" w:rsidRPr="00F331D3" w:rsidRDefault="00E848A0" w:rsidP="002329E9">
      <w:pPr>
        <w:spacing w:after="0" w:line="240" w:lineRule="auto"/>
        <w:rPr>
          <w:rFonts w:ascii="Times New Roman" w:hAnsi="Times New Roman" w:cs="Times New Roman"/>
          <w:sz w:val="24"/>
          <w:szCs w:val="24"/>
        </w:rPr>
      </w:pPr>
      <w:r w:rsidRPr="00F331D3">
        <w:rPr>
          <w:rFonts w:ascii="Times New Roman" w:hAnsi="Times New Roman" w:cs="Times New Roman"/>
          <w:sz w:val="24"/>
          <w:szCs w:val="24"/>
        </w:rPr>
        <w:t xml:space="preserve">6. Назовите основную функцию </w:t>
      </w:r>
      <w:r w:rsidR="00257204" w:rsidRPr="00F331D3">
        <w:rPr>
          <w:rFonts w:ascii="Times New Roman" w:hAnsi="Times New Roman" w:cs="Times New Roman"/>
          <w:sz w:val="24"/>
          <w:szCs w:val="24"/>
        </w:rPr>
        <w:t>научного метода</w:t>
      </w:r>
    </w:p>
    <w:p w:rsidR="005F1CB5" w:rsidRPr="00F331D3" w:rsidRDefault="00E848A0" w:rsidP="002329E9">
      <w:pPr>
        <w:spacing w:after="0" w:line="240" w:lineRule="auto"/>
        <w:rPr>
          <w:rFonts w:ascii="Times New Roman" w:hAnsi="Times New Roman" w:cs="Times New Roman"/>
          <w:sz w:val="24"/>
          <w:szCs w:val="24"/>
        </w:rPr>
      </w:pPr>
      <w:r w:rsidRPr="00F331D3">
        <w:rPr>
          <w:rFonts w:ascii="Times New Roman" w:hAnsi="Times New Roman" w:cs="Times New Roman"/>
          <w:sz w:val="24"/>
          <w:szCs w:val="24"/>
        </w:rPr>
        <w:t>7. Перечислите признаки научного метода</w:t>
      </w:r>
    </w:p>
    <w:p w:rsidR="007F48A4" w:rsidRPr="00F331D3" w:rsidRDefault="007F48A4" w:rsidP="002329E9">
      <w:pPr>
        <w:spacing w:after="0" w:line="240" w:lineRule="auto"/>
        <w:ind w:firstLine="708"/>
        <w:rPr>
          <w:rFonts w:ascii="Times New Roman" w:hAnsi="Times New Roman" w:cs="Times New Roman"/>
          <w:sz w:val="24"/>
          <w:szCs w:val="24"/>
        </w:rPr>
      </w:pPr>
    </w:p>
    <w:p w:rsidR="00257204" w:rsidRDefault="00257204" w:rsidP="002329E9">
      <w:pPr>
        <w:spacing w:after="0" w:line="240" w:lineRule="auto"/>
        <w:ind w:firstLine="708"/>
        <w:rPr>
          <w:rFonts w:ascii="Times New Roman" w:hAnsi="Times New Roman" w:cs="Times New Roman"/>
          <w:sz w:val="24"/>
          <w:szCs w:val="24"/>
        </w:rPr>
      </w:pPr>
    </w:p>
    <w:p w:rsidR="00F331D3" w:rsidRDefault="00F331D3" w:rsidP="002329E9">
      <w:pPr>
        <w:spacing w:after="0" w:line="240" w:lineRule="auto"/>
        <w:ind w:firstLine="708"/>
        <w:rPr>
          <w:rFonts w:ascii="Times New Roman" w:hAnsi="Times New Roman" w:cs="Times New Roman"/>
          <w:sz w:val="24"/>
          <w:szCs w:val="24"/>
        </w:rPr>
      </w:pPr>
    </w:p>
    <w:p w:rsidR="00257204" w:rsidRPr="00F331D3" w:rsidRDefault="00284EFC" w:rsidP="009D4E01">
      <w:pPr>
        <w:spacing w:after="0" w:line="240" w:lineRule="auto"/>
        <w:ind w:right="-1" w:firstLine="709"/>
        <w:jc w:val="both"/>
        <w:rPr>
          <w:rFonts w:ascii="Times New Roman" w:hAnsi="Times New Roman" w:cs="Times New Roman"/>
          <w:b/>
          <w:sz w:val="24"/>
          <w:szCs w:val="24"/>
          <w:lang w:val="kk-KZ"/>
        </w:rPr>
      </w:pPr>
      <w:r w:rsidRPr="00F331D3">
        <w:rPr>
          <w:rFonts w:ascii="Times New Roman" w:hAnsi="Times New Roman" w:cs="Times New Roman"/>
          <w:b/>
          <w:sz w:val="24"/>
          <w:szCs w:val="24"/>
        </w:rPr>
        <w:lastRenderedPageBreak/>
        <w:t>Лекция</w:t>
      </w:r>
      <w:r w:rsidR="007F48A4" w:rsidRPr="00F331D3">
        <w:rPr>
          <w:rFonts w:ascii="Times New Roman" w:hAnsi="Times New Roman" w:cs="Times New Roman"/>
          <w:b/>
          <w:sz w:val="24"/>
          <w:szCs w:val="24"/>
        </w:rPr>
        <w:t xml:space="preserve"> №</w:t>
      </w:r>
      <w:r w:rsidRPr="00F331D3">
        <w:rPr>
          <w:rFonts w:ascii="Times New Roman" w:hAnsi="Times New Roman" w:cs="Times New Roman"/>
          <w:b/>
          <w:sz w:val="24"/>
          <w:szCs w:val="24"/>
          <w:lang w:val="kk-KZ"/>
        </w:rPr>
        <w:t>5</w:t>
      </w:r>
    </w:p>
    <w:p w:rsidR="00284EFC" w:rsidRPr="00F331D3" w:rsidRDefault="00284EFC" w:rsidP="009D4E01">
      <w:pPr>
        <w:spacing w:after="0" w:line="240" w:lineRule="auto"/>
        <w:ind w:right="-1" w:firstLine="709"/>
        <w:jc w:val="both"/>
        <w:rPr>
          <w:rFonts w:ascii="Times New Roman" w:hAnsi="Times New Roman" w:cs="Times New Roman"/>
          <w:b/>
          <w:sz w:val="24"/>
          <w:szCs w:val="24"/>
          <w:lang w:val="kk-KZ"/>
        </w:rPr>
      </w:pPr>
      <w:r w:rsidRPr="00F331D3">
        <w:rPr>
          <w:rFonts w:ascii="Times New Roman" w:hAnsi="Times New Roman" w:cs="Times New Roman"/>
          <w:b/>
          <w:sz w:val="24"/>
          <w:szCs w:val="24"/>
        </w:rPr>
        <w:t xml:space="preserve">Тема: </w:t>
      </w:r>
      <w:r w:rsidRPr="00F331D3">
        <w:rPr>
          <w:rFonts w:ascii="Times New Roman" w:hAnsi="Times New Roman" w:cs="Times New Roman"/>
          <w:sz w:val="24"/>
          <w:szCs w:val="24"/>
        </w:rPr>
        <w:t>Процесс научного исследования</w:t>
      </w:r>
    </w:p>
    <w:p w:rsidR="001A68F2" w:rsidRPr="00F331D3" w:rsidRDefault="001A68F2" w:rsidP="009D4E01">
      <w:pPr>
        <w:spacing w:after="0" w:line="240" w:lineRule="auto"/>
        <w:jc w:val="both"/>
        <w:rPr>
          <w:rFonts w:ascii="Times New Roman" w:hAnsi="Times New Roman" w:cs="Times New Roman"/>
          <w:sz w:val="24"/>
          <w:szCs w:val="24"/>
          <w:lang w:val="kk-KZ"/>
        </w:rPr>
      </w:pPr>
      <w:r w:rsidRPr="00F331D3">
        <w:rPr>
          <w:rFonts w:ascii="Times New Roman" w:hAnsi="Times New Roman" w:cs="Times New Roman"/>
          <w:sz w:val="24"/>
          <w:szCs w:val="24"/>
          <w:lang w:val="kk-KZ"/>
        </w:rPr>
        <w:tab/>
      </w:r>
      <w:r w:rsidR="00892EBA" w:rsidRPr="00F331D3">
        <w:rPr>
          <w:rFonts w:ascii="Times New Roman" w:hAnsi="Times New Roman" w:cs="Times New Roman"/>
          <w:sz w:val="24"/>
          <w:szCs w:val="24"/>
          <w:lang w:val="kk-KZ"/>
        </w:rPr>
        <w:t>План лекции:</w:t>
      </w:r>
    </w:p>
    <w:p w:rsidR="001A68F2" w:rsidRPr="00F331D3" w:rsidRDefault="001A68F2" w:rsidP="009D4E01">
      <w:pPr>
        <w:spacing w:after="0" w:line="240" w:lineRule="auto"/>
        <w:jc w:val="both"/>
        <w:rPr>
          <w:rFonts w:ascii="Times New Roman" w:hAnsi="Times New Roman" w:cs="Times New Roman"/>
          <w:sz w:val="24"/>
          <w:szCs w:val="24"/>
          <w:lang w:val="kk-KZ"/>
        </w:rPr>
      </w:pPr>
      <w:r w:rsidRPr="00F331D3">
        <w:rPr>
          <w:rFonts w:ascii="Times New Roman" w:hAnsi="Times New Roman" w:cs="Times New Roman"/>
          <w:sz w:val="24"/>
          <w:szCs w:val="24"/>
          <w:lang w:val="kk-KZ"/>
        </w:rPr>
        <w:tab/>
        <w:t>1.</w:t>
      </w:r>
      <w:r w:rsidR="00151308" w:rsidRPr="00F331D3">
        <w:rPr>
          <w:rFonts w:ascii="Times New Roman" w:hAnsi="Times New Roman" w:cs="Times New Roman"/>
          <w:sz w:val="24"/>
          <w:szCs w:val="24"/>
        </w:rPr>
        <w:t xml:space="preserve"> Процесс научного исследования</w:t>
      </w:r>
    </w:p>
    <w:p w:rsidR="001A68F2" w:rsidRPr="00F331D3" w:rsidRDefault="001A68F2" w:rsidP="009D4E01">
      <w:pPr>
        <w:spacing w:after="0" w:line="240" w:lineRule="auto"/>
        <w:jc w:val="both"/>
        <w:rPr>
          <w:rFonts w:ascii="Times New Roman" w:eastAsia="Times New Roman" w:hAnsi="Times New Roman" w:cs="Times New Roman"/>
          <w:sz w:val="24"/>
          <w:szCs w:val="24"/>
          <w:lang w:val="kk-KZ" w:eastAsia="ru-RU"/>
        </w:rPr>
      </w:pPr>
      <w:r w:rsidRPr="00F331D3">
        <w:rPr>
          <w:rFonts w:ascii="Times New Roman" w:hAnsi="Times New Roman" w:cs="Times New Roman"/>
          <w:sz w:val="24"/>
          <w:szCs w:val="24"/>
          <w:lang w:val="kk-KZ"/>
        </w:rPr>
        <w:tab/>
        <w:t>2.</w:t>
      </w:r>
      <w:r w:rsidR="00E848A0" w:rsidRPr="00F331D3">
        <w:rPr>
          <w:rFonts w:ascii="Times New Roman" w:hAnsi="Times New Roman" w:cs="Times New Roman"/>
          <w:sz w:val="24"/>
          <w:szCs w:val="24"/>
        </w:rPr>
        <w:t xml:space="preserve"> Основные понятия </w:t>
      </w:r>
      <w:r w:rsidR="00257204" w:rsidRPr="00F331D3">
        <w:rPr>
          <w:rFonts w:ascii="Times New Roman" w:hAnsi="Times New Roman" w:cs="Times New Roman"/>
          <w:sz w:val="24"/>
          <w:szCs w:val="24"/>
        </w:rPr>
        <w:t>научно-исследовательской работы</w:t>
      </w:r>
    </w:p>
    <w:p w:rsidR="001A68F2" w:rsidRPr="00F331D3" w:rsidRDefault="001A68F2" w:rsidP="009D4E01">
      <w:pPr>
        <w:autoSpaceDE w:val="0"/>
        <w:autoSpaceDN w:val="0"/>
        <w:adjustRightInd w:val="0"/>
        <w:spacing w:after="0" w:line="240" w:lineRule="auto"/>
        <w:ind w:firstLine="708"/>
        <w:jc w:val="both"/>
        <w:rPr>
          <w:rFonts w:ascii="Times New Roman" w:hAnsi="Times New Roman" w:cs="Times New Roman"/>
          <w:sz w:val="24"/>
          <w:szCs w:val="24"/>
          <w:lang w:val="kk-KZ"/>
        </w:rPr>
      </w:pPr>
    </w:p>
    <w:p w:rsidR="001A68F2" w:rsidRPr="00F331D3" w:rsidRDefault="001A68F2" w:rsidP="009D4E01">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При проведении исследования важно учитывать основные методологические принципы.</w:t>
      </w:r>
    </w:p>
    <w:p w:rsidR="001A68F2" w:rsidRPr="00F331D3" w:rsidRDefault="005F1CB5" w:rsidP="009D4E01">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1.</w:t>
      </w:r>
      <w:r w:rsidR="001A68F2" w:rsidRPr="00F331D3">
        <w:rPr>
          <w:rFonts w:ascii="Times New Roman" w:hAnsi="Times New Roman" w:cs="Times New Roman"/>
          <w:i/>
          <w:iCs/>
          <w:sz w:val="24"/>
          <w:szCs w:val="24"/>
        </w:rPr>
        <w:t xml:space="preserve">Принцип противоречия — </w:t>
      </w:r>
      <w:r w:rsidR="001A68F2" w:rsidRPr="00F331D3">
        <w:rPr>
          <w:rFonts w:ascii="Times New Roman" w:hAnsi="Times New Roman" w:cs="Times New Roman"/>
          <w:sz w:val="24"/>
          <w:szCs w:val="24"/>
        </w:rPr>
        <w:t>проблема — это всегда</w:t>
      </w:r>
      <w:r w:rsidR="001A68F2" w:rsidRPr="00F331D3">
        <w:rPr>
          <w:rFonts w:ascii="Times New Roman" w:hAnsi="Times New Roman" w:cs="Times New Roman"/>
          <w:sz w:val="24"/>
          <w:szCs w:val="24"/>
          <w:lang w:val="kk-KZ"/>
        </w:rPr>
        <w:t xml:space="preserve"> </w:t>
      </w:r>
      <w:r w:rsidR="001A68F2" w:rsidRPr="00F331D3">
        <w:rPr>
          <w:rFonts w:ascii="Times New Roman" w:hAnsi="Times New Roman" w:cs="Times New Roman"/>
          <w:sz w:val="24"/>
          <w:szCs w:val="24"/>
        </w:rPr>
        <w:t>противоречие между желаемым и возможным, известным и</w:t>
      </w:r>
      <w:r w:rsidR="001A68F2" w:rsidRPr="00F331D3">
        <w:rPr>
          <w:rFonts w:ascii="Times New Roman" w:hAnsi="Times New Roman" w:cs="Times New Roman"/>
          <w:sz w:val="24"/>
          <w:szCs w:val="24"/>
          <w:lang w:val="kk-KZ"/>
        </w:rPr>
        <w:t xml:space="preserve"> </w:t>
      </w:r>
      <w:r w:rsidR="001A68F2" w:rsidRPr="00F331D3">
        <w:rPr>
          <w:rFonts w:ascii="Times New Roman" w:hAnsi="Times New Roman" w:cs="Times New Roman"/>
          <w:sz w:val="24"/>
          <w:szCs w:val="24"/>
        </w:rPr>
        <w:t>искомым.</w:t>
      </w:r>
    </w:p>
    <w:p w:rsidR="001A68F2" w:rsidRPr="00F331D3" w:rsidRDefault="005F1CB5" w:rsidP="009D4E01">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2.</w:t>
      </w:r>
      <w:r w:rsidR="001A68F2" w:rsidRPr="00F331D3">
        <w:rPr>
          <w:rFonts w:ascii="Times New Roman" w:hAnsi="Times New Roman" w:cs="Times New Roman"/>
          <w:i/>
          <w:iCs/>
          <w:sz w:val="24"/>
          <w:szCs w:val="24"/>
        </w:rPr>
        <w:t xml:space="preserve">Принцип оценки </w:t>
      </w:r>
      <w:r w:rsidR="001A68F2" w:rsidRPr="00F331D3">
        <w:rPr>
          <w:rFonts w:ascii="Times New Roman" w:hAnsi="Times New Roman" w:cs="Times New Roman"/>
          <w:sz w:val="24"/>
          <w:szCs w:val="24"/>
        </w:rPr>
        <w:t>— любые события, явления, противоречия оцениваются по критериям важности, актуальности, сложности, связи с другими явлениями.</w:t>
      </w:r>
    </w:p>
    <w:p w:rsidR="001A68F2" w:rsidRPr="00F331D3" w:rsidRDefault="001A68F2" w:rsidP="009D4E01">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 xml:space="preserve">3. </w:t>
      </w:r>
      <w:r w:rsidRPr="00F331D3">
        <w:rPr>
          <w:rFonts w:ascii="Times New Roman" w:hAnsi="Times New Roman" w:cs="Times New Roman"/>
          <w:i/>
          <w:iCs/>
          <w:sz w:val="24"/>
          <w:szCs w:val="24"/>
        </w:rPr>
        <w:t xml:space="preserve">Принцип распознавания — </w:t>
      </w:r>
      <w:r w:rsidRPr="00F331D3">
        <w:rPr>
          <w:rFonts w:ascii="Times New Roman" w:hAnsi="Times New Roman" w:cs="Times New Roman"/>
          <w:sz w:val="24"/>
          <w:szCs w:val="24"/>
        </w:rPr>
        <w:t>состоит в необходимости отождествления, сравнения, определения класса явления, принадлежности его к определенной типологической</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группе.</w:t>
      </w:r>
    </w:p>
    <w:p w:rsidR="001A68F2" w:rsidRPr="00F331D3" w:rsidRDefault="001A68F2" w:rsidP="009D4E01">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Реализация методологических принципов на практике помогает найти наиболее эффективный вариант проведения исследования и его целенаправленного осуществления.</w:t>
      </w:r>
    </w:p>
    <w:p w:rsidR="001A68F2" w:rsidRPr="00F331D3" w:rsidRDefault="001A68F2" w:rsidP="009D4E01">
      <w:pPr>
        <w:autoSpaceDE w:val="0"/>
        <w:autoSpaceDN w:val="0"/>
        <w:adjustRightInd w:val="0"/>
        <w:spacing w:after="0" w:line="240" w:lineRule="auto"/>
        <w:jc w:val="both"/>
        <w:rPr>
          <w:rFonts w:ascii="Times New Roman" w:hAnsi="Times New Roman" w:cs="Times New Roman"/>
          <w:sz w:val="24"/>
          <w:szCs w:val="24"/>
        </w:rPr>
      </w:pPr>
      <w:r w:rsidRPr="00F331D3">
        <w:rPr>
          <w:rFonts w:ascii="Times New Roman" w:hAnsi="Times New Roman" w:cs="Times New Roman"/>
          <w:sz w:val="24"/>
          <w:szCs w:val="24"/>
        </w:rPr>
        <w:t>В основе любой исследовательской деятельности лежит проблема. Именно она определяет средства, методы,</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подходы, предполагаемые результаты, ориентиры и ограничения, т. е. всю совокупность составляющих методологии</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исследования.</w:t>
      </w:r>
    </w:p>
    <w:p w:rsidR="001A68F2" w:rsidRPr="00F331D3" w:rsidRDefault="001A68F2" w:rsidP="009D4E01">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b/>
          <w:bCs/>
          <w:sz w:val="24"/>
          <w:szCs w:val="24"/>
        </w:rPr>
        <w:t xml:space="preserve">Проблема </w:t>
      </w:r>
      <w:r w:rsidRPr="00F331D3">
        <w:rPr>
          <w:rFonts w:ascii="Times New Roman" w:hAnsi="Times New Roman" w:cs="Times New Roman"/>
          <w:sz w:val="24"/>
          <w:szCs w:val="24"/>
        </w:rPr>
        <w:t>— это противоречие, решение которого</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требует создания новых методов изучения, поиска новых</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подходов, изыскания новых средств и ресурсов. Проблема</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всегда характеризуется неопределенностью.</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Исследователю следует отличать проблему от задачи.</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Основное отличие этих категорий состоит в том, что задача</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всегда имеет типовые схемы, алгоритм решения, а проблема</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требует их создания с элементами новых, неизвестных ранее</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 xml:space="preserve">изменений. Решение проблемы всегда требует </w:t>
      </w:r>
      <w:proofErr w:type="gramStart"/>
      <w:r w:rsidRPr="00F331D3">
        <w:rPr>
          <w:rFonts w:ascii="Times New Roman" w:hAnsi="Times New Roman" w:cs="Times New Roman"/>
          <w:sz w:val="24"/>
          <w:szCs w:val="24"/>
        </w:rPr>
        <w:t>творческих</w:t>
      </w:r>
      <w:proofErr w:type="gramEnd"/>
    </w:p>
    <w:p w:rsidR="00284EFC" w:rsidRPr="00F331D3" w:rsidRDefault="001A68F2" w:rsidP="009D4E01">
      <w:pPr>
        <w:spacing w:after="0" w:line="240" w:lineRule="auto"/>
        <w:jc w:val="both"/>
        <w:rPr>
          <w:rFonts w:ascii="Times New Roman" w:hAnsi="Times New Roman" w:cs="Times New Roman"/>
          <w:sz w:val="24"/>
          <w:szCs w:val="24"/>
          <w:lang w:val="kk-KZ"/>
        </w:rPr>
      </w:pPr>
      <w:r w:rsidRPr="00F331D3">
        <w:rPr>
          <w:rFonts w:ascii="Times New Roman" w:hAnsi="Times New Roman" w:cs="Times New Roman"/>
          <w:sz w:val="24"/>
          <w:szCs w:val="24"/>
        </w:rPr>
        <w:t>усилий.</w:t>
      </w:r>
    </w:p>
    <w:p w:rsidR="001A68F2" w:rsidRPr="00F331D3" w:rsidRDefault="001A68F2" w:rsidP="009D4E01">
      <w:pPr>
        <w:autoSpaceDE w:val="0"/>
        <w:autoSpaceDN w:val="0"/>
        <w:adjustRightInd w:val="0"/>
        <w:spacing w:after="0" w:line="240" w:lineRule="auto"/>
        <w:jc w:val="both"/>
        <w:rPr>
          <w:rFonts w:ascii="Times New Roman" w:hAnsi="Times New Roman" w:cs="Times New Roman"/>
          <w:sz w:val="24"/>
          <w:szCs w:val="24"/>
        </w:rPr>
      </w:pPr>
      <w:r w:rsidRPr="00F331D3">
        <w:rPr>
          <w:rFonts w:ascii="Times New Roman" w:hAnsi="Times New Roman" w:cs="Times New Roman"/>
          <w:sz w:val="24"/>
          <w:szCs w:val="24"/>
          <w:lang w:val="kk-KZ"/>
        </w:rPr>
        <w:tab/>
      </w:r>
      <w:r w:rsidRPr="00F331D3">
        <w:rPr>
          <w:rFonts w:ascii="Times New Roman" w:hAnsi="Times New Roman" w:cs="Times New Roman"/>
          <w:sz w:val="24"/>
          <w:szCs w:val="24"/>
        </w:rPr>
        <w:t>Все проблемы в зависимости от глубины их познания</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разделяют на три класса:</w:t>
      </w:r>
    </w:p>
    <w:p w:rsidR="001A68F2" w:rsidRPr="00F331D3" w:rsidRDefault="001A68F2" w:rsidP="009D4E01">
      <w:pPr>
        <w:autoSpaceDE w:val="0"/>
        <w:autoSpaceDN w:val="0"/>
        <w:adjustRightInd w:val="0"/>
        <w:spacing w:after="0" w:line="240" w:lineRule="auto"/>
        <w:ind w:firstLine="708"/>
        <w:jc w:val="both"/>
        <w:rPr>
          <w:rFonts w:ascii="Times New Roman" w:hAnsi="Times New Roman" w:cs="Times New Roman"/>
          <w:b/>
          <w:bCs/>
          <w:i/>
          <w:iCs/>
          <w:sz w:val="24"/>
          <w:szCs w:val="24"/>
        </w:rPr>
      </w:pPr>
      <w:r w:rsidRPr="00F331D3">
        <w:rPr>
          <w:rFonts w:ascii="Times New Roman" w:hAnsi="Times New Roman" w:cs="Times New Roman"/>
          <w:sz w:val="24"/>
          <w:szCs w:val="24"/>
        </w:rPr>
        <w:t>1.</w:t>
      </w:r>
      <w:r w:rsidRPr="00F331D3">
        <w:rPr>
          <w:rFonts w:ascii="Times New Roman" w:hAnsi="Times New Roman" w:cs="Times New Roman"/>
          <w:b/>
          <w:bCs/>
          <w:i/>
          <w:iCs/>
          <w:sz w:val="24"/>
          <w:szCs w:val="24"/>
        </w:rPr>
        <w:t xml:space="preserve">Хорошо структурированные </w:t>
      </w:r>
      <w:r w:rsidRPr="00F331D3">
        <w:rPr>
          <w:rFonts w:ascii="Times New Roman" w:hAnsi="Times New Roman" w:cs="Times New Roman"/>
          <w:sz w:val="24"/>
          <w:szCs w:val="24"/>
        </w:rPr>
        <w:t xml:space="preserve">или </w:t>
      </w:r>
      <w:r w:rsidRPr="00F331D3">
        <w:rPr>
          <w:rFonts w:ascii="Times New Roman" w:hAnsi="Times New Roman" w:cs="Times New Roman"/>
          <w:b/>
          <w:bCs/>
          <w:i/>
          <w:iCs/>
          <w:sz w:val="24"/>
          <w:szCs w:val="24"/>
        </w:rPr>
        <w:t>количественно</w:t>
      </w:r>
      <w:r w:rsidRPr="00F331D3">
        <w:rPr>
          <w:rFonts w:ascii="Times New Roman" w:hAnsi="Times New Roman" w:cs="Times New Roman"/>
          <w:b/>
          <w:bCs/>
          <w:i/>
          <w:iCs/>
          <w:sz w:val="24"/>
          <w:szCs w:val="24"/>
          <w:lang w:val="kk-KZ"/>
        </w:rPr>
        <w:t xml:space="preserve"> </w:t>
      </w:r>
      <w:r w:rsidRPr="00F331D3">
        <w:rPr>
          <w:rFonts w:ascii="Times New Roman" w:hAnsi="Times New Roman" w:cs="Times New Roman"/>
          <w:b/>
          <w:bCs/>
          <w:i/>
          <w:iCs/>
          <w:sz w:val="24"/>
          <w:szCs w:val="24"/>
        </w:rPr>
        <w:t>сформулированные проблемы</w:t>
      </w:r>
      <w:r w:rsidRPr="00F331D3">
        <w:rPr>
          <w:rFonts w:ascii="Times New Roman" w:hAnsi="Times New Roman" w:cs="Times New Roman"/>
          <w:i/>
          <w:iCs/>
          <w:sz w:val="24"/>
          <w:szCs w:val="24"/>
        </w:rPr>
        <w:t xml:space="preserve">. </w:t>
      </w:r>
      <w:r w:rsidRPr="00F331D3">
        <w:rPr>
          <w:rFonts w:ascii="Times New Roman" w:hAnsi="Times New Roman" w:cs="Times New Roman"/>
          <w:sz w:val="24"/>
          <w:szCs w:val="24"/>
        </w:rPr>
        <w:t>В таких проблемах существенные зависимости выяснены настолько хорошо, что они</w:t>
      </w:r>
      <w:r w:rsidRPr="00F331D3">
        <w:rPr>
          <w:rFonts w:ascii="Times New Roman" w:hAnsi="Times New Roman" w:cs="Times New Roman"/>
          <w:b/>
          <w:bCs/>
          <w:i/>
          <w:iCs/>
          <w:sz w:val="24"/>
          <w:szCs w:val="24"/>
          <w:lang w:val="kk-KZ"/>
        </w:rPr>
        <w:t xml:space="preserve"> </w:t>
      </w:r>
      <w:r w:rsidRPr="00F331D3">
        <w:rPr>
          <w:rFonts w:ascii="Times New Roman" w:hAnsi="Times New Roman" w:cs="Times New Roman"/>
          <w:sz w:val="24"/>
          <w:szCs w:val="24"/>
        </w:rPr>
        <w:t>могут быть выражены в числах и символах, получающих, в</w:t>
      </w:r>
      <w:r w:rsidRPr="00F331D3">
        <w:rPr>
          <w:rFonts w:ascii="Times New Roman" w:hAnsi="Times New Roman" w:cs="Times New Roman"/>
          <w:b/>
          <w:bCs/>
          <w:i/>
          <w:iCs/>
          <w:sz w:val="24"/>
          <w:szCs w:val="24"/>
          <w:lang w:val="kk-KZ"/>
        </w:rPr>
        <w:t xml:space="preserve"> </w:t>
      </w:r>
      <w:r w:rsidRPr="00F331D3">
        <w:rPr>
          <w:rFonts w:ascii="Times New Roman" w:hAnsi="Times New Roman" w:cs="Times New Roman"/>
          <w:sz w:val="24"/>
          <w:szCs w:val="24"/>
        </w:rPr>
        <w:t>конце концов, численные оценки.</w:t>
      </w:r>
    </w:p>
    <w:p w:rsidR="001A68F2" w:rsidRPr="00F331D3" w:rsidRDefault="001A68F2" w:rsidP="009D4E01">
      <w:pPr>
        <w:autoSpaceDE w:val="0"/>
        <w:autoSpaceDN w:val="0"/>
        <w:adjustRightInd w:val="0"/>
        <w:spacing w:after="0" w:line="240" w:lineRule="auto"/>
        <w:ind w:firstLine="708"/>
        <w:jc w:val="both"/>
        <w:rPr>
          <w:rFonts w:ascii="Times New Roman" w:hAnsi="Times New Roman" w:cs="Times New Roman"/>
          <w:b/>
          <w:bCs/>
          <w:i/>
          <w:iCs/>
          <w:sz w:val="24"/>
          <w:szCs w:val="24"/>
        </w:rPr>
      </w:pPr>
      <w:r w:rsidRPr="00F331D3">
        <w:rPr>
          <w:rFonts w:ascii="Times New Roman" w:hAnsi="Times New Roman" w:cs="Times New Roman"/>
          <w:sz w:val="24"/>
          <w:szCs w:val="24"/>
        </w:rPr>
        <w:t>2.</w:t>
      </w:r>
      <w:r w:rsidRPr="00F331D3">
        <w:rPr>
          <w:rFonts w:ascii="Times New Roman" w:hAnsi="Times New Roman" w:cs="Times New Roman"/>
          <w:b/>
          <w:bCs/>
          <w:i/>
          <w:iCs/>
          <w:sz w:val="24"/>
          <w:szCs w:val="24"/>
        </w:rPr>
        <w:t xml:space="preserve">Неструктурированные </w:t>
      </w:r>
      <w:r w:rsidRPr="00F331D3">
        <w:rPr>
          <w:rFonts w:ascii="Times New Roman" w:hAnsi="Times New Roman" w:cs="Times New Roman"/>
          <w:sz w:val="24"/>
          <w:szCs w:val="24"/>
        </w:rPr>
        <w:t xml:space="preserve">или </w:t>
      </w:r>
      <w:r w:rsidRPr="00F331D3">
        <w:rPr>
          <w:rFonts w:ascii="Times New Roman" w:hAnsi="Times New Roman" w:cs="Times New Roman"/>
          <w:b/>
          <w:bCs/>
          <w:i/>
          <w:iCs/>
          <w:sz w:val="24"/>
          <w:szCs w:val="24"/>
        </w:rPr>
        <w:t>качественно выраженные проблемы</w:t>
      </w:r>
      <w:r w:rsidRPr="00F331D3">
        <w:rPr>
          <w:rFonts w:ascii="Times New Roman" w:hAnsi="Times New Roman" w:cs="Times New Roman"/>
          <w:i/>
          <w:iCs/>
          <w:sz w:val="24"/>
          <w:szCs w:val="24"/>
        </w:rPr>
        <w:t xml:space="preserve">. </w:t>
      </w:r>
      <w:r w:rsidRPr="00F331D3">
        <w:rPr>
          <w:rFonts w:ascii="Times New Roman" w:hAnsi="Times New Roman" w:cs="Times New Roman"/>
          <w:sz w:val="24"/>
          <w:szCs w:val="24"/>
        </w:rPr>
        <w:t>Такие проблемы содержат лишь описание важнейших ресурсов, признаков и характеристик, количественные зависимости между которыми совершенно неизвестны.</w:t>
      </w:r>
    </w:p>
    <w:p w:rsidR="001A68F2" w:rsidRPr="00F331D3" w:rsidRDefault="001A68F2" w:rsidP="009D4E01">
      <w:pPr>
        <w:autoSpaceDE w:val="0"/>
        <w:autoSpaceDN w:val="0"/>
        <w:adjustRightInd w:val="0"/>
        <w:spacing w:after="0" w:line="240" w:lineRule="auto"/>
        <w:ind w:firstLine="708"/>
        <w:jc w:val="both"/>
        <w:rPr>
          <w:rFonts w:ascii="Times New Roman" w:hAnsi="Times New Roman" w:cs="Times New Roman"/>
          <w:b/>
          <w:bCs/>
          <w:i/>
          <w:iCs/>
          <w:sz w:val="24"/>
          <w:szCs w:val="24"/>
        </w:rPr>
      </w:pPr>
      <w:r w:rsidRPr="00F331D3">
        <w:rPr>
          <w:rFonts w:ascii="Times New Roman" w:hAnsi="Times New Roman" w:cs="Times New Roman"/>
          <w:sz w:val="24"/>
          <w:szCs w:val="24"/>
        </w:rPr>
        <w:t>3.</w:t>
      </w:r>
      <w:r w:rsidRPr="00F331D3">
        <w:rPr>
          <w:rFonts w:ascii="Times New Roman" w:hAnsi="Times New Roman" w:cs="Times New Roman"/>
          <w:b/>
          <w:bCs/>
          <w:i/>
          <w:iCs/>
          <w:sz w:val="24"/>
          <w:szCs w:val="24"/>
        </w:rPr>
        <w:t xml:space="preserve">Слабоструктурированные </w:t>
      </w:r>
      <w:r w:rsidRPr="00F331D3">
        <w:rPr>
          <w:rFonts w:ascii="Times New Roman" w:hAnsi="Times New Roman" w:cs="Times New Roman"/>
          <w:sz w:val="24"/>
          <w:szCs w:val="24"/>
        </w:rPr>
        <w:t xml:space="preserve">или </w:t>
      </w:r>
      <w:r w:rsidRPr="00F331D3">
        <w:rPr>
          <w:rFonts w:ascii="Times New Roman" w:hAnsi="Times New Roman" w:cs="Times New Roman"/>
          <w:b/>
          <w:bCs/>
          <w:i/>
          <w:iCs/>
          <w:sz w:val="24"/>
          <w:szCs w:val="24"/>
        </w:rPr>
        <w:t>смешанные проблемы</w:t>
      </w:r>
      <w:r w:rsidRPr="00F331D3">
        <w:rPr>
          <w:rFonts w:ascii="Times New Roman" w:hAnsi="Times New Roman" w:cs="Times New Roman"/>
          <w:i/>
          <w:iCs/>
          <w:sz w:val="24"/>
          <w:szCs w:val="24"/>
        </w:rPr>
        <w:t xml:space="preserve">. </w:t>
      </w:r>
      <w:r w:rsidRPr="00F331D3">
        <w:rPr>
          <w:rFonts w:ascii="Times New Roman" w:hAnsi="Times New Roman" w:cs="Times New Roman"/>
          <w:sz w:val="24"/>
          <w:szCs w:val="24"/>
        </w:rPr>
        <w:t>Содержат и количественные, и качественные элементы, причем малоизвестные и неопределенные стороны</w:t>
      </w:r>
      <w:r w:rsidRPr="00F331D3">
        <w:rPr>
          <w:rFonts w:ascii="Times New Roman" w:hAnsi="Times New Roman" w:cs="Times New Roman"/>
          <w:b/>
          <w:bCs/>
          <w:i/>
          <w:iCs/>
          <w:sz w:val="24"/>
          <w:szCs w:val="24"/>
          <w:lang w:val="kk-KZ"/>
        </w:rPr>
        <w:t xml:space="preserve"> </w:t>
      </w:r>
      <w:r w:rsidRPr="00F331D3">
        <w:rPr>
          <w:rFonts w:ascii="Times New Roman" w:hAnsi="Times New Roman" w:cs="Times New Roman"/>
          <w:sz w:val="24"/>
          <w:szCs w:val="24"/>
        </w:rPr>
        <w:t>проблемы имеют тенденцию доминировать.</w:t>
      </w:r>
      <w:r w:rsidRPr="00F331D3">
        <w:rPr>
          <w:rFonts w:ascii="Times New Roman" w:hAnsi="Times New Roman" w:cs="Times New Roman"/>
          <w:b/>
          <w:bCs/>
          <w:i/>
          <w:iCs/>
          <w:sz w:val="24"/>
          <w:szCs w:val="24"/>
          <w:lang w:val="kk-KZ"/>
        </w:rPr>
        <w:t xml:space="preserve"> </w:t>
      </w:r>
      <w:r w:rsidRPr="00F331D3">
        <w:rPr>
          <w:rFonts w:ascii="Times New Roman" w:hAnsi="Times New Roman" w:cs="Times New Roman"/>
          <w:sz w:val="24"/>
          <w:szCs w:val="24"/>
        </w:rPr>
        <w:t>Различают также проблемы неразвитые (</w:t>
      </w:r>
      <w:proofErr w:type="spellStart"/>
      <w:r w:rsidRPr="00F331D3">
        <w:rPr>
          <w:rFonts w:ascii="Times New Roman" w:hAnsi="Times New Roman" w:cs="Times New Roman"/>
          <w:sz w:val="24"/>
          <w:szCs w:val="24"/>
        </w:rPr>
        <w:t>предпроблемы</w:t>
      </w:r>
      <w:proofErr w:type="spellEnd"/>
      <w:r w:rsidRPr="00F331D3">
        <w:rPr>
          <w:rFonts w:ascii="Times New Roman" w:hAnsi="Times New Roman" w:cs="Times New Roman"/>
          <w:sz w:val="24"/>
          <w:szCs w:val="24"/>
        </w:rPr>
        <w:t>) и развитые.</w:t>
      </w:r>
    </w:p>
    <w:p w:rsidR="001A68F2" w:rsidRPr="00F331D3" w:rsidRDefault="001A68F2" w:rsidP="009D4E01">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i/>
          <w:iCs/>
          <w:sz w:val="24"/>
          <w:szCs w:val="24"/>
        </w:rPr>
        <w:t xml:space="preserve">Неразвитые проблемы </w:t>
      </w:r>
      <w:r w:rsidRPr="00F331D3">
        <w:rPr>
          <w:rFonts w:ascii="Times New Roman" w:hAnsi="Times New Roman" w:cs="Times New Roman"/>
          <w:sz w:val="24"/>
          <w:szCs w:val="24"/>
        </w:rPr>
        <w:t>характеризуются следующими чертами:</w:t>
      </w:r>
    </w:p>
    <w:p w:rsidR="001A68F2" w:rsidRPr="00F331D3" w:rsidRDefault="001A68F2" w:rsidP="009D4E01">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1) они возникли на базе определенной теории, концепции;</w:t>
      </w:r>
    </w:p>
    <w:p w:rsidR="001A68F2" w:rsidRPr="00F331D3" w:rsidRDefault="001A68F2" w:rsidP="009D4E01">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2) это трудные, нестандартные задачи;</w:t>
      </w:r>
    </w:p>
    <w:p w:rsidR="001A68F2" w:rsidRPr="00F331D3" w:rsidRDefault="001A68F2" w:rsidP="009D4E01">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3) их решение направлено на устранение возникшего</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в познании противоречия;</w:t>
      </w:r>
    </w:p>
    <w:p w:rsidR="001A68F2" w:rsidRPr="00F331D3" w:rsidRDefault="001A68F2" w:rsidP="009D4E01">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4) пути решения проблемы неизвестны.</w:t>
      </w:r>
    </w:p>
    <w:p w:rsidR="001A68F2" w:rsidRPr="00F331D3" w:rsidRDefault="001A68F2" w:rsidP="009D4E01">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i/>
          <w:iCs/>
          <w:sz w:val="24"/>
          <w:szCs w:val="24"/>
        </w:rPr>
        <w:t xml:space="preserve">Развитые проблемы </w:t>
      </w:r>
      <w:r w:rsidRPr="00F331D3">
        <w:rPr>
          <w:rFonts w:ascii="Times New Roman" w:hAnsi="Times New Roman" w:cs="Times New Roman"/>
          <w:sz w:val="24"/>
          <w:szCs w:val="24"/>
        </w:rPr>
        <w:t>имеют более или менее конкретные указания на пути их решения.</w:t>
      </w:r>
    </w:p>
    <w:p w:rsidR="001A68F2" w:rsidRPr="00F331D3" w:rsidRDefault="001A68F2" w:rsidP="009D4E01">
      <w:pPr>
        <w:autoSpaceDE w:val="0"/>
        <w:autoSpaceDN w:val="0"/>
        <w:adjustRightInd w:val="0"/>
        <w:spacing w:after="0" w:line="240" w:lineRule="auto"/>
        <w:ind w:firstLine="708"/>
        <w:jc w:val="both"/>
        <w:rPr>
          <w:rFonts w:ascii="Times New Roman" w:hAnsi="Times New Roman" w:cs="Times New Roman"/>
          <w:sz w:val="24"/>
          <w:szCs w:val="24"/>
          <w:lang w:val="kk-KZ"/>
        </w:rPr>
      </w:pPr>
      <w:r w:rsidRPr="00F331D3">
        <w:rPr>
          <w:rFonts w:ascii="Times New Roman" w:hAnsi="Times New Roman" w:cs="Times New Roman"/>
          <w:sz w:val="24"/>
          <w:szCs w:val="24"/>
        </w:rPr>
        <w:t>Существуют определенные трудности в выявлении</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проблем. Это принятие</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симптомов за проблему, предвзятое</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мнение о причинах проблемы, взгляд на проблему с учетом</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только одного аспекта, игнорирование того, как проблема</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воспринимается в разных частях социально-экономической</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системы, и др.</w:t>
      </w:r>
    </w:p>
    <w:p w:rsidR="001A68F2" w:rsidRPr="00F331D3" w:rsidRDefault="001A68F2" w:rsidP="009D4E01">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С точки зрения методологии исследований проблеме</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присуще следующие параметры:</w:t>
      </w:r>
    </w:p>
    <w:p w:rsidR="001A68F2" w:rsidRPr="00F331D3" w:rsidRDefault="001A68F2" w:rsidP="009D4E01">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1. Качество проблемы.</w:t>
      </w:r>
    </w:p>
    <w:p w:rsidR="001A68F2" w:rsidRPr="00F331D3" w:rsidRDefault="001A68F2" w:rsidP="009D4E01">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lastRenderedPageBreak/>
        <w:t>2. Определение проблемы.</w:t>
      </w:r>
    </w:p>
    <w:p w:rsidR="001A68F2" w:rsidRPr="00F331D3" w:rsidRDefault="001A68F2" w:rsidP="009D4E01">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3. Постановка проблемы.</w:t>
      </w:r>
    </w:p>
    <w:p w:rsidR="001A68F2" w:rsidRPr="00F331D3" w:rsidRDefault="001A68F2" w:rsidP="009D4E01">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Рассмотрим подробнее данные параметры.</w:t>
      </w:r>
    </w:p>
    <w:p w:rsidR="001A68F2" w:rsidRPr="00F331D3" w:rsidRDefault="001A68F2" w:rsidP="009D4E01">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b/>
          <w:bCs/>
          <w:sz w:val="24"/>
          <w:szCs w:val="24"/>
        </w:rPr>
        <w:t xml:space="preserve">Качество проблемы </w:t>
      </w:r>
      <w:r w:rsidRPr="00F331D3">
        <w:rPr>
          <w:rFonts w:ascii="Times New Roman" w:hAnsi="Times New Roman" w:cs="Times New Roman"/>
          <w:sz w:val="24"/>
          <w:szCs w:val="24"/>
        </w:rPr>
        <w:t>— это ее реальность, актуальность, возможность решения, предполагаемый результат.</w:t>
      </w:r>
    </w:p>
    <w:p w:rsidR="001A68F2" w:rsidRPr="00F331D3" w:rsidRDefault="001A68F2" w:rsidP="009D4E01">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b/>
          <w:bCs/>
          <w:sz w:val="24"/>
          <w:szCs w:val="24"/>
        </w:rPr>
        <w:t xml:space="preserve">Определение и распознавание проблемы </w:t>
      </w:r>
      <w:r w:rsidRPr="00F331D3">
        <w:rPr>
          <w:rFonts w:ascii="Times New Roman" w:hAnsi="Times New Roman" w:cs="Times New Roman"/>
          <w:sz w:val="24"/>
          <w:szCs w:val="24"/>
        </w:rPr>
        <w:t>как предмета исследования требует выполнения множества последовательных операций.</w:t>
      </w:r>
    </w:p>
    <w:p w:rsidR="001A68F2" w:rsidRPr="00F331D3" w:rsidRDefault="001A68F2" w:rsidP="009D4E01">
      <w:pPr>
        <w:autoSpaceDE w:val="0"/>
        <w:autoSpaceDN w:val="0"/>
        <w:adjustRightInd w:val="0"/>
        <w:spacing w:after="0" w:line="240" w:lineRule="auto"/>
        <w:ind w:firstLine="708"/>
        <w:jc w:val="both"/>
        <w:rPr>
          <w:rFonts w:ascii="Times New Roman" w:hAnsi="Times New Roman" w:cs="Times New Roman"/>
          <w:sz w:val="24"/>
          <w:szCs w:val="24"/>
          <w:lang w:val="kk-KZ"/>
        </w:rPr>
      </w:pPr>
      <w:r w:rsidRPr="00F331D3">
        <w:rPr>
          <w:rFonts w:ascii="Times New Roman" w:hAnsi="Times New Roman" w:cs="Times New Roman"/>
          <w:b/>
          <w:bCs/>
          <w:i/>
          <w:iCs/>
          <w:sz w:val="24"/>
          <w:szCs w:val="24"/>
          <w:lang w:val="kk-KZ"/>
        </w:rPr>
        <w:t>1.</w:t>
      </w:r>
      <w:r w:rsidRPr="00F331D3">
        <w:rPr>
          <w:rFonts w:ascii="Times New Roman" w:hAnsi="Times New Roman" w:cs="Times New Roman"/>
          <w:b/>
          <w:bCs/>
          <w:i/>
          <w:iCs/>
          <w:sz w:val="24"/>
          <w:szCs w:val="24"/>
        </w:rPr>
        <w:t xml:space="preserve">Формулирование проблемы, </w:t>
      </w:r>
      <w:r w:rsidRPr="00F331D3">
        <w:rPr>
          <w:rFonts w:ascii="Times New Roman" w:hAnsi="Times New Roman" w:cs="Times New Roman"/>
          <w:sz w:val="24"/>
          <w:szCs w:val="24"/>
        </w:rPr>
        <w:t>в которое входит:</w:t>
      </w:r>
    </w:p>
    <w:p w:rsidR="001A68F2" w:rsidRPr="00F331D3" w:rsidRDefault="001A68F2" w:rsidP="009D4E01">
      <w:pPr>
        <w:autoSpaceDE w:val="0"/>
        <w:autoSpaceDN w:val="0"/>
        <w:adjustRightInd w:val="0"/>
        <w:spacing w:after="0" w:line="240" w:lineRule="auto"/>
        <w:ind w:left="708"/>
        <w:jc w:val="both"/>
        <w:rPr>
          <w:rFonts w:ascii="Times New Roman" w:hAnsi="Times New Roman" w:cs="Times New Roman"/>
          <w:sz w:val="24"/>
          <w:szCs w:val="24"/>
        </w:rPr>
      </w:pPr>
      <w:r w:rsidRPr="00F331D3">
        <w:rPr>
          <w:rFonts w:ascii="Times New Roman" w:hAnsi="Times New Roman" w:cs="Times New Roman"/>
          <w:sz w:val="24"/>
          <w:szCs w:val="24"/>
          <w:lang w:val="kk-KZ"/>
        </w:rPr>
        <w:t xml:space="preserve"> </w:t>
      </w:r>
      <w:proofErr w:type="spellStart"/>
      <w:r w:rsidRPr="00F331D3">
        <w:rPr>
          <w:rFonts w:ascii="Times New Roman" w:hAnsi="Times New Roman" w:cs="Times New Roman"/>
          <w:sz w:val="24"/>
          <w:szCs w:val="24"/>
        </w:rPr>
        <w:t>вопрошение</w:t>
      </w:r>
      <w:proofErr w:type="spellEnd"/>
      <w:r w:rsidRPr="00F331D3">
        <w:rPr>
          <w:rFonts w:ascii="Times New Roman" w:hAnsi="Times New Roman" w:cs="Times New Roman"/>
          <w:sz w:val="24"/>
          <w:szCs w:val="24"/>
        </w:rPr>
        <w:t xml:space="preserve"> — постановка вопроса исследования;</w:t>
      </w:r>
    </w:p>
    <w:p w:rsidR="001A68F2" w:rsidRPr="00F331D3" w:rsidRDefault="001A68F2" w:rsidP="009D4E01">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контрадикция — фиксация противоречия, лежащего в основе проблемы;</w:t>
      </w:r>
    </w:p>
    <w:p w:rsidR="001A68F2" w:rsidRPr="00F331D3" w:rsidRDefault="001A68F2" w:rsidP="009D4E01">
      <w:pPr>
        <w:autoSpaceDE w:val="0"/>
        <w:autoSpaceDN w:val="0"/>
        <w:adjustRightInd w:val="0"/>
        <w:spacing w:after="0" w:line="240" w:lineRule="auto"/>
        <w:ind w:firstLine="708"/>
        <w:jc w:val="both"/>
        <w:rPr>
          <w:rFonts w:ascii="Times New Roman" w:hAnsi="Times New Roman" w:cs="Times New Roman"/>
          <w:sz w:val="24"/>
          <w:szCs w:val="24"/>
        </w:rPr>
      </w:pPr>
      <w:proofErr w:type="spellStart"/>
      <w:r w:rsidRPr="00F331D3">
        <w:rPr>
          <w:rFonts w:ascii="Times New Roman" w:hAnsi="Times New Roman" w:cs="Times New Roman"/>
          <w:sz w:val="24"/>
          <w:szCs w:val="24"/>
        </w:rPr>
        <w:t>финитизация</w:t>
      </w:r>
      <w:proofErr w:type="spellEnd"/>
      <w:r w:rsidRPr="00F331D3">
        <w:rPr>
          <w:rFonts w:ascii="Times New Roman" w:hAnsi="Times New Roman" w:cs="Times New Roman"/>
          <w:sz w:val="24"/>
          <w:szCs w:val="24"/>
        </w:rPr>
        <w:t xml:space="preserve"> — описание предполагаемого</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результата.</w:t>
      </w:r>
    </w:p>
    <w:p w:rsidR="001A68F2" w:rsidRPr="00F331D3" w:rsidRDefault="001A68F2" w:rsidP="009D4E01">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 xml:space="preserve">2. </w:t>
      </w:r>
      <w:r w:rsidRPr="00F331D3">
        <w:rPr>
          <w:rFonts w:ascii="Times New Roman" w:hAnsi="Times New Roman" w:cs="Times New Roman"/>
          <w:b/>
          <w:bCs/>
          <w:i/>
          <w:iCs/>
          <w:sz w:val="24"/>
          <w:szCs w:val="24"/>
        </w:rPr>
        <w:t xml:space="preserve">Построение проблемы, </w:t>
      </w:r>
      <w:r w:rsidRPr="00F331D3">
        <w:rPr>
          <w:rFonts w:ascii="Times New Roman" w:hAnsi="Times New Roman" w:cs="Times New Roman"/>
          <w:sz w:val="24"/>
          <w:szCs w:val="24"/>
        </w:rPr>
        <w:t>в которое включены:</w:t>
      </w:r>
    </w:p>
    <w:p w:rsidR="001A68F2" w:rsidRPr="00F331D3" w:rsidRDefault="001A68F2" w:rsidP="009D4E01">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стратификация — расщепление, декомпозиция</w:t>
      </w:r>
    </w:p>
    <w:p w:rsidR="001A68F2" w:rsidRPr="00F331D3" w:rsidRDefault="001A68F2" w:rsidP="009D4E01">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 xml:space="preserve">проблемы на </w:t>
      </w:r>
      <w:proofErr w:type="spellStart"/>
      <w:r w:rsidRPr="00F331D3">
        <w:rPr>
          <w:rFonts w:ascii="Times New Roman" w:hAnsi="Times New Roman" w:cs="Times New Roman"/>
          <w:sz w:val="24"/>
          <w:szCs w:val="24"/>
        </w:rPr>
        <w:t>подвопросы</w:t>
      </w:r>
      <w:proofErr w:type="spellEnd"/>
      <w:r w:rsidRPr="00F331D3">
        <w:rPr>
          <w:rFonts w:ascii="Times New Roman" w:hAnsi="Times New Roman" w:cs="Times New Roman"/>
          <w:sz w:val="24"/>
          <w:szCs w:val="24"/>
        </w:rPr>
        <w:t>;</w:t>
      </w:r>
    </w:p>
    <w:p w:rsidR="001A68F2" w:rsidRPr="00F331D3" w:rsidRDefault="001A68F2" w:rsidP="009D4E01">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 xml:space="preserve">композиция — группировка и определение </w:t>
      </w:r>
      <w:proofErr w:type="gramStart"/>
      <w:r w:rsidRPr="00F331D3">
        <w:rPr>
          <w:rFonts w:ascii="Times New Roman" w:hAnsi="Times New Roman" w:cs="Times New Roman"/>
          <w:sz w:val="24"/>
          <w:szCs w:val="24"/>
        </w:rPr>
        <w:t>по</w:t>
      </w:r>
      <w:proofErr w:type="gramEnd"/>
      <w:r w:rsidRPr="00F331D3">
        <w:rPr>
          <w:rFonts w:ascii="Times New Roman" w:hAnsi="Times New Roman" w:cs="Times New Roman"/>
          <w:sz w:val="24"/>
          <w:szCs w:val="24"/>
        </w:rPr>
        <w:t>-</w:t>
      </w:r>
    </w:p>
    <w:p w:rsidR="001A68F2" w:rsidRPr="00F331D3" w:rsidRDefault="001A68F2" w:rsidP="009D4E01">
      <w:pPr>
        <w:autoSpaceDE w:val="0"/>
        <w:autoSpaceDN w:val="0"/>
        <w:adjustRightInd w:val="0"/>
        <w:spacing w:after="0" w:line="240" w:lineRule="auto"/>
        <w:ind w:firstLine="708"/>
        <w:jc w:val="both"/>
        <w:rPr>
          <w:rFonts w:ascii="Times New Roman" w:hAnsi="Times New Roman" w:cs="Times New Roman"/>
          <w:sz w:val="24"/>
          <w:szCs w:val="24"/>
        </w:rPr>
      </w:pPr>
      <w:proofErr w:type="spellStart"/>
      <w:r w:rsidRPr="00F331D3">
        <w:rPr>
          <w:rFonts w:ascii="Times New Roman" w:hAnsi="Times New Roman" w:cs="Times New Roman"/>
          <w:sz w:val="24"/>
          <w:szCs w:val="24"/>
        </w:rPr>
        <w:t>следовательности</w:t>
      </w:r>
      <w:proofErr w:type="spellEnd"/>
      <w:r w:rsidRPr="00F331D3">
        <w:rPr>
          <w:rFonts w:ascii="Times New Roman" w:hAnsi="Times New Roman" w:cs="Times New Roman"/>
          <w:sz w:val="24"/>
          <w:szCs w:val="24"/>
        </w:rPr>
        <w:t xml:space="preserve"> решения </w:t>
      </w:r>
      <w:proofErr w:type="spellStart"/>
      <w:r w:rsidRPr="00F331D3">
        <w:rPr>
          <w:rFonts w:ascii="Times New Roman" w:hAnsi="Times New Roman" w:cs="Times New Roman"/>
          <w:sz w:val="24"/>
          <w:szCs w:val="24"/>
        </w:rPr>
        <w:t>подвопроса</w:t>
      </w:r>
      <w:proofErr w:type="spellEnd"/>
      <w:r w:rsidRPr="00F331D3">
        <w:rPr>
          <w:rFonts w:ascii="Times New Roman" w:hAnsi="Times New Roman" w:cs="Times New Roman"/>
          <w:sz w:val="24"/>
          <w:szCs w:val="24"/>
        </w:rPr>
        <w:t>;</w:t>
      </w:r>
    </w:p>
    <w:p w:rsidR="001A68F2" w:rsidRPr="00F331D3" w:rsidRDefault="001A68F2" w:rsidP="009D4E01">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 xml:space="preserve">локализация — ограничение поля изучения </w:t>
      </w:r>
      <w:proofErr w:type="gramStart"/>
      <w:r w:rsidRPr="00F331D3">
        <w:rPr>
          <w:rFonts w:ascii="Times New Roman" w:hAnsi="Times New Roman" w:cs="Times New Roman"/>
          <w:sz w:val="24"/>
          <w:szCs w:val="24"/>
        </w:rPr>
        <w:t>в</w:t>
      </w:r>
      <w:proofErr w:type="gramEnd"/>
    </w:p>
    <w:p w:rsidR="001A68F2" w:rsidRPr="00F331D3" w:rsidRDefault="001A68F2" w:rsidP="009D4E01">
      <w:pPr>
        <w:autoSpaceDE w:val="0"/>
        <w:autoSpaceDN w:val="0"/>
        <w:adjustRightInd w:val="0"/>
        <w:spacing w:after="0" w:line="240" w:lineRule="auto"/>
        <w:ind w:firstLine="708"/>
        <w:jc w:val="both"/>
        <w:rPr>
          <w:rFonts w:ascii="Times New Roman" w:hAnsi="Times New Roman" w:cs="Times New Roman"/>
          <w:sz w:val="24"/>
          <w:szCs w:val="24"/>
        </w:rPr>
      </w:pPr>
      <w:proofErr w:type="gramStart"/>
      <w:r w:rsidRPr="00F331D3">
        <w:rPr>
          <w:rFonts w:ascii="Times New Roman" w:hAnsi="Times New Roman" w:cs="Times New Roman"/>
          <w:sz w:val="24"/>
          <w:szCs w:val="24"/>
        </w:rPr>
        <w:t>соответствии</w:t>
      </w:r>
      <w:proofErr w:type="gramEnd"/>
      <w:r w:rsidRPr="00F331D3">
        <w:rPr>
          <w:rFonts w:ascii="Times New Roman" w:hAnsi="Times New Roman" w:cs="Times New Roman"/>
          <w:sz w:val="24"/>
          <w:szCs w:val="24"/>
        </w:rPr>
        <w:t xml:space="preserve"> с потребностями исследования;</w:t>
      </w:r>
    </w:p>
    <w:p w:rsidR="001A68F2" w:rsidRPr="00F331D3" w:rsidRDefault="001A68F2" w:rsidP="009D4E01">
      <w:pPr>
        <w:autoSpaceDE w:val="0"/>
        <w:autoSpaceDN w:val="0"/>
        <w:adjustRightInd w:val="0"/>
        <w:spacing w:after="0" w:line="240" w:lineRule="auto"/>
        <w:ind w:firstLine="708"/>
        <w:jc w:val="both"/>
        <w:rPr>
          <w:rFonts w:ascii="Times New Roman" w:hAnsi="Times New Roman" w:cs="Times New Roman"/>
          <w:sz w:val="24"/>
          <w:szCs w:val="24"/>
        </w:rPr>
      </w:pPr>
      <w:proofErr w:type="spellStart"/>
      <w:r w:rsidRPr="00F331D3">
        <w:rPr>
          <w:rFonts w:ascii="Times New Roman" w:hAnsi="Times New Roman" w:cs="Times New Roman"/>
          <w:sz w:val="24"/>
          <w:szCs w:val="24"/>
        </w:rPr>
        <w:t>вариантификация</w:t>
      </w:r>
      <w:proofErr w:type="spellEnd"/>
      <w:r w:rsidRPr="00F331D3">
        <w:rPr>
          <w:rFonts w:ascii="Times New Roman" w:hAnsi="Times New Roman" w:cs="Times New Roman"/>
          <w:sz w:val="24"/>
          <w:szCs w:val="24"/>
        </w:rPr>
        <w:t xml:space="preserve"> — обеспечение возможности замены одного вопроса другим и поиск альтернативы</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для всех элементов проблемы.</w:t>
      </w:r>
    </w:p>
    <w:p w:rsidR="001A68F2" w:rsidRPr="00F331D3" w:rsidRDefault="001A68F2" w:rsidP="009D4E01">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 xml:space="preserve">3. </w:t>
      </w:r>
      <w:r w:rsidRPr="00F331D3">
        <w:rPr>
          <w:rFonts w:ascii="Times New Roman" w:hAnsi="Times New Roman" w:cs="Times New Roman"/>
          <w:b/>
          <w:bCs/>
          <w:i/>
          <w:iCs/>
          <w:sz w:val="24"/>
          <w:szCs w:val="24"/>
        </w:rPr>
        <w:t xml:space="preserve">Оценка проблемы, </w:t>
      </w:r>
      <w:r w:rsidRPr="00F331D3">
        <w:rPr>
          <w:rFonts w:ascii="Times New Roman" w:hAnsi="Times New Roman" w:cs="Times New Roman"/>
          <w:sz w:val="24"/>
          <w:szCs w:val="24"/>
        </w:rPr>
        <w:t>в которую входит:</w:t>
      </w:r>
    </w:p>
    <w:p w:rsidR="00284EFC" w:rsidRPr="00F331D3" w:rsidRDefault="001A68F2" w:rsidP="009D4E01">
      <w:pPr>
        <w:autoSpaceDE w:val="0"/>
        <w:autoSpaceDN w:val="0"/>
        <w:adjustRightInd w:val="0"/>
        <w:spacing w:after="0" w:line="240" w:lineRule="auto"/>
        <w:ind w:firstLine="708"/>
        <w:jc w:val="both"/>
        <w:rPr>
          <w:rFonts w:ascii="Times New Roman" w:hAnsi="Times New Roman" w:cs="Times New Roman"/>
          <w:sz w:val="24"/>
          <w:szCs w:val="24"/>
          <w:lang w:val="kk-KZ"/>
        </w:rPr>
      </w:pPr>
      <w:r w:rsidRPr="00F331D3">
        <w:rPr>
          <w:rFonts w:ascii="Times New Roman" w:hAnsi="Times New Roman" w:cs="Times New Roman"/>
          <w:sz w:val="24"/>
          <w:szCs w:val="24"/>
        </w:rPr>
        <w:t>кодификация — выявление всех условий, необходимых для решения проблемы, включая методы, средства, методики (выделить время для занятий, обеспечить</w:t>
      </w:r>
      <w:r w:rsidR="00F46C1F"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литературу, обеспечить деньгами);</w:t>
      </w:r>
    </w:p>
    <w:p w:rsidR="00F46C1F" w:rsidRPr="00F331D3" w:rsidRDefault="00F46C1F" w:rsidP="009D4E01">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инвентаризация — проверка наличных возможностей (есть литература, но нет финансов);</w:t>
      </w:r>
    </w:p>
    <w:p w:rsidR="00F46C1F" w:rsidRPr="00F331D3" w:rsidRDefault="00F46C1F" w:rsidP="009D4E01">
      <w:pPr>
        <w:autoSpaceDE w:val="0"/>
        <w:autoSpaceDN w:val="0"/>
        <w:adjustRightInd w:val="0"/>
        <w:spacing w:after="0" w:line="240" w:lineRule="auto"/>
        <w:ind w:firstLine="708"/>
        <w:jc w:val="both"/>
        <w:rPr>
          <w:rFonts w:ascii="Times New Roman" w:hAnsi="Times New Roman" w:cs="Times New Roman"/>
          <w:sz w:val="24"/>
          <w:szCs w:val="24"/>
        </w:rPr>
      </w:pPr>
      <w:proofErr w:type="spellStart"/>
      <w:r w:rsidRPr="00F331D3">
        <w:rPr>
          <w:rFonts w:ascii="Times New Roman" w:hAnsi="Times New Roman" w:cs="Times New Roman"/>
          <w:sz w:val="24"/>
          <w:szCs w:val="24"/>
        </w:rPr>
        <w:t>когнификация</w:t>
      </w:r>
      <w:proofErr w:type="spellEnd"/>
      <w:r w:rsidRPr="00F331D3">
        <w:rPr>
          <w:rFonts w:ascii="Times New Roman" w:hAnsi="Times New Roman" w:cs="Times New Roman"/>
          <w:sz w:val="24"/>
          <w:szCs w:val="24"/>
        </w:rPr>
        <w:t xml:space="preserve"> — выявление степени проблематичности, соотношение известного и неизвестного в той</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информации, которую необходимо использовать при исследовании (если есть возможность, будет ли желание</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учить);</w:t>
      </w:r>
    </w:p>
    <w:p w:rsidR="00F46C1F" w:rsidRPr="00F331D3" w:rsidRDefault="00F46C1F" w:rsidP="009D4E01">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 xml:space="preserve">уподобление — нахождение решенных проблем аналогично </w:t>
      </w:r>
      <w:proofErr w:type="gramStart"/>
      <w:r w:rsidRPr="00F331D3">
        <w:rPr>
          <w:rFonts w:ascii="Times New Roman" w:hAnsi="Times New Roman" w:cs="Times New Roman"/>
          <w:sz w:val="24"/>
          <w:szCs w:val="24"/>
        </w:rPr>
        <w:t>решаемой</w:t>
      </w:r>
      <w:proofErr w:type="gramEnd"/>
      <w:r w:rsidRPr="00F331D3">
        <w:rPr>
          <w:rFonts w:ascii="Times New Roman" w:hAnsi="Times New Roman" w:cs="Times New Roman"/>
          <w:sz w:val="24"/>
          <w:szCs w:val="24"/>
        </w:rPr>
        <w:t>;</w:t>
      </w:r>
    </w:p>
    <w:p w:rsidR="00F46C1F" w:rsidRPr="00F331D3" w:rsidRDefault="00F46C1F" w:rsidP="009D4E01">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квалификация — отнесение проблемы к определенному типу.</w:t>
      </w:r>
    </w:p>
    <w:p w:rsidR="00F46C1F" w:rsidRPr="00F331D3" w:rsidRDefault="00F46C1F" w:rsidP="009D4E01">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4. Обоснование проблемы, в которое включены:</w:t>
      </w:r>
    </w:p>
    <w:p w:rsidR="00F46C1F" w:rsidRPr="00F331D3" w:rsidRDefault="00F46C1F" w:rsidP="009D4E01">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экспозиция — установление ценностных, содержание идентичных связей данной проблемы с другими;</w:t>
      </w:r>
    </w:p>
    <w:p w:rsidR="00F46C1F" w:rsidRPr="00F331D3" w:rsidRDefault="00F46C1F" w:rsidP="009D4E01">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актуализация — приведение доводов в пользу</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реальности проблемы, ее постановки и решения;</w:t>
      </w:r>
    </w:p>
    <w:p w:rsidR="00F46C1F" w:rsidRPr="00F331D3" w:rsidRDefault="00F46C1F" w:rsidP="009D4E01">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компрометация — выдвижение возражений</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против проблемы;</w:t>
      </w:r>
    </w:p>
    <w:p w:rsidR="00F46C1F" w:rsidRPr="00F331D3" w:rsidRDefault="00F46C1F" w:rsidP="009D4E01">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демонстрация — объективный синтез результатов, полученных на стадии</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актуализации и компрометации.</w:t>
      </w:r>
    </w:p>
    <w:p w:rsidR="00F46C1F" w:rsidRPr="00F331D3" w:rsidRDefault="00F46C1F" w:rsidP="009D4E01">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5. Обозначение проблемы. В него включается:</w:t>
      </w:r>
    </w:p>
    <w:p w:rsidR="00F46C1F" w:rsidRPr="00F331D3" w:rsidRDefault="00F46C1F" w:rsidP="009D4E01">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экспликация понятий — перевод проблемы на</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иной научный или естественный язык; перекодировка используемой информации;</w:t>
      </w:r>
    </w:p>
    <w:p w:rsidR="00F46C1F" w:rsidRPr="00F331D3" w:rsidRDefault="00F46C1F" w:rsidP="009D4E01">
      <w:pPr>
        <w:autoSpaceDE w:val="0"/>
        <w:autoSpaceDN w:val="0"/>
        <w:adjustRightInd w:val="0"/>
        <w:spacing w:after="0" w:line="240" w:lineRule="auto"/>
        <w:ind w:firstLine="708"/>
        <w:jc w:val="both"/>
        <w:rPr>
          <w:rFonts w:ascii="Times New Roman" w:hAnsi="Times New Roman" w:cs="Times New Roman"/>
          <w:sz w:val="24"/>
          <w:szCs w:val="24"/>
        </w:rPr>
      </w:pPr>
      <w:proofErr w:type="spellStart"/>
      <w:r w:rsidRPr="00F331D3">
        <w:rPr>
          <w:rFonts w:ascii="Times New Roman" w:hAnsi="Times New Roman" w:cs="Times New Roman"/>
          <w:sz w:val="24"/>
          <w:szCs w:val="24"/>
        </w:rPr>
        <w:t>интимизация</w:t>
      </w:r>
      <w:proofErr w:type="spellEnd"/>
      <w:r w:rsidRPr="00F331D3">
        <w:rPr>
          <w:rFonts w:ascii="Times New Roman" w:hAnsi="Times New Roman" w:cs="Times New Roman"/>
          <w:sz w:val="24"/>
          <w:szCs w:val="24"/>
        </w:rPr>
        <w:t xml:space="preserve"> — выбор словесной нюансировки, выражение проблемы и набор понятий, наиболее точно</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фиксирующих ее смысл.</w:t>
      </w:r>
    </w:p>
    <w:p w:rsidR="00F46C1F" w:rsidRPr="00F331D3" w:rsidRDefault="00F46C1F" w:rsidP="009D4E01">
      <w:pPr>
        <w:autoSpaceDE w:val="0"/>
        <w:autoSpaceDN w:val="0"/>
        <w:adjustRightInd w:val="0"/>
        <w:spacing w:after="0" w:line="240" w:lineRule="auto"/>
        <w:ind w:firstLine="708"/>
        <w:jc w:val="both"/>
        <w:rPr>
          <w:rFonts w:ascii="Times New Roman" w:hAnsi="Times New Roman" w:cs="Times New Roman"/>
          <w:sz w:val="24"/>
          <w:szCs w:val="24"/>
          <w:lang w:val="kk-KZ"/>
        </w:rPr>
      </w:pPr>
      <w:r w:rsidRPr="00F331D3">
        <w:rPr>
          <w:rFonts w:ascii="Times New Roman" w:hAnsi="Times New Roman" w:cs="Times New Roman"/>
          <w:sz w:val="24"/>
          <w:szCs w:val="24"/>
        </w:rPr>
        <w:t>Как правило, такой порядок действий является типичным для определения проблемы. Однако последовательность и наличие всех приведенных операций могут быть изменены в зависимости от опыта и квалификации исследователя.</w:t>
      </w:r>
    </w:p>
    <w:p w:rsidR="00F46C1F" w:rsidRPr="00F331D3" w:rsidRDefault="00F46C1F" w:rsidP="009D4E01">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b/>
          <w:bCs/>
          <w:sz w:val="24"/>
          <w:szCs w:val="24"/>
        </w:rPr>
        <w:t xml:space="preserve">Постановка проблемы </w:t>
      </w:r>
      <w:r w:rsidRPr="00F331D3">
        <w:rPr>
          <w:rFonts w:ascii="Times New Roman" w:hAnsi="Times New Roman" w:cs="Times New Roman"/>
          <w:sz w:val="24"/>
          <w:szCs w:val="24"/>
        </w:rPr>
        <w:t>имеет несколько уровней,</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которые во многом обусловлены как профессионализмом</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исследователя, так и сложностью самой проблемы. Так,</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можно выделить интуитивный уровень, постановку проблемы в соответствии с принятыми правилами, обработку проблемы в соответствии с целями и стратегией организации и</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др.</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Однако для эффективной постановки проблемы следует</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придерживаться следующих требований:</w:t>
      </w:r>
    </w:p>
    <w:p w:rsidR="00F46C1F" w:rsidRPr="00F331D3" w:rsidRDefault="00F46C1F" w:rsidP="009D4E01">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lastRenderedPageBreak/>
        <w:t>1.Констатация следствия. Констатируется то, что неверно, а не почему неверно.</w:t>
      </w:r>
    </w:p>
    <w:p w:rsidR="00F46C1F" w:rsidRPr="00F331D3" w:rsidRDefault="00F46C1F" w:rsidP="009D4E01">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2.Фокусировка на различии между тем, что есть, и</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тем, что должно быть. Это различие представляет собой изменение или отклонение от нормы, стандарта.</w:t>
      </w:r>
    </w:p>
    <w:p w:rsidR="00F46C1F" w:rsidRPr="00F331D3" w:rsidRDefault="00F46C1F" w:rsidP="009D4E01">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3.Измеримость проблемы. Насколько важна проблема в абсолютных и</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относительных величинах (например,</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объем потерянного рабочего времени или денег или как она</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сказывается на социально-психологическом климате в коллективе).</w:t>
      </w:r>
    </w:p>
    <w:p w:rsidR="00F46C1F" w:rsidRPr="00F331D3" w:rsidRDefault="00F46C1F" w:rsidP="009D4E01">
      <w:pPr>
        <w:autoSpaceDE w:val="0"/>
        <w:autoSpaceDN w:val="0"/>
        <w:adjustRightInd w:val="0"/>
        <w:spacing w:after="0" w:line="240" w:lineRule="auto"/>
        <w:ind w:firstLine="708"/>
        <w:jc w:val="both"/>
        <w:rPr>
          <w:rFonts w:ascii="Times New Roman" w:hAnsi="Times New Roman" w:cs="Times New Roman"/>
          <w:sz w:val="24"/>
          <w:szCs w:val="24"/>
          <w:lang w:val="kk-KZ"/>
        </w:rPr>
      </w:pPr>
      <w:r w:rsidRPr="00F331D3">
        <w:rPr>
          <w:rFonts w:ascii="Times New Roman" w:hAnsi="Times New Roman" w:cs="Times New Roman"/>
          <w:sz w:val="24"/>
          <w:szCs w:val="24"/>
        </w:rPr>
        <w:t>4.Точность формулировки. Избегание двусмысленных категорий.</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Постановка проблемы не должна отвечать всем требованиям, однако чем большим критериям она соответствует, тем точнее она становится.</w:t>
      </w:r>
    </w:p>
    <w:p w:rsidR="00F46C1F" w:rsidRPr="00F331D3" w:rsidRDefault="00F46C1F" w:rsidP="009D4E01">
      <w:pPr>
        <w:autoSpaceDE w:val="0"/>
        <w:autoSpaceDN w:val="0"/>
        <w:adjustRightInd w:val="0"/>
        <w:spacing w:after="0" w:line="240" w:lineRule="auto"/>
        <w:ind w:firstLine="708"/>
        <w:jc w:val="both"/>
        <w:rPr>
          <w:rFonts w:ascii="Times New Roman" w:hAnsi="Times New Roman" w:cs="Times New Roman"/>
          <w:sz w:val="24"/>
          <w:szCs w:val="24"/>
          <w:lang w:val="kk-KZ"/>
        </w:rPr>
      </w:pPr>
    </w:p>
    <w:p w:rsidR="005F1CB5" w:rsidRPr="00F331D3" w:rsidRDefault="008C71EA" w:rsidP="009D4E01">
      <w:pPr>
        <w:pStyle w:val="1"/>
        <w:shd w:val="clear" w:color="auto" w:fill="FFFFFF"/>
        <w:spacing w:before="0" w:line="240" w:lineRule="auto"/>
        <w:jc w:val="center"/>
        <w:rPr>
          <w:rStyle w:val="sg-text"/>
          <w:rFonts w:ascii="Times New Roman" w:hAnsi="Times New Roman" w:cs="Times New Roman"/>
          <w:color w:val="000000"/>
          <w:sz w:val="24"/>
          <w:szCs w:val="24"/>
        </w:rPr>
      </w:pPr>
      <w:r w:rsidRPr="00F331D3">
        <w:rPr>
          <w:rStyle w:val="sg-text"/>
          <w:rFonts w:ascii="Times New Roman" w:hAnsi="Times New Roman" w:cs="Times New Roman"/>
          <w:color w:val="000000"/>
          <w:sz w:val="24"/>
          <w:szCs w:val="24"/>
        </w:rPr>
        <w:t>Контрольные вопросы (в письменном виде):</w:t>
      </w:r>
    </w:p>
    <w:p w:rsidR="005F1CB5" w:rsidRPr="00F331D3" w:rsidRDefault="005F1CB5" w:rsidP="009D4E01">
      <w:pPr>
        <w:autoSpaceDE w:val="0"/>
        <w:autoSpaceDN w:val="0"/>
        <w:adjustRightInd w:val="0"/>
        <w:spacing w:after="0" w:line="240" w:lineRule="auto"/>
        <w:jc w:val="both"/>
        <w:rPr>
          <w:rFonts w:ascii="Times New Roman" w:hAnsi="Times New Roman" w:cs="Times New Roman"/>
          <w:color w:val="000000"/>
          <w:sz w:val="24"/>
          <w:szCs w:val="24"/>
        </w:rPr>
      </w:pPr>
      <w:r w:rsidRPr="00F331D3">
        <w:rPr>
          <w:rFonts w:ascii="Times New Roman" w:hAnsi="Times New Roman" w:cs="Times New Roman"/>
          <w:sz w:val="24"/>
          <w:szCs w:val="24"/>
          <w:lang w:val="kk-KZ"/>
        </w:rPr>
        <w:t>1.</w:t>
      </w:r>
      <w:r w:rsidRPr="00F331D3">
        <w:rPr>
          <w:rFonts w:ascii="Times New Roman" w:hAnsi="Times New Roman" w:cs="Times New Roman"/>
          <w:color w:val="000000"/>
          <w:sz w:val="24"/>
          <w:szCs w:val="24"/>
        </w:rPr>
        <w:t>.Что такое цель научного исследования?</w:t>
      </w:r>
    </w:p>
    <w:p w:rsidR="005F1CB5" w:rsidRPr="00F331D3" w:rsidRDefault="005F1CB5" w:rsidP="009D4E01">
      <w:pPr>
        <w:autoSpaceDE w:val="0"/>
        <w:autoSpaceDN w:val="0"/>
        <w:adjustRightInd w:val="0"/>
        <w:spacing w:after="0" w:line="240" w:lineRule="auto"/>
        <w:jc w:val="both"/>
        <w:rPr>
          <w:rFonts w:ascii="Times New Roman" w:hAnsi="Times New Roman" w:cs="Times New Roman"/>
          <w:color w:val="000000"/>
          <w:sz w:val="24"/>
          <w:szCs w:val="24"/>
        </w:rPr>
      </w:pPr>
      <w:r w:rsidRPr="00F331D3">
        <w:rPr>
          <w:rFonts w:ascii="Times New Roman" w:hAnsi="Times New Roman" w:cs="Times New Roman"/>
          <w:color w:val="000000"/>
          <w:sz w:val="24"/>
          <w:szCs w:val="24"/>
        </w:rPr>
        <w:t>2. Дать определение следующим понятиям «объект» научного иссле</w:t>
      </w:r>
      <w:r w:rsidRPr="00F331D3">
        <w:rPr>
          <w:rFonts w:ascii="Times New Roman" w:hAnsi="Times New Roman" w:cs="Times New Roman"/>
          <w:color w:val="000000"/>
          <w:sz w:val="24"/>
          <w:szCs w:val="24"/>
        </w:rPr>
        <w:softHyphen/>
        <w:t>дования, «предмет»?</w:t>
      </w:r>
    </w:p>
    <w:p w:rsidR="005F1CB5" w:rsidRPr="00F331D3" w:rsidRDefault="005F1CB5" w:rsidP="009D4E01">
      <w:pPr>
        <w:autoSpaceDE w:val="0"/>
        <w:autoSpaceDN w:val="0"/>
        <w:adjustRightInd w:val="0"/>
        <w:spacing w:after="0" w:line="240" w:lineRule="auto"/>
        <w:jc w:val="both"/>
        <w:rPr>
          <w:rFonts w:ascii="Times New Roman" w:hAnsi="Times New Roman" w:cs="Times New Roman"/>
          <w:color w:val="000000"/>
          <w:sz w:val="24"/>
          <w:szCs w:val="24"/>
        </w:rPr>
      </w:pPr>
      <w:r w:rsidRPr="00F331D3">
        <w:rPr>
          <w:rFonts w:ascii="Times New Roman" w:hAnsi="Times New Roman" w:cs="Times New Roman"/>
          <w:i/>
          <w:iCs/>
          <w:color w:val="000000"/>
          <w:sz w:val="24"/>
          <w:szCs w:val="24"/>
        </w:rPr>
        <w:t>3. </w:t>
      </w:r>
      <w:r w:rsidRPr="00F331D3">
        <w:rPr>
          <w:rFonts w:ascii="Times New Roman" w:hAnsi="Times New Roman" w:cs="Times New Roman"/>
          <w:color w:val="000000"/>
          <w:sz w:val="24"/>
          <w:szCs w:val="24"/>
        </w:rPr>
        <w:t>Что такое фундаментальные, прикладные и поисковые исследова</w:t>
      </w:r>
      <w:r w:rsidRPr="00F331D3">
        <w:rPr>
          <w:rFonts w:ascii="Times New Roman" w:hAnsi="Times New Roman" w:cs="Times New Roman"/>
          <w:color w:val="000000"/>
          <w:sz w:val="24"/>
          <w:szCs w:val="24"/>
        </w:rPr>
        <w:softHyphen/>
        <w:t>ния?</w:t>
      </w:r>
    </w:p>
    <w:p w:rsidR="005F1CB5" w:rsidRPr="00F331D3" w:rsidRDefault="005F1CB5" w:rsidP="009D4E01">
      <w:pPr>
        <w:autoSpaceDE w:val="0"/>
        <w:autoSpaceDN w:val="0"/>
        <w:adjustRightInd w:val="0"/>
        <w:spacing w:after="0" w:line="240" w:lineRule="auto"/>
        <w:jc w:val="both"/>
        <w:rPr>
          <w:rFonts w:ascii="Times New Roman" w:hAnsi="Times New Roman" w:cs="Times New Roman"/>
          <w:color w:val="000000"/>
          <w:sz w:val="24"/>
          <w:szCs w:val="24"/>
        </w:rPr>
      </w:pPr>
      <w:r w:rsidRPr="00F331D3">
        <w:rPr>
          <w:rFonts w:ascii="Times New Roman" w:hAnsi="Times New Roman" w:cs="Times New Roman"/>
          <w:color w:val="000000"/>
          <w:sz w:val="24"/>
          <w:szCs w:val="24"/>
        </w:rPr>
        <w:t>4. Дать характеристику этапам научно-исследовательской работы.</w:t>
      </w:r>
    </w:p>
    <w:p w:rsidR="005F1CB5" w:rsidRPr="00F331D3" w:rsidRDefault="005F1CB5" w:rsidP="009D4E01">
      <w:pPr>
        <w:autoSpaceDE w:val="0"/>
        <w:autoSpaceDN w:val="0"/>
        <w:adjustRightInd w:val="0"/>
        <w:spacing w:after="0" w:line="240" w:lineRule="auto"/>
        <w:jc w:val="both"/>
        <w:rPr>
          <w:rFonts w:ascii="Times New Roman" w:hAnsi="Times New Roman" w:cs="Times New Roman"/>
          <w:color w:val="000000"/>
          <w:sz w:val="24"/>
          <w:szCs w:val="24"/>
        </w:rPr>
      </w:pPr>
      <w:r w:rsidRPr="00F331D3">
        <w:rPr>
          <w:rFonts w:ascii="Times New Roman" w:hAnsi="Times New Roman" w:cs="Times New Roman"/>
          <w:color w:val="000000"/>
          <w:sz w:val="24"/>
          <w:szCs w:val="24"/>
        </w:rPr>
        <w:t>5. Перечислите этапы научного исследования.</w:t>
      </w:r>
    </w:p>
    <w:p w:rsidR="00F46C1F" w:rsidRPr="00F331D3" w:rsidRDefault="005F1CB5" w:rsidP="002329E9">
      <w:pPr>
        <w:autoSpaceDE w:val="0"/>
        <w:autoSpaceDN w:val="0"/>
        <w:adjustRightInd w:val="0"/>
        <w:spacing w:after="0" w:line="240" w:lineRule="auto"/>
        <w:jc w:val="both"/>
        <w:rPr>
          <w:rFonts w:ascii="Times New Roman" w:hAnsi="Times New Roman" w:cs="Times New Roman"/>
          <w:sz w:val="24"/>
          <w:szCs w:val="24"/>
          <w:lang w:val="kk-KZ"/>
        </w:rPr>
      </w:pPr>
      <w:r w:rsidRPr="00F331D3">
        <w:rPr>
          <w:rFonts w:ascii="Times New Roman" w:hAnsi="Times New Roman" w:cs="Times New Roman"/>
          <w:color w:val="000000"/>
          <w:sz w:val="24"/>
          <w:szCs w:val="24"/>
        </w:rPr>
        <w:t>6. Какой этап в научно-исследовательской работе является завер</w:t>
      </w:r>
      <w:r w:rsidRPr="00F331D3">
        <w:rPr>
          <w:rFonts w:ascii="Times New Roman" w:hAnsi="Times New Roman" w:cs="Times New Roman"/>
          <w:color w:val="000000"/>
          <w:sz w:val="24"/>
          <w:szCs w:val="24"/>
        </w:rPr>
        <w:softHyphen/>
        <w:t>шающим?</w:t>
      </w:r>
    </w:p>
    <w:p w:rsidR="00F46C1F" w:rsidRPr="00F331D3" w:rsidRDefault="00F46C1F" w:rsidP="002329E9">
      <w:pPr>
        <w:autoSpaceDE w:val="0"/>
        <w:autoSpaceDN w:val="0"/>
        <w:adjustRightInd w:val="0"/>
        <w:spacing w:after="0" w:line="240" w:lineRule="auto"/>
        <w:ind w:firstLine="708"/>
        <w:jc w:val="both"/>
        <w:rPr>
          <w:rFonts w:ascii="Times New Roman" w:hAnsi="Times New Roman" w:cs="Times New Roman"/>
          <w:sz w:val="24"/>
          <w:szCs w:val="24"/>
          <w:lang w:val="kk-KZ"/>
        </w:rPr>
      </w:pPr>
    </w:p>
    <w:p w:rsidR="005F1CB5" w:rsidRPr="00F331D3" w:rsidRDefault="005F1CB5" w:rsidP="002329E9">
      <w:pPr>
        <w:autoSpaceDE w:val="0"/>
        <w:autoSpaceDN w:val="0"/>
        <w:adjustRightInd w:val="0"/>
        <w:spacing w:after="0" w:line="240" w:lineRule="auto"/>
        <w:ind w:firstLine="708"/>
        <w:jc w:val="both"/>
        <w:rPr>
          <w:rFonts w:ascii="Times New Roman" w:hAnsi="Times New Roman" w:cs="Times New Roman"/>
          <w:sz w:val="24"/>
          <w:szCs w:val="24"/>
          <w:lang w:val="kk-KZ"/>
        </w:rPr>
      </w:pPr>
    </w:p>
    <w:p w:rsidR="00257204" w:rsidRPr="00F331D3" w:rsidRDefault="00284EFC" w:rsidP="00257204">
      <w:pPr>
        <w:spacing w:after="0" w:line="240" w:lineRule="auto"/>
        <w:ind w:right="-1" w:firstLine="709"/>
        <w:rPr>
          <w:rFonts w:ascii="Times New Roman" w:hAnsi="Times New Roman" w:cs="Times New Roman"/>
          <w:b/>
          <w:sz w:val="24"/>
          <w:szCs w:val="24"/>
          <w:lang w:val="kk-KZ"/>
        </w:rPr>
      </w:pPr>
      <w:r w:rsidRPr="00F331D3">
        <w:rPr>
          <w:rFonts w:ascii="Times New Roman" w:hAnsi="Times New Roman" w:cs="Times New Roman"/>
          <w:b/>
          <w:sz w:val="24"/>
          <w:szCs w:val="24"/>
        </w:rPr>
        <w:t>Лекция №</w:t>
      </w:r>
      <w:r w:rsidRPr="00F331D3">
        <w:rPr>
          <w:rFonts w:ascii="Times New Roman" w:hAnsi="Times New Roman" w:cs="Times New Roman"/>
          <w:b/>
          <w:sz w:val="24"/>
          <w:szCs w:val="24"/>
          <w:lang w:val="kk-KZ"/>
        </w:rPr>
        <w:t>6</w:t>
      </w:r>
    </w:p>
    <w:p w:rsidR="00284EFC" w:rsidRPr="00F331D3" w:rsidRDefault="00284EFC" w:rsidP="00257204">
      <w:pPr>
        <w:spacing w:after="0" w:line="240" w:lineRule="auto"/>
        <w:ind w:right="-1" w:firstLine="709"/>
        <w:rPr>
          <w:rFonts w:ascii="Times New Roman" w:hAnsi="Times New Roman" w:cs="Times New Roman"/>
          <w:b/>
          <w:sz w:val="24"/>
          <w:szCs w:val="24"/>
          <w:lang w:val="kk-KZ"/>
        </w:rPr>
      </w:pPr>
      <w:r w:rsidRPr="00F331D3">
        <w:rPr>
          <w:rFonts w:ascii="Times New Roman" w:hAnsi="Times New Roman" w:cs="Times New Roman"/>
          <w:b/>
          <w:sz w:val="24"/>
          <w:szCs w:val="24"/>
        </w:rPr>
        <w:t xml:space="preserve">Тема: </w:t>
      </w:r>
      <w:r w:rsidRPr="00F331D3">
        <w:rPr>
          <w:rFonts w:ascii="Times New Roman" w:hAnsi="Times New Roman" w:cs="Times New Roman"/>
          <w:sz w:val="24"/>
          <w:szCs w:val="24"/>
        </w:rPr>
        <w:t>Основные методы исследований</w:t>
      </w:r>
    </w:p>
    <w:p w:rsidR="00284EFC" w:rsidRPr="00F331D3" w:rsidRDefault="00892EBA" w:rsidP="002329E9">
      <w:pPr>
        <w:spacing w:after="0" w:line="240" w:lineRule="auto"/>
        <w:ind w:firstLine="708"/>
        <w:rPr>
          <w:rFonts w:ascii="Times New Roman" w:hAnsi="Times New Roman" w:cs="Times New Roman"/>
          <w:sz w:val="24"/>
          <w:szCs w:val="24"/>
          <w:lang w:val="kk-KZ"/>
        </w:rPr>
      </w:pPr>
      <w:r w:rsidRPr="00F331D3">
        <w:rPr>
          <w:rFonts w:ascii="Times New Roman" w:hAnsi="Times New Roman" w:cs="Times New Roman"/>
          <w:sz w:val="24"/>
          <w:szCs w:val="24"/>
          <w:lang w:val="kk-KZ"/>
        </w:rPr>
        <w:t>План лекции:</w:t>
      </w:r>
    </w:p>
    <w:p w:rsidR="00923257" w:rsidRPr="00F331D3" w:rsidRDefault="005F1CB5" w:rsidP="002329E9">
      <w:pPr>
        <w:autoSpaceDE w:val="0"/>
        <w:autoSpaceDN w:val="0"/>
        <w:adjustRightInd w:val="0"/>
        <w:spacing w:after="0" w:line="240" w:lineRule="auto"/>
        <w:ind w:firstLine="708"/>
        <w:jc w:val="both"/>
        <w:rPr>
          <w:rFonts w:ascii="Times New Roman" w:hAnsi="Times New Roman" w:cs="Times New Roman"/>
          <w:bCs/>
          <w:sz w:val="24"/>
          <w:szCs w:val="24"/>
        </w:rPr>
      </w:pPr>
      <w:r w:rsidRPr="00F331D3">
        <w:rPr>
          <w:rFonts w:ascii="Times New Roman" w:hAnsi="Times New Roman" w:cs="Times New Roman"/>
          <w:sz w:val="24"/>
          <w:szCs w:val="24"/>
          <w:lang w:val="kk-KZ"/>
        </w:rPr>
        <w:t>1.</w:t>
      </w:r>
      <w:r w:rsidR="00923257" w:rsidRPr="00F331D3">
        <w:rPr>
          <w:rFonts w:ascii="Times New Roman" w:hAnsi="Times New Roman" w:cs="Times New Roman"/>
          <w:bCs/>
          <w:sz w:val="24"/>
          <w:szCs w:val="24"/>
        </w:rPr>
        <w:t xml:space="preserve"> Разработка гипотезы и концепции</w:t>
      </w:r>
      <w:r w:rsidR="00923257" w:rsidRPr="00F331D3">
        <w:rPr>
          <w:rFonts w:ascii="Times New Roman" w:hAnsi="Times New Roman" w:cs="Times New Roman"/>
          <w:bCs/>
          <w:sz w:val="24"/>
          <w:szCs w:val="24"/>
          <w:lang w:val="kk-KZ"/>
        </w:rPr>
        <w:t xml:space="preserve"> </w:t>
      </w:r>
      <w:r w:rsidR="00923257" w:rsidRPr="00F331D3">
        <w:rPr>
          <w:rFonts w:ascii="Times New Roman" w:hAnsi="Times New Roman" w:cs="Times New Roman"/>
          <w:bCs/>
          <w:sz w:val="24"/>
          <w:szCs w:val="24"/>
        </w:rPr>
        <w:t>исследования</w:t>
      </w:r>
    </w:p>
    <w:p w:rsidR="00923257" w:rsidRPr="00F331D3" w:rsidRDefault="00923257" w:rsidP="002329E9">
      <w:pPr>
        <w:autoSpaceDE w:val="0"/>
        <w:autoSpaceDN w:val="0"/>
        <w:adjustRightInd w:val="0"/>
        <w:spacing w:after="0" w:line="240" w:lineRule="auto"/>
        <w:ind w:firstLine="708"/>
        <w:jc w:val="both"/>
        <w:rPr>
          <w:rFonts w:ascii="Times New Roman" w:hAnsi="Times New Roman" w:cs="Times New Roman"/>
          <w:bCs/>
          <w:sz w:val="24"/>
          <w:szCs w:val="24"/>
        </w:rPr>
      </w:pPr>
      <w:r w:rsidRPr="00F331D3">
        <w:rPr>
          <w:rFonts w:ascii="Times New Roman" w:hAnsi="Times New Roman" w:cs="Times New Roman"/>
          <w:sz w:val="24"/>
          <w:szCs w:val="24"/>
          <w:lang w:val="kk-KZ"/>
        </w:rPr>
        <w:t>2.</w:t>
      </w:r>
      <w:r w:rsidRPr="00F331D3">
        <w:rPr>
          <w:rFonts w:ascii="Times New Roman" w:hAnsi="Times New Roman" w:cs="Times New Roman"/>
          <w:bCs/>
          <w:sz w:val="24"/>
          <w:szCs w:val="24"/>
        </w:rPr>
        <w:t xml:space="preserve"> Основные этапы построения гипотез</w:t>
      </w:r>
    </w:p>
    <w:p w:rsidR="005F1CB5" w:rsidRPr="00F331D3" w:rsidRDefault="005F1CB5" w:rsidP="002329E9">
      <w:pPr>
        <w:spacing w:after="0" w:line="240" w:lineRule="auto"/>
        <w:rPr>
          <w:rFonts w:ascii="Times New Roman" w:hAnsi="Times New Roman" w:cs="Times New Roman"/>
          <w:sz w:val="24"/>
          <w:szCs w:val="24"/>
          <w:lang w:val="kk-KZ"/>
        </w:rPr>
      </w:pPr>
    </w:p>
    <w:p w:rsidR="00F46C1F" w:rsidRPr="00F331D3" w:rsidRDefault="00F46C1F" w:rsidP="002329E9">
      <w:pPr>
        <w:autoSpaceDE w:val="0"/>
        <w:autoSpaceDN w:val="0"/>
        <w:adjustRightInd w:val="0"/>
        <w:spacing w:after="0" w:line="240" w:lineRule="auto"/>
        <w:ind w:firstLine="708"/>
        <w:jc w:val="both"/>
        <w:rPr>
          <w:rFonts w:ascii="Times New Roman" w:hAnsi="Times New Roman" w:cs="Times New Roman"/>
          <w:b/>
          <w:bCs/>
          <w:sz w:val="24"/>
          <w:szCs w:val="24"/>
        </w:rPr>
      </w:pPr>
      <w:r w:rsidRPr="00F331D3">
        <w:rPr>
          <w:rFonts w:ascii="Times New Roman" w:hAnsi="Times New Roman" w:cs="Times New Roman"/>
          <w:b/>
          <w:bCs/>
          <w:sz w:val="24"/>
          <w:szCs w:val="24"/>
        </w:rPr>
        <w:t>Разработка гипотезы и концепции</w:t>
      </w:r>
      <w:r w:rsidRPr="00F331D3">
        <w:rPr>
          <w:rFonts w:ascii="Times New Roman" w:hAnsi="Times New Roman" w:cs="Times New Roman"/>
          <w:b/>
          <w:bCs/>
          <w:sz w:val="24"/>
          <w:szCs w:val="24"/>
          <w:lang w:val="kk-KZ"/>
        </w:rPr>
        <w:t xml:space="preserve"> </w:t>
      </w:r>
      <w:r w:rsidRPr="00F331D3">
        <w:rPr>
          <w:rFonts w:ascii="Times New Roman" w:hAnsi="Times New Roman" w:cs="Times New Roman"/>
          <w:b/>
          <w:bCs/>
          <w:sz w:val="24"/>
          <w:szCs w:val="24"/>
        </w:rPr>
        <w:t>исследования</w:t>
      </w:r>
    </w:p>
    <w:p w:rsidR="00F46C1F" w:rsidRPr="00F331D3" w:rsidRDefault="00F46C1F" w:rsidP="002329E9">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Практически всегда в начале процесса исследования</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выдвигается предположение о его результатах, гипотеза.</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Если бы в своей работе исследователи не пользовались</w:t>
      </w:r>
    </w:p>
    <w:p w:rsidR="00284EFC" w:rsidRPr="00F331D3" w:rsidRDefault="00F46C1F" w:rsidP="002329E9">
      <w:pPr>
        <w:autoSpaceDE w:val="0"/>
        <w:autoSpaceDN w:val="0"/>
        <w:adjustRightInd w:val="0"/>
        <w:spacing w:after="0" w:line="240" w:lineRule="auto"/>
        <w:jc w:val="both"/>
        <w:rPr>
          <w:rFonts w:ascii="Times New Roman" w:hAnsi="Times New Roman" w:cs="Times New Roman"/>
          <w:sz w:val="24"/>
          <w:szCs w:val="24"/>
        </w:rPr>
      </w:pPr>
      <w:r w:rsidRPr="00F331D3">
        <w:rPr>
          <w:rFonts w:ascii="Times New Roman" w:hAnsi="Times New Roman" w:cs="Times New Roman"/>
          <w:sz w:val="24"/>
          <w:szCs w:val="24"/>
        </w:rPr>
        <w:t>предположениями, то они превратились бы в собирателей</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фактов, в регистраторов событий.</w:t>
      </w:r>
    </w:p>
    <w:p w:rsidR="00F46C1F" w:rsidRPr="00F331D3" w:rsidRDefault="00F46C1F" w:rsidP="002329E9">
      <w:pPr>
        <w:autoSpaceDE w:val="0"/>
        <w:autoSpaceDN w:val="0"/>
        <w:adjustRightInd w:val="0"/>
        <w:spacing w:after="0" w:line="240" w:lineRule="auto"/>
        <w:ind w:firstLine="708"/>
        <w:rPr>
          <w:rFonts w:ascii="Times New Roman" w:hAnsi="Times New Roman" w:cs="Times New Roman"/>
          <w:sz w:val="24"/>
          <w:szCs w:val="24"/>
        </w:rPr>
      </w:pPr>
      <w:r w:rsidRPr="00F331D3">
        <w:rPr>
          <w:rFonts w:ascii="Times New Roman" w:hAnsi="Times New Roman" w:cs="Times New Roman"/>
          <w:b/>
          <w:bCs/>
          <w:sz w:val="24"/>
          <w:szCs w:val="24"/>
        </w:rPr>
        <w:t xml:space="preserve">Гипотеза </w:t>
      </w:r>
      <w:r w:rsidRPr="00F331D3">
        <w:rPr>
          <w:rFonts w:ascii="Times New Roman" w:hAnsi="Times New Roman" w:cs="Times New Roman"/>
          <w:sz w:val="24"/>
          <w:szCs w:val="24"/>
        </w:rPr>
        <w:t>— это требующее проверки и доказывания</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предположение о причине, которая вызывает определенное</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следствие, о структуре исследуемых объектов и характере</w:t>
      </w:r>
    </w:p>
    <w:p w:rsidR="00F46C1F" w:rsidRPr="00F331D3" w:rsidRDefault="00F46C1F" w:rsidP="002329E9">
      <w:pPr>
        <w:autoSpaceDE w:val="0"/>
        <w:autoSpaceDN w:val="0"/>
        <w:adjustRightInd w:val="0"/>
        <w:spacing w:after="0" w:line="240" w:lineRule="auto"/>
        <w:jc w:val="both"/>
        <w:rPr>
          <w:rFonts w:ascii="Times New Roman" w:hAnsi="Times New Roman" w:cs="Times New Roman"/>
          <w:sz w:val="24"/>
          <w:szCs w:val="24"/>
        </w:rPr>
      </w:pPr>
      <w:r w:rsidRPr="00F331D3">
        <w:rPr>
          <w:rFonts w:ascii="Times New Roman" w:hAnsi="Times New Roman" w:cs="Times New Roman"/>
          <w:sz w:val="24"/>
          <w:szCs w:val="24"/>
        </w:rPr>
        <w:t>внутренних и внешних связей структурных элементов. Гипотеза — это также</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вероятностное знание, объяснение, понимание — вариант объяснения при недостаточности информации.</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Не любое предположение называют гипотезой, а</w:t>
      </w:r>
    </w:p>
    <w:p w:rsidR="00F46C1F" w:rsidRPr="00F331D3" w:rsidRDefault="00F46C1F" w:rsidP="002329E9">
      <w:pPr>
        <w:autoSpaceDE w:val="0"/>
        <w:autoSpaceDN w:val="0"/>
        <w:adjustRightInd w:val="0"/>
        <w:spacing w:after="0" w:line="240" w:lineRule="auto"/>
        <w:jc w:val="both"/>
        <w:rPr>
          <w:rFonts w:ascii="Times New Roman" w:hAnsi="Times New Roman" w:cs="Times New Roman"/>
          <w:sz w:val="24"/>
          <w:szCs w:val="24"/>
        </w:rPr>
      </w:pPr>
      <w:r w:rsidRPr="00F331D3">
        <w:rPr>
          <w:rFonts w:ascii="Times New Roman" w:hAnsi="Times New Roman" w:cs="Times New Roman"/>
          <w:sz w:val="24"/>
          <w:szCs w:val="24"/>
        </w:rPr>
        <w:t>лишь предположение, основанное на знании, в результате</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чего выдвигается это предположение. Таким образом, слово</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«гипотеза» имеет два смысла: особого рода знание и особый</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процесс развития знания.</w:t>
      </w:r>
    </w:p>
    <w:p w:rsidR="00F46C1F" w:rsidRPr="00F331D3" w:rsidRDefault="00F46C1F" w:rsidP="002329E9">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Гипотеза должна отвечать следующим требованиям:</w:t>
      </w:r>
    </w:p>
    <w:p w:rsidR="00F46C1F" w:rsidRPr="00F331D3" w:rsidRDefault="00F46C1F" w:rsidP="002329E9">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1) релевантности, т. е. относимости к фактам, на которые она опирается;</w:t>
      </w:r>
    </w:p>
    <w:p w:rsidR="00F46C1F" w:rsidRPr="00F331D3" w:rsidRDefault="00F46C1F" w:rsidP="002329E9">
      <w:pPr>
        <w:autoSpaceDE w:val="0"/>
        <w:autoSpaceDN w:val="0"/>
        <w:adjustRightInd w:val="0"/>
        <w:spacing w:after="0" w:line="240" w:lineRule="auto"/>
        <w:ind w:firstLine="708"/>
        <w:jc w:val="both"/>
        <w:rPr>
          <w:rFonts w:ascii="Times New Roman" w:hAnsi="Times New Roman" w:cs="Times New Roman"/>
          <w:sz w:val="24"/>
          <w:szCs w:val="24"/>
          <w:lang w:val="kk-KZ"/>
        </w:rPr>
      </w:pPr>
      <w:r w:rsidRPr="00F331D3">
        <w:rPr>
          <w:rFonts w:ascii="Times New Roman" w:hAnsi="Times New Roman" w:cs="Times New Roman"/>
          <w:sz w:val="24"/>
          <w:szCs w:val="24"/>
        </w:rPr>
        <w:t xml:space="preserve">2) </w:t>
      </w:r>
      <w:proofErr w:type="spellStart"/>
      <w:r w:rsidRPr="00F331D3">
        <w:rPr>
          <w:rFonts w:ascii="Times New Roman" w:hAnsi="Times New Roman" w:cs="Times New Roman"/>
          <w:sz w:val="24"/>
          <w:szCs w:val="24"/>
        </w:rPr>
        <w:t>проверяемости</w:t>
      </w:r>
      <w:proofErr w:type="spellEnd"/>
      <w:r w:rsidRPr="00F331D3">
        <w:rPr>
          <w:rFonts w:ascii="Times New Roman" w:hAnsi="Times New Roman" w:cs="Times New Roman"/>
          <w:sz w:val="24"/>
          <w:szCs w:val="24"/>
        </w:rPr>
        <w:t xml:space="preserve"> опытным путем, сопоставляемо</w:t>
      </w:r>
      <w:r w:rsidRPr="00F331D3">
        <w:rPr>
          <w:rFonts w:ascii="Times New Roman" w:hAnsi="Times New Roman" w:cs="Times New Roman"/>
          <w:sz w:val="24"/>
          <w:szCs w:val="24"/>
          <w:lang w:val="kk-KZ"/>
        </w:rPr>
        <w:t xml:space="preserve">е </w:t>
      </w:r>
      <w:r w:rsidRPr="00F331D3">
        <w:rPr>
          <w:rFonts w:ascii="Times New Roman" w:hAnsi="Times New Roman" w:cs="Times New Roman"/>
          <w:sz w:val="24"/>
          <w:szCs w:val="24"/>
        </w:rPr>
        <w:t>с данными наблюдения или эксперимента (исключение составляют непроверяемые гипотезы);</w:t>
      </w:r>
    </w:p>
    <w:p w:rsidR="00F46C1F" w:rsidRPr="00F331D3" w:rsidRDefault="00F46C1F" w:rsidP="002329E9">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3) совместимости с существующим научным знанием;</w:t>
      </w:r>
    </w:p>
    <w:p w:rsidR="00F46C1F" w:rsidRPr="00F331D3" w:rsidRDefault="00F46C1F" w:rsidP="002329E9">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4) обладания объяснительной силой, т. е. из гипотезы</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должно выводиться некоторое количество подтверждающих</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ее фактов, следствий. Большей объяснительной силой будет</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обладать та гипотеза, из которой выводится наибольшее количество фактов;</w:t>
      </w:r>
    </w:p>
    <w:p w:rsidR="00F46C1F" w:rsidRPr="00F331D3" w:rsidRDefault="00F46C1F" w:rsidP="002329E9">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5) простоты, т. е. она не должна содержать никаких</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произвольных допущений, субъективистских наслоений.</w:t>
      </w:r>
    </w:p>
    <w:p w:rsidR="00F46C1F" w:rsidRPr="00F331D3" w:rsidRDefault="00F46C1F" w:rsidP="002329E9">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Различают гипотезы описательные, объяснительные</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и прогнозные.</w:t>
      </w:r>
    </w:p>
    <w:p w:rsidR="00F46C1F" w:rsidRPr="00F331D3" w:rsidRDefault="00F46C1F" w:rsidP="002329E9">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i/>
          <w:iCs/>
          <w:sz w:val="24"/>
          <w:szCs w:val="24"/>
        </w:rPr>
        <w:t xml:space="preserve">Описательная гипотеза — </w:t>
      </w:r>
      <w:r w:rsidRPr="00F331D3">
        <w:rPr>
          <w:rFonts w:ascii="Times New Roman" w:hAnsi="Times New Roman" w:cs="Times New Roman"/>
          <w:sz w:val="24"/>
          <w:szCs w:val="24"/>
        </w:rPr>
        <w:t>это предположение о существенных свойствах объектов, характере связей между</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отдельными элементами изучаемого объекта.</w:t>
      </w:r>
    </w:p>
    <w:p w:rsidR="00284EFC" w:rsidRPr="00F331D3" w:rsidRDefault="00F46C1F" w:rsidP="002329E9">
      <w:pPr>
        <w:autoSpaceDE w:val="0"/>
        <w:autoSpaceDN w:val="0"/>
        <w:adjustRightInd w:val="0"/>
        <w:spacing w:after="0" w:line="240" w:lineRule="auto"/>
        <w:ind w:firstLine="708"/>
        <w:jc w:val="both"/>
        <w:rPr>
          <w:rFonts w:ascii="Times New Roman" w:hAnsi="Times New Roman" w:cs="Times New Roman"/>
          <w:sz w:val="24"/>
          <w:szCs w:val="24"/>
          <w:lang w:val="kk-KZ"/>
        </w:rPr>
      </w:pPr>
      <w:r w:rsidRPr="00F331D3">
        <w:rPr>
          <w:rFonts w:ascii="Times New Roman" w:hAnsi="Times New Roman" w:cs="Times New Roman"/>
          <w:i/>
          <w:iCs/>
          <w:sz w:val="24"/>
          <w:szCs w:val="24"/>
        </w:rPr>
        <w:t xml:space="preserve">Объяснительная гипотеза </w:t>
      </w:r>
      <w:r w:rsidRPr="00F331D3">
        <w:rPr>
          <w:rFonts w:ascii="Times New Roman" w:hAnsi="Times New Roman" w:cs="Times New Roman"/>
          <w:sz w:val="24"/>
          <w:szCs w:val="24"/>
        </w:rPr>
        <w:t>— это предположение о</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причинно-следственных зависимостях.</w:t>
      </w:r>
    </w:p>
    <w:p w:rsidR="00F46C1F" w:rsidRPr="00F331D3" w:rsidRDefault="00F46C1F" w:rsidP="002329E9">
      <w:pPr>
        <w:autoSpaceDE w:val="0"/>
        <w:autoSpaceDN w:val="0"/>
        <w:adjustRightInd w:val="0"/>
        <w:spacing w:after="0" w:line="240" w:lineRule="auto"/>
        <w:ind w:firstLine="708"/>
        <w:jc w:val="both"/>
        <w:rPr>
          <w:rFonts w:ascii="Times New Roman" w:hAnsi="Times New Roman" w:cs="Times New Roman"/>
          <w:sz w:val="24"/>
          <w:szCs w:val="24"/>
          <w:lang w:val="kk-KZ"/>
        </w:rPr>
      </w:pPr>
      <w:r w:rsidRPr="00F331D3">
        <w:rPr>
          <w:rFonts w:ascii="Times New Roman" w:hAnsi="Times New Roman" w:cs="Times New Roman"/>
          <w:i/>
          <w:iCs/>
          <w:sz w:val="24"/>
          <w:szCs w:val="24"/>
        </w:rPr>
        <w:lastRenderedPageBreak/>
        <w:t xml:space="preserve">Прогнозная гипотеза </w:t>
      </w:r>
      <w:r w:rsidRPr="00F331D3">
        <w:rPr>
          <w:rFonts w:ascii="Times New Roman" w:hAnsi="Times New Roman" w:cs="Times New Roman"/>
          <w:sz w:val="24"/>
          <w:szCs w:val="24"/>
        </w:rPr>
        <w:t>— это предположение о тенденциях и закономерностях развития объекта исследования.</w:t>
      </w:r>
    </w:p>
    <w:p w:rsidR="008E2466" w:rsidRPr="00F331D3" w:rsidRDefault="008E2466" w:rsidP="002329E9">
      <w:pPr>
        <w:autoSpaceDE w:val="0"/>
        <w:autoSpaceDN w:val="0"/>
        <w:adjustRightInd w:val="0"/>
        <w:spacing w:after="0" w:line="240" w:lineRule="auto"/>
        <w:ind w:firstLine="708"/>
        <w:jc w:val="both"/>
        <w:rPr>
          <w:rFonts w:ascii="Times New Roman" w:hAnsi="Times New Roman" w:cs="Times New Roman"/>
          <w:b/>
          <w:bCs/>
          <w:sz w:val="24"/>
          <w:szCs w:val="24"/>
        </w:rPr>
      </w:pPr>
      <w:r w:rsidRPr="00F331D3">
        <w:rPr>
          <w:rFonts w:ascii="Times New Roman" w:hAnsi="Times New Roman" w:cs="Times New Roman"/>
          <w:b/>
          <w:bCs/>
          <w:sz w:val="24"/>
          <w:szCs w:val="24"/>
        </w:rPr>
        <w:t>Основные этапы построения гипотез</w:t>
      </w:r>
    </w:p>
    <w:p w:rsidR="008E2466" w:rsidRPr="00F331D3" w:rsidRDefault="008E2466" w:rsidP="002329E9">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1.Выдвижение гипотезы. Выдвигаемая гипотеза однозначно должна быть логически согласована с проблемой и</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целью, приложима к данным, заключенным в предварительном описании предмета исследования, включать понятия,</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получившие предварительное уточнение, интерпретацию,</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предоставлять возможность эмпирической проверки.</w:t>
      </w:r>
    </w:p>
    <w:p w:rsidR="008E2466" w:rsidRPr="00F331D3" w:rsidRDefault="008E2466" w:rsidP="002329E9">
      <w:pPr>
        <w:autoSpaceDE w:val="0"/>
        <w:autoSpaceDN w:val="0"/>
        <w:adjustRightInd w:val="0"/>
        <w:spacing w:after="0" w:line="240" w:lineRule="auto"/>
        <w:ind w:firstLine="708"/>
        <w:rPr>
          <w:rFonts w:ascii="Times New Roman" w:hAnsi="Times New Roman" w:cs="Times New Roman"/>
          <w:sz w:val="24"/>
          <w:szCs w:val="24"/>
        </w:rPr>
      </w:pPr>
      <w:r w:rsidRPr="00F331D3">
        <w:rPr>
          <w:rFonts w:ascii="Times New Roman" w:hAnsi="Times New Roman" w:cs="Times New Roman"/>
          <w:sz w:val="24"/>
          <w:szCs w:val="24"/>
        </w:rPr>
        <w:t>2.Формулировка (разработка) гипотезы. Выдвинутую гипотезу необходимо правильно и четко сформулировать, от этого зависит ход и результат ее проверки.</w:t>
      </w:r>
    </w:p>
    <w:p w:rsidR="008E2466" w:rsidRPr="00F331D3" w:rsidRDefault="008E2466" w:rsidP="002329E9">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3.Проверка гипотезы. Основной задачей проводимого в последующем исследования является проверка гипотезы на достоверность. Подтвердившиеся гипотезы становятся</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 xml:space="preserve">теорией и законом и используются для внедрения в практику. </w:t>
      </w:r>
      <w:proofErr w:type="spellStart"/>
      <w:r w:rsidRPr="00F331D3">
        <w:rPr>
          <w:rFonts w:ascii="Times New Roman" w:hAnsi="Times New Roman" w:cs="Times New Roman"/>
          <w:sz w:val="24"/>
          <w:szCs w:val="24"/>
        </w:rPr>
        <w:t>Неподтвердившиеся</w:t>
      </w:r>
      <w:proofErr w:type="spellEnd"/>
      <w:r w:rsidRPr="00F331D3">
        <w:rPr>
          <w:rFonts w:ascii="Times New Roman" w:hAnsi="Times New Roman" w:cs="Times New Roman"/>
          <w:sz w:val="24"/>
          <w:szCs w:val="24"/>
        </w:rPr>
        <w:t xml:space="preserve"> либо отбрасываются, либо становятся основой для выдвижения новых гипотез и новых направлений в исследовании проблемной ситуации.</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Концепция исследования является важнейшей составляющей в его проведении.</w:t>
      </w:r>
    </w:p>
    <w:p w:rsidR="008E2466" w:rsidRPr="00F331D3" w:rsidRDefault="008E2466" w:rsidP="002329E9">
      <w:pPr>
        <w:autoSpaceDE w:val="0"/>
        <w:autoSpaceDN w:val="0"/>
        <w:adjustRightInd w:val="0"/>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b/>
          <w:bCs/>
          <w:sz w:val="24"/>
          <w:szCs w:val="24"/>
        </w:rPr>
        <w:t xml:space="preserve">Концепция исследования </w:t>
      </w:r>
      <w:r w:rsidRPr="00F331D3">
        <w:rPr>
          <w:rFonts w:ascii="Times New Roman" w:hAnsi="Times New Roman" w:cs="Times New Roman"/>
          <w:sz w:val="24"/>
          <w:szCs w:val="24"/>
        </w:rPr>
        <w:t>— это комплекс ключевых положений</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методологического характера, определяющих подход к исследованию и организации его проведения,</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т. е. это не только система теоретических взглядов на понимание и объяснение объекта и предмета исследования, но</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еще и генеральный замысел, определяющий стратегию действий при осуществлении программы, плана исследования.</w:t>
      </w:r>
    </w:p>
    <w:p w:rsidR="008E2466" w:rsidRPr="00F331D3" w:rsidRDefault="008E2466" w:rsidP="002329E9">
      <w:pPr>
        <w:autoSpaceDE w:val="0"/>
        <w:autoSpaceDN w:val="0"/>
        <w:adjustRightInd w:val="0"/>
        <w:spacing w:after="0" w:line="240" w:lineRule="auto"/>
        <w:jc w:val="both"/>
        <w:rPr>
          <w:rFonts w:ascii="Times New Roman" w:hAnsi="Times New Roman" w:cs="Times New Roman"/>
          <w:sz w:val="24"/>
          <w:szCs w:val="24"/>
        </w:rPr>
      </w:pPr>
      <w:r w:rsidRPr="00F331D3">
        <w:rPr>
          <w:rFonts w:ascii="Times New Roman" w:hAnsi="Times New Roman" w:cs="Times New Roman"/>
          <w:sz w:val="24"/>
          <w:szCs w:val="24"/>
        </w:rPr>
        <w:t>Концепция исследования бывает довольно обобщенной и абстрактной, но все-таки имеет большое практическое</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значение. Ее назначение — изложить теорию в конструктивной, прикладной форме. Таким образом, любая концепция включает в себя только те положения, идеи, взгляды,</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которые возможны для практического воплощения в исследовании той или иной системы, процесса, явления.</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 xml:space="preserve">Центральное звено в разработке концепции исследования принадлежит описанию гипотезы, определению </w:t>
      </w:r>
      <w:proofErr w:type="gramStart"/>
      <w:r w:rsidRPr="00F331D3">
        <w:rPr>
          <w:rFonts w:ascii="Times New Roman" w:hAnsi="Times New Roman" w:cs="Times New Roman"/>
          <w:sz w:val="24"/>
          <w:szCs w:val="24"/>
        </w:rPr>
        <w:t>на</w:t>
      </w:r>
      <w:proofErr w:type="gramEnd"/>
      <w:r w:rsidRPr="00F331D3">
        <w:rPr>
          <w:rFonts w:ascii="Times New Roman" w:hAnsi="Times New Roman" w:cs="Times New Roman"/>
          <w:sz w:val="24"/>
          <w:szCs w:val="24"/>
        </w:rPr>
        <w:t>-</w:t>
      </w:r>
    </w:p>
    <w:p w:rsidR="00F46C1F" w:rsidRPr="00F331D3" w:rsidRDefault="008E2466" w:rsidP="002329E9">
      <w:pPr>
        <w:autoSpaceDE w:val="0"/>
        <w:autoSpaceDN w:val="0"/>
        <w:adjustRightInd w:val="0"/>
        <w:spacing w:after="0" w:line="240" w:lineRule="auto"/>
        <w:jc w:val="both"/>
        <w:rPr>
          <w:rFonts w:ascii="Times New Roman" w:hAnsi="Times New Roman" w:cs="Times New Roman"/>
          <w:sz w:val="24"/>
          <w:szCs w:val="24"/>
        </w:rPr>
      </w:pPr>
      <w:r w:rsidRPr="00F331D3">
        <w:rPr>
          <w:rFonts w:ascii="Times New Roman" w:hAnsi="Times New Roman" w:cs="Times New Roman"/>
          <w:sz w:val="24"/>
          <w:szCs w:val="24"/>
        </w:rPr>
        <w:t>правлений и методов исследования. Конкретизация концепции, как правило, отражается в плане исследования.</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Следует отметить, что разработка гипотезы и концепции не всегда является необходимым элементом. Некоторые исследования вполне обходятся без этих составляющих, однако их наличие во многом характеризует научность</w:t>
      </w:r>
      <w:r w:rsidRPr="00F331D3">
        <w:rPr>
          <w:rFonts w:ascii="Times New Roman" w:hAnsi="Times New Roman" w:cs="Times New Roman"/>
          <w:sz w:val="24"/>
          <w:szCs w:val="24"/>
          <w:lang w:val="kk-KZ"/>
        </w:rPr>
        <w:t xml:space="preserve"> </w:t>
      </w:r>
      <w:r w:rsidRPr="00F331D3">
        <w:rPr>
          <w:rFonts w:ascii="Times New Roman" w:hAnsi="Times New Roman" w:cs="Times New Roman"/>
          <w:sz w:val="24"/>
          <w:szCs w:val="24"/>
        </w:rPr>
        <w:t>подхода к исследованию.</w:t>
      </w:r>
    </w:p>
    <w:p w:rsidR="00923257" w:rsidRPr="00F331D3" w:rsidRDefault="00923257" w:rsidP="002329E9">
      <w:pPr>
        <w:pStyle w:val="1"/>
        <w:shd w:val="clear" w:color="auto" w:fill="FFFFFF"/>
        <w:spacing w:before="0" w:line="240" w:lineRule="auto"/>
        <w:jc w:val="center"/>
        <w:rPr>
          <w:rStyle w:val="sg-text"/>
          <w:rFonts w:ascii="Times New Roman" w:hAnsi="Times New Roman" w:cs="Times New Roman"/>
          <w:color w:val="000000"/>
          <w:sz w:val="24"/>
          <w:szCs w:val="24"/>
        </w:rPr>
      </w:pPr>
    </w:p>
    <w:p w:rsidR="00923257" w:rsidRPr="00F331D3" w:rsidRDefault="008C71EA" w:rsidP="002329E9">
      <w:pPr>
        <w:pStyle w:val="1"/>
        <w:shd w:val="clear" w:color="auto" w:fill="FFFFFF"/>
        <w:spacing w:before="0" w:line="240" w:lineRule="auto"/>
        <w:jc w:val="center"/>
        <w:rPr>
          <w:rStyle w:val="sg-text"/>
          <w:rFonts w:ascii="Times New Roman" w:hAnsi="Times New Roman" w:cs="Times New Roman"/>
          <w:color w:val="000000"/>
          <w:sz w:val="24"/>
          <w:szCs w:val="24"/>
        </w:rPr>
      </w:pPr>
      <w:r w:rsidRPr="00F331D3">
        <w:rPr>
          <w:rStyle w:val="sg-text"/>
          <w:rFonts w:ascii="Times New Roman" w:hAnsi="Times New Roman" w:cs="Times New Roman"/>
          <w:color w:val="000000"/>
          <w:sz w:val="24"/>
          <w:szCs w:val="24"/>
        </w:rPr>
        <w:t>Контрольные вопросы (в письменном виде):</w:t>
      </w:r>
    </w:p>
    <w:p w:rsidR="00923257" w:rsidRPr="00F331D3" w:rsidRDefault="00923257" w:rsidP="00257204">
      <w:pPr>
        <w:pStyle w:val="1"/>
        <w:shd w:val="clear" w:color="auto" w:fill="FFFFFF"/>
        <w:spacing w:before="0" w:line="240" w:lineRule="auto"/>
        <w:rPr>
          <w:rFonts w:ascii="Times New Roman" w:eastAsia="Times New Roman" w:hAnsi="Times New Roman" w:cs="Times New Roman"/>
          <w:b w:val="0"/>
          <w:color w:val="auto"/>
          <w:sz w:val="24"/>
          <w:szCs w:val="24"/>
          <w:lang w:eastAsia="ru-RU"/>
        </w:rPr>
      </w:pPr>
      <w:r w:rsidRPr="00F331D3">
        <w:rPr>
          <w:rStyle w:val="sg-text"/>
          <w:rFonts w:ascii="Times New Roman" w:hAnsi="Times New Roman" w:cs="Times New Roman"/>
          <w:b w:val="0"/>
          <w:color w:val="auto"/>
          <w:sz w:val="24"/>
          <w:szCs w:val="24"/>
        </w:rPr>
        <w:t>1.</w:t>
      </w:r>
      <w:r w:rsidR="00257204" w:rsidRPr="00F331D3">
        <w:rPr>
          <w:rStyle w:val="sg-text"/>
          <w:rFonts w:ascii="Times New Roman" w:hAnsi="Times New Roman" w:cs="Times New Roman"/>
          <w:b w:val="0"/>
          <w:color w:val="auto"/>
          <w:sz w:val="24"/>
          <w:szCs w:val="24"/>
        </w:rPr>
        <w:t xml:space="preserve"> </w:t>
      </w:r>
      <w:r w:rsidRPr="00F331D3">
        <w:rPr>
          <w:rFonts w:ascii="Times New Roman" w:eastAsia="Times New Roman" w:hAnsi="Times New Roman" w:cs="Times New Roman"/>
          <w:b w:val="0"/>
          <w:color w:val="auto"/>
          <w:sz w:val="24"/>
          <w:szCs w:val="24"/>
          <w:lang w:eastAsia="ru-RU"/>
        </w:rPr>
        <w:t>Объект</w:t>
      </w:r>
      <w:r w:rsidR="00257204" w:rsidRPr="00F331D3">
        <w:rPr>
          <w:rFonts w:ascii="Times New Roman" w:eastAsia="Times New Roman" w:hAnsi="Times New Roman" w:cs="Times New Roman"/>
          <w:b w:val="0"/>
          <w:color w:val="auto"/>
          <w:sz w:val="24"/>
          <w:szCs w:val="24"/>
          <w:lang w:eastAsia="ru-RU"/>
        </w:rPr>
        <w:t>, предмет научного исследования</w:t>
      </w:r>
    </w:p>
    <w:p w:rsidR="00923257" w:rsidRPr="00F331D3" w:rsidRDefault="00257204" w:rsidP="00257204">
      <w:pPr>
        <w:pStyle w:val="1"/>
        <w:shd w:val="clear" w:color="auto" w:fill="FFFFFF"/>
        <w:spacing w:before="0" w:line="240" w:lineRule="auto"/>
        <w:rPr>
          <w:rFonts w:ascii="Times New Roman" w:eastAsia="Times New Roman" w:hAnsi="Times New Roman" w:cs="Times New Roman"/>
          <w:b w:val="0"/>
          <w:color w:val="auto"/>
          <w:sz w:val="24"/>
          <w:szCs w:val="24"/>
          <w:lang w:eastAsia="ru-RU"/>
        </w:rPr>
      </w:pPr>
      <w:r w:rsidRPr="00F331D3">
        <w:rPr>
          <w:rFonts w:ascii="Times New Roman" w:eastAsia="Times New Roman" w:hAnsi="Times New Roman" w:cs="Times New Roman"/>
          <w:b w:val="0"/>
          <w:color w:val="auto"/>
          <w:sz w:val="24"/>
          <w:szCs w:val="24"/>
          <w:lang w:eastAsia="ru-RU"/>
        </w:rPr>
        <w:t>2. Гипотеза — понятие, виды</w:t>
      </w:r>
    </w:p>
    <w:p w:rsidR="00257204" w:rsidRPr="00F331D3" w:rsidRDefault="00257204" w:rsidP="00257204">
      <w:pPr>
        <w:spacing w:after="0" w:line="240" w:lineRule="auto"/>
        <w:rPr>
          <w:rFonts w:ascii="Times New Roman" w:hAnsi="Times New Roman" w:cs="Times New Roman"/>
          <w:sz w:val="24"/>
          <w:szCs w:val="24"/>
          <w:lang w:eastAsia="ru-RU"/>
        </w:rPr>
      </w:pPr>
      <w:r w:rsidRPr="00F331D3">
        <w:rPr>
          <w:rFonts w:ascii="Times New Roman" w:hAnsi="Times New Roman" w:cs="Times New Roman"/>
          <w:sz w:val="24"/>
          <w:szCs w:val="24"/>
          <w:lang w:eastAsia="ru-RU"/>
        </w:rPr>
        <w:t>3. Основные концепции научного исследования</w:t>
      </w:r>
    </w:p>
    <w:p w:rsidR="00151308" w:rsidRPr="00F331D3" w:rsidRDefault="00151308" w:rsidP="002329E9">
      <w:pPr>
        <w:spacing w:after="0" w:line="240" w:lineRule="auto"/>
        <w:jc w:val="center"/>
        <w:rPr>
          <w:rFonts w:ascii="Times New Roman" w:hAnsi="Times New Roman" w:cs="Times New Roman"/>
          <w:b/>
          <w:sz w:val="24"/>
          <w:szCs w:val="24"/>
        </w:rPr>
      </w:pPr>
    </w:p>
    <w:p w:rsidR="00257204" w:rsidRPr="00F331D3" w:rsidRDefault="00257204" w:rsidP="00257204">
      <w:pPr>
        <w:spacing w:after="0" w:line="240" w:lineRule="auto"/>
        <w:rPr>
          <w:rFonts w:ascii="Times New Roman" w:hAnsi="Times New Roman" w:cs="Times New Roman"/>
          <w:b/>
          <w:sz w:val="24"/>
          <w:szCs w:val="24"/>
        </w:rPr>
      </w:pPr>
    </w:p>
    <w:p w:rsidR="00257204" w:rsidRPr="00F331D3" w:rsidRDefault="008E2466" w:rsidP="00257204">
      <w:pPr>
        <w:spacing w:after="0" w:line="240" w:lineRule="auto"/>
        <w:ind w:firstLine="708"/>
        <w:rPr>
          <w:rFonts w:ascii="Times New Roman" w:hAnsi="Times New Roman" w:cs="Times New Roman"/>
          <w:b/>
          <w:sz w:val="24"/>
          <w:szCs w:val="24"/>
        </w:rPr>
      </w:pPr>
      <w:r w:rsidRPr="00F331D3">
        <w:rPr>
          <w:rFonts w:ascii="Times New Roman" w:hAnsi="Times New Roman" w:cs="Times New Roman"/>
          <w:b/>
          <w:sz w:val="24"/>
          <w:szCs w:val="24"/>
        </w:rPr>
        <w:t xml:space="preserve">Лекция </w:t>
      </w:r>
      <w:r w:rsidR="007F48A4" w:rsidRPr="00F331D3">
        <w:rPr>
          <w:rFonts w:ascii="Times New Roman" w:hAnsi="Times New Roman" w:cs="Times New Roman"/>
          <w:b/>
          <w:sz w:val="24"/>
          <w:szCs w:val="24"/>
          <w:lang w:val="kk-KZ"/>
        </w:rPr>
        <w:t>№</w:t>
      </w:r>
      <w:r w:rsidRPr="00F331D3">
        <w:rPr>
          <w:rFonts w:ascii="Times New Roman" w:hAnsi="Times New Roman" w:cs="Times New Roman"/>
          <w:b/>
          <w:sz w:val="24"/>
          <w:szCs w:val="24"/>
        </w:rPr>
        <w:t>7</w:t>
      </w:r>
    </w:p>
    <w:p w:rsidR="008E2466" w:rsidRPr="00F331D3" w:rsidRDefault="008E2466" w:rsidP="00257204">
      <w:pPr>
        <w:spacing w:after="0" w:line="240" w:lineRule="auto"/>
        <w:ind w:firstLine="708"/>
        <w:rPr>
          <w:rFonts w:ascii="Times New Roman" w:hAnsi="Times New Roman" w:cs="Times New Roman"/>
          <w:b/>
          <w:sz w:val="24"/>
          <w:szCs w:val="24"/>
        </w:rPr>
      </w:pPr>
      <w:r w:rsidRPr="00F331D3">
        <w:rPr>
          <w:rFonts w:ascii="Times New Roman" w:hAnsi="Times New Roman" w:cs="Times New Roman"/>
          <w:b/>
          <w:sz w:val="24"/>
          <w:szCs w:val="24"/>
        </w:rPr>
        <w:t>Тема:</w:t>
      </w:r>
      <w:r w:rsidRPr="00F331D3">
        <w:rPr>
          <w:rFonts w:ascii="Times New Roman" w:hAnsi="Times New Roman" w:cs="Times New Roman"/>
          <w:b/>
          <w:sz w:val="24"/>
          <w:szCs w:val="24"/>
          <w:lang w:val="kk-KZ"/>
        </w:rPr>
        <w:t xml:space="preserve"> </w:t>
      </w:r>
      <w:r w:rsidRPr="00F331D3">
        <w:rPr>
          <w:rFonts w:ascii="Times New Roman" w:hAnsi="Times New Roman" w:cs="Times New Roman"/>
          <w:sz w:val="24"/>
          <w:szCs w:val="24"/>
        </w:rPr>
        <w:t>Организация науки в Республики Казахстан.</w:t>
      </w:r>
    </w:p>
    <w:p w:rsidR="00284EFC" w:rsidRPr="00F331D3" w:rsidRDefault="00892EBA" w:rsidP="002329E9">
      <w:pPr>
        <w:spacing w:after="0" w:line="240" w:lineRule="auto"/>
        <w:ind w:firstLine="708"/>
        <w:jc w:val="both"/>
        <w:rPr>
          <w:rFonts w:ascii="Times New Roman" w:hAnsi="Times New Roman" w:cs="Times New Roman"/>
          <w:sz w:val="24"/>
          <w:szCs w:val="24"/>
          <w:lang w:val="kk-KZ"/>
        </w:rPr>
      </w:pPr>
      <w:r w:rsidRPr="00F331D3">
        <w:rPr>
          <w:rFonts w:ascii="Times New Roman" w:hAnsi="Times New Roman" w:cs="Times New Roman"/>
          <w:sz w:val="24"/>
          <w:szCs w:val="24"/>
          <w:lang w:val="kk-KZ"/>
        </w:rPr>
        <w:t>План лекции:</w:t>
      </w:r>
    </w:p>
    <w:p w:rsidR="008E2466" w:rsidRPr="00F331D3" w:rsidRDefault="008E2466" w:rsidP="002329E9">
      <w:pPr>
        <w:spacing w:after="0" w:line="240" w:lineRule="auto"/>
        <w:ind w:firstLine="708"/>
        <w:jc w:val="both"/>
        <w:rPr>
          <w:rFonts w:ascii="Times New Roman" w:hAnsi="Times New Roman" w:cs="Times New Roman"/>
          <w:sz w:val="24"/>
          <w:szCs w:val="24"/>
          <w:lang w:val="kk-KZ"/>
        </w:rPr>
      </w:pPr>
      <w:r w:rsidRPr="00F331D3">
        <w:rPr>
          <w:rFonts w:ascii="Times New Roman" w:hAnsi="Times New Roman" w:cs="Times New Roman"/>
          <w:sz w:val="24"/>
          <w:szCs w:val="24"/>
          <w:lang w:val="kk-KZ"/>
        </w:rPr>
        <w:t>1.</w:t>
      </w:r>
      <w:r w:rsidR="00923257" w:rsidRPr="00F331D3">
        <w:rPr>
          <w:rFonts w:ascii="Times New Roman" w:eastAsia="Times New Roman" w:hAnsi="Times New Roman" w:cs="Times New Roman"/>
          <w:b/>
          <w:bCs/>
          <w:color w:val="222222"/>
          <w:sz w:val="24"/>
          <w:szCs w:val="24"/>
          <w:bdr w:val="none" w:sz="0" w:space="0" w:color="auto" w:frame="1"/>
          <w:lang w:eastAsia="ru-RU"/>
        </w:rPr>
        <w:t xml:space="preserve"> </w:t>
      </w:r>
      <w:r w:rsidR="00923257" w:rsidRPr="00F331D3">
        <w:rPr>
          <w:rFonts w:ascii="Times New Roman" w:eastAsia="Times New Roman" w:hAnsi="Times New Roman" w:cs="Times New Roman"/>
          <w:bCs/>
          <w:color w:val="222222"/>
          <w:sz w:val="24"/>
          <w:szCs w:val="24"/>
          <w:bdr w:val="none" w:sz="0" w:space="0" w:color="auto" w:frame="1"/>
          <w:lang w:eastAsia="ru-RU"/>
        </w:rPr>
        <w:t>Наука в Казахстане</w:t>
      </w:r>
    </w:p>
    <w:p w:rsidR="008E2466" w:rsidRPr="00F331D3" w:rsidRDefault="008E2466" w:rsidP="002329E9">
      <w:pPr>
        <w:spacing w:after="0" w:line="240" w:lineRule="auto"/>
        <w:ind w:firstLine="708"/>
        <w:jc w:val="both"/>
        <w:rPr>
          <w:rFonts w:ascii="Times New Roman" w:hAnsi="Times New Roman" w:cs="Times New Roman"/>
          <w:sz w:val="24"/>
          <w:szCs w:val="24"/>
          <w:lang w:val="kk-KZ"/>
        </w:rPr>
      </w:pPr>
      <w:r w:rsidRPr="00F331D3">
        <w:rPr>
          <w:rFonts w:ascii="Times New Roman" w:hAnsi="Times New Roman" w:cs="Times New Roman"/>
          <w:sz w:val="24"/>
          <w:szCs w:val="24"/>
          <w:lang w:val="kk-KZ"/>
        </w:rPr>
        <w:t>2.</w:t>
      </w:r>
      <w:r w:rsidR="00151308" w:rsidRPr="00F331D3">
        <w:rPr>
          <w:rFonts w:ascii="Times New Roman" w:hAnsi="Times New Roman" w:cs="Times New Roman"/>
          <w:sz w:val="24"/>
          <w:szCs w:val="24"/>
        </w:rPr>
        <w:t xml:space="preserve"> Организация науки в Республики Казахстан</w:t>
      </w:r>
    </w:p>
    <w:p w:rsidR="00284EFC" w:rsidRPr="00F331D3" w:rsidRDefault="00284EFC" w:rsidP="002329E9">
      <w:pPr>
        <w:spacing w:after="0" w:line="240" w:lineRule="auto"/>
        <w:ind w:firstLine="708"/>
        <w:jc w:val="both"/>
        <w:rPr>
          <w:rFonts w:ascii="Times New Roman" w:hAnsi="Times New Roman" w:cs="Times New Roman"/>
          <w:sz w:val="24"/>
          <w:szCs w:val="24"/>
          <w:lang w:val="kk-KZ"/>
        </w:rPr>
      </w:pPr>
    </w:p>
    <w:p w:rsidR="00257204" w:rsidRPr="00F331D3" w:rsidRDefault="00257204" w:rsidP="002329E9">
      <w:pPr>
        <w:spacing w:after="0" w:line="240" w:lineRule="auto"/>
        <w:ind w:firstLine="708"/>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b/>
          <w:bCs/>
          <w:color w:val="222222"/>
          <w:sz w:val="24"/>
          <w:szCs w:val="24"/>
          <w:bdr w:val="none" w:sz="0" w:space="0" w:color="auto" w:frame="1"/>
          <w:lang w:eastAsia="ru-RU"/>
        </w:rPr>
        <w:t>Наука в Казахстане.</w:t>
      </w:r>
      <w:r w:rsidRPr="00F331D3">
        <w:rPr>
          <w:rFonts w:ascii="Times New Roman" w:eastAsia="Times New Roman" w:hAnsi="Times New Roman" w:cs="Times New Roman"/>
          <w:sz w:val="24"/>
          <w:szCs w:val="24"/>
          <w:lang w:eastAsia="ru-RU"/>
        </w:rPr>
        <w:t xml:space="preserve"> </w:t>
      </w:r>
      <w:r w:rsidR="00923257" w:rsidRPr="00F331D3">
        <w:rPr>
          <w:rFonts w:ascii="Times New Roman" w:eastAsia="Times New Roman" w:hAnsi="Times New Roman" w:cs="Times New Roman"/>
          <w:sz w:val="24"/>
          <w:szCs w:val="24"/>
          <w:lang w:eastAsia="ru-RU"/>
        </w:rPr>
        <w:t xml:space="preserve">Республика Казахстан располагает мощным научно-техническим потенциалом, сложившимся в результате сплава научного наследия советских времен и развития отечественных научных исследований в эпоху независимости. В период СССР во многих областях науки были созданы научные школы: металлургии цветных металлов, катализа, физики, математики, космических исследований, горного дела, химии, биологически активных веществ, высокомолекулярных соединений, биохимии и физиологии человека, животных и растений, географии и ботаники. Успешно развивались общественные науки. Многие </w:t>
      </w:r>
      <w:r w:rsidR="00923257" w:rsidRPr="00F331D3">
        <w:rPr>
          <w:rFonts w:ascii="Times New Roman" w:eastAsia="Times New Roman" w:hAnsi="Times New Roman" w:cs="Times New Roman"/>
          <w:sz w:val="24"/>
          <w:szCs w:val="24"/>
          <w:lang w:eastAsia="ru-RU"/>
        </w:rPr>
        <w:lastRenderedPageBreak/>
        <w:t xml:space="preserve">работы казахстанских ученых получили мировое признание, в том числе в геологии, цветной металлургии, химии и других отраслях науки. С обретением республикой в 1991 г. независимости перед Казахстаном встала задача формирования своей собственной научной базы. Первыми шагами на этом пути были создание законодательного и организационного фундамента деятельности казахстанской науки. В 1992 г. был принят Закон Республики Казахстан «О науке и научно-технической политике Республики Казахстан» и создано Министерство науки и новых технологий Республики Казахстан. В 1992–1993 гг. были образованы структуры, определяющие научно-техническую политику суверенного Казахстана: по стандартизации, аттестации научных кадров, государственной регистрации научно-исследовательских и опытно-конструкторских работ, депонированных рукописей и диссертаций, выдаче патентов. </w:t>
      </w:r>
    </w:p>
    <w:p w:rsidR="00257204" w:rsidRPr="00F331D3" w:rsidRDefault="00923257" w:rsidP="002329E9">
      <w:pPr>
        <w:spacing w:after="0" w:line="240" w:lineRule="auto"/>
        <w:ind w:firstLine="708"/>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В 1993 г. была принята Республиканская целевая научно</w:t>
      </w:r>
      <w:r w:rsidR="00151308" w:rsidRPr="00F331D3">
        <w:rPr>
          <w:rFonts w:ascii="Times New Roman" w:eastAsia="Times New Roman" w:hAnsi="Times New Roman" w:cs="Times New Roman"/>
          <w:sz w:val="24"/>
          <w:szCs w:val="24"/>
          <w:lang w:eastAsia="ru-RU"/>
        </w:rPr>
        <w:t>-</w:t>
      </w:r>
      <w:r w:rsidRPr="00F331D3">
        <w:rPr>
          <w:rFonts w:ascii="Times New Roman" w:eastAsia="Times New Roman" w:hAnsi="Times New Roman" w:cs="Times New Roman"/>
          <w:sz w:val="24"/>
          <w:szCs w:val="24"/>
          <w:lang w:eastAsia="ru-RU"/>
        </w:rPr>
        <w:t xml:space="preserve">техническая программа «Развитие государственной системы научно-технической информации Республики Казахстан». В эти же годы был организован ряд национальных научных центров: по радиоэлектронике и связи, комплексной переработке минерального сырья, биотехнологии и Национальный ядерный центр. В 1996–1999 гг. в системе управления научно-технической сферой был проведен ряд организационных преобразований, связанных с определением ответственного исполнительного органа, курирующего развитие науки в РК (таковым стало Министерство образования и науки Республики Казахстан), а также реформой Национальной Академии наук РК, которой был придан общественный статус </w:t>
      </w:r>
      <w:proofErr w:type="gramStart"/>
      <w:r w:rsidRPr="00F331D3">
        <w:rPr>
          <w:rFonts w:ascii="Times New Roman" w:eastAsia="Times New Roman" w:hAnsi="Times New Roman" w:cs="Times New Roman"/>
          <w:sz w:val="24"/>
          <w:szCs w:val="24"/>
          <w:lang w:eastAsia="ru-RU"/>
        </w:rPr>
        <w:t>вместо</w:t>
      </w:r>
      <w:proofErr w:type="gramEnd"/>
      <w:r w:rsidRPr="00F331D3">
        <w:rPr>
          <w:rFonts w:ascii="Times New Roman" w:eastAsia="Times New Roman" w:hAnsi="Times New Roman" w:cs="Times New Roman"/>
          <w:sz w:val="24"/>
          <w:szCs w:val="24"/>
          <w:lang w:eastAsia="ru-RU"/>
        </w:rPr>
        <w:t xml:space="preserve"> прежнего государственного. Одновременно начался процесс вывода академических институтов из системы Национальной Академии наук РК и их перехода в отраслевую ведомственность или объединения с вузами. В 2001 г. на базе разработанной годом ранее Концепции научной и научно-технической политики Республики Казахстан был принят Закон Республики Казахстан «О науке», регулирующий общественные отношения в области науки и научно-технической деятельности, определяющий права и обязанности субъектов научной и научно-технической сферы. В том же году была утверждена Программа инновационного развития Республики Казахстан до 2015 г. В июле 2002 г. был принят Закон Республики Казахстан «Об инновационной деятельности». Целью государственной инновационной политики является сбалансированная производственная инфраструктура, обеспечивающая преобладание в различных областях производства и сферах управления обществом конкурентоспособной, высокотехнологичной продукции (работ, услуг). </w:t>
      </w:r>
    </w:p>
    <w:p w:rsidR="00257204" w:rsidRPr="00F331D3" w:rsidRDefault="00257204" w:rsidP="00257204">
      <w:pPr>
        <w:spacing w:after="0" w:line="240" w:lineRule="auto"/>
        <w:ind w:firstLine="708"/>
        <w:jc w:val="both"/>
        <w:rPr>
          <w:rFonts w:ascii="Times New Roman" w:eastAsia="Times New Roman" w:hAnsi="Times New Roman" w:cs="Times New Roman"/>
          <w:sz w:val="24"/>
          <w:szCs w:val="24"/>
          <w:lang w:eastAsia="ru-RU"/>
        </w:rPr>
      </w:pPr>
      <w:r w:rsidRPr="00F331D3">
        <w:rPr>
          <w:rFonts w:ascii="Times New Roman" w:hAnsi="Times New Roman" w:cs="Times New Roman"/>
          <w:b/>
          <w:sz w:val="24"/>
          <w:szCs w:val="24"/>
        </w:rPr>
        <w:t>Организация науки в Республики Казахстан</w:t>
      </w:r>
      <w:r w:rsidRPr="00F331D3">
        <w:rPr>
          <w:rFonts w:ascii="Times New Roman" w:eastAsia="Times New Roman" w:hAnsi="Times New Roman" w:cs="Times New Roman"/>
          <w:sz w:val="24"/>
          <w:szCs w:val="24"/>
          <w:lang w:eastAsia="ru-RU"/>
        </w:rPr>
        <w:t xml:space="preserve">. </w:t>
      </w:r>
      <w:proofErr w:type="gramStart"/>
      <w:r w:rsidR="00923257" w:rsidRPr="00F331D3">
        <w:rPr>
          <w:rFonts w:ascii="Times New Roman" w:eastAsia="Times New Roman" w:hAnsi="Times New Roman" w:cs="Times New Roman"/>
          <w:sz w:val="24"/>
          <w:szCs w:val="24"/>
          <w:lang w:eastAsia="ru-RU"/>
        </w:rPr>
        <w:t>Новый этап совершенствования управления наукой и научно-технической сферой начался в 2006 г. Основной характеристикой структурных реформ науки, осуществленных в 2006 г., является новая система принятия решений, идея создания которой была обнародована Президентом Казахстана Н. Назарбаевым на лекции в Евразийском национальном университете 26 мая 2006 г. Значимость этой системы подчеркивал тот факт, что созданную в августе 2006 г. Высшую научно-техническую комиссию</w:t>
      </w:r>
      <w:proofErr w:type="gramEnd"/>
      <w:r w:rsidR="00923257" w:rsidRPr="00F331D3">
        <w:rPr>
          <w:rFonts w:ascii="Times New Roman" w:eastAsia="Times New Roman" w:hAnsi="Times New Roman" w:cs="Times New Roman"/>
          <w:sz w:val="24"/>
          <w:szCs w:val="24"/>
          <w:lang w:eastAsia="ru-RU"/>
        </w:rPr>
        <w:t xml:space="preserve"> при Правительстве (ВНТК) возглавил Премьер-министр ст</w:t>
      </w:r>
      <w:r w:rsidRPr="00F331D3">
        <w:rPr>
          <w:rFonts w:ascii="Times New Roman" w:eastAsia="Times New Roman" w:hAnsi="Times New Roman" w:cs="Times New Roman"/>
          <w:sz w:val="24"/>
          <w:szCs w:val="24"/>
          <w:lang w:eastAsia="ru-RU"/>
        </w:rPr>
        <w:t>раны.</w:t>
      </w:r>
    </w:p>
    <w:p w:rsidR="00923257" w:rsidRPr="00F331D3" w:rsidRDefault="00923257" w:rsidP="00257204">
      <w:pPr>
        <w:spacing w:after="0" w:line="240" w:lineRule="auto"/>
        <w:ind w:firstLine="708"/>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 xml:space="preserve">Комиссия призвана определять национальные приоритеты научно-технологического развития и один раз в три года докладывать Главе государства о развитии науки и технологий в стране. В 2007 г. в составе ВНТК был создан Международный экспертный совет, основной задачей которого стал анализ мировых трендов развития науки и потенциала проведения в стране передовых научных исследований по конкретным направлениям. Результаты данного анализа в качестве предложений и рекомендаций регулярно предоставляются ВНТК для корректировки научно-технологической политики страны. Созданный в июле 2006 г. в структуре Министерства образования и науки Комитет науки РК стал единым администратором исследований, осуществляющим финансирование научно-исследовательских работ, включая фундаментальные исследования и программы государственного значения. Комитет науки РК является рабочим органом ВНТК. К 2010 г. предполагается поэтапный </w:t>
      </w:r>
      <w:r w:rsidRPr="00F331D3">
        <w:rPr>
          <w:rFonts w:ascii="Times New Roman" w:eastAsia="Times New Roman" w:hAnsi="Times New Roman" w:cs="Times New Roman"/>
          <w:sz w:val="24"/>
          <w:szCs w:val="24"/>
          <w:lang w:eastAsia="ru-RU"/>
        </w:rPr>
        <w:lastRenderedPageBreak/>
        <w:t>переход к финансированию всех научно-исследовательских работ, проводимых отраслевыми министерствами, через Комитет науки РК. В компетенцию созданного в форме акционерного общества со 100%-</w:t>
      </w:r>
      <w:proofErr w:type="spellStart"/>
      <w:r w:rsidRPr="00F331D3">
        <w:rPr>
          <w:rFonts w:ascii="Times New Roman" w:eastAsia="Times New Roman" w:hAnsi="Times New Roman" w:cs="Times New Roman"/>
          <w:sz w:val="24"/>
          <w:szCs w:val="24"/>
          <w:lang w:eastAsia="ru-RU"/>
        </w:rPr>
        <w:t>ным</w:t>
      </w:r>
      <w:proofErr w:type="spellEnd"/>
      <w:r w:rsidRPr="00F331D3">
        <w:rPr>
          <w:rFonts w:ascii="Times New Roman" w:eastAsia="Times New Roman" w:hAnsi="Times New Roman" w:cs="Times New Roman"/>
          <w:sz w:val="24"/>
          <w:szCs w:val="24"/>
          <w:lang w:eastAsia="ru-RU"/>
        </w:rPr>
        <w:t xml:space="preserve"> участием государства Фонда науки при МОН РК входит финансирование опытно-конструкторских работ ( </w:t>
      </w:r>
      <w:proofErr w:type="gramStart"/>
      <w:r w:rsidRPr="00F331D3">
        <w:rPr>
          <w:rFonts w:ascii="Times New Roman" w:eastAsia="Times New Roman" w:hAnsi="Times New Roman" w:cs="Times New Roman"/>
          <w:sz w:val="24"/>
          <w:szCs w:val="24"/>
          <w:lang w:eastAsia="ru-RU"/>
        </w:rPr>
        <w:t>ОКР</w:t>
      </w:r>
      <w:proofErr w:type="gramEnd"/>
      <w:r w:rsidRPr="00F331D3">
        <w:rPr>
          <w:rFonts w:ascii="Times New Roman" w:eastAsia="Times New Roman" w:hAnsi="Times New Roman" w:cs="Times New Roman"/>
          <w:sz w:val="24"/>
          <w:szCs w:val="24"/>
          <w:lang w:eastAsia="ru-RU"/>
        </w:rPr>
        <w:t>), а также научно-технических, рисковых, инициативных проектов. Стратегической целью Фонда является поддержка потенциально эффективных и выбранных на конкурсной основе прикладных научно-исследовательских и опытно-конструкторских разработок мирового уровня. Таким образом, изменение статуса ВНТК, образование Комитета науки РК и создание Фонда науки позволило укрепить институциональную сторону поддержки и стимулирования инноваций, а также помочь казахстанским ученым лучше ориентироваться в мировых тенденциях и сфокусироваться на приоритетах, необходимых для повышения конкурентоспособности страны. Кроме этого, был внедрен программно-целевой принцип финансирования исследований, создана система государственной научно-технической экспертизы, обновлена нормативно-правовая база научно-технической деятельности.</w:t>
      </w:r>
    </w:p>
    <w:p w:rsidR="00257204" w:rsidRPr="00F331D3" w:rsidRDefault="00923257" w:rsidP="002329E9">
      <w:pPr>
        <w:spacing w:after="0" w:line="240" w:lineRule="auto"/>
        <w:ind w:firstLine="708"/>
        <w:jc w:val="both"/>
        <w:rPr>
          <w:rFonts w:ascii="Times New Roman" w:hAnsi="Times New Roman" w:cs="Times New Roman"/>
          <w:sz w:val="24"/>
          <w:szCs w:val="24"/>
          <w:shd w:val="clear" w:color="auto" w:fill="FFFFFF"/>
        </w:rPr>
      </w:pPr>
      <w:r w:rsidRPr="00F331D3">
        <w:rPr>
          <w:rFonts w:ascii="Times New Roman" w:hAnsi="Times New Roman" w:cs="Times New Roman"/>
          <w:sz w:val="24"/>
          <w:szCs w:val="24"/>
          <w:shd w:val="clear" w:color="auto" w:fill="FFFFFF"/>
        </w:rPr>
        <w:t xml:space="preserve">Имеются также крупные достижения в области теории и разработки технологий, внедрения в производство новых перспективных металлургических и обогатительных процессов на предприятиях цветной металлургии Казахстана и стран СНГ. В области химико-технологических наук: разработаны новые высокоэффективные катализаторы и каталитические процессы для переработки казахстанской нефти; синтезирован ряд новых мономеров и полимеров, на основе которых получены высокопрочные композиционные материалы, водорастворимые полимерные препараты. </w:t>
      </w:r>
    </w:p>
    <w:p w:rsidR="00923257" w:rsidRPr="00F331D3" w:rsidRDefault="00923257" w:rsidP="002329E9">
      <w:pPr>
        <w:spacing w:after="0" w:line="240" w:lineRule="auto"/>
        <w:ind w:firstLine="708"/>
        <w:jc w:val="both"/>
        <w:rPr>
          <w:rFonts w:ascii="Times New Roman" w:hAnsi="Times New Roman" w:cs="Times New Roman"/>
          <w:sz w:val="24"/>
          <w:szCs w:val="24"/>
          <w:shd w:val="clear" w:color="auto" w:fill="FFFFFF"/>
        </w:rPr>
      </w:pPr>
      <w:r w:rsidRPr="00F331D3">
        <w:rPr>
          <w:rFonts w:ascii="Times New Roman" w:hAnsi="Times New Roman" w:cs="Times New Roman"/>
          <w:sz w:val="24"/>
          <w:szCs w:val="24"/>
          <w:shd w:val="clear" w:color="auto" w:fill="FFFFFF"/>
        </w:rPr>
        <w:t xml:space="preserve">В 20 зарубежных странах запатентована технология получения никотиновой кислоты, необходимой для медицины и сельского хозяйства. Созданы и внедрены новые лекарственные препараты различного действия. В области биологических наук: успешно развиваются исследования по молекулярной и клеточной биологии; изучаются проблемы структурно-функциональной организации и регуляции действия генома высших организмов. Казахстанскими учеными из Национального центра биотехнологий РК созданы отечественные препараты против птичьего гриппа, совместно с российскими коллегами проводились испытания противокоревой вакцины. Разработаны не имеющая аналогов картографическая модель пастбищного кадастра, концепция биологического воспроизводства плодородия почв. В области аграрных наук: созданы и испытаны 193 сорта сельскохозяйственных культур с учетом биоклиматического потенциала регионов; сформирован генофонд кормовых культур (3473 образца) и овощных культур (156 </w:t>
      </w:r>
      <w:proofErr w:type="spellStart"/>
      <w:r w:rsidRPr="00F331D3">
        <w:rPr>
          <w:rFonts w:ascii="Times New Roman" w:hAnsi="Times New Roman" w:cs="Times New Roman"/>
          <w:sz w:val="24"/>
          <w:szCs w:val="24"/>
          <w:shd w:val="clear" w:color="auto" w:fill="FFFFFF"/>
        </w:rPr>
        <w:t>сортообразцов</w:t>
      </w:r>
      <w:proofErr w:type="spellEnd"/>
      <w:r w:rsidRPr="00F331D3">
        <w:rPr>
          <w:rFonts w:ascii="Times New Roman" w:hAnsi="Times New Roman" w:cs="Times New Roman"/>
          <w:sz w:val="24"/>
          <w:szCs w:val="24"/>
          <w:shd w:val="clear" w:color="auto" w:fill="FFFFFF"/>
        </w:rPr>
        <w:t>). Выведено и апробировано 14 новых типов, линий и пород сельскохозяйственных животных.</w:t>
      </w:r>
    </w:p>
    <w:p w:rsidR="00923257" w:rsidRPr="00F331D3" w:rsidRDefault="00923257" w:rsidP="00257204">
      <w:pPr>
        <w:spacing w:after="0" w:line="240" w:lineRule="auto"/>
        <w:ind w:firstLine="708"/>
        <w:jc w:val="center"/>
        <w:rPr>
          <w:rFonts w:ascii="Times New Roman" w:eastAsia="Times New Roman" w:hAnsi="Times New Roman" w:cs="Times New Roman"/>
          <w:sz w:val="24"/>
          <w:szCs w:val="24"/>
          <w:lang w:eastAsia="ru-RU"/>
        </w:rPr>
      </w:pPr>
    </w:p>
    <w:p w:rsidR="00923257" w:rsidRPr="00F331D3" w:rsidRDefault="008C71EA" w:rsidP="00257204">
      <w:pPr>
        <w:pStyle w:val="1"/>
        <w:shd w:val="clear" w:color="auto" w:fill="FFFFFF"/>
        <w:spacing w:before="0" w:line="240" w:lineRule="auto"/>
        <w:jc w:val="center"/>
        <w:rPr>
          <w:rStyle w:val="sg-text"/>
          <w:rFonts w:ascii="Times New Roman" w:hAnsi="Times New Roman" w:cs="Times New Roman"/>
          <w:color w:val="auto"/>
          <w:sz w:val="24"/>
          <w:szCs w:val="24"/>
        </w:rPr>
      </w:pPr>
      <w:r w:rsidRPr="00F331D3">
        <w:rPr>
          <w:rStyle w:val="sg-text"/>
          <w:rFonts w:ascii="Times New Roman" w:hAnsi="Times New Roman" w:cs="Times New Roman"/>
          <w:color w:val="auto"/>
          <w:sz w:val="24"/>
          <w:szCs w:val="24"/>
        </w:rPr>
        <w:t>Контрольные вопросы (в письменном виде):</w:t>
      </w:r>
    </w:p>
    <w:p w:rsidR="00284EFC" w:rsidRPr="00F331D3" w:rsidRDefault="00923257" w:rsidP="002329E9">
      <w:pPr>
        <w:spacing w:after="0" w:line="240" w:lineRule="auto"/>
        <w:jc w:val="both"/>
        <w:rPr>
          <w:rFonts w:ascii="Times New Roman" w:hAnsi="Times New Roman" w:cs="Times New Roman"/>
          <w:sz w:val="24"/>
          <w:szCs w:val="24"/>
        </w:rPr>
      </w:pPr>
      <w:r w:rsidRPr="00F331D3">
        <w:rPr>
          <w:rFonts w:ascii="Times New Roman" w:hAnsi="Times New Roman" w:cs="Times New Roman"/>
          <w:sz w:val="24"/>
          <w:szCs w:val="24"/>
        </w:rPr>
        <w:t>1.</w:t>
      </w:r>
      <w:r w:rsidR="00151308" w:rsidRPr="00F331D3">
        <w:rPr>
          <w:rFonts w:ascii="Times New Roman" w:hAnsi="Times New Roman" w:cs="Times New Roman"/>
          <w:sz w:val="24"/>
          <w:szCs w:val="24"/>
        </w:rPr>
        <w:t xml:space="preserve"> Какие организации входят в структуру Комитета по науке?</w:t>
      </w:r>
    </w:p>
    <w:p w:rsidR="007F48A4" w:rsidRPr="00F331D3" w:rsidRDefault="00151308" w:rsidP="002329E9">
      <w:pPr>
        <w:spacing w:after="0" w:line="240" w:lineRule="auto"/>
        <w:jc w:val="both"/>
        <w:rPr>
          <w:rFonts w:ascii="Times New Roman" w:hAnsi="Times New Roman" w:cs="Times New Roman"/>
          <w:sz w:val="24"/>
          <w:szCs w:val="24"/>
        </w:rPr>
      </w:pPr>
      <w:r w:rsidRPr="00F331D3">
        <w:rPr>
          <w:rFonts w:ascii="Times New Roman" w:hAnsi="Times New Roman" w:cs="Times New Roman"/>
          <w:sz w:val="24"/>
          <w:szCs w:val="24"/>
        </w:rPr>
        <w:t xml:space="preserve">2. Назовите сроки хранения </w:t>
      </w:r>
      <w:r w:rsidR="00257204" w:rsidRPr="00F331D3">
        <w:rPr>
          <w:rFonts w:ascii="Times New Roman" w:hAnsi="Times New Roman" w:cs="Times New Roman"/>
          <w:sz w:val="24"/>
          <w:szCs w:val="24"/>
        </w:rPr>
        <w:t>научных документов</w:t>
      </w:r>
    </w:p>
    <w:p w:rsidR="00E848A0" w:rsidRPr="00F331D3" w:rsidRDefault="00E848A0" w:rsidP="002329E9">
      <w:pPr>
        <w:spacing w:after="0" w:line="240" w:lineRule="auto"/>
        <w:jc w:val="both"/>
        <w:rPr>
          <w:rFonts w:ascii="Times New Roman" w:hAnsi="Times New Roman" w:cs="Times New Roman"/>
          <w:sz w:val="24"/>
          <w:szCs w:val="24"/>
        </w:rPr>
      </w:pPr>
      <w:r w:rsidRPr="00F331D3">
        <w:rPr>
          <w:rFonts w:ascii="Times New Roman" w:hAnsi="Times New Roman" w:cs="Times New Roman"/>
          <w:sz w:val="24"/>
          <w:szCs w:val="24"/>
        </w:rPr>
        <w:t>3. Назовите четыре компонента, котор</w:t>
      </w:r>
      <w:r w:rsidR="00257204" w:rsidRPr="00F331D3">
        <w:rPr>
          <w:rFonts w:ascii="Times New Roman" w:hAnsi="Times New Roman" w:cs="Times New Roman"/>
          <w:sz w:val="24"/>
          <w:szCs w:val="24"/>
        </w:rPr>
        <w:t>ые включает в себя каждая наука</w:t>
      </w:r>
      <w:r w:rsidRPr="00F331D3">
        <w:rPr>
          <w:rFonts w:ascii="Times New Roman" w:hAnsi="Times New Roman" w:cs="Times New Roman"/>
          <w:sz w:val="24"/>
          <w:szCs w:val="24"/>
        </w:rPr>
        <w:t xml:space="preserve"> </w:t>
      </w:r>
    </w:p>
    <w:p w:rsidR="00E848A0" w:rsidRPr="00F331D3" w:rsidRDefault="00E848A0" w:rsidP="002329E9">
      <w:pPr>
        <w:spacing w:after="0" w:line="240" w:lineRule="auto"/>
        <w:jc w:val="both"/>
        <w:rPr>
          <w:rFonts w:ascii="Times New Roman" w:hAnsi="Times New Roman" w:cs="Times New Roman"/>
          <w:sz w:val="24"/>
          <w:szCs w:val="24"/>
        </w:rPr>
      </w:pPr>
      <w:r w:rsidRPr="00F331D3">
        <w:rPr>
          <w:rFonts w:ascii="Times New Roman" w:hAnsi="Times New Roman" w:cs="Times New Roman"/>
          <w:sz w:val="24"/>
          <w:szCs w:val="24"/>
        </w:rPr>
        <w:t xml:space="preserve">4. Назовите главные </w:t>
      </w:r>
      <w:r w:rsidR="00257204" w:rsidRPr="00F331D3">
        <w:rPr>
          <w:rFonts w:ascii="Times New Roman" w:hAnsi="Times New Roman" w:cs="Times New Roman"/>
          <w:sz w:val="24"/>
          <w:szCs w:val="24"/>
        </w:rPr>
        <w:t>функции науки в жизни казахстанского общества.</w:t>
      </w:r>
    </w:p>
    <w:p w:rsidR="00E848A0" w:rsidRPr="00F331D3" w:rsidRDefault="00E848A0" w:rsidP="002329E9">
      <w:pPr>
        <w:spacing w:after="0" w:line="240" w:lineRule="auto"/>
        <w:jc w:val="both"/>
        <w:rPr>
          <w:rFonts w:ascii="Times New Roman" w:hAnsi="Times New Roman" w:cs="Times New Roman"/>
          <w:sz w:val="24"/>
          <w:szCs w:val="24"/>
          <w:lang w:val="kk-KZ"/>
        </w:rPr>
      </w:pPr>
      <w:r w:rsidRPr="00F331D3">
        <w:rPr>
          <w:rFonts w:ascii="Times New Roman" w:hAnsi="Times New Roman" w:cs="Times New Roman"/>
          <w:sz w:val="24"/>
          <w:szCs w:val="24"/>
        </w:rPr>
        <w:t>5. На</w:t>
      </w:r>
      <w:r w:rsidR="00257204" w:rsidRPr="00F331D3">
        <w:rPr>
          <w:rFonts w:ascii="Times New Roman" w:hAnsi="Times New Roman" w:cs="Times New Roman"/>
          <w:sz w:val="24"/>
          <w:szCs w:val="24"/>
        </w:rPr>
        <w:t>зовите цель деятельности науки</w:t>
      </w:r>
    </w:p>
    <w:p w:rsidR="007F48A4" w:rsidRPr="00F331D3" w:rsidRDefault="007F48A4" w:rsidP="002329E9">
      <w:pPr>
        <w:spacing w:after="0" w:line="240" w:lineRule="auto"/>
        <w:jc w:val="both"/>
        <w:rPr>
          <w:rFonts w:ascii="Times New Roman" w:hAnsi="Times New Roman" w:cs="Times New Roman"/>
          <w:sz w:val="24"/>
          <w:szCs w:val="24"/>
          <w:lang w:val="kk-KZ"/>
        </w:rPr>
      </w:pPr>
    </w:p>
    <w:p w:rsidR="007F48A4" w:rsidRPr="00F331D3" w:rsidRDefault="007F48A4" w:rsidP="002329E9">
      <w:pPr>
        <w:spacing w:after="0" w:line="240" w:lineRule="auto"/>
        <w:jc w:val="both"/>
        <w:rPr>
          <w:rFonts w:ascii="Times New Roman" w:hAnsi="Times New Roman" w:cs="Times New Roman"/>
          <w:sz w:val="24"/>
          <w:szCs w:val="24"/>
        </w:rPr>
      </w:pPr>
    </w:p>
    <w:p w:rsidR="00257204" w:rsidRPr="00F331D3" w:rsidRDefault="007F48A4" w:rsidP="00257204">
      <w:pPr>
        <w:spacing w:after="0" w:line="240" w:lineRule="auto"/>
        <w:ind w:firstLine="708"/>
        <w:rPr>
          <w:rFonts w:ascii="Times New Roman" w:hAnsi="Times New Roman" w:cs="Times New Roman"/>
          <w:b/>
          <w:sz w:val="24"/>
          <w:szCs w:val="24"/>
        </w:rPr>
      </w:pPr>
      <w:r w:rsidRPr="00F331D3">
        <w:rPr>
          <w:rFonts w:ascii="Times New Roman" w:hAnsi="Times New Roman" w:cs="Times New Roman"/>
          <w:b/>
          <w:sz w:val="24"/>
          <w:szCs w:val="24"/>
        </w:rPr>
        <w:t xml:space="preserve">Лекция </w:t>
      </w:r>
      <w:r w:rsidRPr="00F331D3">
        <w:rPr>
          <w:rFonts w:ascii="Times New Roman" w:hAnsi="Times New Roman" w:cs="Times New Roman"/>
          <w:b/>
          <w:sz w:val="24"/>
          <w:szCs w:val="24"/>
          <w:lang w:val="kk-KZ"/>
        </w:rPr>
        <w:t>№</w:t>
      </w:r>
      <w:r w:rsidRPr="00F331D3">
        <w:rPr>
          <w:rFonts w:ascii="Times New Roman" w:hAnsi="Times New Roman" w:cs="Times New Roman"/>
          <w:b/>
          <w:sz w:val="24"/>
          <w:szCs w:val="24"/>
        </w:rPr>
        <w:t>8</w:t>
      </w:r>
    </w:p>
    <w:p w:rsidR="007F48A4" w:rsidRPr="00F331D3" w:rsidRDefault="007F48A4" w:rsidP="00257204">
      <w:pPr>
        <w:spacing w:after="0" w:line="240" w:lineRule="auto"/>
        <w:ind w:firstLine="708"/>
        <w:rPr>
          <w:rFonts w:ascii="Times New Roman" w:hAnsi="Times New Roman" w:cs="Times New Roman"/>
          <w:b/>
          <w:sz w:val="24"/>
          <w:szCs w:val="24"/>
        </w:rPr>
      </w:pPr>
      <w:r w:rsidRPr="00F331D3">
        <w:rPr>
          <w:rFonts w:ascii="Times New Roman" w:hAnsi="Times New Roman" w:cs="Times New Roman"/>
          <w:b/>
          <w:bCs/>
          <w:sz w:val="24"/>
          <w:szCs w:val="24"/>
          <w:lang w:val="kk-KZ"/>
        </w:rPr>
        <w:t>Тема:</w:t>
      </w:r>
      <w:r w:rsidRPr="00F331D3">
        <w:rPr>
          <w:rFonts w:ascii="Times New Roman" w:hAnsi="Times New Roman" w:cs="Times New Roman"/>
          <w:bCs/>
          <w:sz w:val="24"/>
          <w:szCs w:val="24"/>
          <w:lang w:val="kk-KZ"/>
        </w:rPr>
        <w:t xml:space="preserve"> </w:t>
      </w:r>
      <w:r w:rsidRPr="00F331D3">
        <w:rPr>
          <w:rFonts w:ascii="Times New Roman" w:hAnsi="Times New Roman" w:cs="Times New Roman"/>
          <w:bCs/>
          <w:sz w:val="24"/>
          <w:szCs w:val="24"/>
        </w:rPr>
        <w:t>Законодательные и нормативно-правовые акты, регламентирующие основы научно-исследовательской деятельности</w:t>
      </w:r>
    </w:p>
    <w:p w:rsidR="007F48A4" w:rsidRPr="00F331D3" w:rsidRDefault="007F48A4" w:rsidP="002329E9">
      <w:pPr>
        <w:spacing w:after="0" w:line="240" w:lineRule="auto"/>
        <w:jc w:val="both"/>
        <w:rPr>
          <w:rFonts w:ascii="Times New Roman" w:hAnsi="Times New Roman" w:cs="Times New Roman"/>
          <w:sz w:val="24"/>
          <w:szCs w:val="24"/>
          <w:lang w:val="kk-KZ"/>
        </w:rPr>
      </w:pPr>
      <w:r w:rsidRPr="00F331D3">
        <w:rPr>
          <w:rFonts w:ascii="Times New Roman" w:hAnsi="Times New Roman" w:cs="Times New Roman"/>
          <w:sz w:val="24"/>
          <w:szCs w:val="24"/>
          <w:lang w:val="kk-KZ"/>
        </w:rPr>
        <w:tab/>
      </w:r>
      <w:r w:rsidR="00892EBA" w:rsidRPr="00F331D3">
        <w:rPr>
          <w:rFonts w:ascii="Times New Roman" w:hAnsi="Times New Roman" w:cs="Times New Roman"/>
          <w:sz w:val="24"/>
          <w:szCs w:val="24"/>
          <w:lang w:val="kk-KZ"/>
        </w:rPr>
        <w:t>План лекции:</w:t>
      </w:r>
    </w:p>
    <w:p w:rsidR="007F48A4" w:rsidRPr="00F331D3" w:rsidRDefault="007F48A4" w:rsidP="002329E9">
      <w:pPr>
        <w:spacing w:after="0" w:line="240" w:lineRule="auto"/>
        <w:jc w:val="both"/>
        <w:rPr>
          <w:rFonts w:ascii="Times New Roman" w:hAnsi="Times New Roman" w:cs="Times New Roman"/>
          <w:sz w:val="24"/>
          <w:szCs w:val="24"/>
          <w:lang w:val="kk-KZ"/>
        </w:rPr>
      </w:pPr>
      <w:r w:rsidRPr="00F331D3">
        <w:rPr>
          <w:rFonts w:ascii="Times New Roman" w:hAnsi="Times New Roman" w:cs="Times New Roman"/>
          <w:b/>
          <w:sz w:val="24"/>
          <w:szCs w:val="24"/>
          <w:lang w:val="kk-KZ"/>
        </w:rPr>
        <w:tab/>
      </w:r>
      <w:r w:rsidRPr="00F331D3">
        <w:rPr>
          <w:rFonts w:ascii="Times New Roman" w:hAnsi="Times New Roman" w:cs="Times New Roman"/>
          <w:sz w:val="24"/>
          <w:szCs w:val="24"/>
          <w:lang w:val="kk-KZ"/>
        </w:rPr>
        <w:t>1.</w:t>
      </w:r>
      <w:r w:rsidR="002329E9" w:rsidRPr="00F331D3">
        <w:rPr>
          <w:rFonts w:ascii="Times New Roman" w:hAnsi="Times New Roman" w:cs="Times New Roman"/>
          <w:bCs/>
          <w:sz w:val="24"/>
          <w:szCs w:val="24"/>
        </w:rPr>
        <w:t xml:space="preserve"> Законодательные и нормативно-правовые акты</w:t>
      </w:r>
    </w:p>
    <w:p w:rsidR="007F48A4" w:rsidRPr="00F331D3" w:rsidRDefault="007F48A4" w:rsidP="002329E9">
      <w:pPr>
        <w:spacing w:after="0" w:line="240" w:lineRule="auto"/>
        <w:jc w:val="both"/>
        <w:rPr>
          <w:rFonts w:ascii="Times New Roman" w:hAnsi="Times New Roman" w:cs="Times New Roman"/>
          <w:sz w:val="24"/>
          <w:szCs w:val="24"/>
          <w:lang w:val="kk-KZ"/>
        </w:rPr>
      </w:pPr>
      <w:r w:rsidRPr="00F331D3">
        <w:rPr>
          <w:rFonts w:ascii="Times New Roman" w:hAnsi="Times New Roman" w:cs="Times New Roman"/>
          <w:sz w:val="24"/>
          <w:szCs w:val="24"/>
          <w:lang w:val="kk-KZ"/>
        </w:rPr>
        <w:tab/>
        <w:t>2.</w:t>
      </w:r>
      <w:r w:rsidR="002329E9" w:rsidRPr="00F331D3">
        <w:rPr>
          <w:rFonts w:ascii="Times New Roman" w:hAnsi="Times New Roman" w:cs="Times New Roman"/>
          <w:bCs/>
          <w:sz w:val="24"/>
          <w:szCs w:val="24"/>
        </w:rPr>
        <w:t xml:space="preserve"> Основы научно-исследовательской деятельности</w:t>
      </w:r>
    </w:p>
    <w:p w:rsidR="00B55544" w:rsidRPr="00F331D3" w:rsidRDefault="00B55544" w:rsidP="002329E9">
      <w:pPr>
        <w:spacing w:after="0" w:line="240" w:lineRule="auto"/>
        <w:ind w:firstLine="708"/>
        <w:jc w:val="both"/>
        <w:rPr>
          <w:rFonts w:ascii="Times New Roman" w:hAnsi="Times New Roman" w:cs="Times New Roman"/>
          <w:color w:val="646464"/>
          <w:sz w:val="24"/>
          <w:szCs w:val="24"/>
          <w:lang w:val="kk-KZ"/>
        </w:rPr>
      </w:pPr>
    </w:p>
    <w:p w:rsidR="00040FEB" w:rsidRPr="00F331D3" w:rsidRDefault="00040FEB" w:rsidP="002329E9">
      <w:pPr>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 xml:space="preserve">Эффективное использование значительных интеллектуальных, материальных и финансовых ресурсов, задействованных для проведения научных исследований, </w:t>
      </w:r>
      <w:r w:rsidRPr="00F331D3">
        <w:rPr>
          <w:rFonts w:ascii="Times New Roman" w:hAnsi="Times New Roman" w:cs="Times New Roman"/>
          <w:sz w:val="24"/>
          <w:szCs w:val="24"/>
        </w:rPr>
        <w:lastRenderedPageBreak/>
        <w:t>невозможно без соответствующей законодательной основы. Нормативно-правовая база регулирует их организацию и всестороннее обеспечение, дает юридическую основу для управления научно-исследовательской деятельностью, юридически защищает авторские права ученых, определяет порядок присуждения им ученых степеней и званий. Она включает множество нормативно-правовых документо</w:t>
      </w:r>
      <w:r w:rsidR="00B55544" w:rsidRPr="00F331D3">
        <w:rPr>
          <w:rFonts w:ascii="Times New Roman" w:hAnsi="Times New Roman" w:cs="Times New Roman"/>
          <w:sz w:val="24"/>
          <w:szCs w:val="24"/>
        </w:rPr>
        <w:t xml:space="preserve">в различного уровня: республиканских </w:t>
      </w:r>
      <w:r w:rsidRPr="00F331D3">
        <w:rPr>
          <w:rFonts w:ascii="Times New Roman" w:hAnsi="Times New Roman" w:cs="Times New Roman"/>
          <w:sz w:val="24"/>
          <w:szCs w:val="24"/>
        </w:rPr>
        <w:t xml:space="preserve"> законов, отраслевых приказов и постановлений, законодат</w:t>
      </w:r>
      <w:r w:rsidR="00B55544" w:rsidRPr="00F331D3">
        <w:rPr>
          <w:rFonts w:ascii="Times New Roman" w:hAnsi="Times New Roman" w:cs="Times New Roman"/>
          <w:sz w:val="24"/>
          <w:szCs w:val="24"/>
        </w:rPr>
        <w:t>ельных актов субъектов Республики</w:t>
      </w:r>
      <w:r w:rsidRPr="00F331D3">
        <w:rPr>
          <w:rFonts w:ascii="Times New Roman" w:hAnsi="Times New Roman" w:cs="Times New Roman"/>
          <w:sz w:val="24"/>
          <w:szCs w:val="24"/>
        </w:rPr>
        <w:t xml:space="preserve"> и местных органов власти, приказов, распоряжений и инструкций руководителей научно-исследовательских институтов, университетов, других учреждений, занимающихся научной деятельностью.</w:t>
      </w:r>
    </w:p>
    <w:p w:rsidR="00B55544" w:rsidRPr="00F331D3" w:rsidRDefault="00B55544" w:rsidP="002329E9">
      <w:pPr>
        <w:spacing w:after="0" w:line="240" w:lineRule="auto"/>
        <w:ind w:firstLine="708"/>
        <w:jc w:val="both"/>
        <w:rPr>
          <w:rFonts w:ascii="Times New Roman" w:hAnsi="Times New Roman" w:cs="Times New Roman"/>
          <w:sz w:val="24"/>
          <w:szCs w:val="24"/>
        </w:rPr>
      </w:pPr>
      <w:r w:rsidRPr="00F331D3">
        <w:rPr>
          <w:rFonts w:ascii="Times New Roman" w:hAnsi="Times New Roman" w:cs="Times New Roman"/>
          <w:sz w:val="24"/>
          <w:szCs w:val="24"/>
        </w:rPr>
        <w:t>Излагать подробно содержание всех документов, регламентирующих фундаментальные основы организации научной деятельности, вряд ли целесообразно и требует значительных объемов публикации. Подобная цель не ставится, но дать библиографический отчет о предназначении и содержании элементов системы законодательных и нормативных актов в этой области представляется крайне важным. Естественно полагать, что читатели, заинтересовавшись тем или иным законом, смогут самостоятельно его отыскать и подробно изучить.</w:t>
      </w:r>
    </w:p>
    <w:p w:rsidR="00B55544" w:rsidRPr="00F331D3" w:rsidRDefault="00B55544" w:rsidP="002329E9">
      <w:pPr>
        <w:spacing w:after="0" w:line="240" w:lineRule="auto"/>
        <w:ind w:firstLine="708"/>
        <w:jc w:val="both"/>
        <w:rPr>
          <w:rFonts w:ascii="Times New Roman" w:hAnsi="Times New Roman" w:cs="Times New Roman"/>
          <w:i/>
          <w:iCs/>
          <w:sz w:val="24"/>
          <w:szCs w:val="24"/>
        </w:rPr>
      </w:pPr>
      <w:r w:rsidRPr="00F331D3">
        <w:rPr>
          <w:rFonts w:ascii="Times New Roman" w:hAnsi="Times New Roman" w:cs="Times New Roman"/>
          <w:sz w:val="24"/>
          <w:szCs w:val="24"/>
        </w:rPr>
        <w:t>Закон декларирует содержание, основные цели и принципы государственной научно-технической политики, полномочия органов государственной власти, а также основы организации и принципы регулирования научной и научно-технической деятельности, международного научного сотрудничества Казахстане, государственной поддержки инновационной деятельности. В нем изложены принципы и порядок управления научной и (или) научно- технической деятельностью, организации фундаментальных и прикладных исследований, порядок заключения договоров (контрактов) на создание, коммерциализацию результатов, передачу и использование научной и научно-технической продукции, порядок финансирования и поддержки научных исследований и инновационной деятельности. В соответствии с законом доля бюджетных ассигнований на фундаментальные исследования и содействие научно-техническому прогрессу в общих расходах республиканского бюджета РК  должна быть не ниже 4 </w:t>
      </w:r>
      <w:r w:rsidRPr="00F331D3">
        <w:rPr>
          <w:rFonts w:ascii="Times New Roman" w:hAnsi="Times New Roman" w:cs="Times New Roman"/>
          <w:i/>
          <w:iCs/>
          <w:sz w:val="24"/>
          <w:szCs w:val="24"/>
        </w:rPr>
        <w:t>%.</w:t>
      </w:r>
    </w:p>
    <w:p w:rsidR="00B55544" w:rsidRPr="00F331D3" w:rsidRDefault="00B55544" w:rsidP="002329E9">
      <w:pPr>
        <w:spacing w:after="0" w:line="240" w:lineRule="auto"/>
        <w:ind w:firstLine="708"/>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В законе рассматриваются основные понятия, применяемые в научной деятельности, такие как: научная, научно-исследовательская и научно-техническая деятельность, фундаментальные и прикладные научные исследования, экспериментальные разработки, научный и научно-технический результат, научная и научно-техническая продукция, коммерциализация научных и (или) научно-технических результатов, инновации и инновационная деятельность.</w:t>
      </w:r>
    </w:p>
    <w:p w:rsidR="00B55544" w:rsidRPr="00F331D3" w:rsidRDefault="00B55544" w:rsidP="002329E9">
      <w:pPr>
        <w:spacing w:after="0" w:line="240" w:lineRule="auto"/>
        <w:ind w:firstLine="708"/>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Приведены общие положения о субъектах научной и научно- технической деятельности: научная организация, научный работник, специалист научной организации и работник сферы научного обслуживания; определены их права и обязанности. В законе рассмотрены основы деятельности общественных объединений научных работников, а также основы функционирования российских академий наук.</w:t>
      </w:r>
    </w:p>
    <w:p w:rsidR="00B55544" w:rsidRPr="00F331D3" w:rsidRDefault="00B55544" w:rsidP="002329E9">
      <w:pPr>
        <w:spacing w:after="0" w:line="240" w:lineRule="auto"/>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Данный закон является фундаментом для разработки других законодательных и нормативных актов, которые по своему содержанию могут быть разбиты на группы по направлениям их влияния на научно- исследовательскую деятельность. На его основе в дальнейшем был принят ряд законов, указов и постановлений, вырабатывающих и дополняющих меры по развитию и поддержке отечественной науки.</w:t>
      </w:r>
    </w:p>
    <w:p w:rsidR="002329E9" w:rsidRPr="00F331D3" w:rsidRDefault="00B55544" w:rsidP="002329E9">
      <w:pPr>
        <w:spacing w:after="0" w:line="240" w:lineRule="auto"/>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ab/>
      </w:r>
    </w:p>
    <w:p w:rsidR="001A23C5" w:rsidRPr="00F331D3" w:rsidRDefault="008C71EA" w:rsidP="002329E9">
      <w:pPr>
        <w:pStyle w:val="1"/>
        <w:shd w:val="clear" w:color="auto" w:fill="FFFFFF"/>
        <w:spacing w:before="0" w:line="240" w:lineRule="auto"/>
        <w:jc w:val="center"/>
        <w:rPr>
          <w:rStyle w:val="sg-text"/>
          <w:rFonts w:ascii="Times New Roman" w:hAnsi="Times New Roman" w:cs="Times New Roman"/>
          <w:color w:val="000000"/>
          <w:sz w:val="24"/>
          <w:szCs w:val="24"/>
        </w:rPr>
      </w:pPr>
      <w:r w:rsidRPr="00F331D3">
        <w:rPr>
          <w:rStyle w:val="sg-text"/>
          <w:rFonts w:ascii="Times New Roman" w:hAnsi="Times New Roman" w:cs="Times New Roman"/>
          <w:color w:val="000000"/>
          <w:sz w:val="24"/>
          <w:szCs w:val="24"/>
        </w:rPr>
        <w:t>Контрольные вопросы (в письменном виде):</w:t>
      </w:r>
    </w:p>
    <w:p w:rsidR="00B55544" w:rsidRPr="00F331D3" w:rsidRDefault="001A23C5" w:rsidP="002329E9">
      <w:pPr>
        <w:pStyle w:val="a4"/>
        <w:spacing w:after="0" w:line="240" w:lineRule="auto"/>
        <w:ind w:left="0"/>
        <w:jc w:val="both"/>
        <w:rPr>
          <w:rFonts w:ascii="Times New Roman" w:hAnsi="Times New Roman" w:cs="Times New Roman"/>
          <w:color w:val="000000"/>
          <w:sz w:val="24"/>
          <w:szCs w:val="24"/>
          <w:shd w:val="clear" w:color="auto" w:fill="FFFFFF"/>
        </w:rPr>
      </w:pPr>
      <w:r w:rsidRPr="00F331D3">
        <w:rPr>
          <w:rFonts w:ascii="Times New Roman" w:hAnsi="Times New Roman" w:cs="Times New Roman"/>
          <w:color w:val="000000"/>
          <w:sz w:val="24"/>
          <w:szCs w:val="24"/>
          <w:shd w:val="clear" w:color="auto" w:fill="FFFFFF"/>
        </w:rPr>
        <w:t>1.Представить перечень законодательных и нормативно-правовых актов, регламентирующих деятельность в сфере стандартизации, метрологии и сертификации.</w:t>
      </w:r>
    </w:p>
    <w:p w:rsidR="001A23C5" w:rsidRPr="00F331D3" w:rsidRDefault="001A23C5" w:rsidP="002329E9">
      <w:pPr>
        <w:pStyle w:val="a4"/>
        <w:spacing w:after="0" w:line="240" w:lineRule="auto"/>
        <w:ind w:left="0"/>
        <w:jc w:val="both"/>
        <w:rPr>
          <w:rFonts w:ascii="Times New Roman" w:hAnsi="Times New Roman" w:cs="Times New Roman"/>
          <w:color w:val="000000"/>
          <w:sz w:val="24"/>
          <w:szCs w:val="24"/>
          <w:shd w:val="clear" w:color="auto" w:fill="FFFFFF"/>
        </w:rPr>
      </w:pPr>
      <w:r w:rsidRPr="00F331D3">
        <w:rPr>
          <w:rFonts w:ascii="Times New Roman" w:hAnsi="Times New Roman" w:cs="Times New Roman"/>
          <w:sz w:val="24"/>
          <w:szCs w:val="24"/>
        </w:rPr>
        <w:t>2.</w:t>
      </w:r>
      <w:r w:rsidRPr="00F331D3">
        <w:rPr>
          <w:rFonts w:ascii="Times New Roman" w:hAnsi="Times New Roman" w:cs="Times New Roman"/>
          <w:color w:val="000000"/>
          <w:sz w:val="24"/>
          <w:szCs w:val="24"/>
          <w:shd w:val="clear" w:color="auto" w:fill="FFFFFF"/>
        </w:rPr>
        <w:t>Представить перечень законодательных и нормативно-правовых актов, регламентирующих деятельность в сфере стандартизации, метрологии и сертификации.</w:t>
      </w:r>
    </w:p>
    <w:p w:rsidR="001A23C5" w:rsidRDefault="001A23C5" w:rsidP="002329E9">
      <w:pPr>
        <w:pStyle w:val="a4"/>
        <w:spacing w:after="0" w:line="240" w:lineRule="auto"/>
        <w:ind w:left="0"/>
        <w:jc w:val="both"/>
        <w:rPr>
          <w:rFonts w:ascii="Times New Roman" w:hAnsi="Times New Roman" w:cs="Times New Roman"/>
          <w:color w:val="000000"/>
          <w:sz w:val="24"/>
          <w:szCs w:val="24"/>
          <w:shd w:val="clear" w:color="auto" w:fill="FFFFFF"/>
        </w:rPr>
      </w:pPr>
    </w:p>
    <w:p w:rsidR="00F331D3" w:rsidRPr="00F331D3" w:rsidRDefault="00F331D3" w:rsidP="002329E9">
      <w:pPr>
        <w:pStyle w:val="a4"/>
        <w:spacing w:after="0" w:line="240" w:lineRule="auto"/>
        <w:ind w:left="0"/>
        <w:jc w:val="both"/>
        <w:rPr>
          <w:rFonts w:ascii="Times New Roman" w:hAnsi="Times New Roman" w:cs="Times New Roman"/>
          <w:color w:val="000000"/>
          <w:sz w:val="24"/>
          <w:szCs w:val="24"/>
          <w:shd w:val="clear" w:color="auto" w:fill="FFFFFF"/>
        </w:rPr>
      </w:pPr>
    </w:p>
    <w:p w:rsidR="00257204" w:rsidRPr="00F331D3" w:rsidRDefault="001A23C5" w:rsidP="00257204">
      <w:pPr>
        <w:spacing w:after="0" w:line="240" w:lineRule="auto"/>
        <w:ind w:firstLine="708"/>
        <w:rPr>
          <w:rFonts w:ascii="Times New Roman" w:hAnsi="Times New Roman" w:cs="Times New Roman"/>
          <w:b/>
          <w:sz w:val="24"/>
          <w:szCs w:val="24"/>
        </w:rPr>
      </w:pPr>
      <w:r w:rsidRPr="00F331D3">
        <w:rPr>
          <w:rFonts w:ascii="Times New Roman" w:hAnsi="Times New Roman" w:cs="Times New Roman"/>
          <w:b/>
          <w:sz w:val="24"/>
          <w:szCs w:val="24"/>
        </w:rPr>
        <w:lastRenderedPageBreak/>
        <w:t xml:space="preserve">Лекция </w:t>
      </w:r>
      <w:r w:rsidRPr="00F331D3">
        <w:rPr>
          <w:rFonts w:ascii="Times New Roman" w:hAnsi="Times New Roman" w:cs="Times New Roman"/>
          <w:b/>
          <w:sz w:val="24"/>
          <w:szCs w:val="24"/>
          <w:lang w:val="kk-KZ"/>
        </w:rPr>
        <w:t>№</w:t>
      </w:r>
      <w:r w:rsidRPr="00F331D3">
        <w:rPr>
          <w:rFonts w:ascii="Times New Roman" w:hAnsi="Times New Roman" w:cs="Times New Roman"/>
          <w:b/>
          <w:sz w:val="24"/>
          <w:szCs w:val="24"/>
        </w:rPr>
        <w:t>9</w:t>
      </w:r>
    </w:p>
    <w:p w:rsidR="001A23C5" w:rsidRPr="00F331D3" w:rsidRDefault="001A23C5" w:rsidP="00257204">
      <w:pPr>
        <w:spacing w:after="0" w:line="240" w:lineRule="auto"/>
        <w:ind w:firstLine="708"/>
        <w:rPr>
          <w:rFonts w:ascii="Times New Roman" w:hAnsi="Times New Roman" w:cs="Times New Roman"/>
          <w:b/>
          <w:sz w:val="24"/>
          <w:szCs w:val="24"/>
        </w:rPr>
      </w:pPr>
      <w:r w:rsidRPr="00F331D3">
        <w:rPr>
          <w:rFonts w:ascii="Times New Roman" w:hAnsi="Times New Roman" w:cs="Times New Roman"/>
          <w:b/>
          <w:bCs/>
          <w:sz w:val="24"/>
          <w:szCs w:val="24"/>
          <w:lang w:val="kk-KZ"/>
        </w:rPr>
        <w:t>Тема:</w:t>
      </w:r>
      <w:r w:rsidRPr="00F331D3">
        <w:rPr>
          <w:rFonts w:ascii="Times New Roman" w:hAnsi="Times New Roman" w:cs="Times New Roman"/>
          <w:sz w:val="24"/>
          <w:szCs w:val="24"/>
        </w:rPr>
        <w:t xml:space="preserve"> Уровни научных исследований</w:t>
      </w:r>
    </w:p>
    <w:p w:rsidR="001A23C5" w:rsidRPr="00F331D3" w:rsidRDefault="00892EBA" w:rsidP="002329E9">
      <w:pPr>
        <w:pStyle w:val="a4"/>
        <w:spacing w:after="0" w:line="240" w:lineRule="auto"/>
        <w:ind w:left="0" w:firstLine="708"/>
        <w:rPr>
          <w:rFonts w:ascii="Times New Roman" w:hAnsi="Times New Roman" w:cs="Times New Roman"/>
          <w:sz w:val="24"/>
          <w:szCs w:val="24"/>
        </w:rPr>
      </w:pPr>
      <w:r w:rsidRPr="00F331D3">
        <w:rPr>
          <w:rFonts w:ascii="Times New Roman" w:hAnsi="Times New Roman" w:cs="Times New Roman"/>
          <w:sz w:val="24"/>
          <w:szCs w:val="24"/>
        </w:rPr>
        <w:t>План лекции:</w:t>
      </w:r>
    </w:p>
    <w:p w:rsidR="001A23C5" w:rsidRPr="00F331D3" w:rsidRDefault="002329E9" w:rsidP="007955CF">
      <w:pPr>
        <w:pStyle w:val="a4"/>
        <w:numPr>
          <w:ilvl w:val="0"/>
          <w:numId w:val="42"/>
        </w:numPr>
        <w:spacing w:after="0" w:line="240" w:lineRule="auto"/>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Эмпирический и теоретический уровни исследования</w:t>
      </w:r>
    </w:p>
    <w:p w:rsidR="002329E9" w:rsidRPr="00F331D3" w:rsidRDefault="002329E9" w:rsidP="007955CF">
      <w:pPr>
        <w:pStyle w:val="a4"/>
        <w:numPr>
          <w:ilvl w:val="0"/>
          <w:numId w:val="42"/>
        </w:numPr>
        <w:spacing w:after="0" w:line="240" w:lineRule="auto"/>
        <w:rPr>
          <w:rFonts w:ascii="Times New Roman" w:hAnsi="Times New Roman" w:cs="Times New Roman"/>
          <w:sz w:val="24"/>
          <w:szCs w:val="24"/>
        </w:rPr>
      </w:pPr>
      <w:r w:rsidRPr="00F331D3">
        <w:rPr>
          <w:rFonts w:ascii="Times New Roman" w:hAnsi="Times New Roman" w:cs="Times New Roman"/>
          <w:sz w:val="24"/>
          <w:szCs w:val="24"/>
        </w:rPr>
        <w:t xml:space="preserve">Процесс </w:t>
      </w:r>
      <w:r w:rsidR="00257204" w:rsidRPr="00F331D3">
        <w:rPr>
          <w:rFonts w:ascii="Times New Roman" w:hAnsi="Times New Roman" w:cs="Times New Roman"/>
          <w:sz w:val="24"/>
          <w:szCs w:val="24"/>
        </w:rPr>
        <w:t>формирования</w:t>
      </w:r>
      <w:r w:rsidRPr="00F331D3">
        <w:rPr>
          <w:rFonts w:ascii="Times New Roman" w:hAnsi="Times New Roman" w:cs="Times New Roman"/>
          <w:sz w:val="24"/>
          <w:szCs w:val="24"/>
        </w:rPr>
        <w:t xml:space="preserve"> этапов</w:t>
      </w:r>
      <w:r w:rsidR="00257204" w:rsidRPr="00F331D3">
        <w:rPr>
          <w:rFonts w:ascii="Times New Roman" w:hAnsi="Times New Roman" w:cs="Times New Roman"/>
          <w:sz w:val="24"/>
          <w:szCs w:val="24"/>
        </w:rPr>
        <w:t xml:space="preserve"> исследований</w:t>
      </w:r>
    </w:p>
    <w:p w:rsidR="001A23C5" w:rsidRPr="00F331D3" w:rsidRDefault="001A23C5" w:rsidP="002329E9">
      <w:pPr>
        <w:pStyle w:val="a4"/>
        <w:spacing w:after="0" w:line="240" w:lineRule="auto"/>
        <w:ind w:left="0" w:firstLine="708"/>
        <w:jc w:val="both"/>
        <w:rPr>
          <w:rFonts w:ascii="Times New Roman" w:hAnsi="Times New Roman" w:cs="Times New Roman"/>
          <w:b/>
          <w:sz w:val="24"/>
          <w:szCs w:val="24"/>
        </w:rPr>
      </w:pPr>
    </w:p>
    <w:p w:rsidR="001A23C5" w:rsidRPr="00F331D3" w:rsidRDefault="00257204" w:rsidP="00257204">
      <w:pPr>
        <w:spacing w:after="0" w:line="240" w:lineRule="auto"/>
        <w:ind w:firstLine="708"/>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b/>
          <w:sz w:val="24"/>
          <w:szCs w:val="24"/>
          <w:lang w:eastAsia="ru-RU"/>
        </w:rPr>
        <w:t>Эмпирический и теоретический уровни исс</w:t>
      </w:r>
      <w:r w:rsidRPr="00F331D3">
        <w:rPr>
          <w:rFonts w:ascii="Times New Roman" w:eastAsia="Times New Roman" w:hAnsi="Times New Roman" w:cs="Times New Roman"/>
          <w:sz w:val="24"/>
          <w:szCs w:val="24"/>
          <w:lang w:eastAsia="ru-RU"/>
        </w:rPr>
        <w:t xml:space="preserve">ледования. </w:t>
      </w:r>
      <w:r w:rsidR="001A23C5" w:rsidRPr="00F331D3">
        <w:rPr>
          <w:rFonts w:ascii="Times New Roman" w:eastAsia="Times New Roman" w:hAnsi="Times New Roman" w:cs="Times New Roman"/>
          <w:sz w:val="24"/>
          <w:szCs w:val="24"/>
          <w:lang w:eastAsia="ru-RU"/>
        </w:rPr>
        <w:t xml:space="preserve">В науке выделяют эмпирический и теоретический уровни исследования и организации знания. Основное внимание уделим анализу уровней науки: эмпирическому и теоретическому. Прежде </w:t>
      </w:r>
      <w:proofErr w:type="gramStart"/>
      <w:r w:rsidR="001A23C5" w:rsidRPr="00F331D3">
        <w:rPr>
          <w:rFonts w:ascii="Times New Roman" w:eastAsia="Times New Roman" w:hAnsi="Times New Roman" w:cs="Times New Roman"/>
          <w:sz w:val="24"/>
          <w:szCs w:val="24"/>
          <w:lang w:eastAsia="ru-RU"/>
        </w:rPr>
        <w:t>всего</w:t>
      </w:r>
      <w:proofErr w:type="gramEnd"/>
      <w:r w:rsidR="001A23C5" w:rsidRPr="00F331D3">
        <w:rPr>
          <w:rFonts w:ascii="Times New Roman" w:eastAsia="Times New Roman" w:hAnsi="Times New Roman" w:cs="Times New Roman"/>
          <w:sz w:val="24"/>
          <w:szCs w:val="24"/>
          <w:lang w:eastAsia="ru-RU"/>
        </w:rPr>
        <w:t xml:space="preserve"> отметим, что это разделение весьма условно.</w:t>
      </w:r>
    </w:p>
    <w:p w:rsidR="001A23C5" w:rsidRPr="00F331D3" w:rsidRDefault="001A23C5" w:rsidP="00257204">
      <w:pPr>
        <w:spacing w:after="0" w:line="240" w:lineRule="auto"/>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 «При всем своем различии эмпирический и теоретический уровни познания взаимосвязаны, граница между ними условна и подвижна. Эмпирическое исследование, выявляя с помощью наблюдений и экспериментов новые данные, стимулирует теоретическое познание (которое их обобщает и объясняет), ставит перед ним новые, более сложные задачи. С другой стороны, теоретическое познание, развивая и конкретизируя на базе эмпирии новое собственное содержание, открывает новые, более широкие горизонты для эмпирического познания, ориентирует и направляет его в поисках</w:t>
      </w:r>
      <w:r w:rsidR="00BD3F87" w:rsidRPr="00F331D3">
        <w:rPr>
          <w:rFonts w:ascii="Times New Roman" w:eastAsia="Times New Roman" w:hAnsi="Times New Roman" w:cs="Times New Roman"/>
          <w:sz w:val="24"/>
          <w:szCs w:val="24"/>
          <w:lang w:eastAsia="ru-RU"/>
        </w:rPr>
        <w:t xml:space="preserve"> но</w:t>
      </w:r>
      <w:r w:rsidRPr="00F331D3">
        <w:rPr>
          <w:rFonts w:ascii="Times New Roman" w:eastAsia="Times New Roman" w:hAnsi="Times New Roman" w:cs="Times New Roman"/>
          <w:sz w:val="24"/>
          <w:szCs w:val="24"/>
          <w:lang w:eastAsia="ru-RU"/>
        </w:rPr>
        <w:t>вых фактов, способствует совершенствованию его методов и средств и т.п.» (13, с. 207).</w:t>
      </w:r>
    </w:p>
    <w:p w:rsidR="001A23C5" w:rsidRPr="000E1250" w:rsidRDefault="001A23C5" w:rsidP="002329E9">
      <w:pPr>
        <w:spacing w:after="0" w:line="240" w:lineRule="auto"/>
        <w:ind w:firstLine="708"/>
        <w:jc w:val="both"/>
        <w:textAlignment w:val="baseline"/>
        <w:rPr>
          <w:rFonts w:ascii="Times New Roman" w:eastAsia="Times New Roman" w:hAnsi="Times New Roman" w:cs="Times New Roman"/>
          <w:sz w:val="24"/>
          <w:szCs w:val="24"/>
          <w:lang w:val="kk-KZ" w:eastAsia="ru-RU"/>
        </w:rPr>
      </w:pPr>
      <w:r w:rsidRPr="00F331D3">
        <w:rPr>
          <w:rFonts w:ascii="Times New Roman" w:eastAsia="Times New Roman" w:hAnsi="Times New Roman" w:cs="Times New Roman"/>
          <w:sz w:val="24"/>
          <w:szCs w:val="24"/>
          <w:lang w:eastAsia="ru-RU"/>
        </w:rPr>
        <w:t>В то же время они различаются, во-первых, по способам и методам деятельности: в основе эмпирического уровня лежит предметн</w:t>
      </w:r>
      <w:proofErr w:type="gramStart"/>
      <w:r w:rsidRPr="00F331D3">
        <w:rPr>
          <w:rFonts w:ascii="Times New Roman" w:eastAsia="Times New Roman" w:hAnsi="Times New Roman" w:cs="Times New Roman"/>
          <w:sz w:val="24"/>
          <w:szCs w:val="24"/>
          <w:lang w:eastAsia="ru-RU"/>
        </w:rPr>
        <w:t>о-</w:t>
      </w:r>
      <w:proofErr w:type="gramEnd"/>
      <w:r w:rsidRPr="00F331D3">
        <w:rPr>
          <w:rFonts w:ascii="Times New Roman" w:eastAsia="Times New Roman" w:hAnsi="Times New Roman" w:cs="Times New Roman"/>
          <w:sz w:val="24"/>
          <w:szCs w:val="24"/>
          <w:lang w:eastAsia="ru-RU"/>
        </w:rPr>
        <w:t xml:space="preserve"> орудийная, научно-практическая деятельность, благодаря которой обеспечивается накопление и первичное обобщение исходного познавательного материала; в основе теоретического уровня - абстрактно- теоретическая деятельность по созданию идеальных моделей и построению различных систем знаний. Во-вторых, уровни научного знания различаются по характеру и формам знания: на эмпирическом уровне формируются </w:t>
      </w:r>
      <w:r w:rsidR="002329E9" w:rsidRPr="00F331D3">
        <w:rPr>
          <w:rFonts w:ascii="Times New Roman" w:eastAsia="Times New Roman" w:hAnsi="Times New Roman" w:cs="Times New Roman"/>
          <w:sz w:val="24"/>
          <w:szCs w:val="24"/>
          <w:lang w:eastAsia="ru-RU"/>
        </w:rPr>
        <w:t>фрактальное</w:t>
      </w:r>
      <w:r w:rsidRPr="00F331D3">
        <w:rPr>
          <w:rFonts w:ascii="Times New Roman" w:eastAsia="Times New Roman" w:hAnsi="Times New Roman" w:cs="Times New Roman"/>
          <w:sz w:val="24"/>
          <w:szCs w:val="24"/>
          <w:lang w:eastAsia="ru-RU"/>
        </w:rPr>
        <w:t xml:space="preserve"> знание, эмпирические обобщения, непосредственно отражающие свойства и отношения явлений действительности в единстве существенного и несущественного; на теоретическом уровне в логически организованной форме теоретического знания отражаются существенные характерист</w:t>
      </w:r>
      <w:r w:rsidR="000E1250">
        <w:rPr>
          <w:rFonts w:ascii="Times New Roman" w:eastAsia="Times New Roman" w:hAnsi="Times New Roman" w:cs="Times New Roman"/>
          <w:sz w:val="24"/>
          <w:szCs w:val="24"/>
          <w:lang w:eastAsia="ru-RU"/>
        </w:rPr>
        <w:t>ики явлений, их закономерности</w:t>
      </w:r>
      <w:r w:rsidR="000E1250">
        <w:rPr>
          <w:rFonts w:ascii="Times New Roman" w:eastAsia="Times New Roman" w:hAnsi="Times New Roman" w:cs="Times New Roman"/>
          <w:sz w:val="24"/>
          <w:szCs w:val="24"/>
          <w:lang w:val="kk-KZ" w:eastAsia="ru-RU"/>
        </w:rPr>
        <w:t>.</w:t>
      </w:r>
      <w:bookmarkStart w:id="0" w:name="_GoBack"/>
      <w:bookmarkEnd w:id="0"/>
    </w:p>
    <w:p w:rsidR="001A23C5" w:rsidRPr="00F331D3" w:rsidRDefault="001A23C5" w:rsidP="002329E9">
      <w:pPr>
        <w:spacing w:after="0" w:line="240" w:lineRule="auto"/>
        <w:ind w:firstLine="708"/>
        <w:jc w:val="both"/>
        <w:textAlignment w:val="baseline"/>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На эмпирическом уровне выявляются экспериментальные факты, формируются эмпирические обобщения, но для того, чтобы объяснить их основания и причины, необходимо обратиться к другим методам и формам научно-познавательной деятельности с целью построения идеального объекта и выдвижения объяснительной гипотезы.</w:t>
      </w:r>
    </w:p>
    <w:p w:rsidR="001A23C5" w:rsidRPr="00F331D3" w:rsidRDefault="001A23C5" w:rsidP="002329E9">
      <w:pPr>
        <w:spacing w:after="0" w:line="240" w:lineRule="auto"/>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 xml:space="preserve">Это означает переход на другой уровень исследования, который объективно необходим и называется теоретическим. К этому уровню относят те формы научного познания, в которых в логической форме формируются законы и </w:t>
      </w:r>
      <w:proofErr w:type="gramStart"/>
      <w:r w:rsidRPr="00F331D3">
        <w:rPr>
          <w:rFonts w:ascii="Times New Roman" w:eastAsia="Times New Roman" w:hAnsi="Times New Roman" w:cs="Times New Roman"/>
          <w:sz w:val="24"/>
          <w:szCs w:val="24"/>
          <w:lang w:eastAsia="ru-RU"/>
        </w:rPr>
        <w:t>другие</w:t>
      </w:r>
      <w:proofErr w:type="gramEnd"/>
      <w:r w:rsidRPr="00F331D3">
        <w:rPr>
          <w:rFonts w:ascii="Times New Roman" w:eastAsia="Times New Roman" w:hAnsi="Times New Roman" w:cs="Times New Roman"/>
          <w:sz w:val="24"/>
          <w:szCs w:val="24"/>
          <w:lang w:eastAsia="ru-RU"/>
        </w:rPr>
        <w:t xml:space="preserve"> всеобщие и необходимые связи объективного мира. Он представляет собой различные формы, приемы и этапы опосредованного познания действительности.</w:t>
      </w:r>
    </w:p>
    <w:p w:rsidR="001A23C5" w:rsidRPr="00F331D3" w:rsidRDefault="001A23C5" w:rsidP="002329E9">
      <w:pPr>
        <w:spacing w:after="0" w:line="240" w:lineRule="auto"/>
        <w:ind w:firstLine="708"/>
        <w:jc w:val="both"/>
        <w:textAlignment w:val="baseline"/>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Переход от одного уровня к другому происходит в процессе преодоления ряда этапов, которые можно представить в сжатой форме: проблема - гипотеза - закон - теория. Рассмотрим их структуру.</w:t>
      </w:r>
    </w:p>
    <w:p w:rsidR="001A23C5" w:rsidRPr="00F331D3" w:rsidRDefault="001A23C5" w:rsidP="002329E9">
      <w:pPr>
        <w:spacing w:after="0" w:line="240" w:lineRule="auto"/>
        <w:ind w:firstLine="708"/>
        <w:jc w:val="both"/>
        <w:textAlignment w:val="baseline"/>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Проблема.</w:t>
      </w:r>
      <w:r w:rsidR="00257204" w:rsidRPr="00F331D3">
        <w:rPr>
          <w:rFonts w:ascii="Times New Roman" w:eastAsia="Times New Roman" w:hAnsi="Times New Roman" w:cs="Times New Roman"/>
          <w:sz w:val="24"/>
          <w:szCs w:val="24"/>
          <w:lang w:eastAsia="ru-RU"/>
        </w:rPr>
        <w:t xml:space="preserve"> </w:t>
      </w:r>
      <w:r w:rsidRPr="00F331D3">
        <w:rPr>
          <w:rFonts w:ascii="Times New Roman" w:eastAsia="Times New Roman" w:hAnsi="Times New Roman" w:cs="Times New Roman"/>
          <w:sz w:val="24"/>
          <w:szCs w:val="24"/>
          <w:lang w:eastAsia="ru-RU"/>
        </w:rPr>
        <w:t>Многие ученые полагают, что проблемы и проблемные ситуации возникают на стыке знания и незнания. Считается, что прогресс в науке осуществляется благодаря наличию проблем. Научная область развивается по мере того, как в ней возникают проблемы и проблемные ситуации. Особое внимание уделяется постановке и решению проблемы.</w:t>
      </w:r>
    </w:p>
    <w:p w:rsidR="001A23C5" w:rsidRPr="00F331D3" w:rsidRDefault="001A23C5" w:rsidP="002329E9">
      <w:pPr>
        <w:spacing w:after="0" w:line="240" w:lineRule="auto"/>
        <w:ind w:firstLine="708"/>
        <w:jc w:val="both"/>
        <w:textAlignment w:val="baseline"/>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 xml:space="preserve">Как правило, проблемы возникают еще на стадии выбора направления исследований. По мнению В. Н. </w:t>
      </w:r>
      <w:proofErr w:type="spellStart"/>
      <w:r w:rsidRPr="00F331D3">
        <w:rPr>
          <w:rFonts w:ascii="Times New Roman" w:eastAsia="Times New Roman" w:hAnsi="Times New Roman" w:cs="Times New Roman"/>
          <w:sz w:val="24"/>
          <w:szCs w:val="24"/>
          <w:lang w:eastAsia="ru-RU"/>
        </w:rPr>
        <w:t>Карпович</w:t>
      </w:r>
      <w:proofErr w:type="spellEnd"/>
      <w:r w:rsidRPr="00F331D3">
        <w:rPr>
          <w:rFonts w:ascii="Times New Roman" w:eastAsia="Times New Roman" w:hAnsi="Times New Roman" w:cs="Times New Roman"/>
          <w:sz w:val="24"/>
          <w:szCs w:val="24"/>
          <w:lang w:eastAsia="ru-RU"/>
        </w:rPr>
        <w:t>, проблемы возникают при реализации четырех установок (9, с. 15): во-первых, необходимо критически относиться к предлагаемым решениям ранее поставленных проблем, даже если на первый взгляд эти решения кажутся безупречными; во-вторых, необходимо применять известные решения</w:t>
      </w:r>
      <w:proofErr w:type="gramStart"/>
      <w:r w:rsidRPr="00F331D3">
        <w:rPr>
          <w:rFonts w:ascii="Times New Roman" w:eastAsia="Times New Roman" w:hAnsi="Times New Roman" w:cs="Times New Roman"/>
          <w:sz w:val="24"/>
          <w:szCs w:val="24"/>
          <w:lang w:eastAsia="ru-RU"/>
        </w:rPr>
        <w:t xml:space="preserve"> К</w:t>
      </w:r>
      <w:proofErr w:type="gramEnd"/>
      <w:r w:rsidRPr="00F331D3">
        <w:rPr>
          <w:rFonts w:ascii="Times New Roman" w:eastAsia="Times New Roman" w:hAnsi="Times New Roman" w:cs="Times New Roman"/>
          <w:sz w:val="24"/>
          <w:szCs w:val="24"/>
          <w:lang w:eastAsia="ru-RU"/>
        </w:rPr>
        <w:t xml:space="preserve"> новым ситуациям и пытаться оценить их на пригодность: если решение проблемы сохраняет силу, то в результате получают обобщение не только решения, но и проблемы, если же решение </w:t>
      </w:r>
      <w:r w:rsidRPr="00F331D3">
        <w:rPr>
          <w:rFonts w:ascii="Times New Roman" w:eastAsia="Times New Roman" w:hAnsi="Times New Roman" w:cs="Times New Roman"/>
          <w:sz w:val="24"/>
          <w:szCs w:val="24"/>
          <w:lang w:eastAsia="ru-RU"/>
        </w:rPr>
        <w:lastRenderedPageBreak/>
        <w:t xml:space="preserve">оказывается неприемлемым, то возникает новый комплекс проблем; в-третьих, необходимо сознательно стремиться к обобщению уже известных проблем, пытаться перенести их в новые области или ввести еще один параметр; и в- четвертых, необходимо стремиться увязывать наличие проблемы с проблемами в других областях знания, рассматривать проблемы комплексно. В целом же выбор проблем носит творческий характер, и здесь </w:t>
      </w:r>
      <w:proofErr w:type="gramStart"/>
      <w:r w:rsidRPr="00F331D3">
        <w:rPr>
          <w:rFonts w:ascii="Times New Roman" w:eastAsia="Times New Roman" w:hAnsi="Times New Roman" w:cs="Times New Roman"/>
          <w:sz w:val="24"/>
          <w:szCs w:val="24"/>
          <w:lang w:eastAsia="ru-RU"/>
        </w:rPr>
        <w:t>необходимы</w:t>
      </w:r>
      <w:proofErr w:type="gramEnd"/>
      <w:r w:rsidRPr="00F331D3">
        <w:rPr>
          <w:rFonts w:ascii="Times New Roman" w:eastAsia="Times New Roman" w:hAnsi="Times New Roman" w:cs="Times New Roman"/>
          <w:sz w:val="24"/>
          <w:szCs w:val="24"/>
          <w:lang w:eastAsia="ru-RU"/>
        </w:rPr>
        <w:t xml:space="preserve"> скорее интуиция и опыт, нежели методика.</w:t>
      </w:r>
    </w:p>
    <w:p w:rsidR="001A23C5" w:rsidRPr="00F331D3" w:rsidRDefault="001A23C5" w:rsidP="002329E9">
      <w:pPr>
        <w:spacing w:after="0" w:line="240" w:lineRule="auto"/>
        <w:ind w:firstLine="708"/>
        <w:jc w:val="both"/>
        <w:textAlignment w:val="baseline"/>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В самом общем смысле термин "проблема" обозначает некоторое затруднение, преодолеть которое можно только с помощью исследования, эмпирического или теоретического.</w:t>
      </w:r>
    </w:p>
    <w:p w:rsidR="001A23C5" w:rsidRPr="00F331D3" w:rsidRDefault="001A23C5" w:rsidP="002329E9">
      <w:pPr>
        <w:spacing w:after="0" w:line="240" w:lineRule="auto"/>
        <w:ind w:firstLine="708"/>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Проблема ставится не на пустом месте, она возникает на базе предварительно собранного эмпирического материала, а также выработанной теории и методики.</w:t>
      </w:r>
    </w:p>
    <w:p w:rsidR="001A23C5" w:rsidRPr="00F331D3" w:rsidRDefault="001A23C5" w:rsidP="002329E9">
      <w:pPr>
        <w:spacing w:after="0" w:line="240" w:lineRule="auto"/>
        <w:ind w:firstLine="708"/>
        <w:jc w:val="both"/>
        <w:textAlignment w:val="baseline"/>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Необходимыми и достаточными условиями для правильно поставленной проблемы являются (9, с. 43): «1 - наличие некоторого предварительного научного знания (данные, теория, методика), в которое может быть включена исследуемая проблема; 2 - формально правильное построение; 3 - корректность проблемы, т.е. ее предпосылки не должны быть ложными; 4 - достаточная ограниченность, но не глобальность проблемы; 5 - указание на условия существования решения и его единственность; 6 - принятие соглашения о признаках приемлемого решения и способах проверки решения на приемлемость».</w:t>
      </w:r>
    </w:p>
    <w:p w:rsidR="001A23C5" w:rsidRPr="00F331D3" w:rsidRDefault="001A23C5" w:rsidP="002329E9">
      <w:pPr>
        <w:spacing w:after="0" w:line="240" w:lineRule="auto"/>
        <w:ind w:firstLine="708"/>
        <w:jc w:val="both"/>
        <w:textAlignment w:val="baseline"/>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 xml:space="preserve">Прежде всего, проблемы в науке порождаются противоречиями между теорией и фактами. </w:t>
      </w:r>
      <w:proofErr w:type="gramStart"/>
      <w:r w:rsidRPr="00F331D3">
        <w:rPr>
          <w:rFonts w:ascii="Times New Roman" w:eastAsia="Times New Roman" w:hAnsi="Times New Roman" w:cs="Times New Roman"/>
          <w:sz w:val="24"/>
          <w:szCs w:val="24"/>
          <w:lang w:eastAsia="ru-RU"/>
        </w:rPr>
        <w:t>Они возможны «во-первых, за счет того, что теория часто является "открытой" системой, имеет внутренний ИСТОЧНИК и резерв для расширения своих рубежей, для вовлечения в свою сферу новых фактов; во-вторых, в теориях, как правило, есть такие теоретические термины, которые не проинтерпретированы в терминах наблюдений, а либо соотнесены с другими теоретическим терминами, либо определены системой нетеоретических, например, философских, предпосылок.</w:t>
      </w:r>
      <w:proofErr w:type="gramEnd"/>
      <w:r w:rsidRPr="00F331D3">
        <w:rPr>
          <w:rFonts w:ascii="Times New Roman" w:eastAsia="Times New Roman" w:hAnsi="Times New Roman" w:cs="Times New Roman"/>
          <w:sz w:val="24"/>
          <w:szCs w:val="24"/>
          <w:lang w:eastAsia="ru-RU"/>
        </w:rPr>
        <w:t xml:space="preserve"> Кроме того, неточными могут быть не только теоретические понятия, но и факты, которые, являясь отражением действительности, не могут быть полностью адекватны ей» (1, с. 157).</w:t>
      </w:r>
    </w:p>
    <w:p w:rsidR="00BD3F87" w:rsidRPr="00F331D3" w:rsidRDefault="001A23C5" w:rsidP="002329E9">
      <w:pPr>
        <w:spacing w:after="0" w:line="240" w:lineRule="auto"/>
        <w:ind w:firstLine="708"/>
        <w:jc w:val="both"/>
        <w:textAlignment w:val="baseline"/>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 xml:space="preserve">Если говорить о типологии проблем, </w:t>
      </w:r>
      <w:proofErr w:type="gramStart"/>
      <w:r w:rsidRPr="00F331D3">
        <w:rPr>
          <w:rFonts w:ascii="Times New Roman" w:eastAsia="Times New Roman" w:hAnsi="Times New Roman" w:cs="Times New Roman"/>
          <w:sz w:val="24"/>
          <w:szCs w:val="24"/>
          <w:lang w:eastAsia="ru-RU"/>
        </w:rPr>
        <w:t>то</w:t>
      </w:r>
      <w:proofErr w:type="gramEnd"/>
      <w:r w:rsidRPr="00F331D3">
        <w:rPr>
          <w:rFonts w:ascii="Times New Roman" w:eastAsia="Times New Roman" w:hAnsi="Times New Roman" w:cs="Times New Roman"/>
          <w:sz w:val="24"/>
          <w:szCs w:val="24"/>
          <w:lang w:eastAsia="ru-RU"/>
        </w:rPr>
        <w:t xml:space="preserve"> прежде всего можно проблемы разделить на: а) проблемы, относящиеся к науке; б) проблемы, относящиеся к технике (точнее, к прикладным наукам и техническим исследованиям); в) проблемы, возникающие при решении методических и методологических противоречий. Кроме того, с проблемой связаны и такие понятия, как проблемная ситуация, задача, вопрос. В литературе общепринята следующая типология проблемных ситуаций: (16, с. 259-261): </w:t>
      </w:r>
    </w:p>
    <w:p w:rsidR="00BD3F87" w:rsidRPr="00F331D3" w:rsidRDefault="001A23C5" w:rsidP="002329E9">
      <w:pPr>
        <w:spacing w:after="0" w:line="240" w:lineRule="auto"/>
        <w:ind w:firstLine="708"/>
        <w:jc w:val="both"/>
        <w:textAlignment w:val="baseline"/>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w:t>
      </w:r>
      <w:r w:rsidR="00BD3F87" w:rsidRPr="00F331D3">
        <w:rPr>
          <w:rFonts w:ascii="Times New Roman" w:eastAsia="Times New Roman" w:hAnsi="Times New Roman" w:cs="Times New Roman"/>
          <w:sz w:val="24"/>
          <w:szCs w:val="24"/>
          <w:lang w:eastAsia="ru-RU"/>
        </w:rPr>
        <w:t xml:space="preserve"> </w:t>
      </w:r>
      <w:r w:rsidRPr="00F331D3">
        <w:rPr>
          <w:rFonts w:ascii="Times New Roman" w:eastAsia="Times New Roman" w:hAnsi="Times New Roman" w:cs="Times New Roman"/>
          <w:sz w:val="24"/>
          <w:szCs w:val="24"/>
          <w:lang w:eastAsia="ru-RU"/>
        </w:rPr>
        <w:t xml:space="preserve">расхождение теорий с некоторыми экспериментальными данными; </w:t>
      </w:r>
    </w:p>
    <w:p w:rsidR="00BD3F87" w:rsidRPr="00F331D3" w:rsidRDefault="00BD3F87" w:rsidP="002329E9">
      <w:pPr>
        <w:spacing w:after="0" w:line="240" w:lineRule="auto"/>
        <w:ind w:firstLine="708"/>
        <w:jc w:val="both"/>
        <w:textAlignment w:val="baseline"/>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w:t>
      </w:r>
      <w:r w:rsidR="001A23C5" w:rsidRPr="00F331D3">
        <w:rPr>
          <w:rFonts w:ascii="Times New Roman" w:eastAsia="Times New Roman" w:hAnsi="Times New Roman" w:cs="Times New Roman"/>
          <w:sz w:val="24"/>
          <w:szCs w:val="24"/>
          <w:lang w:eastAsia="ru-RU"/>
        </w:rPr>
        <w:t>конфронтация теорий, применяемых к одной предметной области, по разным параметрам (три вида конкуренции теорий);</w:t>
      </w:r>
    </w:p>
    <w:p w:rsidR="001A23C5" w:rsidRPr="00F331D3" w:rsidRDefault="00BD3F87" w:rsidP="002329E9">
      <w:pPr>
        <w:spacing w:after="0" w:line="240" w:lineRule="auto"/>
        <w:ind w:firstLine="708"/>
        <w:jc w:val="both"/>
        <w:textAlignment w:val="baseline"/>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 xml:space="preserve"> -</w:t>
      </w:r>
      <w:r w:rsidR="001A23C5" w:rsidRPr="00F331D3">
        <w:rPr>
          <w:rFonts w:ascii="Times New Roman" w:eastAsia="Times New Roman" w:hAnsi="Times New Roman" w:cs="Times New Roman"/>
          <w:sz w:val="24"/>
          <w:szCs w:val="24"/>
          <w:lang w:eastAsia="ru-RU"/>
        </w:rPr>
        <w:t>проблемная ситуация, которая возникает как столкновение парадигм, исследовательских программ, стилей научного мышления, что в свою очередь порождает т. н. концептуальные проблемы (три вида)».</w:t>
      </w:r>
    </w:p>
    <w:p w:rsidR="001A23C5" w:rsidRPr="00F331D3" w:rsidRDefault="001A23C5" w:rsidP="002329E9">
      <w:pPr>
        <w:spacing w:after="0" w:line="240" w:lineRule="auto"/>
        <w:ind w:firstLine="708"/>
        <w:jc w:val="both"/>
        <w:textAlignment w:val="baseline"/>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Осознание проблемной ситуации основано на анализе связей между ее элементами, характером их взаимодействий, определении противоречий. В проблемной ситуации неявно скрыт вопрос. Проблема же выступает как вопрос, требующий решения. Задача включает в себя и вопрос, и условие решения задачи.</w:t>
      </w:r>
    </w:p>
    <w:p w:rsidR="001A23C5" w:rsidRPr="00F331D3" w:rsidRDefault="001A23C5" w:rsidP="002329E9">
      <w:pPr>
        <w:spacing w:after="0" w:line="240" w:lineRule="auto"/>
        <w:ind w:firstLine="708"/>
        <w:jc w:val="both"/>
        <w:textAlignment w:val="baseline"/>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Для решения проблемы (задачи) необходимо выдвинуть некоторые предположения, догадки, которые должны быть более или менее обоснованы. Это т. н. гипотезы. Они должны быть основаны либо на предшествующем знании, либо на новых фактах, либо на том и другом одновременно.</w:t>
      </w:r>
    </w:p>
    <w:p w:rsidR="001A23C5" w:rsidRPr="00F331D3" w:rsidRDefault="001A23C5" w:rsidP="002329E9">
      <w:pPr>
        <w:spacing w:after="0" w:line="240" w:lineRule="auto"/>
        <w:ind w:firstLine="708"/>
        <w:jc w:val="both"/>
        <w:textAlignment w:val="baseline"/>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Гипотеза.</w:t>
      </w:r>
      <w:r w:rsidR="00257204" w:rsidRPr="00F331D3">
        <w:rPr>
          <w:rFonts w:ascii="Times New Roman" w:eastAsia="Times New Roman" w:hAnsi="Times New Roman" w:cs="Times New Roman"/>
          <w:sz w:val="24"/>
          <w:szCs w:val="24"/>
          <w:lang w:eastAsia="ru-RU"/>
        </w:rPr>
        <w:t xml:space="preserve"> </w:t>
      </w:r>
      <w:r w:rsidRPr="00F331D3">
        <w:rPr>
          <w:rFonts w:ascii="Times New Roman" w:eastAsia="Times New Roman" w:hAnsi="Times New Roman" w:cs="Times New Roman"/>
          <w:sz w:val="24"/>
          <w:szCs w:val="24"/>
          <w:lang w:eastAsia="ru-RU"/>
        </w:rPr>
        <w:t>В общепринятом понятии гипотеза - это некоторое предложение о предполагаемом закономерном порядке, о существенной связи между явлениями, т. е. гипотеза - это не достоверное знание, а вероятное. В то же время гипотеза - это высказывание, истинность или ложность которого еще не установлена и требует проверки и обоснования.</w:t>
      </w:r>
    </w:p>
    <w:p w:rsidR="001A23C5" w:rsidRPr="00F331D3" w:rsidRDefault="001A23C5" w:rsidP="002329E9">
      <w:pPr>
        <w:spacing w:after="0" w:line="240" w:lineRule="auto"/>
        <w:ind w:firstLine="708"/>
        <w:jc w:val="both"/>
        <w:textAlignment w:val="baseline"/>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lastRenderedPageBreak/>
        <w:t xml:space="preserve">Гипотезу необходимо отличать от предположения и догадки. Гипотеза выдвигается для того, чтобы ее можно было проверить, установить ее истинность или ложность, а </w:t>
      </w:r>
      <w:r w:rsidR="00BD3F87" w:rsidRPr="00F331D3">
        <w:rPr>
          <w:rFonts w:ascii="Times New Roman" w:eastAsia="Times New Roman" w:hAnsi="Times New Roman" w:cs="Times New Roman"/>
          <w:sz w:val="24"/>
          <w:szCs w:val="24"/>
          <w:lang w:eastAsia="ru-RU"/>
        </w:rPr>
        <w:t>предположение не только не нуж</w:t>
      </w:r>
      <w:r w:rsidRPr="00F331D3">
        <w:rPr>
          <w:rFonts w:ascii="Times New Roman" w:eastAsia="Times New Roman" w:hAnsi="Times New Roman" w:cs="Times New Roman"/>
          <w:sz w:val="24"/>
          <w:szCs w:val="24"/>
          <w:lang w:eastAsia="ru-RU"/>
        </w:rPr>
        <w:t xml:space="preserve">дается в проверке, но относительно него заранее известно, что оно есть некоторая идеализация, упрощение действительности, которое нигде в реальности не выполняется. Гипотеза отличается от произвольной догадки тем, что должна удовлетворять ряду требований. Во-первых, она должна объяснять весь круг явлений, для анализа которого она выдвигается, по возможности не противореча ранее установленным фактам и научным положениям. Во-вторых, она должна «удовлетворять условию принципиальной </w:t>
      </w:r>
      <w:proofErr w:type="spellStart"/>
      <w:r w:rsidRPr="00F331D3">
        <w:rPr>
          <w:rFonts w:ascii="Times New Roman" w:eastAsia="Times New Roman" w:hAnsi="Times New Roman" w:cs="Times New Roman"/>
          <w:sz w:val="24"/>
          <w:szCs w:val="24"/>
          <w:lang w:eastAsia="ru-RU"/>
        </w:rPr>
        <w:t>проверяемости</w:t>
      </w:r>
      <w:proofErr w:type="spellEnd"/>
      <w:r w:rsidRPr="00F331D3">
        <w:rPr>
          <w:rFonts w:ascii="Times New Roman" w:eastAsia="Times New Roman" w:hAnsi="Times New Roman" w:cs="Times New Roman"/>
          <w:sz w:val="24"/>
          <w:szCs w:val="24"/>
          <w:lang w:eastAsia="ru-RU"/>
        </w:rPr>
        <w:t xml:space="preserve">, означающему, что гипотеза обладает свойствами </w:t>
      </w:r>
      <w:proofErr w:type="spellStart"/>
      <w:r w:rsidRPr="00F331D3">
        <w:rPr>
          <w:rFonts w:ascii="Times New Roman" w:eastAsia="Times New Roman" w:hAnsi="Times New Roman" w:cs="Times New Roman"/>
          <w:sz w:val="24"/>
          <w:szCs w:val="24"/>
          <w:lang w:eastAsia="ru-RU"/>
        </w:rPr>
        <w:t>фальсифицируемости</w:t>
      </w:r>
      <w:proofErr w:type="spellEnd"/>
      <w:r w:rsidRPr="00F331D3">
        <w:rPr>
          <w:rFonts w:ascii="Times New Roman" w:eastAsia="Times New Roman" w:hAnsi="Times New Roman" w:cs="Times New Roman"/>
          <w:sz w:val="24"/>
          <w:szCs w:val="24"/>
          <w:lang w:eastAsia="ru-RU"/>
        </w:rPr>
        <w:t xml:space="preserve"> (опровержения) и </w:t>
      </w:r>
      <w:proofErr w:type="spellStart"/>
      <w:r w:rsidRPr="00F331D3">
        <w:rPr>
          <w:rFonts w:ascii="Times New Roman" w:eastAsia="Times New Roman" w:hAnsi="Times New Roman" w:cs="Times New Roman"/>
          <w:sz w:val="24"/>
          <w:szCs w:val="24"/>
          <w:lang w:eastAsia="ru-RU"/>
        </w:rPr>
        <w:t>верифицируемости</w:t>
      </w:r>
      <w:proofErr w:type="spellEnd"/>
      <w:r w:rsidRPr="00F331D3">
        <w:rPr>
          <w:rFonts w:ascii="Times New Roman" w:eastAsia="Times New Roman" w:hAnsi="Times New Roman" w:cs="Times New Roman"/>
          <w:sz w:val="24"/>
          <w:szCs w:val="24"/>
          <w:lang w:eastAsia="ru-RU"/>
        </w:rPr>
        <w:t xml:space="preserve"> (подтверждения)» (24, с. 125). В-третьих, она должна быть приложима к более широкому кругу явлений. Из гипотезы ДОЛЖНЫ выводиться не только те факты и явления, для объяснения которых она выдвигалась, но и более широкий класс явлений и фактов. В-четвертых, гипотеза должна быть как можно более простой и в то же время </w:t>
      </w:r>
      <w:proofErr w:type="gramStart"/>
      <w:r w:rsidRPr="00F331D3">
        <w:rPr>
          <w:rFonts w:ascii="Times New Roman" w:eastAsia="Times New Roman" w:hAnsi="Times New Roman" w:cs="Times New Roman"/>
          <w:sz w:val="24"/>
          <w:szCs w:val="24"/>
          <w:lang w:eastAsia="ru-RU"/>
        </w:rPr>
        <w:t>объяснять</w:t>
      </w:r>
      <w:proofErr w:type="gramEnd"/>
      <w:r w:rsidRPr="00F331D3">
        <w:rPr>
          <w:rFonts w:ascii="Times New Roman" w:eastAsia="Times New Roman" w:hAnsi="Times New Roman" w:cs="Times New Roman"/>
          <w:sz w:val="24"/>
          <w:szCs w:val="24"/>
          <w:lang w:eastAsia="ru-RU"/>
        </w:rPr>
        <w:t xml:space="preserve"> возможно более широкий спектр явлений, не прибегая к произвольным допущениям или искусственным построениям.</w:t>
      </w:r>
    </w:p>
    <w:p w:rsidR="00257204" w:rsidRPr="00F331D3" w:rsidRDefault="001A23C5" w:rsidP="00257204">
      <w:pPr>
        <w:spacing w:after="0" w:line="240" w:lineRule="auto"/>
        <w:ind w:firstLine="708"/>
        <w:jc w:val="both"/>
        <w:textAlignment w:val="baseline"/>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 xml:space="preserve">В зависимости от проблемных ситуаций гипотезы можно классифицировать по различным основаниям. С логической точки зрения гипотезы можно различить по количеству составляющих их терминов; по количеству мест входящих в гипотезу предикатов; по характеру составляющих их понятий (количественные, сравнительные, качественные). По степени общности - единичные, </w:t>
      </w:r>
      <w:proofErr w:type="spellStart"/>
      <w:r w:rsidRPr="00F331D3">
        <w:rPr>
          <w:rFonts w:ascii="Times New Roman" w:eastAsia="Times New Roman" w:hAnsi="Times New Roman" w:cs="Times New Roman"/>
          <w:sz w:val="24"/>
          <w:szCs w:val="24"/>
          <w:lang w:eastAsia="ru-RU"/>
        </w:rPr>
        <w:t>кваз</w:t>
      </w:r>
      <w:proofErr w:type="spellEnd"/>
      <w:r w:rsidR="00BD3F87" w:rsidRPr="00F331D3">
        <w:rPr>
          <w:rFonts w:ascii="Times New Roman" w:eastAsia="Times New Roman" w:hAnsi="Times New Roman" w:cs="Times New Roman"/>
          <w:sz w:val="24"/>
          <w:szCs w:val="24"/>
          <w:lang w:eastAsia="ru-RU"/>
        </w:rPr>
        <w:t xml:space="preserve"> </w:t>
      </w:r>
      <w:r w:rsidRPr="00F331D3">
        <w:rPr>
          <w:rFonts w:ascii="Times New Roman" w:eastAsia="Times New Roman" w:hAnsi="Times New Roman" w:cs="Times New Roman"/>
          <w:sz w:val="24"/>
          <w:szCs w:val="24"/>
          <w:lang w:eastAsia="ru-RU"/>
        </w:rPr>
        <w:t>и</w:t>
      </w:r>
      <w:r w:rsidR="00BD3F87" w:rsidRPr="00F331D3">
        <w:rPr>
          <w:rFonts w:ascii="Times New Roman" w:eastAsia="Times New Roman" w:hAnsi="Times New Roman" w:cs="Times New Roman"/>
          <w:sz w:val="24"/>
          <w:szCs w:val="24"/>
          <w:lang w:eastAsia="ru-RU"/>
        </w:rPr>
        <w:t xml:space="preserve"> </w:t>
      </w:r>
      <w:r w:rsidRPr="00F331D3">
        <w:rPr>
          <w:rFonts w:ascii="Times New Roman" w:eastAsia="Times New Roman" w:hAnsi="Times New Roman" w:cs="Times New Roman"/>
          <w:sz w:val="24"/>
          <w:szCs w:val="24"/>
          <w:lang w:eastAsia="ru-RU"/>
        </w:rPr>
        <w:t xml:space="preserve">общие, ограниченно общие, неограниченно общие. По семантическим свойствам - </w:t>
      </w:r>
      <w:proofErr w:type="gramStart"/>
      <w:r w:rsidRPr="00F331D3">
        <w:rPr>
          <w:rFonts w:ascii="Times New Roman" w:eastAsia="Times New Roman" w:hAnsi="Times New Roman" w:cs="Times New Roman"/>
          <w:sz w:val="24"/>
          <w:szCs w:val="24"/>
          <w:lang w:eastAsia="ru-RU"/>
        </w:rPr>
        <w:t>собирательные</w:t>
      </w:r>
      <w:proofErr w:type="gramEnd"/>
      <w:r w:rsidRPr="00F331D3">
        <w:rPr>
          <w:rFonts w:ascii="Times New Roman" w:eastAsia="Times New Roman" w:hAnsi="Times New Roman" w:cs="Times New Roman"/>
          <w:sz w:val="24"/>
          <w:szCs w:val="24"/>
          <w:lang w:eastAsia="ru-RU"/>
        </w:rPr>
        <w:t xml:space="preserve">, разделительные, абстрактные, конкретные, точные и неточные. С гносеологической точки зрения гипотезы различаются по происхождению, степени теоретичности и уровню глубины. По происхождению гипотеза может быть связана с индукцией, дедукцией и аналогией. По степени теоретичности гипотеза может быть эмпирической, неэмпирической (теоретической) и смешанной. По глубине проникновения в сущность явления они подразделяются на феноменологические (описательные) и репрезентативные (объяснительные) (9, с. 69-96). По степени обоснованности различают гипотезы: обоснованные, теоретически обоснованные и полно обоснованные. Первые обоснованы эмпирическим материалом, вторые - только на базе теоретического знания, третьи согласуются не только с имеющимся знанием, но и с </w:t>
      </w:r>
      <w:r w:rsidR="00257204" w:rsidRPr="00F331D3">
        <w:rPr>
          <w:rFonts w:ascii="Times New Roman" w:eastAsia="Times New Roman" w:hAnsi="Times New Roman" w:cs="Times New Roman"/>
          <w:sz w:val="24"/>
          <w:szCs w:val="24"/>
          <w:lang w:eastAsia="ru-RU"/>
        </w:rPr>
        <w:t>опытными данными.</w:t>
      </w:r>
    </w:p>
    <w:p w:rsidR="001A23C5" w:rsidRPr="00F331D3" w:rsidRDefault="001A23C5" w:rsidP="00257204">
      <w:pPr>
        <w:spacing w:after="0" w:line="240" w:lineRule="auto"/>
        <w:ind w:firstLine="708"/>
        <w:jc w:val="both"/>
        <w:textAlignment w:val="baseline"/>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 xml:space="preserve">Гипотеза выполняет в научных исследованиях ряд функций. </w:t>
      </w:r>
      <w:proofErr w:type="gramStart"/>
      <w:r w:rsidRPr="00F331D3">
        <w:rPr>
          <w:rFonts w:ascii="Times New Roman" w:eastAsia="Times New Roman" w:hAnsi="Times New Roman" w:cs="Times New Roman"/>
          <w:sz w:val="24"/>
          <w:szCs w:val="24"/>
          <w:lang w:eastAsia="ru-RU"/>
        </w:rPr>
        <w:t>Во</w:t>
      </w:r>
      <w:proofErr w:type="gramEnd"/>
      <w:r w:rsidRPr="00F331D3">
        <w:rPr>
          <w:rFonts w:ascii="Times New Roman" w:eastAsia="Times New Roman" w:hAnsi="Times New Roman" w:cs="Times New Roman"/>
          <w:sz w:val="24"/>
          <w:szCs w:val="24"/>
          <w:lang w:eastAsia="ru-RU"/>
        </w:rPr>
        <w:t>- первых, они применяются для обобщения опыта, суммирования и расширения эмпирических данных. Во-вт</w:t>
      </w:r>
      <w:r w:rsidR="00BD3F87" w:rsidRPr="00F331D3">
        <w:rPr>
          <w:rFonts w:ascii="Times New Roman" w:eastAsia="Times New Roman" w:hAnsi="Times New Roman" w:cs="Times New Roman"/>
          <w:sz w:val="24"/>
          <w:szCs w:val="24"/>
          <w:lang w:eastAsia="ru-RU"/>
        </w:rPr>
        <w:t>орых, гипотезы могут быть рабо</w:t>
      </w:r>
      <w:r w:rsidRPr="00F331D3">
        <w:rPr>
          <w:rFonts w:ascii="Times New Roman" w:eastAsia="Times New Roman" w:hAnsi="Times New Roman" w:cs="Times New Roman"/>
          <w:sz w:val="24"/>
          <w:szCs w:val="24"/>
          <w:lang w:eastAsia="ru-RU"/>
        </w:rPr>
        <w:t xml:space="preserve">чими гипотезами или упрощающими допущениями, т. е. произвольными предположениями гипотетико-дедуктивной схемы. В-третьих, они применяются для ориентировки исследования, придания ему направленного характера. В-четвертых, гипотезы используются для интерпретации эмпирических данных или других гипотез. В-пятых, гипотезы можно применять для защиты других гипотез перед ЛИЦОМ новых опытных данных или выявленного противоречия с уже имевшимся ранее знанием (здесь прослеживается аналогия с "негативной эвристикой" в методологии научно-исследовательских программ И. </w:t>
      </w:r>
      <w:proofErr w:type="spellStart"/>
      <w:r w:rsidRPr="00F331D3">
        <w:rPr>
          <w:rFonts w:ascii="Times New Roman" w:eastAsia="Times New Roman" w:hAnsi="Times New Roman" w:cs="Times New Roman"/>
          <w:sz w:val="24"/>
          <w:szCs w:val="24"/>
          <w:lang w:eastAsia="ru-RU"/>
        </w:rPr>
        <w:t>Лакатоса</w:t>
      </w:r>
      <w:proofErr w:type="spellEnd"/>
      <w:r w:rsidRPr="00F331D3">
        <w:rPr>
          <w:rFonts w:ascii="Times New Roman" w:eastAsia="Times New Roman" w:hAnsi="Times New Roman" w:cs="Times New Roman"/>
          <w:sz w:val="24"/>
          <w:szCs w:val="24"/>
          <w:lang w:eastAsia="ru-RU"/>
        </w:rPr>
        <w:t>) (там же, с. 117).</w:t>
      </w:r>
    </w:p>
    <w:p w:rsidR="001A23C5" w:rsidRPr="00F331D3" w:rsidRDefault="001A23C5" w:rsidP="002329E9">
      <w:pPr>
        <w:spacing w:after="0" w:line="240" w:lineRule="auto"/>
        <w:ind w:firstLine="708"/>
        <w:jc w:val="both"/>
        <w:textAlignment w:val="baseline"/>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 xml:space="preserve">Научная гипотеза может развиваться в трех направлениях. </w:t>
      </w:r>
      <w:proofErr w:type="gramStart"/>
      <w:r w:rsidRPr="00F331D3">
        <w:rPr>
          <w:rFonts w:ascii="Times New Roman" w:eastAsia="Times New Roman" w:hAnsi="Times New Roman" w:cs="Times New Roman"/>
          <w:sz w:val="24"/>
          <w:szCs w:val="24"/>
          <w:lang w:eastAsia="ru-RU"/>
        </w:rPr>
        <w:t>Во</w:t>
      </w:r>
      <w:proofErr w:type="gramEnd"/>
      <w:r w:rsidRPr="00F331D3">
        <w:rPr>
          <w:rFonts w:ascii="Times New Roman" w:eastAsia="Times New Roman" w:hAnsi="Times New Roman" w:cs="Times New Roman"/>
          <w:sz w:val="24"/>
          <w:szCs w:val="24"/>
          <w:lang w:eastAsia="ru-RU"/>
        </w:rPr>
        <w:t>- первых, это уточнение, конкретизация в ее собственных рамках. Во- вторых, это самоотрицание, выдвижение и обоснование альтернативной гипотезы. И в-третьих, превращение гипотезы из системы вероятного знания посредством эмпирического подтверждения в достоверную систему знания, т.е. в научную теорию. Превращение гипотезы в научную теорию - процесс многостадийный. Одной из стадий этого процесса является установление определенных закономерностей или закона.</w:t>
      </w:r>
    </w:p>
    <w:p w:rsidR="001A23C5" w:rsidRPr="00F331D3" w:rsidRDefault="001A23C5" w:rsidP="002329E9">
      <w:pPr>
        <w:spacing w:after="0" w:line="240" w:lineRule="auto"/>
        <w:ind w:firstLine="708"/>
        <w:jc w:val="both"/>
        <w:textAlignment w:val="baseline"/>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Закон</w:t>
      </w:r>
      <w:r w:rsidR="00257204" w:rsidRPr="00F331D3">
        <w:rPr>
          <w:rFonts w:ascii="Times New Roman" w:eastAsia="Times New Roman" w:hAnsi="Times New Roman" w:cs="Times New Roman"/>
          <w:sz w:val="24"/>
          <w:szCs w:val="24"/>
          <w:lang w:eastAsia="ru-RU"/>
        </w:rPr>
        <w:t xml:space="preserve">. </w:t>
      </w:r>
      <w:r w:rsidRPr="00F331D3">
        <w:rPr>
          <w:rFonts w:ascii="Times New Roman" w:eastAsia="Times New Roman" w:hAnsi="Times New Roman" w:cs="Times New Roman"/>
          <w:sz w:val="24"/>
          <w:szCs w:val="24"/>
          <w:lang w:eastAsia="ru-RU"/>
        </w:rPr>
        <w:t xml:space="preserve">Считается, что в природе действуют объективные закономерности - устойчивые, повторяющиеся связи между предметами и явлениями. В самом общем виде закон можно определить как связь между явлениями, процессами, которая является </w:t>
      </w:r>
      <w:r w:rsidRPr="00F331D3">
        <w:rPr>
          <w:rFonts w:ascii="Times New Roman" w:eastAsia="Times New Roman" w:hAnsi="Times New Roman" w:cs="Times New Roman"/>
          <w:sz w:val="24"/>
          <w:szCs w:val="24"/>
          <w:lang w:eastAsia="ru-RU"/>
        </w:rPr>
        <w:lastRenderedPageBreak/>
        <w:t>объективной, существенной, конкретно-всеобщей, необходимой, внутренней, повторяющейся, устойчивой.</w:t>
      </w:r>
    </w:p>
    <w:p w:rsidR="00BD3F87" w:rsidRPr="00F331D3" w:rsidRDefault="00257204" w:rsidP="00257204">
      <w:pPr>
        <w:spacing w:after="0" w:line="240" w:lineRule="auto"/>
        <w:ind w:firstLine="708"/>
        <w:jc w:val="both"/>
        <w:rPr>
          <w:rFonts w:ascii="Times New Roman" w:eastAsia="Times New Roman" w:hAnsi="Times New Roman" w:cs="Times New Roman"/>
          <w:sz w:val="24"/>
          <w:szCs w:val="24"/>
          <w:lang w:eastAsia="ru-RU"/>
        </w:rPr>
      </w:pPr>
      <w:r w:rsidRPr="00F331D3">
        <w:rPr>
          <w:rFonts w:ascii="Times New Roman" w:hAnsi="Times New Roman" w:cs="Times New Roman"/>
          <w:b/>
          <w:sz w:val="24"/>
          <w:szCs w:val="24"/>
        </w:rPr>
        <w:t xml:space="preserve">Процесс формирования этапов исследований. </w:t>
      </w:r>
      <w:r w:rsidR="001A23C5" w:rsidRPr="00F331D3">
        <w:rPr>
          <w:rFonts w:ascii="Times New Roman" w:eastAsia="Times New Roman" w:hAnsi="Times New Roman" w:cs="Times New Roman"/>
          <w:sz w:val="24"/>
          <w:szCs w:val="24"/>
          <w:lang w:eastAsia="ru-RU"/>
        </w:rPr>
        <w:t xml:space="preserve">По степени общности принято различать законы: </w:t>
      </w:r>
    </w:p>
    <w:p w:rsidR="00BD3F87" w:rsidRPr="00F331D3" w:rsidRDefault="001A23C5" w:rsidP="00257204">
      <w:pPr>
        <w:spacing w:after="0" w:line="240" w:lineRule="auto"/>
        <w:ind w:firstLine="708"/>
        <w:jc w:val="both"/>
        <w:textAlignment w:val="baseline"/>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-частные, которые касаются ограниченной области знания,</w:t>
      </w:r>
      <w:r w:rsidR="00BD3F87" w:rsidRPr="00F331D3">
        <w:rPr>
          <w:rFonts w:ascii="Times New Roman" w:eastAsia="Times New Roman" w:hAnsi="Times New Roman" w:cs="Times New Roman"/>
          <w:sz w:val="24"/>
          <w:szCs w:val="24"/>
          <w:lang w:eastAsia="ru-RU"/>
        </w:rPr>
        <w:t xml:space="preserve"> изучаемой конкретными науками;</w:t>
      </w:r>
    </w:p>
    <w:p w:rsidR="00BD3F87" w:rsidRPr="00F331D3" w:rsidRDefault="00BD3F87" w:rsidP="00257204">
      <w:pPr>
        <w:spacing w:after="0" w:line="240" w:lineRule="auto"/>
        <w:ind w:firstLine="708"/>
        <w:jc w:val="both"/>
        <w:textAlignment w:val="baseline"/>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w:t>
      </w:r>
      <w:r w:rsidR="001A23C5" w:rsidRPr="00F331D3">
        <w:rPr>
          <w:rFonts w:ascii="Times New Roman" w:eastAsia="Times New Roman" w:hAnsi="Times New Roman" w:cs="Times New Roman"/>
          <w:sz w:val="24"/>
          <w:szCs w:val="24"/>
          <w:lang w:eastAsia="ru-RU"/>
        </w:rPr>
        <w:t xml:space="preserve">общие, которые затрагивают несколько смежных отраслей знаний; </w:t>
      </w:r>
    </w:p>
    <w:p w:rsidR="001A23C5" w:rsidRPr="00F331D3" w:rsidRDefault="00BD3F87" w:rsidP="00257204">
      <w:pPr>
        <w:spacing w:after="0" w:line="240" w:lineRule="auto"/>
        <w:ind w:firstLine="708"/>
        <w:jc w:val="both"/>
        <w:textAlignment w:val="baseline"/>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w:t>
      </w:r>
      <w:proofErr w:type="gramStart"/>
      <w:r w:rsidR="001A23C5" w:rsidRPr="00F331D3">
        <w:rPr>
          <w:rFonts w:ascii="Times New Roman" w:eastAsia="Times New Roman" w:hAnsi="Times New Roman" w:cs="Times New Roman"/>
          <w:sz w:val="24"/>
          <w:szCs w:val="24"/>
          <w:lang w:eastAsia="ru-RU"/>
        </w:rPr>
        <w:t>всеобщие</w:t>
      </w:r>
      <w:proofErr w:type="gramEnd"/>
      <w:r w:rsidR="001A23C5" w:rsidRPr="00F331D3">
        <w:rPr>
          <w:rFonts w:ascii="Times New Roman" w:eastAsia="Times New Roman" w:hAnsi="Times New Roman" w:cs="Times New Roman"/>
          <w:sz w:val="24"/>
          <w:szCs w:val="24"/>
          <w:lang w:eastAsia="ru-RU"/>
        </w:rPr>
        <w:t>, которые являются фундаментальными законами.</w:t>
      </w:r>
    </w:p>
    <w:p w:rsidR="001A23C5" w:rsidRPr="00F331D3" w:rsidRDefault="001A23C5" w:rsidP="002329E9">
      <w:pPr>
        <w:spacing w:after="0" w:line="240" w:lineRule="auto"/>
        <w:ind w:firstLine="708"/>
        <w:jc w:val="both"/>
        <w:textAlignment w:val="baseline"/>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Кроме того, существуют законы развития и законы функционирования. На эмпирическом уровне научного познания при обработке связей между чувственно наблюдаемыми свойствами вещей и явлений открываются эмпирические законы. Объяснение этих законов или эмпирических закономерностей с раскрытием глубоких внутренних связей протекающих процессов и явлений - прерогатива теоретических законов.</w:t>
      </w:r>
    </w:p>
    <w:p w:rsidR="001A23C5" w:rsidRPr="00F331D3" w:rsidRDefault="001A23C5" w:rsidP="002329E9">
      <w:pPr>
        <w:spacing w:after="0" w:line="240" w:lineRule="auto"/>
        <w:ind w:firstLine="708"/>
        <w:jc w:val="both"/>
        <w:textAlignment w:val="baseline"/>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При установлении причинно-следственных связей явлений законы могут носить как казуальный характер, т. е. являться динамическими, так и вероятностный, т. е. статистический. По формам движения материи выделяют законы механические, физические, химические, биологические, социальные. По сферам действия - законы природы, законы общества и законы мышления.</w:t>
      </w:r>
    </w:p>
    <w:p w:rsidR="001A23C5" w:rsidRPr="00F331D3" w:rsidRDefault="001A23C5" w:rsidP="002329E9">
      <w:pPr>
        <w:spacing w:after="0" w:line="240" w:lineRule="auto"/>
        <w:ind w:firstLine="708"/>
        <w:jc w:val="both"/>
        <w:textAlignment w:val="baseline"/>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Совокупность нескольких законов, объединенных системно и выражающих сущность и глубинные связи изучаемого объекта во всей его целостности и конкретности, как единство многообразного, представляет собой теорию.</w:t>
      </w:r>
    </w:p>
    <w:p w:rsidR="001A23C5" w:rsidRPr="00F331D3" w:rsidRDefault="001A23C5" w:rsidP="002329E9">
      <w:pPr>
        <w:spacing w:after="0" w:line="240" w:lineRule="auto"/>
        <w:ind w:firstLine="708"/>
        <w:jc w:val="both"/>
        <w:textAlignment w:val="baseline"/>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Теория</w:t>
      </w:r>
      <w:r w:rsidR="00257204" w:rsidRPr="00F331D3">
        <w:rPr>
          <w:rFonts w:ascii="Times New Roman" w:eastAsia="Times New Roman" w:hAnsi="Times New Roman" w:cs="Times New Roman"/>
          <w:sz w:val="24"/>
          <w:szCs w:val="24"/>
          <w:lang w:eastAsia="ru-RU"/>
        </w:rPr>
        <w:t xml:space="preserve">. </w:t>
      </w:r>
      <w:r w:rsidRPr="00F331D3">
        <w:rPr>
          <w:rFonts w:ascii="Times New Roman" w:eastAsia="Times New Roman" w:hAnsi="Times New Roman" w:cs="Times New Roman"/>
          <w:sz w:val="24"/>
          <w:szCs w:val="24"/>
          <w:lang w:eastAsia="ru-RU"/>
        </w:rPr>
        <w:t>В широком смысле теория - это компле</w:t>
      </w:r>
      <w:proofErr w:type="gramStart"/>
      <w:r w:rsidRPr="00F331D3">
        <w:rPr>
          <w:rFonts w:ascii="Times New Roman" w:eastAsia="Times New Roman" w:hAnsi="Times New Roman" w:cs="Times New Roman"/>
          <w:sz w:val="24"/>
          <w:szCs w:val="24"/>
          <w:lang w:eastAsia="ru-RU"/>
        </w:rPr>
        <w:t>кс взгл</w:t>
      </w:r>
      <w:proofErr w:type="gramEnd"/>
      <w:r w:rsidRPr="00F331D3">
        <w:rPr>
          <w:rFonts w:ascii="Times New Roman" w:eastAsia="Times New Roman" w:hAnsi="Times New Roman" w:cs="Times New Roman"/>
          <w:sz w:val="24"/>
          <w:szCs w:val="24"/>
          <w:lang w:eastAsia="ru-RU"/>
        </w:rPr>
        <w:t>ядов, представлений, идей, направленных на истолкование и объяснение какого-либо явления; в более узком и специальном смысле - высшая, самая развитая форма организации научного знания, дающая целостное представление о закономерностях и существенных связях определенной области действительности - объекта данной теории (24, с. 649).</w:t>
      </w:r>
    </w:p>
    <w:p w:rsidR="001A23C5" w:rsidRPr="00F331D3" w:rsidRDefault="001A23C5" w:rsidP="002329E9">
      <w:pPr>
        <w:spacing w:after="0" w:line="240" w:lineRule="auto"/>
        <w:ind w:firstLine="708"/>
        <w:jc w:val="both"/>
        <w:textAlignment w:val="baseline"/>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 xml:space="preserve">К основным элементам теории относят: 1) исходные основания - фундаментальные понятия, принципы, законы, уравнения, аксиомы и т.п.; 2) идеализированный объект - абстрактная модель существенных свойств и связей изучаемых предметов; 3) логику теории - совокупность определенных правил и способов доказательства, нацеленных на прояснение структуры и изменения знания; 4) философские установки и ценностные факторы; 5) совокупность законов и утверждений, выведенных в качестве следствий из </w:t>
      </w:r>
      <w:proofErr w:type="spellStart"/>
      <w:r w:rsidRPr="00F331D3">
        <w:rPr>
          <w:rFonts w:ascii="Times New Roman" w:eastAsia="Times New Roman" w:hAnsi="Times New Roman" w:cs="Times New Roman"/>
          <w:sz w:val="24"/>
          <w:szCs w:val="24"/>
          <w:lang w:eastAsia="ru-RU"/>
        </w:rPr>
        <w:t>основоположений</w:t>
      </w:r>
      <w:proofErr w:type="spellEnd"/>
      <w:r w:rsidRPr="00F331D3">
        <w:rPr>
          <w:rFonts w:ascii="Times New Roman" w:eastAsia="Times New Roman" w:hAnsi="Times New Roman" w:cs="Times New Roman"/>
          <w:sz w:val="24"/>
          <w:szCs w:val="24"/>
          <w:lang w:eastAsia="ru-RU"/>
        </w:rPr>
        <w:t xml:space="preserve"> данной теории в соответствии с конкретными принципами (11, с. 142); 6) и, конечно, прежде </w:t>
      </w:r>
      <w:proofErr w:type="gramStart"/>
      <w:r w:rsidRPr="00F331D3">
        <w:rPr>
          <w:rFonts w:ascii="Times New Roman" w:eastAsia="Times New Roman" w:hAnsi="Times New Roman" w:cs="Times New Roman"/>
          <w:sz w:val="24"/>
          <w:szCs w:val="24"/>
          <w:lang w:eastAsia="ru-RU"/>
        </w:rPr>
        <w:t>всего</w:t>
      </w:r>
      <w:proofErr w:type="gramEnd"/>
      <w:r w:rsidRPr="00F331D3">
        <w:rPr>
          <w:rFonts w:ascii="Times New Roman" w:eastAsia="Times New Roman" w:hAnsi="Times New Roman" w:cs="Times New Roman"/>
          <w:sz w:val="24"/>
          <w:szCs w:val="24"/>
          <w:lang w:eastAsia="ru-RU"/>
        </w:rPr>
        <w:t xml:space="preserve"> исходная эмпирическая основа, которая включает множество зафиксированных в данной области знания фактов, достигнутых в ходе экспериментов и требующих теоретического объяснения (не относится к чисто математическим теориям).</w:t>
      </w:r>
    </w:p>
    <w:p w:rsidR="001A23C5" w:rsidRPr="00F331D3" w:rsidRDefault="001A23C5" w:rsidP="002329E9">
      <w:pPr>
        <w:spacing w:after="0" w:line="240" w:lineRule="auto"/>
        <w:ind w:firstLine="708"/>
        <w:jc w:val="both"/>
        <w:textAlignment w:val="baseline"/>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 xml:space="preserve">В содержательном плане структура научной теории может быть представлена в виде следующих компонентов: математического аппарата, концептуального аппарата и теоретической схемы (5, с. 206-214). Математический аппарат </w:t>
      </w:r>
      <w:proofErr w:type="gramStart"/>
      <w:r w:rsidRPr="00F331D3">
        <w:rPr>
          <w:rFonts w:ascii="Times New Roman" w:eastAsia="Times New Roman" w:hAnsi="Times New Roman" w:cs="Times New Roman"/>
          <w:sz w:val="24"/>
          <w:szCs w:val="24"/>
          <w:lang w:eastAsia="ru-RU"/>
        </w:rPr>
        <w:t>необходим</w:t>
      </w:r>
      <w:proofErr w:type="gramEnd"/>
      <w:r w:rsidRPr="00F331D3">
        <w:rPr>
          <w:rFonts w:ascii="Times New Roman" w:eastAsia="Times New Roman" w:hAnsi="Times New Roman" w:cs="Times New Roman"/>
          <w:sz w:val="24"/>
          <w:szCs w:val="24"/>
          <w:lang w:eastAsia="ru-RU"/>
        </w:rPr>
        <w:t xml:space="preserve"> прежде всего для расчета экспериментальных ситуаций, являющихся средством обоснования и </w:t>
      </w:r>
      <w:r w:rsidR="00BD3F87" w:rsidRPr="00F331D3">
        <w:rPr>
          <w:rFonts w:ascii="Times New Roman" w:eastAsia="Times New Roman" w:hAnsi="Times New Roman" w:cs="Times New Roman"/>
          <w:sz w:val="24"/>
          <w:szCs w:val="24"/>
          <w:lang w:eastAsia="ru-RU"/>
        </w:rPr>
        <w:t xml:space="preserve">                     под</w:t>
      </w:r>
      <w:r w:rsidRPr="00F331D3">
        <w:rPr>
          <w:rFonts w:ascii="Times New Roman" w:eastAsia="Times New Roman" w:hAnsi="Times New Roman" w:cs="Times New Roman"/>
          <w:sz w:val="24"/>
          <w:szCs w:val="24"/>
          <w:lang w:eastAsia="ru-RU"/>
        </w:rPr>
        <w:t>тверждения полученных теоретических знаний. Кроме того, в развитой теории он выполняет функцию развертывания или преобразования абстрактных (идеальных) объектов путем дедуктивного вывода. Математизация правил преобразования абстрактных объектов теории дает возможность получать новое знание, не обращаясь к эксперименту и наблюдению, т. е. не выходя за рамки теоретической деятельности. О действительной математизации той или иной науки можно говорить только в том случае, когда математические методы начинают применяться в ней не только для обработки результатов экспериментальных исследований, но и для поиска новых закономерностей, построения теорий, создания специального формализованного языка этой науки.</w:t>
      </w:r>
    </w:p>
    <w:p w:rsidR="001A23C5" w:rsidRPr="00F331D3" w:rsidRDefault="001A23C5" w:rsidP="002329E9">
      <w:pPr>
        <w:spacing w:after="0" w:line="240" w:lineRule="auto"/>
        <w:ind w:firstLine="708"/>
        <w:jc w:val="both"/>
        <w:textAlignment w:val="baseline"/>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 xml:space="preserve">Для математизации той или иной научной дисциплины необходима </w:t>
      </w:r>
      <w:proofErr w:type="gramStart"/>
      <w:r w:rsidRPr="00F331D3">
        <w:rPr>
          <w:rFonts w:ascii="Times New Roman" w:eastAsia="Times New Roman" w:hAnsi="Times New Roman" w:cs="Times New Roman"/>
          <w:sz w:val="24"/>
          <w:szCs w:val="24"/>
          <w:lang w:eastAsia="ru-RU"/>
        </w:rPr>
        <w:t>параллельная</w:t>
      </w:r>
      <w:proofErr w:type="gramEnd"/>
      <w:r w:rsidRPr="00F331D3">
        <w:rPr>
          <w:rFonts w:ascii="Times New Roman" w:eastAsia="Times New Roman" w:hAnsi="Times New Roman" w:cs="Times New Roman"/>
          <w:sz w:val="24"/>
          <w:szCs w:val="24"/>
          <w:lang w:eastAsia="ru-RU"/>
        </w:rPr>
        <w:t xml:space="preserve"> и даже предварительная разработка адекватного концептуального аппарата. Теоретические схемы и математический аппарат всегда употребляются в контексте определенного </w:t>
      </w:r>
      <w:r w:rsidRPr="00F331D3">
        <w:rPr>
          <w:rFonts w:ascii="Times New Roman" w:eastAsia="Times New Roman" w:hAnsi="Times New Roman" w:cs="Times New Roman"/>
          <w:sz w:val="24"/>
          <w:szCs w:val="24"/>
          <w:lang w:eastAsia="ru-RU"/>
        </w:rPr>
        <w:lastRenderedPageBreak/>
        <w:t>понятийного окружения. В этом смысле концептуальный аппарат необходим для понятийного закрепления теоретических схем и математического аппарата данной теории.</w:t>
      </w:r>
    </w:p>
    <w:p w:rsidR="001A23C5" w:rsidRPr="00F331D3" w:rsidRDefault="001A23C5" w:rsidP="002329E9">
      <w:pPr>
        <w:spacing w:after="0" w:line="240" w:lineRule="auto"/>
        <w:ind w:firstLine="708"/>
        <w:jc w:val="both"/>
        <w:textAlignment w:val="baseline"/>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Внутренний скелет теории образует теоретические схемы - совокупность абстрактных объектов, ориентированных, с одной стороны, на применение соответствующего математического аппарата, а с другой - на мысленный эксперимент, т. е. на проектирование возможных экспериментальных ситуаций. Они представляют собой особые идеализированные представления (теоретические модели), которые часто выражаются графически.</w:t>
      </w:r>
    </w:p>
    <w:p w:rsidR="001A23C5" w:rsidRPr="00F331D3" w:rsidRDefault="001A23C5" w:rsidP="002329E9">
      <w:pPr>
        <w:spacing w:after="0" w:line="240" w:lineRule="auto"/>
        <w:ind w:firstLine="708"/>
        <w:jc w:val="both"/>
        <w:textAlignment w:val="baseline"/>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Теоретические схемы выражают также особое видение мира под определенным углом зрения, заданным в теории.</w:t>
      </w:r>
    </w:p>
    <w:p w:rsidR="001A23C5" w:rsidRPr="00F331D3" w:rsidRDefault="001A23C5" w:rsidP="002329E9">
      <w:pPr>
        <w:spacing w:after="0" w:line="240" w:lineRule="auto"/>
        <w:ind w:firstLine="708"/>
        <w:jc w:val="both"/>
        <w:textAlignment w:val="baseline"/>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Выделяют следующие основные типы теоретических схем: частные, общенаучные (фундаментальные) теоретические схемы, а также специальные и общую научную картину мира.</w:t>
      </w:r>
    </w:p>
    <w:p w:rsidR="001A23C5" w:rsidRPr="00F331D3" w:rsidRDefault="001A23C5" w:rsidP="002329E9">
      <w:pPr>
        <w:spacing w:after="0" w:line="240" w:lineRule="auto"/>
        <w:ind w:firstLine="708"/>
        <w:jc w:val="both"/>
        <w:textAlignment w:val="baseline"/>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В научной теории имеют место три основных вида теоретических схем: функциональные, поточные и структурные.</w:t>
      </w:r>
    </w:p>
    <w:p w:rsidR="001A23C5" w:rsidRPr="00F331D3" w:rsidRDefault="001A23C5" w:rsidP="002329E9">
      <w:pPr>
        <w:spacing w:after="0" w:line="240" w:lineRule="auto"/>
        <w:ind w:firstLine="708"/>
        <w:jc w:val="both"/>
        <w:textAlignment w:val="baseline"/>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Ввиду наличия многообразия свойств и связей изучаемых явлений многообразны и виды (типы) теорий, которые могут быть классифицированы по разным основаниям и критериям.</w:t>
      </w:r>
    </w:p>
    <w:p w:rsidR="001A23C5" w:rsidRPr="00F331D3" w:rsidRDefault="001A23C5" w:rsidP="002329E9">
      <w:pPr>
        <w:spacing w:after="0" w:line="240" w:lineRule="auto"/>
        <w:ind w:firstLine="708"/>
        <w:jc w:val="both"/>
        <w:textAlignment w:val="baseline"/>
        <w:rPr>
          <w:rFonts w:ascii="Times New Roman" w:eastAsia="Times New Roman" w:hAnsi="Times New Roman" w:cs="Times New Roman"/>
          <w:sz w:val="24"/>
          <w:szCs w:val="24"/>
          <w:lang w:eastAsia="ru-RU"/>
        </w:rPr>
      </w:pPr>
      <w:proofErr w:type="gramStart"/>
      <w:r w:rsidRPr="00F331D3">
        <w:rPr>
          <w:rFonts w:ascii="Times New Roman" w:eastAsia="Times New Roman" w:hAnsi="Times New Roman" w:cs="Times New Roman"/>
          <w:sz w:val="24"/>
          <w:szCs w:val="24"/>
          <w:lang w:eastAsia="ru-RU"/>
        </w:rPr>
        <w:t xml:space="preserve">Могут быть выделены теории: описательные, </w:t>
      </w:r>
      <w:proofErr w:type="spellStart"/>
      <w:r w:rsidRPr="00F331D3">
        <w:rPr>
          <w:rFonts w:ascii="Times New Roman" w:eastAsia="Times New Roman" w:hAnsi="Times New Roman" w:cs="Times New Roman"/>
          <w:sz w:val="24"/>
          <w:szCs w:val="24"/>
          <w:lang w:eastAsia="ru-RU"/>
        </w:rPr>
        <w:t>математизированные</w:t>
      </w:r>
      <w:proofErr w:type="spellEnd"/>
      <w:r w:rsidRPr="00F331D3">
        <w:rPr>
          <w:rFonts w:ascii="Times New Roman" w:eastAsia="Times New Roman" w:hAnsi="Times New Roman" w:cs="Times New Roman"/>
          <w:sz w:val="24"/>
          <w:szCs w:val="24"/>
          <w:lang w:eastAsia="ru-RU"/>
        </w:rPr>
        <w:t>, дедуктивные и индуктивные, фундаментальные и прикладные, формальные и содержательные, открытые и закрытые, объясняющие и описывающие, динамические и стохастические, физические, химические, социологические и т. д. В свою очередь каждую из них можно детализировать.</w:t>
      </w:r>
      <w:proofErr w:type="gramEnd"/>
    </w:p>
    <w:p w:rsidR="001A23C5" w:rsidRPr="00F331D3" w:rsidRDefault="001A23C5" w:rsidP="002329E9">
      <w:pPr>
        <w:spacing w:after="0" w:line="240" w:lineRule="auto"/>
        <w:ind w:firstLine="708"/>
        <w:jc w:val="both"/>
        <w:textAlignment w:val="baseline"/>
        <w:rPr>
          <w:rFonts w:ascii="Times New Roman" w:eastAsia="Times New Roman" w:hAnsi="Times New Roman" w:cs="Times New Roman"/>
          <w:sz w:val="24"/>
          <w:szCs w:val="24"/>
          <w:lang w:eastAsia="ru-RU"/>
        </w:rPr>
      </w:pPr>
      <w:proofErr w:type="gramStart"/>
      <w:r w:rsidRPr="00F331D3">
        <w:rPr>
          <w:rFonts w:ascii="Times New Roman" w:eastAsia="Times New Roman" w:hAnsi="Times New Roman" w:cs="Times New Roman"/>
          <w:sz w:val="24"/>
          <w:szCs w:val="24"/>
          <w:lang w:eastAsia="ru-RU"/>
        </w:rPr>
        <w:t>Например, дедуктивные теории можно разделить на аксиоматические, когда ряд предложений теории принимается без доказательств; конструктивные, когда сводят до минимума принимаемые без доказательства утверждения и все объекты и утверждения теории выводят лишь на основе конструирования, реально осуществляемого или возможного на основе имеющихся средств;</w:t>
      </w:r>
      <w:proofErr w:type="gramEnd"/>
      <w:r w:rsidRPr="00F331D3">
        <w:rPr>
          <w:rFonts w:ascii="Times New Roman" w:eastAsia="Times New Roman" w:hAnsi="Times New Roman" w:cs="Times New Roman"/>
          <w:sz w:val="24"/>
          <w:szCs w:val="24"/>
          <w:lang w:eastAsia="ru-RU"/>
        </w:rPr>
        <w:t xml:space="preserve"> гипотетико-дедуктивные, которые удовлетворяют всем принципам аксиоматического построения, но, кроме этого, некоторому множеству утверждений теории дается непосредственная эмпирическая интерпретация, а остальные утверждения получают косвенную интерпретацию благодаря своей логической связи с первыми.</w:t>
      </w:r>
    </w:p>
    <w:p w:rsidR="001A23C5" w:rsidRPr="00F331D3" w:rsidRDefault="001A23C5" w:rsidP="002329E9">
      <w:pPr>
        <w:spacing w:after="0" w:line="240" w:lineRule="auto"/>
        <w:ind w:firstLine="708"/>
        <w:jc w:val="both"/>
        <w:textAlignment w:val="baseline"/>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К основным особенностям теории, независимо от того, к какому типу или виду она относится, относятся следующие: 1.</w:t>
      </w:r>
    </w:p>
    <w:p w:rsidR="001A23C5" w:rsidRPr="00F331D3" w:rsidRDefault="001A23C5" w:rsidP="002329E9">
      <w:pPr>
        <w:spacing w:after="0" w:line="240" w:lineRule="auto"/>
        <w:ind w:firstLine="708"/>
        <w:jc w:val="both"/>
        <w:textAlignment w:val="baseline"/>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Теория не есть отдельно взятые научные достоверные положения, а их совокупность, объединяющая знания, прежде всего о самом предмете исследования и его закономерностях во всей совокупности целостного содержания; 2.</w:t>
      </w:r>
    </w:p>
    <w:p w:rsidR="001A23C5" w:rsidRPr="00F331D3" w:rsidRDefault="001A23C5" w:rsidP="002329E9">
      <w:pPr>
        <w:spacing w:after="0" w:line="240" w:lineRule="auto"/>
        <w:ind w:firstLine="708"/>
        <w:jc w:val="both"/>
        <w:textAlignment w:val="baseline"/>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Знание становится теорией тогда, когда она не просто описывает определенную совокупность фактов и закономерностей, а объясняет их, т. е. вскрывает причины и глубину явлений; 3.</w:t>
      </w:r>
    </w:p>
    <w:p w:rsidR="001A23C5" w:rsidRPr="00F331D3" w:rsidRDefault="001A23C5" w:rsidP="002329E9">
      <w:pPr>
        <w:spacing w:after="0" w:line="240" w:lineRule="auto"/>
        <w:ind w:firstLine="708"/>
        <w:jc w:val="both"/>
        <w:textAlignment w:val="baseline"/>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Обязательным для теории является обоснование, доказательство входящих в нее положений. Нет обоснования - нет и теории; 4.</w:t>
      </w:r>
    </w:p>
    <w:p w:rsidR="001A23C5" w:rsidRPr="00F331D3" w:rsidRDefault="001A23C5" w:rsidP="002329E9">
      <w:pPr>
        <w:spacing w:after="0" w:line="240" w:lineRule="auto"/>
        <w:ind w:firstLine="708"/>
        <w:jc w:val="both"/>
        <w:textAlignment w:val="baseline"/>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Теория должна стремиться описать как можно больший круг явлений и направленно углублять знания о них; 5.</w:t>
      </w:r>
    </w:p>
    <w:p w:rsidR="001A23C5" w:rsidRPr="00F331D3" w:rsidRDefault="001A23C5" w:rsidP="002329E9">
      <w:pPr>
        <w:spacing w:after="0" w:line="240" w:lineRule="auto"/>
        <w:ind w:firstLine="708"/>
        <w:jc w:val="both"/>
        <w:textAlignment w:val="baseline"/>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Степень обоснованности определяющего начала теории, отражающего фундаментальную закономерность предмета исследования, определяет характер теории.</w:t>
      </w:r>
    </w:p>
    <w:p w:rsidR="001A23C5" w:rsidRPr="00F331D3" w:rsidRDefault="001A23C5" w:rsidP="002329E9">
      <w:pPr>
        <w:spacing w:after="0" w:line="240" w:lineRule="auto"/>
        <w:ind w:firstLine="708"/>
        <w:jc w:val="both"/>
        <w:textAlignment w:val="baseline"/>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К числу основных функций теории относятся: 1.</w:t>
      </w:r>
    </w:p>
    <w:p w:rsidR="001A23C5" w:rsidRPr="00F331D3" w:rsidRDefault="001A23C5" w:rsidP="002329E9">
      <w:pPr>
        <w:spacing w:after="0" w:line="240" w:lineRule="auto"/>
        <w:ind w:firstLine="708"/>
        <w:jc w:val="both"/>
        <w:textAlignment w:val="baseline"/>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Информативная функция - в отличие от эмпирических законов теория содержит дополнительное количество информации, которая создается благодаря творческой работе мысли. О ней можно судить по тем предсказаниям, которые вытекают из теории; 2.</w:t>
      </w:r>
    </w:p>
    <w:p w:rsidR="001A23C5" w:rsidRPr="00F331D3" w:rsidRDefault="001A23C5" w:rsidP="002329E9">
      <w:pPr>
        <w:spacing w:after="0" w:line="240" w:lineRule="auto"/>
        <w:ind w:firstLine="708"/>
        <w:jc w:val="both"/>
        <w:textAlignment w:val="baseline"/>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Синтетическая функция - объединение отдельных достоверных знаний в целостную, единую систему; 3.</w:t>
      </w:r>
    </w:p>
    <w:p w:rsidR="001A23C5" w:rsidRPr="00F331D3" w:rsidRDefault="001A23C5" w:rsidP="002329E9">
      <w:pPr>
        <w:spacing w:after="0" w:line="240" w:lineRule="auto"/>
        <w:ind w:firstLine="708"/>
        <w:jc w:val="both"/>
        <w:textAlignment w:val="baseline"/>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lastRenderedPageBreak/>
        <w:t>Систематизирующая функция - она проявляется в том, что теория способствует выявлению границ применения обобщений, гипотез и эмпирических законов, уточняет ранее найденные обобщения и законы, включает те или иные обобщения в систему теории, она не только суммирует имеющиеся знания, а ведет к получению нового, помогает направлять и контролировать ход экспериментов, сбор фактов; 4.</w:t>
      </w:r>
    </w:p>
    <w:p w:rsidR="001A23C5" w:rsidRPr="00F331D3" w:rsidRDefault="001A23C5" w:rsidP="002329E9">
      <w:pPr>
        <w:spacing w:after="0" w:line="240" w:lineRule="auto"/>
        <w:ind w:firstLine="708"/>
        <w:jc w:val="both"/>
        <w:textAlignment w:val="baseline"/>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Объяснительная функция - это выявление причинных и иных зависимостей, многообразия связей данного явления, его существенных характеристик и т. п.; 5.</w:t>
      </w:r>
    </w:p>
    <w:p w:rsidR="001A23C5" w:rsidRPr="00F331D3" w:rsidRDefault="001A23C5" w:rsidP="002329E9">
      <w:pPr>
        <w:spacing w:after="0" w:line="240" w:lineRule="auto"/>
        <w:ind w:firstLine="708"/>
        <w:jc w:val="both"/>
        <w:textAlignment w:val="baseline"/>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Методологическая функция - на базе теории формируются многообразные методы, способы и приемы научной деятельности; 6.</w:t>
      </w:r>
    </w:p>
    <w:p w:rsidR="001A23C5" w:rsidRPr="00F331D3" w:rsidRDefault="001A23C5" w:rsidP="002329E9">
      <w:pPr>
        <w:spacing w:after="0" w:line="240" w:lineRule="auto"/>
        <w:ind w:firstLine="708"/>
        <w:jc w:val="both"/>
        <w:textAlignment w:val="baseline"/>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Прогностическая или предсказательная функция - функция предвидения - предсказание о будущем состоянии явления; 7.</w:t>
      </w:r>
    </w:p>
    <w:p w:rsidR="001A23C5" w:rsidRPr="00F331D3" w:rsidRDefault="001A23C5" w:rsidP="002329E9">
      <w:pPr>
        <w:spacing w:after="0" w:line="240" w:lineRule="auto"/>
        <w:ind w:firstLine="708"/>
        <w:jc w:val="both"/>
        <w:textAlignment w:val="baseline"/>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Практическая функция - эта функция соответствует конечной цели любой теории - быть воплощенной в практику, быть руководством к действию по изменению реальной действительности.</w:t>
      </w:r>
    </w:p>
    <w:p w:rsidR="001A23C5" w:rsidRPr="00F331D3" w:rsidRDefault="001A23C5" w:rsidP="002329E9">
      <w:pPr>
        <w:pStyle w:val="a4"/>
        <w:spacing w:after="0" w:line="240" w:lineRule="auto"/>
        <w:ind w:left="0"/>
        <w:rPr>
          <w:rFonts w:ascii="Times New Roman" w:hAnsi="Times New Roman" w:cs="Times New Roman"/>
          <w:b/>
          <w:sz w:val="24"/>
          <w:szCs w:val="24"/>
        </w:rPr>
      </w:pPr>
    </w:p>
    <w:p w:rsidR="00BD3F87" w:rsidRPr="00F331D3" w:rsidRDefault="008C71EA" w:rsidP="002329E9">
      <w:pPr>
        <w:pStyle w:val="1"/>
        <w:shd w:val="clear" w:color="auto" w:fill="FFFFFF"/>
        <w:spacing w:before="0" w:line="240" w:lineRule="auto"/>
        <w:jc w:val="center"/>
        <w:rPr>
          <w:rStyle w:val="sg-text"/>
          <w:rFonts w:ascii="Times New Roman" w:hAnsi="Times New Roman" w:cs="Times New Roman"/>
          <w:color w:val="000000"/>
          <w:sz w:val="24"/>
          <w:szCs w:val="24"/>
        </w:rPr>
      </w:pPr>
      <w:r w:rsidRPr="00F331D3">
        <w:rPr>
          <w:rStyle w:val="sg-text"/>
          <w:rFonts w:ascii="Times New Roman" w:hAnsi="Times New Roman" w:cs="Times New Roman"/>
          <w:color w:val="000000"/>
          <w:sz w:val="24"/>
          <w:szCs w:val="24"/>
        </w:rPr>
        <w:t>Контрольные вопросы (в письменном виде):</w:t>
      </w:r>
    </w:p>
    <w:p w:rsidR="00BD3F87" w:rsidRPr="00F331D3" w:rsidRDefault="00BD3F87" w:rsidP="002329E9">
      <w:pPr>
        <w:pStyle w:val="a4"/>
        <w:spacing w:after="0" w:line="240" w:lineRule="auto"/>
        <w:ind w:left="0"/>
        <w:jc w:val="both"/>
        <w:rPr>
          <w:rFonts w:ascii="Times New Roman" w:hAnsi="Times New Roman" w:cs="Times New Roman"/>
          <w:sz w:val="24"/>
          <w:szCs w:val="24"/>
        </w:rPr>
      </w:pPr>
      <w:r w:rsidRPr="00F331D3">
        <w:rPr>
          <w:rFonts w:ascii="Times New Roman" w:hAnsi="Times New Roman" w:cs="Times New Roman"/>
          <w:sz w:val="24"/>
          <w:szCs w:val="24"/>
        </w:rPr>
        <w:t>1. Перечислить основные ме</w:t>
      </w:r>
      <w:r w:rsidR="00BE5C80" w:rsidRPr="00F331D3">
        <w:rPr>
          <w:rFonts w:ascii="Times New Roman" w:hAnsi="Times New Roman" w:cs="Times New Roman"/>
          <w:sz w:val="24"/>
          <w:szCs w:val="24"/>
        </w:rPr>
        <w:t>тоды и формы научного познания</w:t>
      </w:r>
    </w:p>
    <w:p w:rsidR="00BD3F87" w:rsidRPr="00F331D3" w:rsidRDefault="00BD3F87" w:rsidP="002329E9">
      <w:pPr>
        <w:pStyle w:val="a4"/>
        <w:spacing w:after="0" w:line="240" w:lineRule="auto"/>
        <w:ind w:left="0"/>
        <w:jc w:val="both"/>
        <w:rPr>
          <w:rFonts w:ascii="Times New Roman" w:hAnsi="Times New Roman" w:cs="Times New Roman"/>
          <w:sz w:val="24"/>
          <w:szCs w:val="24"/>
        </w:rPr>
      </w:pPr>
      <w:r w:rsidRPr="00F331D3">
        <w:rPr>
          <w:rFonts w:ascii="Times New Roman" w:hAnsi="Times New Roman" w:cs="Times New Roman"/>
          <w:sz w:val="24"/>
          <w:szCs w:val="24"/>
        </w:rPr>
        <w:t>2. Пояснить сущность системного подхо</w:t>
      </w:r>
      <w:r w:rsidR="00BE5C80" w:rsidRPr="00F331D3">
        <w:rPr>
          <w:rFonts w:ascii="Times New Roman" w:hAnsi="Times New Roman" w:cs="Times New Roman"/>
          <w:sz w:val="24"/>
          <w:szCs w:val="24"/>
        </w:rPr>
        <w:t>да при решении научных проблем</w:t>
      </w:r>
    </w:p>
    <w:p w:rsidR="00BD3F87" w:rsidRPr="00F331D3" w:rsidRDefault="00BD3F87" w:rsidP="002329E9">
      <w:pPr>
        <w:pStyle w:val="a4"/>
        <w:spacing w:after="0" w:line="240" w:lineRule="auto"/>
        <w:ind w:left="0"/>
        <w:jc w:val="both"/>
        <w:rPr>
          <w:rFonts w:ascii="Times New Roman" w:hAnsi="Times New Roman" w:cs="Times New Roman"/>
          <w:sz w:val="24"/>
          <w:szCs w:val="24"/>
        </w:rPr>
      </w:pPr>
      <w:r w:rsidRPr="00F331D3">
        <w:rPr>
          <w:rFonts w:ascii="Times New Roman" w:hAnsi="Times New Roman" w:cs="Times New Roman"/>
          <w:sz w:val="24"/>
          <w:szCs w:val="24"/>
        </w:rPr>
        <w:t>3. Привести клас</w:t>
      </w:r>
      <w:r w:rsidR="00BE5C80" w:rsidRPr="00F331D3">
        <w:rPr>
          <w:rFonts w:ascii="Times New Roman" w:hAnsi="Times New Roman" w:cs="Times New Roman"/>
          <w:sz w:val="24"/>
          <w:szCs w:val="24"/>
        </w:rPr>
        <w:t>сификацию научных исследований</w:t>
      </w:r>
    </w:p>
    <w:p w:rsidR="00BD3F87" w:rsidRPr="00F331D3" w:rsidRDefault="00BD3F87" w:rsidP="002329E9">
      <w:pPr>
        <w:pStyle w:val="a4"/>
        <w:spacing w:after="0" w:line="240" w:lineRule="auto"/>
        <w:ind w:left="0"/>
        <w:jc w:val="both"/>
        <w:rPr>
          <w:rFonts w:ascii="Times New Roman" w:hAnsi="Times New Roman" w:cs="Times New Roman"/>
          <w:sz w:val="24"/>
          <w:szCs w:val="24"/>
        </w:rPr>
      </w:pPr>
      <w:r w:rsidRPr="00F331D3">
        <w:rPr>
          <w:rFonts w:ascii="Times New Roman" w:hAnsi="Times New Roman" w:cs="Times New Roman"/>
          <w:sz w:val="24"/>
          <w:szCs w:val="24"/>
        </w:rPr>
        <w:t>4. Перечислить основные проблем</w:t>
      </w:r>
      <w:r w:rsidR="00BE5C80" w:rsidRPr="00F331D3">
        <w:rPr>
          <w:rFonts w:ascii="Times New Roman" w:hAnsi="Times New Roman" w:cs="Times New Roman"/>
          <w:sz w:val="24"/>
          <w:szCs w:val="24"/>
        </w:rPr>
        <w:t>ы геодезии на современном этапе</w:t>
      </w:r>
    </w:p>
    <w:p w:rsidR="00BD3F87" w:rsidRPr="00F331D3" w:rsidRDefault="00BD3F87" w:rsidP="002329E9">
      <w:pPr>
        <w:pStyle w:val="a4"/>
        <w:spacing w:after="0" w:line="240" w:lineRule="auto"/>
        <w:ind w:left="0"/>
        <w:jc w:val="both"/>
        <w:rPr>
          <w:rFonts w:ascii="Times New Roman" w:hAnsi="Times New Roman" w:cs="Times New Roman"/>
          <w:sz w:val="24"/>
          <w:szCs w:val="24"/>
        </w:rPr>
      </w:pPr>
    </w:p>
    <w:p w:rsidR="00BE5C80" w:rsidRPr="00F331D3" w:rsidRDefault="00BE5C80" w:rsidP="00BE5C80">
      <w:pPr>
        <w:tabs>
          <w:tab w:val="left" w:pos="317"/>
        </w:tabs>
        <w:spacing w:after="0" w:line="240" w:lineRule="auto"/>
        <w:rPr>
          <w:rFonts w:ascii="Times New Roman" w:hAnsi="Times New Roman" w:cs="Times New Roman"/>
          <w:b/>
          <w:sz w:val="24"/>
          <w:szCs w:val="24"/>
        </w:rPr>
      </w:pPr>
    </w:p>
    <w:p w:rsidR="00BE5C80" w:rsidRPr="00F331D3" w:rsidRDefault="00BE5C80" w:rsidP="00BE5C80">
      <w:pPr>
        <w:tabs>
          <w:tab w:val="left" w:pos="317"/>
        </w:tabs>
        <w:spacing w:after="0" w:line="240" w:lineRule="auto"/>
        <w:rPr>
          <w:rFonts w:ascii="Times New Roman" w:hAnsi="Times New Roman" w:cs="Times New Roman"/>
          <w:b/>
          <w:sz w:val="24"/>
          <w:szCs w:val="24"/>
        </w:rPr>
      </w:pPr>
      <w:r w:rsidRPr="00F331D3">
        <w:rPr>
          <w:rFonts w:ascii="Times New Roman" w:hAnsi="Times New Roman" w:cs="Times New Roman"/>
          <w:b/>
          <w:sz w:val="24"/>
          <w:szCs w:val="24"/>
        </w:rPr>
        <w:tab/>
      </w:r>
      <w:r w:rsidRPr="00F331D3">
        <w:rPr>
          <w:rFonts w:ascii="Times New Roman" w:hAnsi="Times New Roman" w:cs="Times New Roman"/>
          <w:b/>
          <w:sz w:val="24"/>
          <w:szCs w:val="24"/>
        </w:rPr>
        <w:tab/>
      </w:r>
      <w:r w:rsidR="00BD3F87" w:rsidRPr="00F331D3">
        <w:rPr>
          <w:rFonts w:ascii="Times New Roman" w:hAnsi="Times New Roman" w:cs="Times New Roman"/>
          <w:b/>
          <w:sz w:val="24"/>
          <w:szCs w:val="24"/>
        </w:rPr>
        <w:t xml:space="preserve">Лекция </w:t>
      </w:r>
      <w:r w:rsidR="00BD3F87" w:rsidRPr="00F331D3">
        <w:rPr>
          <w:rFonts w:ascii="Times New Roman" w:hAnsi="Times New Roman" w:cs="Times New Roman"/>
          <w:b/>
          <w:sz w:val="24"/>
          <w:szCs w:val="24"/>
          <w:lang w:val="kk-KZ"/>
        </w:rPr>
        <w:t>№</w:t>
      </w:r>
      <w:r w:rsidR="00BD3F87" w:rsidRPr="00F331D3">
        <w:rPr>
          <w:rFonts w:ascii="Times New Roman" w:hAnsi="Times New Roman" w:cs="Times New Roman"/>
          <w:b/>
          <w:sz w:val="24"/>
          <w:szCs w:val="24"/>
        </w:rPr>
        <w:t>10</w:t>
      </w:r>
    </w:p>
    <w:p w:rsidR="00BD3F87" w:rsidRPr="00F331D3" w:rsidRDefault="00BE5C80" w:rsidP="00BE5C80">
      <w:pPr>
        <w:tabs>
          <w:tab w:val="left" w:pos="317"/>
        </w:tabs>
        <w:spacing w:after="0" w:line="240" w:lineRule="auto"/>
        <w:rPr>
          <w:rFonts w:ascii="Times New Roman" w:hAnsi="Times New Roman" w:cs="Times New Roman"/>
          <w:b/>
          <w:sz w:val="24"/>
          <w:szCs w:val="24"/>
        </w:rPr>
      </w:pPr>
      <w:r w:rsidRPr="00F331D3">
        <w:rPr>
          <w:rFonts w:ascii="Times New Roman" w:hAnsi="Times New Roman" w:cs="Times New Roman"/>
          <w:b/>
          <w:sz w:val="24"/>
          <w:szCs w:val="24"/>
        </w:rPr>
        <w:tab/>
      </w:r>
      <w:r w:rsidRPr="00F331D3">
        <w:rPr>
          <w:rFonts w:ascii="Times New Roman" w:hAnsi="Times New Roman" w:cs="Times New Roman"/>
          <w:b/>
          <w:sz w:val="24"/>
          <w:szCs w:val="24"/>
        </w:rPr>
        <w:tab/>
      </w:r>
      <w:r w:rsidR="00BD3F87" w:rsidRPr="00F331D3">
        <w:rPr>
          <w:rFonts w:ascii="Times New Roman" w:hAnsi="Times New Roman" w:cs="Times New Roman"/>
          <w:b/>
          <w:bCs/>
          <w:sz w:val="24"/>
          <w:szCs w:val="24"/>
          <w:lang w:val="kk-KZ"/>
        </w:rPr>
        <w:t>Тема:</w:t>
      </w:r>
      <w:r w:rsidR="00BD3F87" w:rsidRPr="00F331D3">
        <w:rPr>
          <w:rFonts w:ascii="Times New Roman" w:hAnsi="Times New Roman" w:cs="Times New Roman"/>
          <w:bCs/>
          <w:sz w:val="24"/>
          <w:szCs w:val="24"/>
          <w:lang w:val="kk-KZ"/>
        </w:rPr>
        <w:t xml:space="preserve"> </w:t>
      </w:r>
      <w:r w:rsidR="00BD3F87" w:rsidRPr="00F331D3">
        <w:rPr>
          <w:rFonts w:ascii="Times New Roman" w:hAnsi="Times New Roman" w:cs="Times New Roman"/>
          <w:bCs/>
          <w:sz w:val="24"/>
          <w:szCs w:val="24"/>
        </w:rPr>
        <w:t>Методология и методика научного исследования</w:t>
      </w:r>
    </w:p>
    <w:p w:rsidR="00BD3F87" w:rsidRPr="00F331D3" w:rsidRDefault="00892EBA" w:rsidP="00BE5C80">
      <w:pPr>
        <w:pStyle w:val="a4"/>
        <w:tabs>
          <w:tab w:val="left" w:pos="0"/>
          <w:tab w:val="left" w:pos="993"/>
        </w:tabs>
        <w:spacing w:after="0" w:line="240" w:lineRule="auto"/>
        <w:ind w:left="0" w:firstLine="567"/>
        <w:jc w:val="both"/>
        <w:rPr>
          <w:rFonts w:ascii="Times New Roman" w:hAnsi="Times New Roman" w:cs="Times New Roman"/>
          <w:bCs/>
          <w:sz w:val="24"/>
          <w:szCs w:val="24"/>
          <w:lang w:val="kk-KZ"/>
        </w:rPr>
      </w:pPr>
      <w:r w:rsidRPr="00F331D3">
        <w:rPr>
          <w:rFonts w:ascii="Times New Roman" w:hAnsi="Times New Roman" w:cs="Times New Roman"/>
          <w:bCs/>
          <w:sz w:val="24"/>
          <w:szCs w:val="24"/>
          <w:lang w:val="kk-KZ"/>
        </w:rPr>
        <w:t>План лекции:</w:t>
      </w:r>
    </w:p>
    <w:p w:rsidR="002329E9" w:rsidRPr="00F331D3" w:rsidRDefault="002329E9" w:rsidP="00BE5C80">
      <w:pPr>
        <w:pStyle w:val="a4"/>
        <w:numPr>
          <w:ilvl w:val="0"/>
          <w:numId w:val="43"/>
        </w:numPr>
        <w:tabs>
          <w:tab w:val="left" w:pos="0"/>
          <w:tab w:val="left" w:pos="993"/>
        </w:tabs>
        <w:spacing w:after="0" w:line="240" w:lineRule="auto"/>
        <w:ind w:left="0" w:firstLine="567"/>
        <w:jc w:val="both"/>
        <w:rPr>
          <w:rFonts w:ascii="Times New Roman" w:hAnsi="Times New Roman" w:cs="Times New Roman"/>
          <w:bCs/>
          <w:sz w:val="24"/>
          <w:szCs w:val="24"/>
          <w:lang w:val="kk-KZ"/>
        </w:rPr>
      </w:pPr>
      <w:r w:rsidRPr="00F331D3">
        <w:rPr>
          <w:rFonts w:ascii="Times New Roman" w:hAnsi="Times New Roman" w:cs="Times New Roman"/>
          <w:bCs/>
          <w:sz w:val="24"/>
          <w:szCs w:val="24"/>
        </w:rPr>
        <w:t>Методология научного исследования</w:t>
      </w:r>
    </w:p>
    <w:p w:rsidR="002329E9" w:rsidRPr="00F331D3" w:rsidRDefault="002329E9" w:rsidP="00BE5C80">
      <w:pPr>
        <w:pStyle w:val="a4"/>
        <w:numPr>
          <w:ilvl w:val="0"/>
          <w:numId w:val="43"/>
        </w:numPr>
        <w:tabs>
          <w:tab w:val="left" w:pos="0"/>
          <w:tab w:val="left" w:pos="993"/>
        </w:tabs>
        <w:spacing w:after="0" w:line="240" w:lineRule="auto"/>
        <w:ind w:left="0" w:firstLine="567"/>
        <w:jc w:val="both"/>
        <w:rPr>
          <w:rFonts w:ascii="Times New Roman" w:hAnsi="Times New Roman" w:cs="Times New Roman"/>
          <w:bCs/>
          <w:sz w:val="24"/>
          <w:szCs w:val="24"/>
          <w:lang w:val="kk-KZ"/>
        </w:rPr>
      </w:pPr>
      <w:r w:rsidRPr="00F331D3">
        <w:rPr>
          <w:rFonts w:ascii="Times New Roman" w:hAnsi="Times New Roman" w:cs="Times New Roman"/>
          <w:bCs/>
          <w:sz w:val="24"/>
          <w:szCs w:val="24"/>
        </w:rPr>
        <w:t>Методика научного исследования</w:t>
      </w:r>
    </w:p>
    <w:p w:rsidR="002329E9" w:rsidRPr="00F331D3" w:rsidRDefault="002329E9" w:rsidP="00BE5C80">
      <w:pPr>
        <w:pStyle w:val="a4"/>
        <w:numPr>
          <w:ilvl w:val="0"/>
          <w:numId w:val="43"/>
        </w:numPr>
        <w:tabs>
          <w:tab w:val="left" w:pos="0"/>
          <w:tab w:val="left" w:pos="993"/>
        </w:tabs>
        <w:spacing w:after="0" w:line="240" w:lineRule="auto"/>
        <w:ind w:left="0" w:firstLine="567"/>
        <w:jc w:val="both"/>
        <w:rPr>
          <w:rFonts w:ascii="Times New Roman" w:hAnsi="Times New Roman" w:cs="Times New Roman"/>
          <w:bCs/>
          <w:sz w:val="24"/>
          <w:szCs w:val="24"/>
          <w:lang w:val="kk-KZ"/>
        </w:rPr>
      </w:pPr>
      <w:r w:rsidRPr="00F331D3">
        <w:rPr>
          <w:rFonts w:ascii="Times New Roman" w:hAnsi="Times New Roman" w:cs="Times New Roman"/>
          <w:bCs/>
          <w:sz w:val="24"/>
          <w:szCs w:val="24"/>
          <w:lang w:val="kk-KZ"/>
        </w:rPr>
        <w:t>Всеобщие и общенаучные методыснаучного исследования</w:t>
      </w:r>
    </w:p>
    <w:p w:rsidR="002329E9" w:rsidRPr="00F331D3" w:rsidRDefault="002329E9" w:rsidP="002329E9">
      <w:pPr>
        <w:tabs>
          <w:tab w:val="left" w:pos="317"/>
        </w:tabs>
        <w:spacing w:after="0" w:line="240" w:lineRule="auto"/>
        <w:rPr>
          <w:rFonts w:ascii="Times New Roman" w:hAnsi="Times New Roman" w:cs="Times New Roman"/>
          <w:bCs/>
          <w:sz w:val="24"/>
          <w:szCs w:val="24"/>
          <w:lang w:val="kk-KZ"/>
        </w:rPr>
      </w:pPr>
    </w:p>
    <w:p w:rsidR="00BD3F87" w:rsidRPr="00F331D3" w:rsidRDefault="00BD3F87" w:rsidP="00283F52">
      <w:pPr>
        <w:pStyle w:val="a8"/>
        <w:shd w:val="clear" w:color="auto" w:fill="FFFFFF"/>
        <w:spacing w:before="0" w:beforeAutospacing="0" w:after="0" w:afterAutospacing="0"/>
        <w:ind w:firstLine="426"/>
        <w:jc w:val="both"/>
        <w:rPr>
          <w:color w:val="000000"/>
        </w:rPr>
      </w:pPr>
      <w:r w:rsidRPr="00F331D3">
        <w:rPr>
          <w:b/>
          <w:bCs/>
          <w:color w:val="000000"/>
        </w:rPr>
        <w:t>Метод научного исследования</w:t>
      </w:r>
      <w:r w:rsidRPr="00F331D3">
        <w:rPr>
          <w:color w:val="000000"/>
        </w:rPr>
        <w:t> — это способ познания объективной действительности, представляющий собой определенную </w:t>
      </w:r>
      <w:r w:rsidRPr="00F331D3">
        <w:rPr>
          <w:i/>
          <w:iCs/>
          <w:color w:val="000000"/>
        </w:rPr>
        <w:t>последовательность действий, приемов, операций.</w:t>
      </w:r>
    </w:p>
    <w:p w:rsidR="00BD3F87" w:rsidRPr="00F331D3" w:rsidRDefault="00BD3F87" w:rsidP="00283F52">
      <w:pPr>
        <w:pStyle w:val="a8"/>
        <w:shd w:val="clear" w:color="auto" w:fill="FFFFFF"/>
        <w:spacing w:before="0" w:beforeAutospacing="0" w:after="0" w:afterAutospacing="0"/>
        <w:ind w:firstLine="426"/>
        <w:jc w:val="both"/>
        <w:rPr>
          <w:color w:val="000000"/>
        </w:rPr>
      </w:pPr>
      <w:r w:rsidRPr="00F331D3">
        <w:rPr>
          <w:b/>
          <w:bCs/>
          <w:i/>
          <w:iCs/>
          <w:color w:val="000000"/>
        </w:rPr>
        <w:t>Методика </w:t>
      </w:r>
      <w:r w:rsidRPr="00F331D3">
        <w:rPr>
          <w:color w:val="000000"/>
        </w:rPr>
        <w:t>— это совокупность способов и приемов исследования, порядок их применения и интерпретация полученных с их помощью результатов. Она зависит от характера объекта изучения, методологии, цели исследования, разработанных методов, общего уровня квалификации исследователя.</w:t>
      </w:r>
    </w:p>
    <w:p w:rsidR="00BD3F87" w:rsidRPr="00F331D3" w:rsidRDefault="00BD3F87" w:rsidP="00283F52">
      <w:pPr>
        <w:pStyle w:val="a8"/>
        <w:shd w:val="clear" w:color="auto" w:fill="FFFFFF"/>
        <w:spacing w:before="0" w:beforeAutospacing="0" w:after="0" w:afterAutospacing="0"/>
        <w:ind w:firstLine="426"/>
        <w:jc w:val="both"/>
        <w:rPr>
          <w:color w:val="000000"/>
        </w:rPr>
      </w:pPr>
      <w:r w:rsidRPr="00F331D3">
        <w:rPr>
          <w:color w:val="000000"/>
        </w:rPr>
        <w:t>Любое научное исследование проводится соответствующими приемами и способами, и по определенным правилам.</w:t>
      </w:r>
    </w:p>
    <w:p w:rsidR="00BD3F87" w:rsidRPr="00F331D3" w:rsidRDefault="00BD3F87" w:rsidP="00283F52">
      <w:pPr>
        <w:pStyle w:val="a8"/>
        <w:shd w:val="clear" w:color="auto" w:fill="FFFFFF"/>
        <w:spacing w:before="0" w:beforeAutospacing="0" w:after="0" w:afterAutospacing="0"/>
        <w:ind w:firstLine="426"/>
        <w:jc w:val="both"/>
        <w:rPr>
          <w:color w:val="000000"/>
        </w:rPr>
      </w:pPr>
      <w:r w:rsidRPr="00F331D3">
        <w:rPr>
          <w:b/>
          <w:bCs/>
          <w:i/>
          <w:iCs/>
          <w:color w:val="000000"/>
        </w:rPr>
        <w:t>Методологией</w:t>
      </w:r>
      <w:r w:rsidRPr="00F331D3">
        <w:rPr>
          <w:color w:val="000000"/>
        </w:rPr>
        <w:t> называют</w:t>
      </w:r>
      <w:r w:rsidRPr="00F331D3">
        <w:rPr>
          <w:b/>
          <w:bCs/>
          <w:i/>
          <w:iCs/>
          <w:color w:val="000000"/>
        </w:rPr>
        <w:t> </w:t>
      </w:r>
      <w:r w:rsidRPr="00F331D3">
        <w:rPr>
          <w:color w:val="000000"/>
        </w:rPr>
        <w:t>учение о методах (методе) познания, т. е. о системе принципов, правил, способов и приемов, предназначенных для успешного решения познавательных задач. Каждая наука имеет свою методологию.</w:t>
      </w:r>
    </w:p>
    <w:p w:rsidR="00BD3F87" w:rsidRPr="00F331D3" w:rsidRDefault="00BD3F87" w:rsidP="00283F52">
      <w:pPr>
        <w:pStyle w:val="a8"/>
        <w:shd w:val="clear" w:color="auto" w:fill="FFFFFF"/>
        <w:spacing w:before="0" w:beforeAutospacing="0" w:after="0" w:afterAutospacing="0"/>
        <w:ind w:firstLine="426"/>
        <w:jc w:val="both"/>
        <w:rPr>
          <w:color w:val="000000"/>
        </w:rPr>
      </w:pPr>
      <w:r w:rsidRPr="00F331D3">
        <w:rPr>
          <w:color w:val="000000"/>
        </w:rPr>
        <w:t>Выделяют уровни методологии:</w:t>
      </w:r>
    </w:p>
    <w:p w:rsidR="00BD3F87" w:rsidRPr="00F331D3" w:rsidRDefault="00BD3F87" w:rsidP="00283F52">
      <w:pPr>
        <w:pStyle w:val="a8"/>
        <w:shd w:val="clear" w:color="auto" w:fill="FFFFFF"/>
        <w:spacing w:before="0" w:beforeAutospacing="0" w:after="0" w:afterAutospacing="0"/>
        <w:ind w:firstLine="426"/>
        <w:jc w:val="both"/>
        <w:rPr>
          <w:color w:val="000000"/>
        </w:rPr>
      </w:pPr>
      <w:r w:rsidRPr="00F331D3">
        <w:rPr>
          <w:color w:val="000000"/>
        </w:rPr>
        <w:t>1) всеобщая методология, которая является универсальной по отношению ко всем наукам и в ее содержание входят философские и общенаучные методы познания;</w:t>
      </w:r>
    </w:p>
    <w:p w:rsidR="00BD3F87" w:rsidRPr="00F331D3" w:rsidRDefault="00BD3F87" w:rsidP="00283F52">
      <w:pPr>
        <w:pStyle w:val="a8"/>
        <w:shd w:val="clear" w:color="auto" w:fill="FFFFFF"/>
        <w:spacing w:before="0" w:beforeAutospacing="0" w:after="0" w:afterAutospacing="0"/>
        <w:ind w:firstLine="426"/>
        <w:jc w:val="both"/>
        <w:rPr>
          <w:color w:val="000000"/>
        </w:rPr>
      </w:pPr>
      <w:r w:rsidRPr="00F331D3">
        <w:rPr>
          <w:color w:val="000000"/>
        </w:rPr>
        <w:t>2) частная методология научных исследований для группы родственных экономических наук, которую образуют всеобщие, общенаучные и частные методы познания;</w:t>
      </w:r>
    </w:p>
    <w:p w:rsidR="00BD3F87" w:rsidRPr="00F331D3" w:rsidRDefault="00BD3F87" w:rsidP="00283F52">
      <w:pPr>
        <w:pStyle w:val="a8"/>
        <w:shd w:val="clear" w:color="auto" w:fill="FFFFFF"/>
        <w:spacing w:before="0" w:beforeAutospacing="0" w:after="0" w:afterAutospacing="0"/>
        <w:ind w:firstLine="426"/>
        <w:jc w:val="both"/>
        <w:rPr>
          <w:color w:val="000000"/>
        </w:rPr>
      </w:pPr>
      <w:r w:rsidRPr="00F331D3">
        <w:rPr>
          <w:color w:val="000000"/>
        </w:rPr>
        <w:t>3) методология научных исследований конкретной науки, в содержание которой включаются всеобщие, общенаучные, частные и специальные методы познания.</w:t>
      </w:r>
    </w:p>
    <w:p w:rsidR="00BD3F87" w:rsidRPr="00F331D3" w:rsidRDefault="00BD3F87" w:rsidP="00283F52">
      <w:pPr>
        <w:pStyle w:val="a8"/>
        <w:shd w:val="clear" w:color="auto" w:fill="FFFFFF"/>
        <w:spacing w:before="0" w:beforeAutospacing="0" w:after="0" w:afterAutospacing="0"/>
        <w:ind w:firstLine="426"/>
        <w:jc w:val="both"/>
        <w:rPr>
          <w:color w:val="000000"/>
        </w:rPr>
      </w:pPr>
      <w:r w:rsidRPr="00F331D3">
        <w:rPr>
          <w:color w:val="000000"/>
        </w:rPr>
        <w:t>В зависимости от содержания изучаемых объектов различают методы </w:t>
      </w:r>
      <w:r w:rsidRPr="00F331D3">
        <w:rPr>
          <w:i/>
          <w:iCs/>
          <w:color w:val="000000"/>
        </w:rPr>
        <w:t>естествознания и методы социально-гуманитарного исследования.</w:t>
      </w:r>
    </w:p>
    <w:p w:rsidR="00BD3F87" w:rsidRPr="00F331D3" w:rsidRDefault="00BD3F87" w:rsidP="00283F52">
      <w:pPr>
        <w:pStyle w:val="a8"/>
        <w:shd w:val="clear" w:color="auto" w:fill="FFFFFF"/>
        <w:spacing w:before="0" w:beforeAutospacing="0" w:after="0" w:afterAutospacing="0"/>
        <w:ind w:firstLine="426"/>
        <w:jc w:val="both"/>
        <w:rPr>
          <w:color w:val="000000"/>
        </w:rPr>
      </w:pPr>
      <w:proofErr w:type="gramStart"/>
      <w:r w:rsidRPr="00F331D3">
        <w:rPr>
          <w:i/>
          <w:iCs/>
          <w:color w:val="000000"/>
        </w:rPr>
        <w:t>Методы исследования классифицируют по отраслям науки:</w:t>
      </w:r>
      <w:r w:rsidRPr="00F331D3">
        <w:rPr>
          <w:color w:val="000000"/>
        </w:rPr>
        <w:t> математические, биологические, медицинские, социально - экономические, правовые и т. д.</w:t>
      </w:r>
      <w:proofErr w:type="gramEnd"/>
    </w:p>
    <w:p w:rsidR="00BD3F87" w:rsidRPr="00F331D3" w:rsidRDefault="00BD3F87" w:rsidP="00283F52">
      <w:pPr>
        <w:pStyle w:val="a8"/>
        <w:shd w:val="clear" w:color="auto" w:fill="FFFFFF"/>
        <w:spacing w:before="0" w:beforeAutospacing="0" w:after="0" w:afterAutospacing="0"/>
        <w:ind w:firstLine="426"/>
        <w:jc w:val="both"/>
        <w:rPr>
          <w:color w:val="000000"/>
        </w:rPr>
      </w:pPr>
      <w:r w:rsidRPr="00F331D3">
        <w:rPr>
          <w:color w:val="000000"/>
        </w:rPr>
        <w:lastRenderedPageBreak/>
        <w:t>В зависимости </w:t>
      </w:r>
      <w:r w:rsidRPr="00F331D3">
        <w:rPr>
          <w:i/>
          <w:iCs/>
          <w:color w:val="000000"/>
        </w:rPr>
        <w:t>от уровня познания</w:t>
      </w:r>
      <w:r w:rsidRPr="00F331D3">
        <w:rPr>
          <w:color w:val="000000"/>
        </w:rPr>
        <w:t> выделяют </w:t>
      </w:r>
      <w:r w:rsidRPr="00F331D3">
        <w:rPr>
          <w:i/>
          <w:iCs/>
          <w:color w:val="000000"/>
        </w:rPr>
        <w:t>методы эмпирического и теоретического уровней.</w:t>
      </w:r>
    </w:p>
    <w:p w:rsidR="00BD3F87" w:rsidRPr="00F331D3" w:rsidRDefault="00BD3F87" w:rsidP="00283F52">
      <w:pPr>
        <w:pStyle w:val="a8"/>
        <w:shd w:val="clear" w:color="auto" w:fill="FFFFFF"/>
        <w:spacing w:before="0" w:beforeAutospacing="0" w:after="0" w:afterAutospacing="0"/>
        <w:ind w:firstLine="426"/>
        <w:jc w:val="both"/>
        <w:rPr>
          <w:color w:val="000000"/>
        </w:rPr>
      </w:pPr>
      <w:proofErr w:type="gramStart"/>
      <w:r w:rsidRPr="00F331D3">
        <w:rPr>
          <w:color w:val="000000"/>
        </w:rPr>
        <w:t>К методам </w:t>
      </w:r>
      <w:r w:rsidRPr="00F331D3">
        <w:rPr>
          <w:i/>
          <w:iCs/>
          <w:color w:val="000000"/>
        </w:rPr>
        <w:t>эмпирического уровня</w:t>
      </w:r>
      <w:r w:rsidRPr="00F331D3">
        <w:rPr>
          <w:color w:val="000000"/>
        </w:rPr>
        <w:t> относят наблюдение, описание, сравнение, счет, измерение, анкетный опрос, собеседование, тестирование, эксперимент, моделирование.</w:t>
      </w:r>
      <w:proofErr w:type="gramEnd"/>
    </w:p>
    <w:p w:rsidR="00BD3F87" w:rsidRPr="00F331D3" w:rsidRDefault="00BD3F87" w:rsidP="00283F52">
      <w:pPr>
        <w:pStyle w:val="a8"/>
        <w:shd w:val="clear" w:color="auto" w:fill="FFFFFF"/>
        <w:spacing w:before="0" w:beforeAutospacing="0" w:after="0" w:afterAutospacing="0"/>
        <w:ind w:firstLine="426"/>
        <w:jc w:val="both"/>
        <w:rPr>
          <w:color w:val="000000"/>
        </w:rPr>
      </w:pPr>
      <w:r w:rsidRPr="00F331D3">
        <w:rPr>
          <w:color w:val="000000"/>
        </w:rPr>
        <w:t>К методам </w:t>
      </w:r>
      <w:r w:rsidRPr="00F331D3">
        <w:rPr>
          <w:i/>
          <w:iCs/>
          <w:color w:val="000000"/>
        </w:rPr>
        <w:t>теоретического уровня</w:t>
      </w:r>
      <w:r w:rsidRPr="00F331D3">
        <w:rPr>
          <w:color w:val="000000"/>
        </w:rPr>
        <w:t> причисляют аксиоматический, гипотетический (</w:t>
      </w:r>
      <w:proofErr w:type="gramStart"/>
      <w:r w:rsidRPr="00F331D3">
        <w:rPr>
          <w:color w:val="000000"/>
        </w:rPr>
        <w:t>гипотетико - дедуктивный</w:t>
      </w:r>
      <w:proofErr w:type="gramEnd"/>
      <w:r w:rsidRPr="00F331D3">
        <w:rPr>
          <w:color w:val="000000"/>
        </w:rPr>
        <w:t xml:space="preserve">), формализацию, абстрагирование, </w:t>
      </w:r>
      <w:proofErr w:type="spellStart"/>
      <w:r w:rsidRPr="00F331D3">
        <w:rPr>
          <w:color w:val="000000"/>
        </w:rPr>
        <w:t>общелогические</w:t>
      </w:r>
      <w:proofErr w:type="spellEnd"/>
      <w:r w:rsidRPr="00F331D3">
        <w:rPr>
          <w:color w:val="000000"/>
        </w:rPr>
        <w:t xml:space="preserve"> методы (анализ, синтез, индукцию, дедукцию, аналогию).</w:t>
      </w:r>
    </w:p>
    <w:p w:rsidR="00BD3F87" w:rsidRPr="00F331D3" w:rsidRDefault="00BD3F87" w:rsidP="00283F52">
      <w:pPr>
        <w:pStyle w:val="a8"/>
        <w:shd w:val="clear" w:color="auto" w:fill="FFFFFF"/>
        <w:spacing w:before="0" w:beforeAutospacing="0" w:after="0" w:afterAutospacing="0"/>
        <w:ind w:firstLine="426"/>
        <w:jc w:val="both"/>
        <w:rPr>
          <w:color w:val="000000"/>
        </w:rPr>
      </w:pPr>
      <w:r w:rsidRPr="00F331D3">
        <w:rPr>
          <w:i/>
          <w:iCs/>
          <w:color w:val="000000"/>
        </w:rPr>
        <w:t>В зависимости от сферы применения и степени общности различают методы:</w:t>
      </w:r>
    </w:p>
    <w:p w:rsidR="00BD3F87" w:rsidRPr="00F331D3" w:rsidRDefault="00BD3F87" w:rsidP="00283F52">
      <w:pPr>
        <w:pStyle w:val="a8"/>
        <w:shd w:val="clear" w:color="auto" w:fill="FFFFFF"/>
        <w:spacing w:before="0" w:beforeAutospacing="0" w:after="0" w:afterAutospacing="0"/>
        <w:ind w:firstLine="426"/>
        <w:jc w:val="both"/>
        <w:rPr>
          <w:color w:val="000000"/>
        </w:rPr>
      </w:pPr>
      <w:r w:rsidRPr="00F331D3">
        <w:rPr>
          <w:i/>
          <w:iCs/>
          <w:color w:val="000000"/>
        </w:rPr>
        <w:t>1) всеобщие (философские),</w:t>
      </w:r>
      <w:r w:rsidRPr="00F331D3">
        <w:rPr>
          <w:color w:val="000000"/>
        </w:rPr>
        <w:t> действующие во всех науках и на всех этапах познания;</w:t>
      </w:r>
    </w:p>
    <w:p w:rsidR="00BD3F87" w:rsidRPr="00F331D3" w:rsidRDefault="00BD3F87" w:rsidP="00283F52">
      <w:pPr>
        <w:pStyle w:val="a8"/>
        <w:shd w:val="clear" w:color="auto" w:fill="FFFFFF"/>
        <w:spacing w:before="0" w:beforeAutospacing="0" w:after="0" w:afterAutospacing="0"/>
        <w:ind w:firstLine="426"/>
        <w:jc w:val="both"/>
        <w:rPr>
          <w:color w:val="000000"/>
        </w:rPr>
      </w:pPr>
      <w:r w:rsidRPr="00F331D3">
        <w:rPr>
          <w:i/>
          <w:iCs/>
          <w:color w:val="000000"/>
        </w:rPr>
        <w:t xml:space="preserve">2) </w:t>
      </w:r>
      <w:proofErr w:type="gramStart"/>
      <w:r w:rsidRPr="00F331D3">
        <w:rPr>
          <w:i/>
          <w:iCs/>
          <w:color w:val="000000"/>
        </w:rPr>
        <w:t>общенаучные</w:t>
      </w:r>
      <w:proofErr w:type="gramEnd"/>
      <w:r w:rsidRPr="00F331D3">
        <w:rPr>
          <w:i/>
          <w:iCs/>
          <w:color w:val="000000"/>
        </w:rPr>
        <w:t>,</w:t>
      </w:r>
      <w:r w:rsidRPr="00F331D3">
        <w:rPr>
          <w:color w:val="000000"/>
        </w:rPr>
        <w:t> которые могут применяться в гуманитарных, естественных и технических науках;</w:t>
      </w:r>
    </w:p>
    <w:p w:rsidR="00BD3F87" w:rsidRPr="00F331D3" w:rsidRDefault="00BD3F87" w:rsidP="00283F52">
      <w:pPr>
        <w:pStyle w:val="a8"/>
        <w:shd w:val="clear" w:color="auto" w:fill="FFFFFF"/>
        <w:spacing w:before="0" w:beforeAutospacing="0" w:after="0" w:afterAutospacing="0"/>
        <w:ind w:firstLine="426"/>
        <w:jc w:val="both"/>
        <w:rPr>
          <w:color w:val="000000"/>
        </w:rPr>
      </w:pPr>
      <w:r w:rsidRPr="00F331D3">
        <w:rPr>
          <w:i/>
          <w:iCs/>
          <w:color w:val="000000"/>
        </w:rPr>
        <w:t>3) специальные</w:t>
      </w:r>
      <w:r w:rsidRPr="00F331D3">
        <w:rPr>
          <w:color w:val="000000"/>
        </w:rPr>
        <w:t> — для конкретной науки, области научного познания.</w:t>
      </w:r>
    </w:p>
    <w:p w:rsidR="00BD3F87" w:rsidRPr="00F331D3" w:rsidRDefault="00BD3F87" w:rsidP="00283F52">
      <w:pPr>
        <w:pStyle w:val="a8"/>
        <w:shd w:val="clear" w:color="auto" w:fill="FFFFFF"/>
        <w:spacing w:before="0" w:beforeAutospacing="0" w:after="0" w:afterAutospacing="0"/>
        <w:ind w:firstLine="426"/>
        <w:jc w:val="both"/>
        <w:rPr>
          <w:b/>
          <w:color w:val="000000"/>
        </w:rPr>
      </w:pPr>
      <w:r w:rsidRPr="00F331D3">
        <w:rPr>
          <w:b/>
          <w:iCs/>
          <w:color w:val="000000"/>
        </w:rPr>
        <w:t>Всеобщие и общенаучные методы</w:t>
      </w:r>
      <w:r w:rsidR="00312604" w:rsidRPr="00F331D3">
        <w:rPr>
          <w:b/>
          <w:color w:val="000000"/>
          <w:lang w:val="kk-KZ"/>
        </w:rPr>
        <w:t xml:space="preserve"> </w:t>
      </w:r>
      <w:r w:rsidRPr="00F331D3">
        <w:rPr>
          <w:b/>
          <w:iCs/>
          <w:color w:val="000000"/>
        </w:rPr>
        <w:t>научного исследования</w:t>
      </w:r>
      <w:r w:rsidR="00283F52" w:rsidRPr="00F331D3">
        <w:rPr>
          <w:b/>
          <w:iCs/>
          <w:color w:val="000000"/>
        </w:rPr>
        <w:t xml:space="preserve">. </w:t>
      </w:r>
      <w:proofErr w:type="gramStart"/>
      <w:r w:rsidRPr="00F331D3">
        <w:rPr>
          <w:color w:val="000000"/>
        </w:rPr>
        <w:t>Среди всеобщих методов научного исследования наиболее известными являются диалектический и метафизический.</w:t>
      </w:r>
      <w:proofErr w:type="gramEnd"/>
    </w:p>
    <w:p w:rsidR="00BD3F87" w:rsidRPr="00F331D3" w:rsidRDefault="00BD3F87" w:rsidP="00283F52">
      <w:pPr>
        <w:pStyle w:val="a8"/>
        <w:shd w:val="clear" w:color="auto" w:fill="FFFFFF"/>
        <w:spacing w:before="0" w:beforeAutospacing="0" w:after="0" w:afterAutospacing="0"/>
        <w:ind w:firstLine="708"/>
        <w:jc w:val="both"/>
        <w:rPr>
          <w:color w:val="000000"/>
        </w:rPr>
      </w:pPr>
      <w:r w:rsidRPr="00F331D3">
        <w:rPr>
          <w:i/>
          <w:iCs/>
          <w:color w:val="000000"/>
        </w:rPr>
        <w:t>Диалектика</w:t>
      </w:r>
      <w:r w:rsidRPr="00F331D3">
        <w:rPr>
          <w:color w:val="000000"/>
        </w:rPr>
        <w:t> (греч</w:t>
      </w:r>
      <w:proofErr w:type="gramStart"/>
      <w:r w:rsidRPr="00F331D3">
        <w:rPr>
          <w:color w:val="000000"/>
        </w:rPr>
        <w:t>.</w:t>
      </w:r>
      <w:proofErr w:type="gramEnd"/>
      <w:r w:rsidRPr="00F331D3">
        <w:rPr>
          <w:color w:val="000000"/>
        </w:rPr>
        <w:t> – «</w:t>
      </w:r>
      <w:proofErr w:type="gramStart"/>
      <w:r w:rsidRPr="00F331D3">
        <w:rPr>
          <w:color w:val="000000"/>
        </w:rPr>
        <w:t>в</w:t>
      </w:r>
      <w:proofErr w:type="gramEnd"/>
      <w:r w:rsidRPr="00F331D3">
        <w:rPr>
          <w:color w:val="000000"/>
        </w:rPr>
        <w:t>еду беседу, рассуждаю»). Понятие «диалектика» Возникло в Древней Греции и первоначально означало способность вести спор в виде вопросов и ответов.</w:t>
      </w:r>
    </w:p>
    <w:p w:rsidR="00BD3F87" w:rsidRPr="00F331D3" w:rsidRDefault="00BD3F87" w:rsidP="002329E9">
      <w:pPr>
        <w:pStyle w:val="a8"/>
        <w:shd w:val="clear" w:color="auto" w:fill="FFFFFF"/>
        <w:spacing w:before="0" w:beforeAutospacing="0" w:after="0" w:afterAutospacing="0"/>
        <w:ind w:firstLine="708"/>
        <w:jc w:val="both"/>
        <w:rPr>
          <w:color w:val="000000"/>
        </w:rPr>
      </w:pPr>
      <w:r w:rsidRPr="00F331D3">
        <w:rPr>
          <w:i/>
          <w:iCs/>
          <w:color w:val="000000"/>
        </w:rPr>
        <w:t>Диалектика –</w:t>
      </w:r>
      <w:r w:rsidRPr="00F331D3">
        <w:rPr>
          <w:color w:val="000000"/>
        </w:rPr>
        <w:t> учение о наиболее общих законах развития бытия и познания, а также основанный на этом учении метод творчески познающего мышления.</w:t>
      </w:r>
    </w:p>
    <w:p w:rsidR="00BD3F87" w:rsidRPr="00F331D3" w:rsidRDefault="00BD3F87" w:rsidP="002329E9">
      <w:pPr>
        <w:pStyle w:val="a8"/>
        <w:shd w:val="clear" w:color="auto" w:fill="FFFFFF"/>
        <w:spacing w:before="0" w:beforeAutospacing="0" w:after="0" w:afterAutospacing="0"/>
        <w:jc w:val="both"/>
        <w:rPr>
          <w:color w:val="000000"/>
        </w:rPr>
      </w:pPr>
      <w:r w:rsidRPr="00F331D3">
        <w:rPr>
          <w:color w:val="000000"/>
        </w:rPr>
        <w:t>Диалектика выступает в единстве двух сторон – </w:t>
      </w:r>
      <w:proofErr w:type="gramStart"/>
      <w:r w:rsidRPr="00F331D3">
        <w:rPr>
          <w:color w:val="000000"/>
        </w:rPr>
        <w:t>субъективной</w:t>
      </w:r>
      <w:proofErr w:type="gramEnd"/>
      <w:r w:rsidRPr="00F331D3">
        <w:rPr>
          <w:color w:val="000000"/>
        </w:rPr>
        <w:t> и объективной.</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i/>
          <w:iCs/>
          <w:color w:val="000000"/>
        </w:rPr>
        <w:t>Субъективная диалектика</w:t>
      </w:r>
      <w:r w:rsidRPr="00F331D3">
        <w:rPr>
          <w:color w:val="000000"/>
        </w:rPr>
        <w:t> – развертывается в сознании субъекта как отражение связей и развития существующего независимо от человека и человечества объективного бытия – </w:t>
      </w:r>
      <w:r w:rsidRPr="00F331D3">
        <w:rPr>
          <w:i/>
          <w:iCs/>
          <w:color w:val="000000"/>
        </w:rPr>
        <w:t>диалектики объективной</w:t>
      </w:r>
      <w:r w:rsidRPr="00F331D3">
        <w:rPr>
          <w:color w:val="000000"/>
        </w:rPr>
        <w:t>. Субъективная диалектика – теория развития мышления, познания, борьбы идей в науке, философии, разворачивающейся в сознании человека.</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i/>
          <w:iCs/>
          <w:color w:val="000000"/>
        </w:rPr>
        <w:t>Объективная диалектика</w:t>
      </w:r>
      <w:r w:rsidRPr="00F331D3">
        <w:rPr>
          <w:color w:val="000000"/>
        </w:rPr>
        <w:t> – теория развития объективного бытия, существующего независимо от человека.</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i/>
          <w:iCs/>
          <w:color w:val="000000"/>
        </w:rPr>
        <w:t>Диалектика позволяет отражать чрезвычайно сложные, противоречивые процессы материального и духовного мира.</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color w:val="000000"/>
        </w:rPr>
        <w:t>В учении о противоречиях она вскрывает движущую силу и источник всякого развития.</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color w:val="000000"/>
        </w:rPr>
        <w:t xml:space="preserve">Диалектика – не простое констатирование того, что происходит в действительности, а орудие научного познания и преобразования мира. </w:t>
      </w:r>
      <w:proofErr w:type="gramStart"/>
      <w:r w:rsidRPr="00F331D3">
        <w:rPr>
          <w:color w:val="000000"/>
        </w:rPr>
        <w:t>(В этом и проявляется единство диалектики как теории (диалектического материализма) и метода (материалистической диалектики).</w:t>
      </w:r>
      <w:proofErr w:type="gramEnd"/>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i/>
          <w:iCs/>
          <w:color w:val="000000"/>
        </w:rPr>
        <w:t>Диалектическая</w:t>
      </w:r>
      <w:r w:rsidRPr="00F331D3">
        <w:rPr>
          <w:color w:val="000000"/>
        </w:rPr>
        <w:t> же концепция видит источник развития в единстве и борьбе противоположностей, рассматривает развитие как единство количественных и качественных изменений, как единство постепенности и скачков, как развитие по спирали.</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i/>
          <w:iCs/>
          <w:color w:val="000000"/>
        </w:rPr>
        <w:t>Принципы диалектики:</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color w:val="000000"/>
        </w:rPr>
        <w:t>1. Принцип всеобщей взаимной связи.</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color w:val="000000"/>
        </w:rPr>
        <w:t>2. Принцип развития через противоречия.</w:t>
      </w:r>
    </w:p>
    <w:p w:rsidR="00BD3F87" w:rsidRPr="00F331D3" w:rsidRDefault="00BD3F87" w:rsidP="002329E9">
      <w:pPr>
        <w:pStyle w:val="a8"/>
        <w:shd w:val="clear" w:color="auto" w:fill="FFFFFF"/>
        <w:spacing w:before="0" w:beforeAutospacing="0" w:after="0" w:afterAutospacing="0"/>
        <w:ind w:firstLine="708"/>
        <w:jc w:val="both"/>
        <w:rPr>
          <w:color w:val="000000"/>
        </w:rPr>
      </w:pPr>
      <w:r w:rsidRPr="00F331D3">
        <w:rPr>
          <w:i/>
          <w:iCs/>
          <w:color w:val="000000"/>
        </w:rPr>
        <w:t>Основные законы диалектики:</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color w:val="000000"/>
        </w:rPr>
        <w:t>1. Закон перехода количественных изменений в </w:t>
      </w:r>
      <w:proofErr w:type="gramStart"/>
      <w:r w:rsidRPr="00F331D3">
        <w:rPr>
          <w:color w:val="000000"/>
        </w:rPr>
        <w:t>качественные</w:t>
      </w:r>
      <w:proofErr w:type="gramEnd"/>
      <w:r w:rsidRPr="00F331D3">
        <w:rPr>
          <w:color w:val="000000"/>
        </w:rPr>
        <w:t>.</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color w:val="000000"/>
        </w:rPr>
        <w:t>2. Закон единства и борьбы противоположностей.</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color w:val="000000"/>
        </w:rPr>
        <w:t xml:space="preserve">3. Закон отрицания </w:t>
      </w:r>
      <w:proofErr w:type="spellStart"/>
      <w:proofErr w:type="gramStart"/>
      <w:r w:rsidRPr="00F331D3">
        <w:rPr>
          <w:color w:val="000000"/>
        </w:rPr>
        <w:t>отрицания</w:t>
      </w:r>
      <w:proofErr w:type="spellEnd"/>
      <w:proofErr w:type="gramEnd"/>
      <w:r w:rsidRPr="00F331D3">
        <w:rPr>
          <w:color w:val="000000"/>
        </w:rPr>
        <w:t>.</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i/>
          <w:iCs/>
          <w:color w:val="000000"/>
        </w:rPr>
        <w:t xml:space="preserve">Метафизика </w:t>
      </w:r>
      <w:proofErr w:type="gramStart"/>
      <w:r w:rsidRPr="00F331D3">
        <w:rPr>
          <w:i/>
          <w:iCs/>
          <w:color w:val="000000"/>
        </w:rPr>
        <w:t>–</w:t>
      </w:r>
      <w:r w:rsidRPr="00F331D3">
        <w:rPr>
          <w:color w:val="000000"/>
          <w:shd w:val="clear" w:color="auto" w:fill="FFFFFF"/>
        </w:rPr>
        <w:t>м</w:t>
      </w:r>
      <w:proofErr w:type="gramEnd"/>
      <w:r w:rsidRPr="00F331D3">
        <w:rPr>
          <w:color w:val="000000"/>
          <w:shd w:val="clear" w:color="auto" w:fill="FFFFFF"/>
        </w:rPr>
        <w:t>етод познания, противоположный диалектике,</w:t>
      </w:r>
      <w:r w:rsidRPr="00F331D3">
        <w:rPr>
          <w:color w:val="000000"/>
          <w:lang w:val="kk-KZ"/>
        </w:rPr>
        <w:t xml:space="preserve"> </w:t>
      </w:r>
      <w:r w:rsidRPr="00F331D3">
        <w:rPr>
          <w:color w:val="000000"/>
          <w:shd w:val="clear" w:color="auto" w:fill="FFFFFF"/>
        </w:rPr>
        <w:t>рассматривающий явления обычно вне их взаимной связи, противоречий и</w:t>
      </w:r>
      <w:r w:rsidRPr="00F331D3">
        <w:rPr>
          <w:color w:val="000000"/>
          <w:lang w:val="kk-KZ"/>
        </w:rPr>
        <w:t xml:space="preserve"> </w:t>
      </w:r>
      <w:r w:rsidRPr="00F331D3">
        <w:rPr>
          <w:color w:val="000000"/>
          <w:shd w:val="clear" w:color="auto" w:fill="FFFFFF"/>
        </w:rPr>
        <w:t>развития.</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i/>
          <w:iCs/>
          <w:color w:val="000000"/>
        </w:rPr>
        <w:t>Характерные особенности </w:t>
      </w:r>
      <w:r w:rsidRPr="00F331D3">
        <w:rPr>
          <w:color w:val="000000"/>
        </w:rPr>
        <w:t>– односторонность, абстрактность, абсолютизация того или иного момента в составе целого. Объекты рассматриваются вне их сложной связи с другими процессами, явлениями и телами. Это естественно для человеческого мышления, т.к. человек не способен познавать, не расчленяя целого на его составные части. Для метафизики характерна статичность мышления.</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i/>
          <w:iCs/>
          <w:color w:val="000000"/>
        </w:rPr>
        <w:lastRenderedPageBreak/>
        <w:t>Метафизическая</w:t>
      </w:r>
      <w:r w:rsidRPr="00F331D3">
        <w:rPr>
          <w:color w:val="000000"/>
        </w:rPr>
        <w:t> </w:t>
      </w:r>
      <w:r w:rsidRPr="00F331D3">
        <w:rPr>
          <w:i/>
          <w:iCs/>
          <w:color w:val="000000"/>
        </w:rPr>
        <w:t>концепция развития</w:t>
      </w:r>
      <w:proofErr w:type="gramStart"/>
      <w:r w:rsidRPr="00F331D3">
        <w:rPr>
          <w:color w:val="000000"/>
        </w:rPr>
        <w:t> </w:t>
      </w:r>
      <w:r w:rsidRPr="00F331D3">
        <w:rPr>
          <w:i/>
          <w:iCs/>
          <w:color w:val="000000"/>
        </w:rPr>
        <w:t>:</w:t>
      </w:r>
      <w:proofErr w:type="gramEnd"/>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color w:val="000000"/>
        </w:rPr>
        <w:t xml:space="preserve">– Рассматривает </w:t>
      </w:r>
      <w:proofErr w:type="gramStart"/>
      <w:r w:rsidRPr="00F331D3">
        <w:rPr>
          <w:color w:val="000000"/>
        </w:rPr>
        <w:t>развитие</w:t>
      </w:r>
      <w:proofErr w:type="gramEnd"/>
      <w:r w:rsidRPr="00F331D3">
        <w:rPr>
          <w:color w:val="000000"/>
        </w:rPr>
        <w:t xml:space="preserve"> как только уменьшение или увеличение (т.е. как только количественные изменения) или как только качественные изменения без каких-либо количественных изменений, т.е. </w:t>
      </w:r>
      <w:r w:rsidRPr="00F331D3">
        <w:rPr>
          <w:i/>
          <w:iCs/>
          <w:color w:val="000000"/>
        </w:rPr>
        <w:t>отрывает противоположности друг от друга</w:t>
      </w:r>
      <w:r w:rsidRPr="00F331D3">
        <w:rPr>
          <w:color w:val="000000"/>
        </w:rPr>
        <w:t>.</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color w:val="000000"/>
        </w:rPr>
        <w:t>– </w:t>
      </w:r>
      <w:r w:rsidRPr="00F331D3">
        <w:rPr>
          <w:i/>
          <w:iCs/>
          <w:color w:val="000000"/>
        </w:rPr>
        <w:t>Источник развития </w:t>
      </w:r>
      <w:r w:rsidRPr="00F331D3">
        <w:rPr>
          <w:color w:val="000000"/>
        </w:rPr>
        <w:t>видит</w:t>
      </w:r>
      <w:r w:rsidRPr="00F331D3">
        <w:rPr>
          <w:i/>
          <w:iCs/>
          <w:color w:val="000000"/>
        </w:rPr>
        <w:t> только во внешнем воздействии </w:t>
      </w:r>
      <w:r w:rsidRPr="00F331D3">
        <w:rPr>
          <w:color w:val="000000"/>
        </w:rPr>
        <w:t>на вещь.</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color w:val="000000"/>
        </w:rPr>
        <w:t>– </w:t>
      </w:r>
      <w:r w:rsidRPr="00F331D3">
        <w:rPr>
          <w:i/>
          <w:iCs/>
          <w:color w:val="000000"/>
        </w:rPr>
        <w:t>Развитие</w:t>
      </w:r>
      <w:r w:rsidRPr="00F331D3">
        <w:rPr>
          <w:color w:val="000000"/>
        </w:rPr>
        <w:t> рассматривается</w:t>
      </w:r>
      <w:r w:rsidRPr="00F331D3">
        <w:rPr>
          <w:i/>
          <w:iCs/>
          <w:color w:val="000000"/>
        </w:rPr>
        <w:t>  </w:t>
      </w:r>
      <w:r w:rsidRPr="00F331D3">
        <w:rPr>
          <w:color w:val="000000"/>
        </w:rPr>
        <w:t>или как </w:t>
      </w:r>
      <w:r w:rsidRPr="00F331D3">
        <w:rPr>
          <w:i/>
          <w:iCs/>
          <w:color w:val="000000"/>
        </w:rPr>
        <w:t>движение по кругу</w:t>
      </w:r>
      <w:r w:rsidRPr="00F331D3">
        <w:rPr>
          <w:color w:val="000000"/>
        </w:rPr>
        <w:t>, или только как </w:t>
      </w:r>
      <w:r w:rsidRPr="00F331D3">
        <w:rPr>
          <w:i/>
          <w:iCs/>
          <w:color w:val="000000"/>
        </w:rPr>
        <w:t>движение по </w:t>
      </w:r>
      <w:proofErr w:type="gramStart"/>
      <w:r w:rsidRPr="00F331D3">
        <w:rPr>
          <w:color w:val="000000"/>
        </w:rPr>
        <w:t>восходящей</w:t>
      </w:r>
      <w:proofErr w:type="gramEnd"/>
      <w:r w:rsidRPr="00F331D3">
        <w:rPr>
          <w:color w:val="000000"/>
        </w:rPr>
        <w:t> или нисходящей </w:t>
      </w:r>
      <w:r w:rsidRPr="00F331D3">
        <w:rPr>
          <w:i/>
          <w:iCs/>
          <w:color w:val="000000"/>
        </w:rPr>
        <w:t>прямой </w:t>
      </w:r>
      <w:r w:rsidRPr="00F331D3">
        <w:rPr>
          <w:color w:val="000000"/>
        </w:rPr>
        <w:t>и т.п.</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i/>
          <w:iCs/>
          <w:color w:val="000000"/>
        </w:rPr>
        <w:t>Общенаучные методы</w:t>
      </w:r>
      <w:r w:rsidR="00283F52" w:rsidRPr="00F331D3">
        <w:rPr>
          <w:i/>
          <w:iCs/>
          <w:color w:val="000000"/>
        </w:rPr>
        <w:t xml:space="preserve">. </w:t>
      </w:r>
      <w:r w:rsidRPr="00F331D3">
        <w:rPr>
          <w:color w:val="000000"/>
        </w:rPr>
        <w:t>Все общенаучные методы целесообразно распределить для анализа на три группы: </w:t>
      </w:r>
      <w:proofErr w:type="spellStart"/>
      <w:r w:rsidRPr="00F331D3">
        <w:rPr>
          <w:i/>
          <w:iCs/>
          <w:color w:val="000000"/>
        </w:rPr>
        <w:t>общелогические</w:t>
      </w:r>
      <w:proofErr w:type="spellEnd"/>
      <w:r w:rsidRPr="00F331D3">
        <w:rPr>
          <w:i/>
          <w:iCs/>
          <w:color w:val="000000"/>
        </w:rPr>
        <w:t>, теоретические и эмпирические.</w:t>
      </w:r>
    </w:p>
    <w:p w:rsidR="00BD3F87" w:rsidRPr="00F331D3" w:rsidRDefault="00BD3F87" w:rsidP="00283F52">
      <w:pPr>
        <w:pStyle w:val="a8"/>
        <w:shd w:val="clear" w:color="auto" w:fill="FFFFFF"/>
        <w:spacing w:before="0" w:beforeAutospacing="0" w:after="0" w:afterAutospacing="0"/>
        <w:ind w:firstLine="567"/>
        <w:jc w:val="both"/>
        <w:rPr>
          <w:color w:val="000000"/>
        </w:rPr>
      </w:pPr>
      <w:proofErr w:type="spellStart"/>
      <w:r w:rsidRPr="00F331D3">
        <w:rPr>
          <w:color w:val="000000"/>
        </w:rPr>
        <w:t>Общелогическими</w:t>
      </w:r>
      <w:proofErr w:type="spellEnd"/>
      <w:r w:rsidRPr="00F331D3">
        <w:rPr>
          <w:color w:val="000000"/>
        </w:rPr>
        <w:t xml:space="preserve"> методами являются анализ, синтез, индукция, дедукция, аналогия.</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i/>
          <w:iCs/>
          <w:color w:val="000000"/>
        </w:rPr>
        <w:t>Анализ </w:t>
      </w:r>
      <w:r w:rsidRPr="00F331D3">
        <w:rPr>
          <w:color w:val="000000"/>
        </w:rPr>
        <w:t>— это расчленение, разложение объекта исследования на составные части. Он лежит в основе аналитического метода исследования. Разновидностями анализа являются классификация и периодизация. Метод анализа используется как в реальной, так и в мыслительной деятельности.</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i/>
          <w:iCs/>
          <w:color w:val="000000"/>
        </w:rPr>
        <w:t>Синтез </w:t>
      </w:r>
      <w:r w:rsidRPr="00F331D3">
        <w:rPr>
          <w:color w:val="000000"/>
        </w:rPr>
        <w:t>— это соединение отдельных сторон, частей объекта исследования в единое целое. Однако это не просто их соединение, но и познание нового — взаимодействия частей как целого. Результатом синтеза является совершенно новое образование, свойства которого не есть только внешнее соединение свойств компонентов, но также и результат их внутренней взаимосвязи и взаимозависимости.</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i/>
          <w:iCs/>
          <w:color w:val="000000"/>
        </w:rPr>
        <w:t>Индукция </w:t>
      </w:r>
      <w:r w:rsidRPr="00F331D3">
        <w:rPr>
          <w:color w:val="000000"/>
        </w:rPr>
        <w:t>— это движение мысли (познания) от фактов, отдельных случаев к общему положению. Индуктивные умозаключения “наводят” на мысль, на общее. При индуктивном методе исследования для получения общего знания о каком-либо классе предметов необходимо исследовать отдельные предметы, найти в них общие существенные признаки, которые послужат основой знания об общем признаке, присущем данному классу предметов.</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i/>
          <w:iCs/>
          <w:color w:val="000000"/>
        </w:rPr>
        <w:t>Дедукция </w:t>
      </w:r>
      <w:r w:rsidRPr="00F331D3">
        <w:rPr>
          <w:color w:val="000000"/>
        </w:rPr>
        <w:t>— это выведение единичного, частного из какого-либо общего положения; движение мысли (познания) от общих утверждений к утверждениям об отдельных предметах или явлениях. Посредством дедуктивных умозаключений “выводят” определенную мысль из других мыслей.</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i/>
          <w:iCs/>
          <w:color w:val="000000"/>
        </w:rPr>
        <w:t>Аналогия </w:t>
      </w:r>
      <w:r w:rsidRPr="00F331D3">
        <w:rPr>
          <w:color w:val="000000"/>
        </w:rPr>
        <w:t>— это способ получения знаний о предметах и явлениях на основании того, что они имеют сходство с другими, рассуждение, в котором из сходства изучаемых объектов в некоторых признаках делается заключение об их сходстве и в других признаках. Степень вероятности (достоверности) умозаключений по аналогии зависит от количества сходных признаков у сравниваемых явлений. Наиболее часто аналогию применяют в</w:t>
      </w:r>
      <w:r w:rsidR="005B2A76" w:rsidRPr="00F331D3">
        <w:rPr>
          <w:color w:val="000000"/>
          <w:lang w:val="kk-KZ"/>
        </w:rPr>
        <w:t xml:space="preserve">   </w:t>
      </w:r>
      <w:r w:rsidRPr="00F331D3">
        <w:rPr>
          <w:color w:val="000000"/>
        </w:rPr>
        <w:t>теории подобия.</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color w:val="000000"/>
        </w:rPr>
        <w:t>К методам </w:t>
      </w:r>
      <w:r w:rsidRPr="00F331D3">
        <w:rPr>
          <w:i/>
          <w:iCs/>
          <w:color w:val="000000"/>
        </w:rPr>
        <w:t>теоретического уровня </w:t>
      </w:r>
      <w:r w:rsidRPr="00F331D3">
        <w:rPr>
          <w:color w:val="000000"/>
        </w:rPr>
        <w:t>причисляют</w:t>
      </w:r>
      <w:r w:rsidRPr="00F331D3">
        <w:rPr>
          <w:i/>
          <w:iCs/>
          <w:color w:val="000000"/>
        </w:rPr>
        <w:t xml:space="preserve"> аксиоматический, гипотетический, формализацию, абстрагирование, обобщение, восхождение от абстрактного к </w:t>
      </w:r>
      <w:proofErr w:type="gramStart"/>
      <w:r w:rsidRPr="00F331D3">
        <w:rPr>
          <w:i/>
          <w:iCs/>
          <w:color w:val="000000"/>
        </w:rPr>
        <w:t>конкретному</w:t>
      </w:r>
      <w:proofErr w:type="gramEnd"/>
      <w:r w:rsidRPr="00F331D3">
        <w:rPr>
          <w:i/>
          <w:iCs/>
          <w:color w:val="000000"/>
        </w:rPr>
        <w:t>, исторический, метод системного анализа.</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i/>
          <w:iCs/>
          <w:color w:val="000000"/>
        </w:rPr>
        <w:t>Аксиоматический метод </w:t>
      </w:r>
      <w:r w:rsidRPr="00F331D3">
        <w:rPr>
          <w:color w:val="000000"/>
        </w:rPr>
        <w:t>— способ исследования, который</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color w:val="000000"/>
        </w:rPr>
        <w:t>состоит в том, что некоторые утверждения (аксиомы, постулаты) принимаются без доказательств и затем по определенным логическим правилам из них выводятся остальные знания.</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i/>
          <w:iCs/>
          <w:color w:val="000000"/>
        </w:rPr>
        <w:t>Гипотетический метод </w:t>
      </w:r>
      <w:r w:rsidRPr="00F331D3">
        <w:rPr>
          <w:color w:val="000000"/>
        </w:rPr>
        <w:t>— способ исследования с использованием научной гипотезы, т. е. предположения о причине, которая вызывает данное следствие, или о существовании некоторого явления или предмета.</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color w:val="000000"/>
        </w:rPr>
        <w:t>Разновидностью этого метода является </w:t>
      </w:r>
      <w:r w:rsidRPr="00F331D3">
        <w:rPr>
          <w:i/>
          <w:iCs/>
          <w:color w:val="000000"/>
        </w:rPr>
        <w:t>гипотетико-дедуктивный </w:t>
      </w:r>
      <w:r w:rsidRPr="00F331D3">
        <w:rPr>
          <w:color w:val="000000"/>
        </w:rPr>
        <w:t>способ исследования, сущность которого состоит в создании системы дедуктивно связанных между собой гипотез, из</w:t>
      </w:r>
      <w:r w:rsidRPr="00F331D3">
        <w:rPr>
          <w:i/>
          <w:iCs/>
          <w:color w:val="000000"/>
        </w:rPr>
        <w:t> </w:t>
      </w:r>
      <w:r w:rsidRPr="00F331D3">
        <w:rPr>
          <w:color w:val="000000"/>
        </w:rPr>
        <w:t>которых выводятся утверждения об эмпирических фактах.</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color w:val="000000"/>
        </w:rPr>
        <w:t>В структуру гипотетико-дедуктивного метода входит:</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color w:val="000000"/>
        </w:rPr>
        <w:t>1) выдвижение догадки (предположения) о причинах и закономерностях изучаемых явлений и предметов;</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color w:val="000000"/>
        </w:rPr>
        <w:t>2) отбор из множества догадок наиболее вероятной, правдоподобной;</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color w:val="000000"/>
        </w:rPr>
        <w:lastRenderedPageBreak/>
        <w:t>3) выведение из отобранного предположения (посылки) следствия (заключения) с использованием дедукции;</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color w:val="000000"/>
        </w:rPr>
        <w:t>4) экспериментальная проверка следствий, выведенных из гипотезы.</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color w:val="000000"/>
        </w:rPr>
        <w:t>Гипотетический метод используется при конструировании норм права. Например, при установлении налоговой ставки в размере 13 процентов на доходы физических лиц вместо прогрессивной шкалы налогообложения предполагалось, что эта мера позволит вывести из тени объекты налогообложения и увеличить поступления в бюджет. По сообщениям налоговых органов, эта гипотеза полностью подтвердилась.</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i/>
          <w:iCs/>
          <w:color w:val="000000"/>
        </w:rPr>
        <w:t>Формализация </w:t>
      </w:r>
      <w:r w:rsidRPr="00F331D3">
        <w:rPr>
          <w:color w:val="000000"/>
        </w:rPr>
        <w:t>— отображение явления или предмета в знаковой форме какого-либо искусственного языка (например, логики, математики, химии) и изучение этого явления или предмета путем операций с соответствующими знаками. Использование искусственного формализованного языка в научном исследовании позволяет устранить такие недостатки естественного языка, как многозначность, неточность, неопределенность.</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color w:val="000000"/>
        </w:rPr>
        <w:t>При формализации вместо рассуждений об объектах исследования оперируют со знаками (формулами). Путем операций с формулами искусственных языков можно получать новые формулы, доказывать истинность какого-либо положения.</w:t>
      </w:r>
      <w:r w:rsidR="005B2A76" w:rsidRPr="00F331D3">
        <w:rPr>
          <w:color w:val="000000"/>
          <w:lang w:val="kk-KZ"/>
        </w:rPr>
        <w:t xml:space="preserve"> </w:t>
      </w:r>
      <w:r w:rsidRPr="00F331D3">
        <w:rPr>
          <w:color w:val="000000"/>
        </w:rPr>
        <w:t>Формализация является основой для алгоритмизации и программирования, без которых не может обойтись компьютеризация знания и процесса исследования.</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i/>
          <w:iCs/>
          <w:color w:val="000000"/>
        </w:rPr>
        <w:t>Абстрагирование </w:t>
      </w:r>
      <w:r w:rsidRPr="00F331D3">
        <w:rPr>
          <w:color w:val="000000"/>
        </w:rPr>
        <w:t>— мысленное отвлечение от некоторых свойств и отношений изучаемого предмета и выделение интересующих исследователя свойств и отношений. Обычно при абстрагировании второстепенные свойства и связи исследуемого объекта отделяются от существенных свойств и связей.</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color w:val="000000"/>
        </w:rPr>
        <w:t>Виды абстрагирования: отождествление, т. е. выделение общих свойств и отношений изучаемых предметов, установление тождественного в них, абстрагирование от различий между ними, объединение предметов в особый класс, изолирование, т. е. выделение некоторых свойств и отношений, которые рассматриваются как самостоятельные предметы исследования.</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color w:val="000000"/>
        </w:rPr>
        <w:t>В теории выделяют и другие виды абстракции: потенциальной осуществимости, актуальной бесконечности.</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i/>
          <w:iCs/>
          <w:color w:val="000000"/>
        </w:rPr>
        <w:t>Обобщение </w:t>
      </w:r>
      <w:r w:rsidRPr="00F331D3">
        <w:rPr>
          <w:color w:val="000000"/>
        </w:rPr>
        <w:t>— установление общих свойств и отношений предметов и явлений, определение общего понятия, в котором</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color w:val="000000"/>
        </w:rPr>
        <w:t xml:space="preserve">отражены существенные, основные признаки предметов или явлений данного класса. </w:t>
      </w:r>
      <w:r w:rsidR="005B2A76" w:rsidRPr="00F331D3">
        <w:rPr>
          <w:color w:val="000000"/>
          <w:lang w:val="kk-KZ"/>
        </w:rPr>
        <w:t xml:space="preserve">            </w:t>
      </w:r>
      <w:r w:rsidRPr="00F331D3">
        <w:rPr>
          <w:color w:val="000000"/>
        </w:rPr>
        <w:t>Вместе с тем обобщение может выражаться в выделении несущественных, а любых признаков предмета или явления. Этот метод научного исследования опирается на философские категории общего, особенного и единичного.</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i/>
          <w:iCs/>
          <w:color w:val="000000"/>
        </w:rPr>
        <w:t>Исторический метод </w:t>
      </w:r>
      <w:r w:rsidRPr="00F331D3">
        <w:rPr>
          <w:color w:val="000000"/>
        </w:rPr>
        <w:t>заключается в выявлении исторических фактов и на этой основе в таком мысленном воссоздании исторического процесса, при котором раскрывается логика его движения. Он предполагает изучение возникновения и развития объектов исследования в хронологической последовательности.</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color w:val="000000"/>
        </w:rPr>
        <w:t>Примерами использования этого метода являются: изучение развития потребительской кооперации в течение длительного времени с целью обнаружения ее тенденций; рассмотрение истории развития потребительской кооперации в дореволюционный период и в годы НЭПа (1921–1927).</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i/>
          <w:iCs/>
          <w:color w:val="000000"/>
        </w:rPr>
        <w:t>Восхождение от абстрактного к конкретному как метод научного познания </w:t>
      </w:r>
      <w:r w:rsidRPr="00F331D3">
        <w:rPr>
          <w:color w:val="000000"/>
        </w:rPr>
        <w:t>заключается в том, что исследователь вначале находит главную связь изучаемого предмета (явления)</w:t>
      </w:r>
      <w:proofErr w:type="gramStart"/>
      <w:r w:rsidRPr="00F331D3">
        <w:rPr>
          <w:color w:val="000000"/>
        </w:rPr>
        <w:t>,з</w:t>
      </w:r>
      <w:proofErr w:type="gramEnd"/>
      <w:r w:rsidRPr="00F331D3">
        <w:rPr>
          <w:color w:val="000000"/>
        </w:rPr>
        <w:t>атем прослеживает, как она видоизменяется в различных условиях, открывает новые связи и таким путем отображает во</w:t>
      </w:r>
      <w:r w:rsidRPr="00F331D3">
        <w:rPr>
          <w:i/>
          <w:iCs/>
          <w:color w:val="000000"/>
        </w:rPr>
        <w:t> </w:t>
      </w:r>
      <w:r w:rsidRPr="00F331D3">
        <w:rPr>
          <w:color w:val="000000"/>
        </w:rPr>
        <w:t>всей полноте его сущность. Использование этого метода, например, для изучения экономических явлений предполагает наличие у исследователя теоретических знаний об общих их свойствах и вскрывает характерные черты и присущие им закономерности развития.</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i/>
          <w:iCs/>
          <w:color w:val="000000"/>
        </w:rPr>
        <w:lastRenderedPageBreak/>
        <w:t>Системный метод </w:t>
      </w:r>
      <w:r w:rsidRPr="00F331D3">
        <w:rPr>
          <w:color w:val="000000"/>
        </w:rPr>
        <w:t>заключается в исследовании системы (т. е. определенной совокупности материальных или идеальных объектов), связей, ее компонентов и их связей с внешней средой.</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color w:val="000000"/>
        </w:rPr>
        <w:t>При этом выясняется, что эти взаимосвязи и взаимодействия приводят к возникновению новых свойств системы, которые отсутствуют у составляющих ее объектов.</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color w:val="000000"/>
        </w:rPr>
        <w:t>При анализе явлений и процессов в сложных системах рассматривают большое количество факторов (признаков), среди которых важно уметь выделить главное и исключить второстепенное.</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i/>
          <w:iCs/>
          <w:color w:val="000000"/>
        </w:rPr>
        <w:t>К методам эмпирического уровня относятся наблюдение, описание, счет, измерение, сравнение, эксперимент и моделирование.</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i/>
          <w:iCs/>
          <w:color w:val="000000"/>
        </w:rPr>
        <w:t>Наблюдение </w:t>
      </w:r>
      <w:r w:rsidRPr="00F331D3">
        <w:rPr>
          <w:color w:val="000000"/>
        </w:rPr>
        <w:t>— это способ познания, основанный на непосредственном восприятии свой</w:t>
      </w:r>
      <w:proofErr w:type="gramStart"/>
      <w:r w:rsidRPr="00F331D3">
        <w:rPr>
          <w:color w:val="000000"/>
        </w:rPr>
        <w:t>ств пр</w:t>
      </w:r>
      <w:proofErr w:type="gramEnd"/>
      <w:r w:rsidRPr="00F331D3">
        <w:rPr>
          <w:color w:val="000000"/>
        </w:rPr>
        <w:t>едметов и явлений при помощи органов чувств.</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color w:val="000000"/>
        </w:rPr>
        <w:t xml:space="preserve">В зависимости от положения исследователя по отношению к объекту изучения, различают простое и включенное наблюдение. Первое заключается в наблюдении со стороны, когда исследователь — постороннее по отношению к объекту лицо, не являющееся участником деятельности </w:t>
      </w:r>
      <w:proofErr w:type="gramStart"/>
      <w:r w:rsidRPr="00F331D3">
        <w:rPr>
          <w:color w:val="000000"/>
        </w:rPr>
        <w:t>наблюдаемых</w:t>
      </w:r>
      <w:proofErr w:type="gramEnd"/>
      <w:r w:rsidRPr="00F331D3">
        <w:rPr>
          <w:color w:val="000000"/>
        </w:rPr>
        <w:t>. Второе характеризуется тем, что исследователь открыто или инкогнито включается в группу и ее деятельность в качестве участника.</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color w:val="000000"/>
        </w:rPr>
        <w:t>Если наблюдение проводилось в естественной обстановке, то его называют полевым, а если условия окружающей среды, ситуация были специально созданы исследователем, то оно будет считаться лабораторным. Результаты наблюдения могут фиксироваться в протоколах, дневниках, карточках, на кинопленках и другими способами.</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i/>
          <w:iCs/>
          <w:color w:val="000000"/>
        </w:rPr>
        <w:t>Описание </w:t>
      </w:r>
      <w:r w:rsidRPr="00F331D3">
        <w:rPr>
          <w:color w:val="000000"/>
        </w:rPr>
        <w:t>— это фиксация признаков исследуемого объекта, которые устанавливаются, например, путем наблюдения или измерения. Описание бывает:</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color w:val="000000"/>
        </w:rPr>
        <w:t>1) непосредственным, когда исследователь непосредственно воспринимает и указывает признаки объекта;</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color w:val="000000"/>
        </w:rPr>
        <w:t>2) опосредованным, когда исследователь отмечает признаки объекта, которые воспринимались другими лицами (например, характеристики НЛО).</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i/>
          <w:iCs/>
          <w:color w:val="000000"/>
        </w:rPr>
        <w:t>Счет </w:t>
      </w:r>
      <w:r w:rsidRPr="00F331D3">
        <w:rPr>
          <w:color w:val="000000"/>
        </w:rPr>
        <w:t>— это определение количественных соотношений объектов исследования или параметров, характеризующих их свойства. Метод широко применяется в статистике для определения степени и типа изменчивости явления, процесса, достоверности полученных средних величин и теоретических выводов.</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color w:val="000000"/>
        </w:rPr>
        <w:t>Измерение — это определение численного значения некоторой величины путем сравнения ее с эталоном. Ценность этой процедуры в том, что она дает точные, количественные определенные сведения об окружающей действительности.</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i/>
          <w:iCs/>
          <w:color w:val="000000"/>
        </w:rPr>
        <w:t>Сравнение </w:t>
      </w:r>
      <w:r w:rsidRPr="00F331D3">
        <w:rPr>
          <w:color w:val="000000"/>
        </w:rPr>
        <w:t>— это сопоставление признаков, присущих двум или нескольким объектам, установление различия между ними или нахождение в них общего, осуществляемое как органами чувств, так и с помощью специальных устройств.</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i/>
          <w:iCs/>
          <w:color w:val="000000"/>
        </w:rPr>
        <w:t>Эксперимент </w:t>
      </w:r>
      <w:r w:rsidRPr="00F331D3">
        <w:rPr>
          <w:color w:val="000000"/>
        </w:rPr>
        <w:t>— это искусственное воспроизведение явления, процесса в заданных условиях, в ходе которого проверяется выдвигаемая гипотеза.</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color w:val="000000"/>
        </w:rPr>
        <w:t>Классифицируются эксперименты по различным основаниям:</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color w:val="000000"/>
        </w:rPr>
        <w:t xml:space="preserve">— по отраслям научных исследований — </w:t>
      </w:r>
      <w:proofErr w:type="gramStart"/>
      <w:r w:rsidRPr="00F331D3">
        <w:rPr>
          <w:color w:val="000000"/>
        </w:rPr>
        <w:t>физические</w:t>
      </w:r>
      <w:proofErr w:type="gramEnd"/>
      <w:r w:rsidRPr="00F331D3">
        <w:rPr>
          <w:color w:val="000000"/>
        </w:rPr>
        <w:t>, биологические, химические, социальные и т. д.;</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color w:val="000000"/>
        </w:rPr>
        <w:t>— по характеру взаимодействия средства исследования с объектом — </w:t>
      </w:r>
      <w:r w:rsidRPr="00F331D3">
        <w:rPr>
          <w:i/>
          <w:iCs/>
          <w:color w:val="000000"/>
        </w:rPr>
        <w:t>обычные </w:t>
      </w:r>
      <w:r w:rsidRPr="00F331D3">
        <w:rPr>
          <w:color w:val="000000"/>
        </w:rPr>
        <w:t>(экспериментальные средства непосредственно взаимодействуют с исследуемым объектом) и</w:t>
      </w:r>
      <w:r w:rsidRPr="00F331D3">
        <w:rPr>
          <w:i/>
          <w:iCs/>
          <w:color w:val="000000"/>
        </w:rPr>
        <w:t> модельные</w:t>
      </w:r>
      <w:r w:rsidRPr="00F331D3">
        <w:rPr>
          <w:color w:val="000000"/>
        </w:rPr>
        <w:t> (модель замещает объект исследования). Последние делятся на мысленные (умственные, воображаемые) и материальные (реальные).</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i/>
          <w:iCs/>
          <w:color w:val="000000"/>
        </w:rPr>
        <w:t>Моделирование </w:t>
      </w:r>
      <w:r w:rsidRPr="00F331D3">
        <w:rPr>
          <w:color w:val="000000"/>
        </w:rPr>
        <w:t>— метод научного познания, сущность которого заключается в замене изучаемого предмета или явления специальной аналогичной моделью (объектом), содержащей существенные черты оригинала. Таким образом, вместо оригинала (интересующего нас объекта) эксперимент проводят на модели (другом объекте), а результаты исследования распространяют на оригинал.</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i/>
          <w:iCs/>
          <w:color w:val="000000"/>
        </w:rPr>
        <w:lastRenderedPageBreak/>
        <w:t>Модели бывают физические и математические. </w:t>
      </w:r>
      <w:r w:rsidRPr="00F331D3">
        <w:rPr>
          <w:color w:val="000000"/>
        </w:rPr>
        <w:t>В соответствии с этим различают физическое и математическое моделирование. Если модель и оригинал одинаковой физической природы, то применяют физическое моделирование.</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i/>
          <w:iCs/>
          <w:color w:val="000000"/>
        </w:rPr>
        <w:t>Математическая модель </w:t>
      </w:r>
      <w:r w:rsidRPr="00F331D3">
        <w:rPr>
          <w:color w:val="000000"/>
        </w:rPr>
        <w:t>— это математическая абстракция, характеризующая физический, биологический, экономический или какой-либо другой процесс. Математические модели при различной физической природе основаны на идентичности математического описания процессов, происходящих в них и в оригинале.</w:t>
      </w:r>
    </w:p>
    <w:p w:rsidR="00283F52" w:rsidRPr="00F331D3" w:rsidRDefault="00BD3F87" w:rsidP="00283F52">
      <w:pPr>
        <w:pStyle w:val="a8"/>
        <w:shd w:val="clear" w:color="auto" w:fill="FFFFFF"/>
        <w:spacing w:before="0" w:beforeAutospacing="0" w:after="0" w:afterAutospacing="0"/>
        <w:ind w:firstLine="567"/>
        <w:jc w:val="both"/>
        <w:rPr>
          <w:color w:val="000000"/>
        </w:rPr>
      </w:pPr>
      <w:r w:rsidRPr="00F331D3">
        <w:rPr>
          <w:i/>
          <w:iCs/>
          <w:color w:val="000000"/>
        </w:rPr>
        <w:t>Математическое моделирование </w:t>
      </w:r>
      <w:r w:rsidRPr="00F331D3">
        <w:rPr>
          <w:color w:val="000000"/>
        </w:rPr>
        <w:t xml:space="preserve">— метод исследования сложных процессов на основе широкой физической аналогии, когда модель и ее оригинал описываются тождественными уравнениями. </w:t>
      </w:r>
      <w:proofErr w:type="gramStart"/>
      <w:r w:rsidRPr="00F331D3">
        <w:rPr>
          <w:color w:val="000000"/>
        </w:rPr>
        <w:t>Так, благодаря сходству математических уравнений электрического и магнитного полей можно изучать электрические явления с помощью магнитных, и наоборот.</w:t>
      </w:r>
      <w:proofErr w:type="gramEnd"/>
      <w:r w:rsidRPr="00F331D3">
        <w:rPr>
          <w:color w:val="000000"/>
        </w:rPr>
        <w:t xml:space="preserve"> Характерная особенность и достоинство данного метода — возможность применять его к отдельным участкам сложной системы, а также количественно исследовать явления, трудно поддающиеся </w:t>
      </w:r>
      <w:r w:rsidR="00283F52" w:rsidRPr="00F331D3">
        <w:rPr>
          <w:color w:val="000000"/>
        </w:rPr>
        <w:t>изучению на физических моделях.</w:t>
      </w:r>
    </w:p>
    <w:p w:rsidR="00BD3F87" w:rsidRPr="00F331D3" w:rsidRDefault="00BD3F87" w:rsidP="00283F52">
      <w:pPr>
        <w:pStyle w:val="a8"/>
        <w:shd w:val="clear" w:color="auto" w:fill="FFFFFF"/>
        <w:spacing w:before="0" w:beforeAutospacing="0" w:after="0" w:afterAutospacing="0"/>
        <w:ind w:firstLine="567"/>
        <w:jc w:val="both"/>
        <w:rPr>
          <w:color w:val="000000"/>
        </w:rPr>
      </w:pPr>
      <w:r w:rsidRPr="00F331D3">
        <w:rPr>
          <w:i/>
          <w:iCs/>
          <w:color w:val="000000"/>
        </w:rPr>
        <w:t>Специальные и частные методы исследования</w:t>
      </w:r>
      <w:r w:rsidR="00283F52" w:rsidRPr="00F331D3">
        <w:rPr>
          <w:i/>
          <w:iCs/>
          <w:color w:val="000000"/>
        </w:rPr>
        <w:t xml:space="preserve">. </w:t>
      </w:r>
      <w:r w:rsidRPr="00F331D3">
        <w:rPr>
          <w:color w:val="000000"/>
        </w:rPr>
        <w:t>Частные методы - это специальные методы, действующие либо только в пределах отдельной отрасли, либо за пределами той отрасли, где они возникли. Так, методы физики, привели к созданию астрофизики, кристаллофизики, геофизики, химической физики и физической химии, биофизики. Распространение химических методов привело к созданию кристаллохимии, геохимии, биохимии и биогеохимии. Нередко применяется комплекс взаимосвязанных частных методов к изучению одного предмета, например, молекулярная биология одновременно пользуется методами физики, математики, химии, кибернетики в их взаимосвязи.</w:t>
      </w:r>
    </w:p>
    <w:p w:rsidR="00BD3F87" w:rsidRPr="00F331D3" w:rsidRDefault="00BD3F87" w:rsidP="002329E9">
      <w:pPr>
        <w:pStyle w:val="a8"/>
        <w:shd w:val="clear" w:color="auto" w:fill="FFFFFF"/>
        <w:spacing w:before="0" w:beforeAutospacing="0" w:after="0" w:afterAutospacing="0"/>
        <w:ind w:firstLine="708"/>
        <w:jc w:val="both"/>
        <w:rPr>
          <w:color w:val="000000"/>
        </w:rPr>
      </w:pPr>
      <w:r w:rsidRPr="00F331D3">
        <w:rPr>
          <w:color w:val="000000"/>
        </w:rPr>
        <w:t>Специальные методы исследования используются только в одной отрасли научного знания либо их применение ограничивается несколькими узкими областями знания.</w:t>
      </w:r>
    </w:p>
    <w:p w:rsidR="00BD3F87" w:rsidRPr="00F331D3" w:rsidRDefault="00BD3F87" w:rsidP="002329E9">
      <w:pPr>
        <w:pStyle w:val="a8"/>
        <w:shd w:val="clear" w:color="auto" w:fill="FFFFFF"/>
        <w:spacing w:before="0" w:beforeAutospacing="0" w:after="0" w:afterAutospacing="0"/>
        <w:ind w:firstLine="708"/>
        <w:jc w:val="both"/>
        <w:rPr>
          <w:color w:val="000000"/>
        </w:rPr>
      </w:pPr>
      <w:r w:rsidRPr="00F331D3">
        <w:rPr>
          <w:color w:val="000000"/>
        </w:rPr>
        <w:t>В социально-гуманитарных науках в числе специальных методов используются:</w:t>
      </w:r>
    </w:p>
    <w:p w:rsidR="00BD3F87" w:rsidRPr="00F331D3" w:rsidRDefault="00BD3F87" w:rsidP="00283F52">
      <w:pPr>
        <w:pStyle w:val="a8"/>
        <w:numPr>
          <w:ilvl w:val="0"/>
          <w:numId w:val="1"/>
        </w:numPr>
        <w:shd w:val="clear" w:color="auto" w:fill="FFFFFF"/>
        <w:tabs>
          <w:tab w:val="clear" w:pos="720"/>
          <w:tab w:val="num" w:pos="567"/>
        </w:tabs>
        <w:spacing w:before="0" w:beforeAutospacing="0" w:after="0" w:afterAutospacing="0"/>
        <w:ind w:left="0" w:firstLine="567"/>
        <w:jc w:val="both"/>
        <w:rPr>
          <w:color w:val="000000"/>
        </w:rPr>
      </w:pPr>
      <w:r w:rsidRPr="00F331D3">
        <w:rPr>
          <w:i/>
          <w:iCs/>
          <w:color w:val="000000"/>
        </w:rPr>
        <w:t>анализ документов - качественный и количественный (контент-анализ);</w:t>
      </w:r>
    </w:p>
    <w:p w:rsidR="00BD3F87" w:rsidRPr="00F331D3" w:rsidRDefault="00BD3F87" w:rsidP="00283F52">
      <w:pPr>
        <w:pStyle w:val="a8"/>
        <w:numPr>
          <w:ilvl w:val="0"/>
          <w:numId w:val="1"/>
        </w:numPr>
        <w:shd w:val="clear" w:color="auto" w:fill="FFFFFF"/>
        <w:tabs>
          <w:tab w:val="clear" w:pos="720"/>
          <w:tab w:val="num" w:pos="567"/>
        </w:tabs>
        <w:spacing w:before="0" w:beforeAutospacing="0" w:after="0" w:afterAutospacing="0"/>
        <w:ind w:left="0" w:firstLine="567"/>
        <w:jc w:val="both"/>
        <w:rPr>
          <w:color w:val="000000"/>
        </w:rPr>
      </w:pPr>
      <w:r w:rsidRPr="00F331D3">
        <w:rPr>
          <w:i/>
          <w:iCs/>
          <w:color w:val="000000"/>
        </w:rPr>
        <w:t>опросы, интервью, тестирование;</w:t>
      </w:r>
    </w:p>
    <w:p w:rsidR="00BD3F87" w:rsidRPr="00F331D3" w:rsidRDefault="00BD3F87" w:rsidP="00283F52">
      <w:pPr>
        <w:pStyle w:val="a8"/>
        <w:numPr>
          <w:ilvl w:val="0"/>
          <w:numId w:val="1"/>
        </w:numPr>
        <w:shd w:val="clear" w:color="auto" w:fill="FFFFFF"/>
        <w:tabs>
          <w:tab w:val="clear" w:pos="720"/>
          <w:tab w:val="num" w:pos="567"/>
        </w:tabs>
        <w:spacing w:before="0" w:beforeAutospacing="0" w:after="0" w:afterAutospacing="0"/>
        <w:ind w:left="0" w:firstLine="567"/>
        <w:jc w:val="both"/>
        <w:rPr>
          <w:color w:val="000000"/>
        </w:rPr>
      </w:pPr>
      <w:r w:rsidRPr="00F331D3">
        <w:rPr>
          <w:i/>
          <w:iCs/>
          <w:color w:val="000000"/>
        </w:rPr>
        <w:t>биографический и автобиографический методы;</w:t>
      </w:r>
    </w:p>
    <w:p w:rsidR="00BD3F87" w:rsidRPr="00F331D3" w:rsidRDefault="00BD3F87" w:rsidP="00283F52">
      <w:pPr>
        <w:pStyle w:val="a8"/>
        <w:numPr>
          <w:ilvl w:val="0"/>
          <w:numId w:val="1"/>
        </w:numPr>
        <w:shd w:val="clear" w:color="auto" w:fill="FFFFFF"/>
        <w:tabs>
          <w:tab w:val="clear" w:pos="720"/>
          <w:tab w:val="num" w:pos="567"/>
        </w:tabs>
        <w:spacing w:before="0" w:beforeAutospacing="0" w:after="0" w:afterAutospacing="0"/>
        <w:ind w:left="0" w:firstLine="567"/>
        <w:jc w:val="both"/>
        <w:rPr>
          <w:color w:val="000000"/>
        </w:rPr>
      </w:pPr>
      <w:r w:rsidRPr="00F331D3">
        <w:rPr>
          <w:i/>
          <w:iCs/>
          <w:color w:val="000000"/>
        </w:rPr>
        <w:t>метод социометрии</w:t>
      </w:r>
      <w:r w:rsidRPr="00F331D3">
        <w:rPr>
          <w:color w:val="000000"/>
        </w:rPr>
        <w:t> — применение математических средств к изучению социальных явлений. Чаще всего применяется при изучении «малых групп» и межличностных отношений в них;</w:t>
      </w:r>
    </w:p>
    <w:p w:rsidR="00BD3F87" w:rsidRPr="00F331D3" w:rsidRDefault="00BD3F87" w:rsidP="00283F52">
      <w:pPr>
        <w:pStyle w:val="a8"/>
        <w:numPr>
          <w:ilvl w:val="0"/>
          <w:numId w:val="1"/>
        </w:numPr>
        <w:shd w:val="clear" w:color="auto" w:fill="FFFFFF"/>
        <w:tabs>
          <w:tab w:val="clear" w:pos="720"/>
          <w:tab w:val="num" w:pos="567"/>
        </w:tabs>
        <w:spacing w:before="0" w:beforeAutospacing="0" w:after="0" w:afterAutospacing="0"/>
        <w:ind w:left="0" w:firstLine="567"/>
        <w:jc w:val="both"/>
        <w:rPr>
          <w:color w:val="000000"/>
        </w:rPr>
      </w:pPr>
      <w:r w:rsidRPr="00F331D3">
        <w:rPr>
          <w:i/>
          <w:iCs/>
          <w:color w:val="000000"/>
        </w:rPr>
        <w:t>игровые методы</w:t>
      </w:r>
      <w:r w:rsidRPr="00F331D3">
        <w:rPr>
          <w:color w:val="000000"/>
        </w:rPr>
        <w:t> — применяются при выработке управленческих решений — имитационные (деловые) игры и игры открытого типа (особенно при анализе нестандартных ситуации);</w:t>
      </w:r>
    </w:p>
    <w:p w:rsidR="00BD3F87" w:rsidRPr="00F331D3" w:rsidRDefault="00BD3F87" w:rsidP="00283F52">
      <w:pPr>
        <w:pStyle w:val="a8"/>
        <w:numPr>
          <w:ilvl w:val="0"/>
          <w:numId w:val="1"/>
        </w:numPr>
        <w:shd w:val="clear" w:color="auto" w:fill="FFFFFF"/>
        <w:tabs>
          <w:tab w:val="clear" w:pos="720"/>
          <w:tab w:val="num" w:pos="567"/>
        </w:tabs>
        <w:spacing w:before="0" w:beforeAutospacing="0" w:after="0" w:afterAutospacing="0"/>
        <w:ind w:left="0" w:firstLine="567"/>
        <w:jc w:val="both"/>
        <w:rPr>
          <w:color w:val="000000"/>
        </w:rPr>
      </w:pPr>
      <w:r w:rsidRPr="00F331D3">
        <w:rPr>
          <w:i/>
          <w:iCs/>
          <w:color w:val="000000"/>
        </w:rPr>
        <w:t>метод экспертных оценок </w:t>
      </w:r>
      <w:r w:rsidRPr="00F331D3">
        <w:rPr>
          <w:color w:val="000000"/>
        </w:rPr>
        <w:t>заключается в изучении мнения специалистов, обладающих глубокими знаниями и практическим опытом в определенной сфере.</w:t>
      </w:r>
    </w:p>
    <w:p w:rsidR="00BD3F87" w:rsidRPr="00F331D3" w:rsidRDefault="00BD3F87" w:rsidP="002329E9">
      <w:pPr>
        <w:pStyle w:val="a8"/>
        <w:shd w:val="clear" w:color="auto" w:fill="FFFFFF"/>
        <w:spacing w:before="0" w:beforeAutospacing="0" w:after="0" w:afterAutospacing="0"/>
        <w:rPr>
          <w:color w:val="000000"/>
        </w:rPr>
      </w:pPr>
    </w:p>
    <w:p w:rsidR="00BD3F87" w:rsidRPr="00F331D3" w:rsidRDefault="008C71EA" w:rsidP="002329E9">
      <w:pPr>
        <w:pStyle w:val="a8"/>
        <w:shd w:val="clear" w:color="auto" w:fill="FFFFFF"/>
        <w:spacing w:before="0" w:beforeAutospacing="0" w:after="0" w:afterAutospacing="0"/>
        <w:jc w:val="center"/>
        <w:rPr>
          <w:b/>
          <w:bCs/>
          <w:color w:val="000000"/>
          <w:lang w:val="kk-KZ"/>
        </w:rPr>
      </w:pPr>
      <w:r w:rsidRPr="00F331D3">
        <w:rPr>
          <w:b/>
          <w:bCs/>
          <w:color w:val="000000"/>
        </w:rPr>
        <w:t>Контрольные вопросы (в письменном виде):</w:t>
      </w:r>
    </w:p>
    <w:p w:rsidR="00BD3F87" w:rsidRPr="00F331D3" w:rsidRDefault="00BD3F87" w:rsidP="002329E9">
      <w:pPr>
        <w:pStyle w:val="a8"/>
        <w:shd w:val="clear" w:color="auto" w:fill="FFFFFF"/>
        <w:spacing w:before="0" w:beforeAutospacing="0" w:after="0" w:afterAutospacing="0"/>
        <w:rPr>
          <w:color w:val="000000"/>
        </w:rPr>
      </w:pPr>
      <w:r w:rsidRPr="00F331D3">
        <w:rPr>
          <w:color w:val="000000"/>
        </w:rPr>
        <w:t>1. Дайте определение терминов "метод" и "методология".</w:t>
      </w:r>
    </w:p>
    <w:p w:rsidR="00BD3F87" w:rsidRPr="00F331D3" w:rsidRDefault="00BD3F87" w:rsidP="002329E9">
      <w:pPr>
        <w:pStyle w:val="a8"/>
        <w:shd w:val="clear" w:color="auto" w:fill="FFFFFF"/>
        <w:spacing w:before="0" w:beforeAutospacing="0" w:after="0" w:afterAutospacing="0"/>
        <w:rPr>
          <w:color w:val="000000"/>
        </w:rPr>
      </w:pPr>
      <w:r w:rsidRPr="00F331D3">
        <w:rPr>
          <w:color w:val="000000"/>
        </w:rPr>
        <w:t>2. Какова методология научного исследования.</w:t>
      </w:r>
    </w:p>
    <w:p w:rsidR="00BD3F87" w:rsidRPr="00F331D3" w:rsidRDefault="00BD3F87" w:rsidP="002329E9">
      <w:pPr>
        <w:pStyle w:val="a8"/>
        <w:shd w:val="clear" w:color="auto" w:fill="FFFFFF"/>
        <w:spacing w:before="0" w:beforeAutospacing="0" w:after="0" w:afterAutospacing="0"/>
        <w:rPr>
          <w:color w:val="000000"/>
        </w:rPr>
      </w:pPr>
      <w:r w:rsidRPr="00F331D3">
        <w:rPr>
          <w:color w:val="000000"/>
        </w:rPr>
        <w:t>3. Раскройте диалектическую и метафизическую концепции развития.</w:t>
      </w:r>
    </w:p>
    <w:p w:rsidR="00BD3F87" w:rsidRPr="00F331D3" w:rsidRDefault="00BD3F87" w:rsidP="002329E9">
      <w:pPr>
        <w:pStyle w:val="a8"/>
        <w:shd w:val="clear" w:color="auto" w:fill="FFFFFF"/>
        <w:spacing w:before="0" w:beforeAutospacing="0" w:after="0" w:afterAutospacing="0"/>
        <w:rPr>
          <w:color w:val="000000"/>
        </w:rPr>
      </w:pPr>
      <w:r w:rsidRPr="00F331D3">
        <w:rPr>
          <w:color w:val="000000"/>
        </w:rPr>
        <w:t>4. Перечислите общенаучные методы научных исследований.</w:t>
      </w:r>
    </w:p>
    <w:p w:rsidR="00BD3F87" w:rsidRPr="00F331D3" w:rsidRDefault="00BD3F87" w:rsidP="002329E9">
      <w:pPr>
        <w:pStyle w:val="a8"/>
        <w:shd w:val="clear" w:color="auto" w:fill="FFFFFF"/>
        <w:spacing w:before="0" w:beforeAutospacing="0" w:after="0" w:afterAutospacing="0"/>
        <w:rPr>
          <w:color w:val="000000"/>
        </w:rPr>
      </w:pPr>
      <w:r w:rsidRPr="00F331D3">
        <w:rPr>
          <w:color w:val="000000"/>
        </w:rPr>
        <w:t>5. Какие методы причисляют к методам теоретического уровня?</w:t>
      </w:r>
    </w:p>
    <w:p w:rsidR="00BD3F87" w:rsidRPr="00F331D3" w:rsidRDefault="00BD3F87" w:rsidP="002329E9">
      <w:pPr>
        <w:pStyle w:val="a8"/>
        <w:shd w:val="clear" w:color="auto" w:fill="FFFFFF"/>
        <w:spacing w:before="0" w:beforeAutospacing="0" w:after="0" w:afterAutospacing="0"/>
        <w:rPr>
          <w:color w:val="000000"/>
        </w:rPr>
      </w:pPr>
      <w:r w:rsidRPr="00F331D3">
        <w:rPr>
          <w:color w:val="000000"/>
        </w:rPr>
        <w:t>6. Какие методы причисляют к методам эмпирического уровня?</w:t>
      </w:r>
    </w:p>
    <w:p w:rsidR="00BD3F87" w:rsidRPr="00F331D3" w:rsidRDefault="00BD3F87" w:rsidP="002329E9">
      <w:pPr>
        <w:pStyle w:val="a8"/>
        <w:shd w:val="clear" w:color="auto" w:fill="FFFFFF"/>
        <w:spacing w:before="0" w:beforeAutospacing="0" w:after="0" w:afterAutospacing="0"/>
        <w:rPr>
          <w:color w:val="000000"/>
        </w:rPr>
      </w:pPr>
      <w:r w:rsidRPr="00F331D3">
        <w:rPr>
          <w:color w:val="000000"/>
        </w:rPr>
        <w:t>7. Какие методы называются частными?</w:t>
      </w:r>
    </w:p>
    <w:p w:rsidR="00BD3F87" w:rsidRPr="00F331D3" w:rsidRDefault="00BD3F87" w:rsidP="002329E9">
      <w:pPr>
        <w:pStyle w:val="a8"/>
        <w:shd w:val="clear" w:color="auto" w:fill="FFFFFF"/>
        <w:spacing w:before="0" w:beforeAutospacing="0" w:after="0" w:afterAutospacing="0"/>
        <w:rPr>
          <w:color w:val="000000"/>
        </w:rPr>
      </w:pPr>
      <w:r w:rsidRPr="00F331D3">
        <w:rPr>
          <w:color w:val="000000"/>
        </w:rPr>
        <w:t>8. Какие методы называют специальными?</w:t>
      </w:r>
    </w:p>
    <w:p w:rsidR="00BD3F87" w:rsidRDefault="00BD3F87" w:rsidP="002329E9">
      <w:pPr>
        <w:tabs>
          <w:tab w:val="left" w:pos="317"/>
        </w:tabs>
        <w:spacing w:after="0" w:line="240" w:lineRule="auto"/>
        <w:jc w:val="center"/>
        <w:rPr>
          <w:rFonts w:ascii="Times New Roman" w:hAnsi="Times New Roman" w:cs="Times New Roman"/>
          <w:bCs/>
          <w:sz w:val="24"/>
          <w:szCs w:val="24"/>
        </w:rPr>
      </w:pPr>
    </w:p>
    <w:p w:rsidR="00F331D3" w:rsidRDefault="00F331D3" w:rsidP="002329E9">
      <w:pPr>
        <w:tabs>
          <w:tab w:val="left" w:pos="317"/>
        </w:tabs>
        <w:spacing w:after="0" w:line="240" w:lineRule="auto"/>
        <w:jc w:val="center"/>
        <w:rPr>
          <w:rFonts w:ascii="Times New Roman" w:hAnsi="Times New Roman" w:cs="Times New Roman"/>
          <w:bCs/>
          <w:sz w:val="24"/>
          <w:szCs w:val="24"/>
        </w:rPr>
      </w:pPr>
    </w:p>
    <w:p w:rsidR="00F331D3" w:rsidRDefault="00F331D3" w:rsidP="002329E9">
      <w:pPr>
        <w:tabs>
          <w:tab w:val="left" w:pos="317"/>
        </w:tabs>
        <w:spacing w:after="0" w:line="240" w:lineRule="auto"/>
        <w:jc w:val="center"/>
        <w:rPr>
          <w:rFonts w:ascii="Times New Roman" w:hAnsi="Times New Roman" w:cs="Times New Roman"/>
          <w:bCs/>
          <w:sz w:val="24"/>
          <w:szCs w:val="24"/>
        </w:rPr>
      </w:pPr>
    </w:p>
    <w:p w:rsidR="00F331D3" w:rsidRDefault="00F331D3" w:rsidP="002329E9">
      <w:pPr>
        <w:tabs>
          <w:tab w:val="left" w:pos="317"/>
        </w:tabs>
        <w:spacing w:after="0" w:line="240" w:lineRule="auto"/>
        <w:jc w:val="center"/>
        <w:rPr>
          <w:rFonts w:ascii="Times New Roman" w:hAnsi="Times New Roman" w:cs="Times New Roman"/>
          <w:bCs/>
          <w:sz w:val="24"/>
          <w:szCs w:val="24"/>
        </w:rPr>
      </w:pPr>
    </w:p>
    <w:p w:rsidR="00F331D3" w:rsidRPr="00F331D3" w:rsidRDefault="00F331D3" w:rsidP="002329E9">
      <w:pPr>
        <w:tabs>
          <w:tab w:val="left" w:pos="317"/>
        </w:tabs>
        <w:spacing w:after="0" w:line="240" w:lineRule="auto"/>
        <w:jc w:val="center"/>
        <w:rPr>
          <w:rFonts w:ascii="Times New Roman" w:hAnsi="Times New Roman" w:cs="Times New Roman"/>
          <w:bCs/>
          <w:sz w:val="24"/>
          <w:szCs w:val="24"/>
        </w:rPr>
      </w:pPr>
    </w:p>
    <w:p w:rsidR="00BD3F87" w:rsidRPr="00F331D3" w:rsidRDefault="00BD3F87" w:rsidP="002329E9">
      <w:pPr>
        <w:tabs>
          <w:tab w:val="left" w:pos="317"/>
        </w:tabs>
        <w:spacing w:after="0" w:line="240" w:lineRule="auto"/>
        <w:jc w:val="center"/>
        <w:rPr>
          <w:rFonts w:ascii="Times New Roman" w:hAnsi="Times New Roman" w:cs="Times New Roman"/>
          <w:bCs/>
          <w:sz w:val="24"/>
          <w:szCs w:val="24"/>
          <w:lang w:val="kk-KZ"/>
        </w:rPr>
      </w:pPr>
    </w:p>
    <w:p w:rsidR="00312604" w:rsidRPr="00F331D3" w:rsidRDefault="00312604" w:rsidP="00312604">
      <w:pPr>
        <w:pStyle w:val="HTML"/>
        <w:rPr>
          <w:rFonts w:ascii="Times New Roman" w:hAnsi="Times New Roman" w:cs="Times New Roman"/>
          <w:b/>
          <w:bCs/>
          <w:sz w:val="24"/>
          <w:szCs w:val="24"/>
          <w:lang w:val="kk-KZ"/>
        </w:rPr>
      </w:pPr>
      <w:r w:rsidRPr="00F331D3">
        <w:rPr>
          <w:rFonts w:ascii="Times New Roman" w:hAnsi="Times New Roman" w:cs="Times New Roman"/>
          <w:b/>
          <w:bCs/>
          <w:sz w:val="24"/>
          <w:szCs w:val="24"/>
        </w:rPr>
        <w:lastRenderedPageBreak/>
        <w:tab/>
      </w:r>
      <w:r w:rsidR="00BD3F87" w:rsidRPr="00F331D3">
        <w:rPr>
          <w:rFonts w:ascii="Times New Roman" w:hAnsi="Times New Roman" w:cs="Times New Roman"/>
          <w:b/>
          <w:bCs/>
          <w:sz w:val="24"/>
          <w:szCs w:val="24"/>
        </w:rPr>
        <w:t xml:space="preserve">Лекция </w:t>
      </w:r>
      <w:r w:rsidR="005B2A76" w:rsidRPr="00F331D3">
        <w:rPr>
          <w:rFonts w:ascii="Times New Roman" w:hAnsi="Times New Roman" w:cs="Times New Roman"/>
          <w:b/>
          <w:bCs/>
          <w:sz w:val="24"/>
          <w:szCs w:val="24"/>
          <w:lang w:val="kk-KZ"/>
        </w:rPr>
        <w:t>№</w:t>
      </w:r>
      <w:r w:rsidR="00BD3F87" w:rsidRPr="00F331D3">
        <w:rPr>
          <w:rFonts w:ascii="Times New Roman" w:hAnsi="Times New Roman" w:cs="Times New Roman"/>
          <w:b/>
          <w:bCs/>
          <w:sz w:val="24"/>
          <w:szCs w:val="24"/>
        </w:rPr>
        <w:t>11</w:t>
      </w:r>
    </w:p>
    <w:p w:rsidR="00312604" w:rsidRPr="00F331D3" w:rsidRDefault="00312604" w:rsidP="002329E9">
      <w:pPr>
        <w:pStyle w:val="HTML"/>
        <w:rPr>
          <w:rFonts w:ascii="Times New Roman" w:hAnsi="Times New Roman" w:cs="Times New Roman"/>
          <w:b/>
          <w:bCs/>
          <w:sz w:val="24"/>
          <w:szCs w:val="24"/>
          <w:lang w:val="kk-KZ"/>
        </w:rPr>
      </w:pPr>
      <w:r w:rsidRPr="00F331D3">
        <w:rPr>
          <w:rFonts w:ascii="Times New Roman" w:hAnsi="Times New Roman" w:cs="Times New Roman"/>
          <w:b/>
          <w:bCs/>
          <w:sz w:val="24"/>
          <w:szCs w:val="24"/>
          <w:lang w:val="kk-KZ"/>
        </w:rPr>
        <w:tab/>
      </w:r>
      <w:r w:rsidR="005B2A76" w:rsidRPr="00F331D3">
        <w:rPr>
          <w:rFonts w:ascii="Times New Roman" w:hAnsi="Times New Roman" w:cs="Times New Roman"/>
          <w:b/>
          <w:sz w:val="24"/>
          <w:szCs w:val="24"/>
          <w:lang w:val="kk-KZ"/>
        </w:rPr>
        <w:t>Тема:</w:t>
      </w:r>
      <w:r w:rsidR="005B2A76" w:rsidRPr="00F331D3">
        <w:rPr>
          <w:rFonts w:ascii="Times New Roman" w:hAnsi="Times New Roman" w:cs="Times New Roman"/>
          <w:sz w:val="24"/>
          <w:szCs w:val="24"/>
          <w:lang w:val="kk-KZ"/>
        </w:rPr>
        <w:t xml:space="preserve"> </w:t>
      </w:r>
      <w:r w:rsidR="00BD3F87" w:rsidRPr="00F331D3">
        <w:rPr>
          <w:rFonts w:ascii="Times New Roman" w:hAnsi="Times New Roman" w:cs="Times New Roman"/>
          <w:sz w:val="24"/>
          <w:szCs w:val="24"/>
        </w:rPr>
        <w:t>Элементы системного анализа</w:t>
      </w:r>
    </w:p>
    <w:p w:rsidR="002329E9" w:rsidRPr="00F331D3" w:rsidRDefault="00312604" w:rsidP="002329E9">
      <w:pPr>
        <w:pStyle w:val="HTML"/>
        <w:rPr>
          <w:rFonts w:ascii="Times New Roman" w:hAnsi="Times New Roman" w:cs="Times New Roman"/>
          <w:b/>
          <w:bCs/>
          <w:sz w:val="24"/>
          <w:szCs w:val="24"/>
          <w:lang w:val="kk-KZ"/>
        </w:rPr>
      </w:pPr>
      <w:r w:rsidRPr="00F331D3">
        <w:rPr>
          <w:rFonts w:ascii="Times New Roman" w:hAnsi="Times New Roman" w:cs="Times New Roman"/>
          <w:b/>
          <w:bCs/>
          <w:sz w:val="24"/>
          <w:szCs w:val="24"/>
          <w:lang w:val="kk-KZ"/>
        </w:rPr>
        <w:tab/>
      </w:r>
      <w:r w:rsidR="00892EBA" w:rsidRPr="00F331D3">
        <w:rPr>
          <w:rFonts w:ascii="Times New Roman" w:hAnsi="Times New Roman" w:cs="Times New Roman"/>
          <w:sz w:val="24"/>
          <w:szCs w:val="24"/>
          <w:lang w:val="kk-KZ"/>
        </w:rPr>
        <w:t>План лекции:</w:t>
      </w:r>
    </w:p>
    <w:p w:rsidR="002329E9" w:rsidRPr="00F331D3" w:rsidRDefault="002329E9" w:rsidP="00312604">
      <w:pPr>
        <w:pStyle w:val="HTML"/>
        <w:numPr>
          <w:ilvl w:val="0"/>
          <w:numId w:val="44"/>
        </w:numPr>
        <w:tabs>
          <w:tab w:val="clear" w:pos="916"/>
          <w:tab w:val="left" w:pos="0"/>
          <w:tab w:val="left" w:pos="851"/>
        </w:tabs>
        <w:ind w:left="0" w:firstLine="567"/>
        <w:rPr>
          <w:rFonts w:ascii="Times New Roman" w:hAnsi="Times New Roman" w:cs="Times New Roman"/>
          <w:sz w:val="24"/>
          <w:szCs w:val="24"/>
          <w:lang w:val="kk-KZ"/>
        </w:rPr>
      </w:pPr>
      <w:r w:rsidRPr="00F331D3">
        <w:rPr>
          <w:rFonts w:ascii="Times New Roman" w:hAnsi="Times New Roman" w:cs="Times New Roman"/>
          <w:color w:val="000000"/>
          <w:sz w:val="24"/>
          <w:szCs w:val="24"/>
        </w:rPr>
        <w:t>Общая теория систем</w:t>
      </w:r>
    </w:p>
    <w:p w:rsidR="002329E9" w:rsidRPr="00F331D3" w:rsidRDefault="0021567B" w:rsidP="00312604">
      <w:pPr>
        <w:pStyle w:val="HTML"/>
        <w:numPr>
          <w:ilvl w:val="0"/>
          <w:numId w:val="44"/>
        </w:numPr>
        <w:tabs>
          <w:tab w:val="clear" w:pos="916"/>
          <w:tab w:val="left" w:pos="0"/>
          <w:tab w:val="left" w:pos="851"/>
        </w:tabs>
        <w:ind w:left="0" w:firstLine="567"/>
        <w:rPr>
          <w:rFonts w:ascii="Times New Roman" w:hAnsi="Times New Roman" w:cs="Times New Roman"/>
          <w:sz w:val="24"/>
          <w:szCs w:val="24"/>
          <w:lang w:val="kk-KZ"/>
        </w:rPr>
      </w:pPr>
      <w:r w:rsidRPr="00F331D3">
        <w:rPr>
          <w:rFonts w:ascii="Times New Roman" w:hAnsi="Times New Roman" w:cs="Times New Roman"/>
          <w:sz w:val="24"/>
          <w:szCs w:val="24"/>
          <w:lang w:val="kk-KZ"/>
        </w:rPr>
        <w:t>Ряда систем представлений (категорий)</w:t>
      </w:r>
    </w:p>
    <w:p w:rsidR="0021567B" w:rsidRPr="00F331D3" w:rsidRDefault="0021567B" w:rsidP="00312604">
      <w:pPr>
        <w:pStyle w:val="HTML"/>
        <w:numPr>
          <w:ilvl w:val="0"/>
          <w:numId w:val="44"/>
        </w:numPr>
        <w:tabs>
          <w:tab w:val="clear" w:pos="916"/>
          <w:tab w:val="left" w:pos="0"/>
          <w:tab w:val="left" w:pos="851"/>
        </w:tabs>
        <w:ind w:left="0" w:firstLine="567"/>
        <w:rPr>
          <w:rFonts w:ascii="Times New Roman" w:hAnsi="Times New Roman" w:cs="Times New Roman"/>
          <w:sz w:val="24"/>
          <w:szCs w:val="24"/>
          <w:lang w:val="kk-KZ"/>
        </w:rPr>
      </w:pPr>
      <w:r w:rsidRPr="00F331D3">
        <w:rPr>
          <w:rFonts w:ascii="Times New Roman" w:hAnsi="Times New Roman" w:cs="Times New Roman"/>
          <w:color w:val="000000"/>
          <w:sz w:val="24"/>
          <w:szCs w:val="24"/>
        </w:rPr>
        <w:t>Основными функциями обратной связи</w:t>
      </w:r>
    </w:p>
    <w:p w:rsidR="005B2A76" w:rsidRPr="00F331D3" w:rsidRDefault="005B2A76" w:rsidP="002329E9">
      <w:pPr>
        <w:pStyle w:val="HTML"/>
        <w:jc w:val="both"/>
        <w:rPr>
          <w:rFonts w:ascii="Times New Roman" w:hAnsi="Times New Roman" w:cs="Times New Roman"/>
          <w:sz w:val="24"/>
          <w:szCs w:val="24"/>
          <w:lang w:val="kk-KZ"/>
        </w:rPr>
      </w:pPr>
    </w:p>
    <w:p w:rsidR="005B2A76" w:rsidRPr="00F331D3" w:rsidRDefault="00312604" w:rsidP="00312604">
      <w:pPr>
        <w:pStyle w:val="HTML"/>
        <w:tabs>
          <w:tab w:val="clear" w:pos="916"/>
          <w:tab w:val="left" w:pos="0"/>
          <w:tab w:val="left" w:pos="567"/>
        </w:tabs>
        <w:ind w:firstLine="567"/>
        <w:jc w:val="both"/>
        <w:rPr>
          <w:rFonts w:ascii="Times New Roman" w:hAnsi="Times New Roman" w:cs="Times New Roman"/>
          <w:color w:val="000000"/>
          <w:sz w:val="24"/>
          <w:szCs w:val="24"/>
        </w:rPr>
      </w:pPr>
      <w:r w:rsidRPr="00F331D3">
        <w:rPr>
          <w:rFonts w:ascii="Times New Roman" w:hAnsi="Times New Roman" w:cs="Times New Roman"/>
          <w:b/>
          <w:color w:val="000000"/>
          <w:sz w:val="24"/>
          <w:szCs w:val="24"/>
        </w:rPr>
        <w:t>Общая теория систем.</w:t>
      </w:r>
      <w:r w:rsidRPr="00F331D3">
        <w:rPr>
          <w:rFonts w:ascii="Times New Roman" w:hAnsi="Times New Roman" w:cs="Times New Roman"/>
          <w:color w:val="000000"/>
          <w:sz w:val="24"/>
          <w:szCs w:val="24"/>
        </w:rPr>
        <w:t xml:space="preserve"> </w:t>
      </w:r>
      <w:r w:rsidR="005B2A76" w:rsidRPr="00F331D3">
        <w:rPr>
          <w:rFonts w:ascii="Times New Roman" w:hAnsi="Times New Roman" w:cs="Times New Roman"/>
          <w:color w:val="000000"/>
          <w:sz w:val="24"/>
          <w:szCs w:val="24"/>
        </w:rPr>
        <w:t>Термины теория систем и системный анализ, несмотря на  период более 25 лет их использования, все еще не нашли общепринятого,   стандартного истолкования.</w:t>
      </w:r>
    </w:p>
    <w:p w:rsidR="005B2A76" w:rsidRPr="00F331D3" w:rsidRDefault="005B2A76" w:rsidP="00312604">
      <w:pPr>
        <w:spacing w:after="0" w:line="240" w:lineRule="auto"/>
        <w:ind w:firstLine="567"/>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color w:val="000000"/>
          <w:sz w:val="24"/>
          <w:szCs w:val="24"/>
          <w:lang w:eastAsia="ru-RU"/>
        </w:rPr>
        <w:t>Причина этого факта заключается в динамичности процессов в области человеческой деятельности и в принципиальной возможности использовать системный подход практически в любой  решаемой человеком задаче.</w:t>
      </w:r>
    </w:p>
    <w:p w:rsidR="005B2A76" w:rsidRPr="00F331D3" w:rsidRDefault="005B2A76" w:rsidP="00312604">
      <w:pPr>
        <w:spacing w:after="0" w:line="240" w:lineRule="auto"/>
        <w:ind w:firstLine="567"/>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color w:val="000000"/>
          <w:sz w:val="24"/>
          <w:szCs w:val="24"/>
          <w:lang w:eastAsia="ru-RU"/>
        </w:rPr>
        <w:t xml:space="preserve">Общая теория систем (ОТС) — научная дисциплина, изучающая самые фундаментальные понятия и аспекты систем. </w:t>
      </w:r>
      <w:proofErr w:type="gramStart"/>
      <w:r w:rsidRPr="00F331D3">
        <w:rPr>
          <w:rFonts w:ascii="Times New Roman" w:eastAsia="Times New Roman" w:hAnsi="Times New Roman" w:cs="Times New Roman"/>
          <w:color w:val="000000"/>
          <w:sz w:val="24"/>
          <w:szCs w:val="24"/>
          <w:lang w:eastAsia="ru-RU"/>
        </w:rPr>
        <w:t>Она изучает различные явления, отвлекаясь от их конкретной природы и основываясь лишь на формальных взаимосвязях между различными составляющими их факторами и на характере их изменения под влиянием внешних условий, при этом результаты всех наблюдений объясняются лишь взаимодействием их компонентов, например характером их организации и функционирования, а не с помощью непосредственного обращения к природе вовлечённых в явления механизмов (будь они физическими</w:t>
      </w:r>
      <w:proofErr w:type="gramEnd"/>
      <w:r w:rsidRPr="00F331D3">
        <w:rPr>
          <w:rFonts w:ascii="Times New Roman" w:eastAsia="Times New Roman" w:hAnsi="Times New Roman" w:cs="Times New Roman"/>
          <w:color w:val="000000"/>
          <w:sz w:val="24"/>
          <w:szCs w:val="24"/>
          <w:lang w:eastAsia="ru-RU"/>
        </w:rPr>
        <w:t>, биологическими, экологическими, социологическими, или концептуальными)</w:t>
      </w:r>
    </w:p>
    <w:p w:rsidR="005B2A76" w:rsidRPr="00F331D3" w:rsidRDefault="005B2A76" w:rsidP="00312604">
      <w:pPr>
        <w:spacing w:after="0" w:line="240" w:lineRule="auto"/>
        <w:ind w:firstLine="567"/>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color w:val="000000"/>
          <w:sz w:val="24"/>
          <w:szCs w:val="24"/>
          <w:lang w:eastAsia="ru-RU"/>
        </w:rPr>
        <w:t>Для ОТС объектом исследования является не «физическая реальность», а «система», т.е. абстрактная формальная взаимосвязь между основными признаками и свойствами.</w:t>
      </w:r>
    </w:p>
    <w:p w:rsidR="005B2A76" w:rsidRPr="00F331D3" w:rsidRDefault="005B2A76" w:rsidP="00312604">
      <w:pPr>
        <w:spacing w:after="0" w:line="240" w:lineRule="auto"/>
        <w:ind w:firstLine="567"/>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color w:val="000000"/>
          <w:sz w:val="24"/>
          <w:szCs w:val="24"/>
          <w:lang w:eastAsia="ru-RU"/>
        </w:rPr>
        <w:t>При системном подходе объект исследования представляется как система. Само понятие система может быть относимо к одному из методологических понятий, поскольку рассмотрение объекта исследуется как система или отказ от такого рассмотрения зависит от задачи исследования и самого исследователя.</w:t>
      </w:r>
    </w:p>
    <w:p w:rsidR="005B2A76" w:rsidRPr="00F331D3" w:rsidRDefault="005B2A76" w:rsidP="00312604">
      <w:pPr>
        <w:spacing w:after="0" w:line="240" w:lineRule="auto"/>
        <w:ind w:firstLine="567"/>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color w:val="000000"/>
          <w:sz w:val="24"/>
          <w:szCs w:val="24"/>
          <w:lang w:eastAsia="ru-RU"/>
        </w:rPr>
        <w:t>Существует много определений системы.</w:t>
      </w:r>
    </w:p>
    <w:p w:rsidR="005B2A76" w:rsidRPr="00F331D3" w:rsidRDefault="005B2A76" w:rsidP="002329E9">
      <w:pPr>
        <w:numPr>
          <w:ilvl w:val="0"/>
          <w:numId w:val="2"/>
        </w:numPr>
        <w:spacing w:after="0" w:line="240" w:lineRule="auto"/>
        <w:ind w:left="0" w:firstLine="709"/>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color w:val="000000"/>
          <w:sz w:val="24"/>
          <w:szCs w:val="24"/>
          <w:lang w:eastAsia="ru-RU"/>
        </w:rPr>
        <w:t>Система есть комплекс элементов, находящийся во взаимодействии.</w:t>
      </w:r>
    </w:p>
    <w:p w:rsidR="005B2A76" w:rsidRPr="00F331D3" w:rsidRDefault="005B2A76" w:rsidP="002329E9">
      <w:pPr>
        <w:numPr>
          <w:ilvl w:val="0"/>
          <w:numId w:val="2"/>
        </w:numPr>
        <w:spacing w:after="0" w:line="240" w:lineRule="auto"/>
        <w:ind w:left="0" w:firstLine="709"/>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color w:val="000000"/>
          <w:sz w:val="24"/>
          <w:szCs w:val="24"/>
          <w:lang w:eastAsia="ru-RU"/>
        </w:rPr>
        <w:t>Система — это множество объектов вместе с отношениями этих объектов.</w:t>
      </w:r>
    </w:p>
    <w:p w:rsidR="005B2A76" w:rsidRPr="00F331D3" w:rsidRDefault="005B2A76" w:rsidP="002329E9">
      <w:pPr>
        <w:numPr>
          <w:ilvl w:val="0"/>
          <w:numId w:val="2"/>
        </w:numPr>
        <w:spacing w:after="0" w:line="240" w:lineRule="auto"/>
        <w:ind w:left="0" w:firstLine="709"/>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color w:val="000000"/>
          <w:sz w:val="24"/>
          <w:szCs w:val="24"/>
          <w:lang w:eastAsia="ru-RU"/>
        </w:rPr>
        <w:t>Система — множество элементов находящихся в отношениях или связях друг с другом, образующая целостность или органическое единство (толковый словарь)</w:t>
      </w:r>
    </w:p>
    <w:p w:rsidR="005B2A76" w:rsidRPr="00F331D3" w:rsidRDefault="005B2A76" w:rsidP="00312604">
      <w:pPr>
        <w:spacing w:after="0" w:line="240" w:lineRule="auto"/>
        <w:ind w:firstLine="567"/>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color w:val="000000"/>
          <w:sz w:val="24"/>
          <w:szCs w:val="24"/>
          <w:lang w:eastAsia="ru-RU"/>
        </w:rPr>
        <w:t xml:space="preserve">Термины «отношение» и «взаимодействие» используются в самом широком смысле, включая весь набор родственных </w:t>
      </w:r>
      <w:proofErr w:type="gramStart"/>
      <w:r w:rsidRPr="00F331D3">
        <w:rPr>
          <w:rFonts w:ascii="Times New Roman" w:eastAsia="Times New Roman" w:hAnsi="Times New Roman" w:cs="Times New Roman"/>
          <w:color w:val="000000"/>
          <w:sz w:val="24"/>
          <w:szCs w:val="24"/>
          <w:lang w:eastAsia="ru-RU"/>
        </w:rPr>
        <w:t>понятий</w:t>
      </w:r>
      <w:proofErr w:type="gramEnd"/>
      <w:r w:rsidRPr="00F331D3">
        <w:rPr>
          <w:rFonts w:ascii="Times New Roman" w:eastAsia="Times New Roman" w:hAnsi="Times New Roman" w:cs="Times New Roman"/>
          <w:color w:val="000000"/>
          <w:sz w:val="24"/>
          <w:szCs w:val="24"/>
          <w:lang w:eastAsia="ru-RU"/>
        </w:rPr>
        <w:t xml:space="preserve"> таких как ограничение, структура, организационная связь, соединение, зависимость и т.д.</w:t>
      </w:r>
    </w:p>
    <w:p w:rsidR="005B2A76" w:rsidRPr="00F331D3" w:rsidRDefault="005B2A76" w:rsidP="00312604">
      <w:pPr>
        <w:spacing w:after="0" w:line="240" w:lineRule="auto"/>
        <w:ind w:firstLine="567"/>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color w:val="000000"/>
          <w:sz w:val="24"/>
          <w:szCs w:val="24"/>
          <w:lang w:eastAsia="ru-RU"/>
        </w:rPr>
        <w:t>Таким образом, система S представляет собой упорядоченную пару S=(A, R), где  A — множество элементов; R — множество отношений между A.</w:t>
      </w:r>
    </w:p>
    <w:p w:rsidR="005B2A76" w:rsidRPr="00F331D3" w:rsidRDefault="005B2A76" w:rsidP="00312604">
      <w:pPr>
        <w:spacing w:after="0" w:line="240" w:lineRule="auto"/>
        <w:ind w:firstLine="567"/>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color w:val="000000"/>
          <w:sz w:val="24"/>
          <w:szCs w:val="24"/>
          <w:lang w:eastAsia="ru-RU"/>
        </w:rPr>
        <w:t>Система — это полный, целостный набор элементов (компонентов), взаимосвязанных и взаимодействующих между собой так, чтобы могла реализоваться функция системы.</w:t>
      </w:r>
    </w:p>
    <w:p w:rsidR="005B2A76" w:rsidRPr="00F331D3" w:rsidRDefault="005B2A76" w:rsidP="00312604">
      <w:pPr>
        <w:spacing w:after="0" w:line="240" w:lineRule="auto"/>
        <w:ind w:firstLine="567"/>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color w:val="000000"/>
          <w:sz w:val="24"/>
          <w:szCs w:val="24"/>
          <w:lang w:eastAsia="ru-RU"/>
        </w:rPr>
        <w:t>Исследование объекта как системы предполагает использование ряда систем представлений (категорий) среди которых основными являются:</w:t>
      </w:r>
    </w:p>
    <w:p w:rsidR="005B2A76" w:rsidRPr="00F331D3" w:rsidRDefault="005B2A76" w:rsidP="00312604">
      <w:pPr>
        <w:spacing w:after="0" w:line="240" w:lineRule="auto"/>
        <w:ind w:firstLine="567"/>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color w:val="000000"/>
          <w:sz w:val="24"/>
          <w:szCs w:val="24"/>
          <w:lang w:val="kk-KZ" w:eastAsia="ru-RU"/>
        </w:rPr>
        <w:t>1.</w:t>
      </w:r>
      <w:r w:rsidRPr="00F331D3">
        <w:rPr>
          <w:rFonts w:ascii="Times New Roman" w:eastAsia="Times New Roman" w:hAnsi="Times New Roman" w:cs="Times New Roman"/>
          <w:color w:val="000000"/>
          <w:sz w:val="24"/>
          <w:szCs w:val="24"/>
          <w:lang w:eastAsia="ru-RU"/>
        </w:rPr>
        <w:t>Структурное представление связано с выделением элементов системы и связей между ними.</w:t>
      </w:r>
    </w:p>
    <w:p w:rsidR="005B2A76" w:rsidRPr="00F331D3" w:rsidRDefault="005B2A76" w:rsidP="00312604">
      <w:pPr>
        <w:spacing w:after="0" w:line="240" w:lineRule="auto"/>
        <w:ind w:firstLine="567"/>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color w:val="000000"/>
          <w:sz w:val="24"/>
          <w:szCs w:val="24"/>
          <w:lang w:val="kk-KZ" w:eastAsia="ru-RU"/>
        </w:rPr>
        <w:t>2.</w:t>
      </w:r>
      <w:r w:rsidRPr="00F331D3">
        <w:rPr>
          <w:rFonts w:ascii="Times New Roman" w:eastAsia="Times New Roman" w:hAnsi="Times New Roman" w:cs="Times New Roman"/>
          <w:color w:val="000000"/>
          <w:sz w:val="24"/>
          <w:szCs w:val="24"/>
          <w:lang w:eastAsia="ru-RU"/>
        </w:rPr>
        <w:t>Функциональные представление систем — выделение совокупности функций (целенаправленных действий) системы и её компонентов направленное на достижение определённой цели.</w:t>
      </w:r>
    </w:p>
    <w:p w:rsidR="005B2A76" w:rsidRPr="00F331D3" w:rsidRDefault="005B2A76" w:rsidP="00312604">
      <w:pPr>
        <w:spacing w:after="0" w:line="240" w:lineRule="auto"/>
        <w:ind w:firstLine="567"/>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color w:val="000000"/>
          <w:sz w:val="24"/>
          <w:szCs w:val="24"/>
          <w:lang w:val="kk-KZ" w:eastAsia="ru-RU"/>
        </w:rPr>
        <w:t>3.</w:t>
      </w:r>
      <w:r w:rsidRPr="00F331D3">
        <w:rPr>
          <w:rFonts w:ascii="Times New Roman" w:eastAsia="Times New Roman" w:hAnsi="Times New Roman" w:cs="Times New Roman"/>
          <w:color w:val="000000"/>
          <w:sz w:val="24"/>
          <w:szCs w:val="24"/>
          <w:lang w:eastAsia="ru-RU"/>
        </w:rPr>
        <w:t>Макроскопическое представление — понимание системы как нерасчленимого целого, взаимодействующего с внешней средой.</w:t>
      </w:r>
    </w:p>
    <w:p w:rsidR="005B2A76" w:rsidRPr="00F331D3" w:rsidRDefault="005B2A76" w:rsidP="00312604">
      <w:pPr>
        <w:spacing w:after="0" w:line="240" w:lineRule="auto"/>
        <w:ind w:firstLine="567"/>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color w:val="000000"/>
          <w:sz w:val="24"/>
          <w:szCs w:val="24"/>
          <w:lang w:val="kk-KZ" w:eastAsia="ru-RU"/>
        </w:rPr>
        <w:t>4.</w:t>
      </w:r>
      <w:r w:rsidRPr="00F331D3">
        <w:rPr>
          <w:rFonts w:ascii="Times New Roman" w:eastAsia="Times New Roman" w:hAnsi="Times New Roman" w:cs="Times New Roman"/>
          <w:color w:val="000000"/>
          <w:sz w:val="24"/>
          <w:szCs w:val="24"/>
          <w:lang w:eastAsia="ru-RU"/>
        </w:rPr>
        <w:t>Микроскопическое представление основано на рассмотрении системы как совокупности взаимосвязанных элементов. Оно предполагает раскрытие структуры системы.</w:t>
      </w:r>
    </w:p>
    <w:p w:rsidR="005B2A76" w:rsidRPr="00F331D3" w:rsidRDefault="005B2A76" w:rsidP="00312604">
      <w:pPr>
        <w:spacing w:after="0" w:line="240" w:lineRule="auto"/>
        <w:ind w:firstLine="567"/>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color w:val="000000"/>
          <w:sz w:val="24"/>
          <w:szCs w:val="24"/>
          <w:lang w:val="kk-KZ" w:eastAsia="ru-RU"/>
        </w:rPr>
        <w:lastRenderedPageBreak/>
        <w:t>5.</w:t>
      </w:r>
      <w:r w:rsidRPr="00F331D3">
        <w:rPr>
          <w:rFonts w:ascii="Times New Roman" w:eastAsia="Times New Roman" w:hAnsi="Times New Roman" w:cs="Times New Roman"/>
          <w:color w:val="000000"/>
          <w:sz w:val="24"/>
          <w:szCs w:val="24"/>
          <w:lang w:eastAsia="ru-RU"/>
        </w:rPr>
        <w:t>Иерархическое представление основано на понятии подсистемы, получаемом при разложении (декомпозиции) системы, обладающей системными свойствами, которые следует отличать от её элемента — неделимого на более мелкие части (с точки зрения решаемой  задачи). Система может быть представлена в виду совокупностей подсистем различных уровней, составляющую системную иерархию, которая замыкается снизу только элементами.</w:t>
      </w:r>
    </w:p>
    <w:p w:rsidR="005B2A76" w:rsidRPr="00F331D3" w:rsidRDefault="005B2A76" w:rsidP="00312604">
      <w:pPr>
        <w:spacing w:after="0" w:line="240" w:lineRule="auto"/>
        <w:ind w:firstLine="567"/>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color w:val="000000"/>
          <w:sz w:val="24"/>
          <w:szCs w:val="24"/>
          <w:lang w:val="kk-KZ" w:eastAsia="ru-RU"/>
        </w:rPr>
        <w:t>6.</w:t>
      </w:r>
      <w:r w:rsidRPr="00F331D3">
        <w:rPr>
          <w:rFonts w:ascii="Times New Roman" w:eastAsia="Times New Roman" w:hAnsi="Times New Roman" w:cs="Times New Roman"/>
          <w:color w:val="000000"/>
          <w:sz w:val="24"/>
          <w:szCs w:val="24"/>
          <w:lang w:eastAsia="ru-RU"/>
        </w:rPr>
        <w:t>Процессуальное представление предполагает понимание системного объекта как динамического объекта, характеризующегося последовательностью его состояний во времени.</w:t>
      </w:r>
      <w:r w:rsidRPr="00F331D3">
        <w:rPr>
          <w:rFonts w:ascii="Times New Roman" w:eastAsia="Times New Roman" w:hAnsi="Times New Roman" w:cs="Times New Roman"/>
          <w:color w:val="000000"/>
          <w:sz w:val="24"/>
          <w:szCs w:val="24"/>
          <w:lang w:val="kk-KZ" w:eastAsia="ru-RU"/>
        </w:rPr>
        <w:t xml:space="preserve"> </w:t>
      </w:r>
      <w:r w:rsidRPr="00F331D3">
        <w:rPr>
          <w:rFonts w:ascii="Times New Roman" w:eastAsia="Times New Roman" w:hAnsi="Times New Roman" w:cs="Times New Roman"/>
          <w:color w:val="000000"/>
          <w:sz w:val="24"/>
          <w:szCs w:val="24"/>
          <w:lang w:eastAsia="ru-RU"/>
        </w:rPr>
        <w:t>Рассмотрим определения других понятий, тесно связанных с системой и ее характеристиками.</w:t>
      </w:r>
    </w:p>
    <w:p w:rsidR="005B2A76" w:rsidRPr="00F331D3" w:rsidRDefault="005B2A76" w:rsidP="00312604">
      <w:pPr>
        <w:spacing w:after="0" w:line="240" w:lineRule="auto"/>
        <w:ind w:firstLine="567"/>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b/>
          <w:bCs/>
          <w:color w:val="000000"/>
          <w:sz w:val="24"/>
          <w:szCs w:val="24"/>
          <w:lang w:eastAsia="ru-RU"/>
        </w:rPr>
        <w:t>Объект.</w:t>
      </w:r>
    </w:p>
    <w:p w:rsidR="005B2A76" w:rsidRPr="00F331D3" w:rsidRDefault="005B2A76" w:rsidP="00312604">
      <w:pPr>
        <w:spacing w:after="0" w:line="240" w:lineRule="auto"/>
        <w:ind w:firstLine="567"/>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color w:val="000000"/>
          <w:sz w:val="24"/>
          <w:szCs w:val="24"/>
          <w:lang w:eastAsia="ru-RU"/>
        </w:rPr>
        <w:t>Объектом познания является часть реального мира, которая выделяется и воспринимается как единое целое в течение длительного времени. Объект может быть материальным и абстрактным, естественным и искусственным. Реально объект обладает бесконечным набором свойств различной природы. Практически в процессе познания взаимодействие осуществляется с ограниченным множеством свойств, лежащих в приделах возможности их восприятия и необходимости для цели познания. Поэтому система как образ объекта задаётся на конечном множестве отобранных для наблюдения свойств.</w:t>
      </w:r>
    </w:p>
    <w:p w:rsidR="005B2A76" w:rsidRPr="00F331D3" w:rsidRDefault="005B2A76" w:rsidP="00312604">
      <w:pPr>
        <w:spacing w:after="0" w:line="240" w:lineRule="auto"/>
        <w:ind w:firstLine="567"/>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b/>
          <w:bCs/>
          <w:color w:val="000000"/>
          <w:sz w:val="24"/>
          <w:szCs w:val="24"/>
          <w:lang w:eastAsia="ru-RU"/>
        </w:rPr>
        <w:t>Внешняя среда.</w:t>
      </w:r>
    </w:p>
    <w:p w:rsidR="005B2A76" w:rsidRPr="00F331D3" w:rsidRDefault="005B2A76" w:rsidP="00312604">
      <w:pPr>
        <w:spacing w:after="0" w:line="240" w:lineRule="auto"/>
        <w:ind w:firstLine="567"/>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color w:val="000000"/>
          <w:sz w:val="24"/>
          <w:szCs w:val="24"/>
          <w:lang w:eastAsia="ru-RU"/>
        </w:rPr>
        <w:t>Понятие «система» возникает там и тогда, где и когда мы материально или умозрительно проводим замкнутую границу между неограниченным или некоторым ограниченным множеством элементов. Те элементы с их соответствующей взаимной обусловленностью, которые попадают внутрь, — образуют систему.</w:t>
      </w:r>
    </w:p>
    <w:p w:rsidR="005B2A76" w:rsidRPr="00F331D3" w:rsidRDefault="005B2A76" w:rsidP="00312604">
      <w:pPr>
        <w:spacing w:after="0" w:line="240" w:lineRule="auto"/>
        <w:ind w:firstLine="567"/>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color w:val="000000"/>
          <w:sz w:val="24"/>
          <w:szCs w:val="24"/>
          <w:lang w:eastAsia="ru-RU"/>
        </w:rPr>
        <w:t>Те элементы, которые остались за пределами границы, образуют множество, называемое в теории систем «системным окружением» или просто «окружением», или «внешней средой».</w:t>
      </w:r>
    </w:p>
    <w:p w:rsidR="005B2A76" w:rsidRPr="00F331D3" w:rsidRDefault="005B2A76" w:rsidP="00312604">
      <w:pPr>
        <w:spacing w:after="0" w:line="240" w:lineRule="auto"/>
        <w:ind w:firstLine="567"/>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color w:val="000000"/>
          <w:sz w:val="24"/>
          <w:szCs w:val="24"/>
          <w:lang w:eastAsia="ru-RU"/>
        </w:rPr>
        <w:t>Из этих рассуждений вытекает, что немыслимо рассматривать систему без ее внешней среды. Система формирует и проявляет свои свойства в процессе взаимодействия с окружением, являясь при этом ведущим компонентом этого воздействия.</w:t>
      </w:r>
    </w:p>
    <w:p w:rsidR="00992ADE" w:rsidRPr="00F331D3" w:rsidRDefault="005B2A76" w:rsidP="00312604">
      <w:pPr>
        <w:spacing w:after="0" w:line="240" w:lineRule="auto"/>
        <w:ind w:firstLine="567"/>
        <w:jc w:val="both"/>
        <w:rPr>
          <w:rFonts w:ascii="Times New Roman" w:eastAsia="Times New Roman" w:hAnsi="Times New Roman" w:cs="Times New Roman"/>
          <w:color w:val="000000"/>
          <w:sz w:val="24"/>
          <w:szCs w:val="24"/>
          <w:lang w:val="kk-KZ" w:eastAsia="ru-RU"/>
        </w:rPr>
      </w:pPr>
      <w:r w:rsidRPr="00F331D3">
        <w:rPr>
          <w:rFonts w:ascii="Times New Roman" w:eastAsia="Times New Roman" w:hAnsi="Times New Roman" w:cs="Times New Roman"/>
          <w:color w:val="000000"/>
          <w:sz w:val="24"/>
          <w:szCs w:val="24"/>
          <w:lang w:eastAsia="ru-RU"/>
        </w:rPr>
        <w:t>В зависимости от воздействия на окружение и характер взаимодействия с другими системами функции систем можно расположить по возрастающему рангу следующим образом:</w:t>
      </w:r>
    </w:p>
    <w:p w:rsidR="00992ADE" w:rsidRPr="00F331D3" w:rsidRDefault="005B2A76" w:rsidP="00CE2BAC">
      <w:pPr>
        <w:pStyle w:val="a4"/>
        <w:numPr>
          <w:ilvl w:val="0"/>
          <w:numId w:val="4"/>
        </w:numPr>
        <w:tabs>
          <w:tab w:val="left" w:pos="993"/>
        </w:tabs>
        <w:spacing w:after="0" w:line="240" w:lineRule="auto"/>
        <w:ind w:left="0" w:firstLine="567"/>
        <w:jc w:val="both"/>
        <w:rPr>
          <w:rFonts w:ascii="Times New Roman" w:eastAsia="Times New Roman" w:hAnsi="Times New Roman" w:cs="Times New Roman"/>
          <w:color w:val="000000"/>
          <w:sz w:val="24"/>
          <w:szCs w:val="24"/>
          <w:lang w:val="kk-KZ" w:eastAsia="ru-RU"/>
        </w:rPr>
      </w:pPr>
      <w:r w:rsidRPr="00F331D3">
        <w:rPr>
          <w:rFonts w:ascii="Times New Roman" w:eastAsia="Times New Roman" w:hAnsi="Times New Roman" w:cs="Times New Roman"/>
          <w:color w:val="000000"/>
          <w:sz w:val="24"/>
          <w:szCs w:val="24"/>
          <w:lang w:eastAsia="ru-RU"/>
        </w:rPr>
        <w:t>пассивное существование;</w:t>
      </w:r>
    </w:p>
    <w:p w:rsidR="00992ADE" w:rsidRPr="00F331D3" w:rsidRDefault="005B2A76" w:rsidP="00CE2BAC">
      <w:pPr>
        <w:pStyle w:val="a4"/>
        <w:numPr>
          <w:ilvl w:val="0"/>
          <w:numId w:val="4"/>
        </w:numPr>
        <w:tabs>
          <w:tab w:val="left" w:pos="993"/>
        </w:tabs>
        <w:spacing w:after="0" w:line="240" w:lineRule="auto"/>
        <w:ind w:left="0" w:firstLine="567"/>
        <w:jc w:val="both"/>
        <w:rPr>
          <w:rFonts w:ascii="Times New Roman" w:eastAsia="Times New Roman" w:hAnsi="Times New Roman" w:cs="Times New Roman"/>
          <w:color w:val="000000"/>
          <w:sz w:val="24"/>
          <w:szCs w:val="24"/>
          <w:lang w:val="kk-KZ" w:eastAsia="ru-RU"/>
        </w:rPr>
      </w:pPr>
      <w:r w:rsidRPr="00F331D3">
        <w:rPr>
          <w:rFonts w:ascii="Times New Roman" w:eastAsia="Times New Roman" w:hAnsi="Times New Roman" w:cs="Times New Roman"/>
          <w:color w:val="000000"/>
          <w:sz w:val="24"/>
          <w:szCs w:val="24"/>
          <w:lang w:eastAsia="ru-RU"/>
        </w:rPr>
        <w:t>материал для других систем;</w:t>
      </w:r>
    </w:p>
    <w:p w:rsidR="00992ADE" w:rsidRPr="00F331D3" w:rsidRDefault="005B2A76" w:rsidP="00CE2BAC">
      <w:pPr>
        <w:pStyle w:val="a4"/>
        <w:numPr>
          <w:ilvl w:val="0"/>
          <w:numId w:val="4"/>
        </w:numPr>
        <w:tabs>
          <w:tab w:val="left" w:pos="993"/>
        </w:tabs>
        <w:spacing w:after="0" w:line="240" w:lineRule="auto"/>
        <w:ind w:left="0" w:firstLine="567"/>
        <w:jc w:val="both"/>
        <w:rPr>
          <w:rFonts w:ascii="Times New Roman" w:eastAsia="Times New Roman" w:hAnsi="Times New Roman" w:cs="Times New Roman"/>
          <w:color w:val="000000"/>
          <w:sz w:val="24"/>
          <w:szCs w:val="24"/>
          <w:lang w:val="kk-KZ" w:eastAsia="ru-RU"/>
        </w:rPr>
      </w:pPr>
      <w:r w:rsidRPr="00F331D3">
        <w:rPr>
          <w:rFonts w:ascii="Times New Roman" w:eastAsia="Times New Roman" w:hAnsi="Times New Roman" w:cs="Times New Roman"/>
          <w:color w:val="000000"/>
          <w:sz w:val="24"/>
          <w:szCs w:val="24"/>
          <w:lang w:eastAsia="ru-RU"/>
        </w:rPr>
        <w:t>обслуживание систем более высокого порядка;</w:t>
      </w:r>
    </w:p>
    <w:p w:rsidR="00992ADE" w:rsidRPr="00F331D3" w:rsidRDefault="005B2A76" w:rsidP="00CE2BAC">
      <w:pPr>
        <w:pStyle w:val="a4"/>
        <w:numPr>
          <w:ilvl w:val="0"/>
          <w:numId w:val="4"/>
        </w:numPr>
        <w:tabs>
          <w:tab w:val="left" w:pos="993"/>
        </w:tabs>
        <w:spacing w:after="0" w:line="240" w:lineRule="auto"/>
        <w:ind w:left="0" w:firstLine="567"/>
        <w:jc w:val="both"/>
        <w:rPr>
          <w:rFonts w:ascii="Times New Roman" w:eastAsia="Times New Roman" w:hAnsi="Times New Roman" w:cs="Times New Roman"/>
          <w:color w:val="000000"/>
          <w:sz w:val="24"/>
          <w:szCs w:val="24"/>
          <w:lang w:val="kk-KZ" w:eastAsia="ru-RU"/>
        </w:rPr>
      </w:pPr>
      <w:r w:rsidRPr="00F331D3">
        <w:rPr>
          <w:rFonts w:ascii="Times New Roman" w:eastAsia="Times New Roman" w:hAnsi="Times New Roman" w:cs="Times New Roman"/>
          <w:color w:val="000000"/>
          <w:sz w:val="24"/>
          <w:szCs w:val="24"/>
          <w:lang w:eastAsia="ru-RU"/>
        </w:rPr>
        <w:t>противостояние другим системам (выживание);</w:t>
      </w:r>
    </w:p>
    <w:p w:rsidR="00CE2BAC" w:rsidRPr="00F331D3" w:rsidRDefault="005B2A76" w:rsidP="00CE2BAC">
      <w:pPr>
        <w:pStyle w:val="a4"/>
        <w:numPr>
          <w:ilvl w:val="0"/>
          <w:numId w:val="4"/>
        </w:numPr>
        <w:tabs>
          <w:tab w:val="left" w:pos="993"/>
        </w:tabs>
        <w:spacing w:after="0" w:line="240" w:lineRule="auto"/>
        <w:ind w:left="0" w:firstLine="567"/>
        <w:jc w:val="both"/>
        <w:rPr>
          <w:rFonts w:ascii="Times New Roman" w:eastAsia="Times New Roman" w:hAnsi="Times New Roman" w:cs="Times New Roman"/>
          <w:color w:val="000000"/>
          <w:sz w:val="24"/>
          <w:szCs w:val="24"/>
          <w:lang w:val="kk-KZ" w:eastAsia="ru-RU"/>
        </w:rPr>
      </w:pPr>
      <w:r w:rsidRPr="00F331D3">
        <w:rPr>
          <w:rFonts w:ascii="Times New Roman" w:eastAsia="Times New Roman" w:hAnsi="Times New Roman" w:cs="Times New Roman"/>
          <w:color w:val="000000"/>
          <w:sz w:val="24"/>
          <w:szCs w:val="24"/>
          <w:lang w:eastAsia="ru-RU"/>
        </w:rPr>
        <w:t>поглощение других систем (экспансия);</w:t>
      </w:r>
    </w:p>
    <w:p w:rsidR="005B2A76" w:rsidRPr="00F331D3" w:rsidRDefault="005B2A76" w:rsidP="00CE2BAC">
      <w:pPr>
        <w:pStyle w:val="a4"/>
        <w:numPr>
          <w:ilvl w:val="0"/>
          <w:numId w:val="4"/>
        </w:numPr>
        <w:tabs>
          <w:tab w:val="left" w:pos="993"/>
        </w:tabs>
        <w:spacing w:after="0" w:line="240" w:lineRule="auto"/>
        <w:ind w:left="0" w:firstLine="567"/>
        <w:jc w:val="both"/>
        <w:rPr>
          <w:rFonts w:ascii="Times New Roman" w:eastAsia="Times New Roman" w:hAnsi="Times New Roman" w:cs="Times New Roman"/>
          <w:color w:val="000000"/>
          <w:sz w:val="24"/>
          <w:szCs w:val="24"/>
          <w:lang w:val="kk-KZ" w:eastAsia="ru-RU"/>
        </w:rPr>
      </w:pPr>
      <w:r w:rsidRPr="00F331D3">
        <w:rPr>
          <w:rFonts w:ascii="Times New Roman" w:eastAsia="Times New Roman" w:hAnsi="Times New Roman" w:cs="Times New Roman"/>
          <w:color w:val="000000"/>
          <w:sz w:val="24"/>
          <w:szCs w:val="24"/>
          <w:lang w:eastAsia="ru-RU"/>
        </w:rPr>
        <w:t>преобразование других систем и сред (активная роль).</w:t>
      </w:r>
    </w:p>
    <w:p w:rsidR="005B2A76" w:rsidRPr="00F331D3" w:rsidRDefault="005B2A76" w:rsidP="00CE2BAC">
      <w:pPr>
        <w:spacing w:after="0" w:line="240" w:lineRule="auto"/>
        <w:ind w:firstLine="567"/>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color w:val="000000"/>
          <w:sz w:val="24"/>
          <w:szCs w:val="24"/>
          <w:lang w:eastAsia="ru-RU"/>
        </w:rPr>
        <w:t>Всякая система может рассматриваться, с одной стороны, как подсистема более высокого порядка (надсистемы), а с другой, как надсистема системы более низкого порядка (подсистема). Например, система «производственный цех» входит как подсистема в систему более высокого ранга — «фирма». В свою очередь, надсистема «фирма» может являться подсистемой «корпорации».</w:t>
      </w:r>
    </w:p>
    <w:p w:rsidR="005B2A76" w:rsidRPr="00F331D3" w:rsidRDefault="005B2A76" w:rsidP="00CE2BAC">
      <w:pPr>
        <w:spacing w:after="0" w:line="240" w:lineRule="auto"/>
        <w:ind w:firstLine="567"/>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color w:val="000000"/>
          <w:sz w:val="24"/>
          <w:szCs w:val="24"/>
          <w:lang w:eastAsia="ru-RU"/>
        </w:rPr>
        <w:t>Обычно в качестве подсистем фигурирует более или менее  самостоятельные части систем, выделяемые по определённым признакам, обладающие относительной самостоятельностью, определённой степенью свободы.</w:t>
      </w:r>
    </w:p>
    <w:p w:rsidR="005B2A76" w:rsidRPr="00F331D3" w:rsidRDefault="005B2A76" w:rsidP="00CE2BAC">
      <w:pPr>
        <w:spacing w:after="0" w:line="240" w:lineRule="auto"/>
        <w:ind w:firstLine="567"/>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b/>
          <w:bCs/>
          <w:color w:val="000000"/>
          <w:sz w:val="24"/>
          <w:szCs w:val="24"/>
          <w:lang w:eastAsia="ru-RU"/>
        </w:rPr>
        <w:t>Компонент</w:t>
      </w:r>
      <w:r w:rsidRPr="00F331D3">
        <w:rPr>
          <w:rFonts w:ascii="Times New Roman" w:eastAsia="Times New Roman" w:hAnsi="Times New Roman" w:cs="Times New Roman"/>
          <w:color w:val="000000"/>
          <w:sz w:val="24"/>
          <w:szCs w:val="24"/>
          <w:lang w:eastAsia="ru-RU"/>
        </w:rPr>
        <w:t> — любая часть системы, вступающая в определённые отношения с другими частями (подсистемами, элементами).</w:t>
      </w:r>
    </w:p>
    <w:p w:rsidR="005B2A76" w:rsidRPr="00F331D3" w:rsidRDefault="005B2A76" w:rsidP="00CE2BAC">
      <w:pPr>
        <w:spacing w:after="0" w:line="240" w:lineRule="auto"/>
        <w:ind w:firstLine="567"/>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b/>
          <w:bCs/>
          <w:color w:val="000000"/>
          <w:sz w:val="24"/>
          <w:szCs w:val="24"/>
          <w:lang w:eastAsia="ru-RU"/>
        </w:rPr>
        <w:t>Элементом</w:t>
      </w:r>
      <w:r w:rsidRPr="00F331D3">
        <w:rPr>
          <w:rFonts w:ascii="Times New Roman" w:eastAsia="Times New Roman" w:hAnsi="Times New Roman" w:cs="Times New Roman"/>
          <w:color w:val="000000"/>
          <w:sz w:val="24"/>
          <w:szCs w:val="24"/>
          <w:lang w:eastAsia="ru-RU"/>
        </w:rPr>
        <w:t> системы является часть системы с однозначно определёнными свойствами, выполняющие определённые функции и не подлежащие дальнейшему разбиению в рамках решаемой задачи (с точки зрения исследователя).</w:t>
      </w:r>
    </w:p>
    <w:p w:rsidR="005B2A76" w:rsidRPr="00F331D3" w:rsidRDefault="005B2A76" w:rsidP="00CE2BAC">
      <w:pPr>
        <w:spacing w:after="0" w:line="240" w:lineRule="auto"/>
        <w:ind w:firstLine="567"/>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color w:val="000000"/>
          <w:sz w:val="24"/>
          <w:szCs w:val="24"/>
          <w:lang w:eastAsia="ru-RU"/>
        </w:rPr>
        <w:lastRenderedPageBreak/>
        <w:t>Понятие элемент, подсистема, система взаимопреобразуемы, система может рассматриваться как элемент системы более высокого порядка (</w:t>
      </w:r>
      <w:proofErr w:type="spellStart"/>
      <w:r w:rsidRPr="00F331D3">
        <w:rPr>
          <w:rFonts w:ascii="Times New Roman" w:eastAsia="Times New Roman" w:hAnsi="Times New Roman" w:cs="Times New Roman"/>
          <w:color w:val="000000"/>
          <w:sz w:val="24"/>
          <w:szCs w:val="24"/>
          <w:lang w:eastAsia="ru-RU"/>
        </w:rPr>
        <w:t>метасистема</w:t>
      </w:r>
      <w:proofErr w:type="spellEnd"/>
      <w:r w:rsidRPr="00F331D3">
        <w:rPr>
          <w:rFonts w:ascii="Times New Roman" w:eastAsia="Times New Roman" w:hAnsi="Times New Roman" w:cs="Times New Roman"/>
          <w:color w:val="000000"/>
          <w:sz w:val="24"/>
          <w:szCs w:val="24"/>
          <w:lang w:eastAsia="ru-RU"/>
        </w:rPr>
        <w:t>), а элемент при углубленном анализе, как система. То обстоятельство, что любая подсистема является одновременно и относительно самостоятельной системой приводит к 2 аспектам изучения систем: на макро- и микр</w:t>
      </w:r>
      <w:proofErr w:type="gramStart"/>
      <w:r w:rsidRPr="00F331D3">
        <w:rPr>
          <w:rFonts w:ascii="Times New Roman" w:eastAsia="Times New Roman" w:hAnsi="Times New Roman" w:cs="Times New Roman"/>
          <w:color w:val="000000"/>
          <w:sz w:val="24"/>
          <w:szCs w:val="24"/>
          <w:lang w:eastAsia="ru-RU"/>
        </w:rPr>
        <w:t>о-</w:t>
      </w:r>
      <w:proofErr w:type="gramEnd"/>
      <w:r w:rsidRPr="00F331D3">
        <w:rPr>
          <w:rFonts w:ascii="Times New Roman" w:eastAsia="Times New Roman" w:hAnsi="Times New Roman" w:cs="Times New Roman"/>
          <w:color w:val="000000"/>
          <w:sz w:val="24"/>
          <w:szCs w:val="24"/>
          <w:lang w:eastAsia="ru-RU"/>
        </w:rPr>
        <w:t xml:space="preserve"> уровнях.</w:t>
      </w:r>
    </w:p>
    <w:p w:rsidR="005B2A76" w:rsidRPr="00F331D3" w:rsidRDefault="005B2A76" w:rsidP="00CE2BAC">
      <w:pPr>
        <w:spacing w:after="0" w:line="240" w:lineRule="auto"/>
        <w:ind w:firstLine="567"/>
        <w:jc w:val="both"/>
        <w:rPr>
          <w:rFonts w:ascii="Times New Roman" w:eastAsia="Times New Roman" w:hAnsi="Times New Roman" w:cs="Times New Roman"/>
          <w:color w:val="000000"/>
          <w:sz w:val="24"/>
          <w:szCs w:val="24"/>
          <w:lang w:eastAsia="ru-RU"/>
        </w:rPr>
      </w:pPr>
      <w:proofErr w:type="gramStart"/>
      <w:r w:rsidRPr="00F331D3">
        <w:rPr>
          <w:rFonts w:ascii="Times New Roman" w:eastAsia="Times New Roman" w:hAnsi="Times New Roman" w:cs="Times New Roman"/>
          <w:color w:val="000000"/>
          <w:sz w:val="24"/>
          <w:szCs w:val="24"/>
          <w:lang w:eastAsia="ru-RU"/>
        </w:rPr>
        <w:t>При</w:t>
      </w:r>
      <w:proofErr w:type="gramEnd"/>
      <w:r w:rsidRPr="00F331D3">
        <w:rPr>
          <w:rFonts w:ascii="Times New Roman" w:eastAsia="Times New Roman" w:hAnsi="Times New Roman" w:cs="Times New Roman"/>
          <w:color w:val="000000"/>
          <w:sz w:val="24"/>
          <w:szCs w:val="24"/>
          <w:lang w:eastAsia="ru-RU"/>
        </w:rPr>
        <w:t xml:space="preserve"> изучение на макроуровне основное внимание уделяется взаимодействию системы с внешней средой. Причём системы более высокого уровня можно рассматривать как часть внешней среды. При таком подходе главными факторами являются целевая функция системы (цель), условия её функционирования. При этом элементы системы изучаются с точки зрения организации их в единое целое, влияние на функции системы в целом.</w:t>
      </w:r>
    </w:p>
    <w:p w:rsidR="005B2A76" w:rsidRPr="00F331D3" w:rsidRDefault="005B2A76" w:rsidP="00CE2BAC">
      <w:pPr>
        <w:spacing w:after="0" w:line="240" w:lineRule="auto"/>
        <w:ind w:firstLine="567"/>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color w:val="000000"/>
          <w:sz w:val="24"/>
          <w:szCs w:val="24"/>
          <w:lang w:eastAsia="ru-RU"/>
        </w:rPr>
        <w:t>На микроуровне основными становятся внутренние характеристики системы, характер взаимодействия элементов между собой, их свойства и условия функционирования.</w:t>
      </w:r>
    </w:p>
    <w:p w:rsidR="005B2A76" w:rsidRPr="00F331D3" w:rsidRDefault="005B2A76" w:rsidP="00CE2BAC">
      <w:pPr>
        <w:spacing w:after="0" w:line="240" w:lineRule="auto"/>
        <w:ind w:firstLine="567"/>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color w:val="000000"/>
          <w:sz w:val="24"/>
          <w:szCs w:val="24"/>
          <w:lang w:eastAsia="ru-RU"/>
        </w:rPr>
        <w:t>Для изучения системы сочетаются оба компонента.</w:t>
      </w:r>
    </w:p>
    <w:p w:rsidR="005B2A76" w:rsidRPr="00F331D3" w:rsidRDefault="005B2A76" w:rsidP="00CE2BAC">
      <w:pPr>
        <w:spacing w:after="0" w:line="240" w:lineRule="auto"/>
        <w:ind w:firstLine="567"/>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b/>
          <w:bCs/>
          <w:color w:val="000000"/>
          <w:sz w:val="24"/>
          <w:szCs w:val="24"/>
          <w:lang w:eastAsia="ru-RU"/>
        </w:rPr>
        <w:t>Структура системы.</w:t>
      </w:r>
    </w:p>
    <w:p w:rsidR="005B2A76" w:rsidRPr="00F331D3" w:rsidRDefault="005B2A76" w:rsidP="00CE2BAC">
      <w:pPr>
        <w:spacing w:after="0" w:line="240" w:lineRule="auto"/>
        <w:ind w:firstLine="567"/>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color w:val="000000"/>
          <w:sz w:val="24"/>
          <w:szCs w:val="24"/>
          <w:lang w:eastAsia="ru-RU"/>
        </w:rPr>
        <w:t xml:space="preserve">Под структурой системы понимается устойчивое множество отношений, которое сохраняется длительное время неизменным, по крайней </w:t>
      </w:r>
      <w:proofErr w:type="gramStart"/>
      <w:r w:rsidRPr="00F331D3">
        <w:rPr>
          <w:rFonts w:ascii="Times New Roman" w:eastAsia="Times New Roman" w:hAnsi="Times New Roman" w:cs="Times New Roman"/>
          <w:color w:val="000000"/>
          <w:sz w:val="24"/>
          <w:szCs w:val="24"/>
          <w:lang w:eastAsia="ru-RU"/>
        </w:rPr>
        <w:t>мере</w:t>
      </w:r>
      <w:proofErr w:type="gramEnd"/>
      <w:r w:rsidRPr="00F331D3">
        <w:rPr>
          <w:rFonts w:ascii="Times New Roman" w:eastAsia="Times New Roman" w:hAnsi="Times New Roman" w:cs="Times New Roman"/>
          <w:color w:val="000000"/>
          <w:sz w:val="24"/>
          <w:szCs w:val="24"/>
          <w:lang w:eastAsia="ru-RU"/>
        </w:rPr>
        <w:t xml:space="preserve"> в течение интервала наблюдения. Структура системы опережает определенный уровень сложности по составу отношений на множестве элементов системы или что эквивалентно, уровень разнообразий проявлений объекта.</w:t>
      </w:r>
    </w:p>
    <w:p w:rsidR="005B2A76" w:rsidRPr="00F331D3" w:rsidRDefault="005B2A76" w:rsidP="00CE2BAC">
      <w:pPr>
        <w:spacing w:after="0" w:line="240" w:lineRule="auto"/>
        <w:ind w:firstLine="567"/>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b/>
          <w:bCs/>
          <w:color w:val="000000"/>
          <w:sz w:val="24"/>
          <w:szCs w:val="24"/>
          <w:lang w:eastAsia="ru-RU"/>
        </w:rPr>
        <w:t>Связи</w:t>
      </w:r>
      <w:r w:rsidRPr="00F331D3">
        <w:rPr>
          <w:rFonts w:ascii="Times New Roman" w:eastAsia="Times New Roman" w:hAnsi="Times New Roman" w:cs="Times New Roman"/>
          <w:color w:val="000000"/>
          <w:sz w:val="24"/>
          <w:szCs w:val="24"/>
          <w:lang w:eastAsia="ru-RU"/>
        </w:rPr>
        <w:t> — это элементы, осуществляющие непосредственное взаимодействие между элементами (или подсистемами) системы, а также с элементами и подсистемами окружения.</w:t>
      </w:r>
    </w:p>
    <w:p w:rsidR="005B2A76" w:rsidRPr="00F331D3" w:rsidRDefault="005B2A76" w:rsidP="002329E9">
      <w:pPr>
        <w:spacing w:after="0" w:line="240" w:lineRule="auto"/>
        <w:ind w:firstLine="708"/>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color w:val="000000"/>
          <w:sz w:val="24"/>
          <w:szCs w:val="24"/>
          <w:lang w:eastAsia="ru-RU"/>
        </w:rPr>
        <w:t>Связь — одно из фундаментальных понятий в системном подходе. Система как единое целое существует именно благодаря наличию связей между ее элементами, т.е., иными словами, связи выражают законы функционирования системы. Связи различают по характеру взаимосвязи как прямые и обратные, а по виду проявления (описания) как детерминированные и вероятностные.</w:t>
      </w:r>
    </w:p>
    <w:p w:rsidR="005B2A76" w:rsidRPr="00F331D3" w:rsidRDefault="005B2A76" w:rsidP="002329E9">
      <w:pPr>
        <w:spacing w:after="0" w:line="240" w:lineRule="auto"/>
        <w:ind w:firstLine="708"/>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b/>
          <w:bCs/>
          <w:color w:val="000000"/>
          <w:sz w:val="24"/>
          <w:szCs w:val="24"/>
          <w:lang w:eastAsia="ru-RU"/>
        </w:rPr>
        <w:t>Прямые  связи</w:t>
      </w:r>
      <w:r w:rsidRPr="00F331D3">
        <w:rPr>
          <w:rFonts w:ascii="Times New Roman" w:eastAsia="Times New Roman" w:hAnsi="Times New Roman" w:cs="Times New Roman"/>
          <w:color w:val="000000"/>
          <w:sz w:val="24"/>
          <w:szCs w:val="24"/>
          <w:lang w:eastAsia="ru-RU"/>
        </w:rPr>
        <w:t>  предназначены  для  заданной  функциональной передачи вещества, энергии, информации или их комбинаций — от одного элемента к другому в направлении основного процесса.</w:t>
      </w:r>
    </w:p>
    <w:p w:rsidR="005B2A76" w:rsidRPr="00F331D3" w:rsidRDefault="005B2A76" w:rsidP="002329E9">
      <w:pPr>
        <w:spacing w:after="0" w:line="240" w:lineRule="auto"/>
        <w:ind w:firstLine="708"/>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b/>
          <w:bCs/>
          <w:color w:val="000000"/>
          <w:sz w:val="24"/>
          <w:szCs w:val="24"/>
          <w:lang w:eastAsia="ru-RU"/>
        </w:rPr>
        <w:t>Обратные связи</w:t>
      </w:r>
      <w:r w:rsidRPr="00F331D3">
        <w:rPr>
          <w:rFonts w:ascii="Times New Roman" w:eastAsia="Times New Roman" w:hAnsi="Times New Roman" w:cs="Times New Roman"/>
          <w:color w:val="000000"/>
          <w:sz w:val="24"/>
          <w:szCs w:val="24"/>
          <w:lang w:eastAsia="ru-RU"/>
        </w:rPr>
        <w:t>, в основном, выполняют осведомляющие функции, отражая изменение состояния системы в результате управляющего воздействия на нее. Открытие принципа обратной связи явилось выдающимся событием в развитии техники и имело исключительно важные последствия. Процессы управления, адаптации, саморегулирования, самоорганизации, развития невозможны без использования обратных связей.</w:t>
      </w:r>
      <w:r w:rsidR="00CE2BAC" w:rsidRPr="00F331D3">
        <w:rPr>
          <w:rFonts w:ascii="Times New Roman" w:eastAsia="Times New Roman" w:hAnsi="Times New Roman" w:cs="Times New Roman"/>
          <w:color w:val="000000"/>
          <w:sz w:val="24"/>
          <w:szCs w:val="24"/>
          <w:lang w:eastAsia="ru-RU"/>
        </w:rPr>
        <w:t xml:space="preserve"> Пример обратной связи, приведен на рисунке 2.</w:t>
      </w:r>
    </w:p>
    <w:p w:rsidR="005B2A76" w:rsidRPr="00F331D3" w:rsidRDefault="005B2A76" w:rsidP="002329E9">
      <w:pPr>
        <w:spacing w:after="0" w:line="240" w:lineRule="auto"/>
        <w:jc w:val="center"/>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noProof/>
          <w:color w:val="000000"/>
          <w:sz w:val="24"/>
          <w:szCs w:val="24"/>
          <w:lang w:eastAsia="ru-RU"/>
        </w:rPr>
        <w:drawing>
          <wp:inline distT="0" distB="0" distL="0" distR="0" wp14:anchorId="1044EEEE" wp14:editId="3F8EECF7">
            <wp:extent cx="3061970" cy="1592580"/>
            <wp:effectExtent l="0" t="0" r="5080" b="7620"/>
            <wp:docPr id="5" name="Рисунок 5" descr="Пример обратной связ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ример обратной связи"/>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61970" cy="1592580"/>
                    </a:xfrm>
                    <a:prstGeom prst="rect">
                      <a:avLst/>
                    </a:prstGeom>
                    <a:noFill/>
                    <a:ln>
                      <a:noFill/>
                    </a:ln>
                  </pic:spPr>
                </pic:pic>
              </a:graphicData>
            </a:graphic>
          </wp:inline>
        </w:drawing>
      </w:r>
    </w:p>
    <w:p w:rsidR="005B2A76" w:rsidRPr="00F331D3" w:rsidRDefault="00CE2BAC" w:rsidP="00CE2BAC">
      <w:pPr>
        <w:spacing w:after="0" w:line="240" w:lineRule="auto"/>
        <w:jc w:val="center"/>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color w:val="000000"/>
          <w:sz w:val="24"/>
          <w:szCs w:val="24"/>
          <w:lang w:eastAsia="ru-RU"/>
        </w:rPr>
        <w:t>Рисунок 2 -  П</w:t>
      </w:r>
      <w:r w:rsidR="005B2A76" w:rsidRPr="00F331D3">
        <w:rPr>
          <w:rFonts w:ascii="Times New Roman" w:eastAsia="Times New Roman" w:hAnsi="Times New Roman" w:cs="Times New Roman"/>
          <w:color w:val="000000"/>
          <w:sz w:val="24"/>
          <w:szCs w:val="24"/>
          <w:lang w:eastAsia="ru-RU"/>
        </w:rPr>
        <w:t>ример обратной связи</w:t>
      </w:r>
    </w:p>
    <w:p w:rsidR="00992ADE" w:rsidRPr="00F331D3" w:rsidRDefault="00992ADE" w:rsidP="002329E9">
      <w:pPr>
        <w:spacing w:after="0" w:line="240" w:lineRule="auto"/>
        <w:jc w:val="both"/>
        <w:rPr>
          <w:rFonts w:ascii="Times New Roman" w:eastAsia="Times New Roman" w:hAnsi="Times New Roman" w:cs="Times New Roman"/>
          <w:color w:val="000000"/>
          <w:sz w:val="24"/>
          <w:szCs w:val="24"/>
          <w:lang w:val="kk-KZ" w:eastAsia="ru-RU"/>
        </w:rPr>
      </w:pPr>
    </w:p>
    <w:p w:rsidR="005B2A76" w:rsidRPr="00F331D3" w:rsidRDefault="005B2A76" w:rsidP="00B208C5">
      <w:pPr>
        <w:spacing w:after="0" w:line="240" w:lineRule="auto"/>
        <w:ind w:firstLine="567"/>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color w:val="000000"/>
          <w:sz w:val="24"/>
          <w:szCs w:val="24"/>
          <w:lang w:eastAsia="ru-RU"/>
        </w:rPr>
        <w:t xml:space="preserve">С помощью обратной связи сигнал (информация) с выхода системы (объекта управления) передается в орган управления. Здесь этот сигнал, содержащий информации о работе, выполненной объектом управления, сравнивается с сигналом, задающим содержание и объем работы (например, план). В случае возникновения рассогласования </w:t>
      </w:r>
      <w:r w:rsidRPr="00F331D3">
        <w:rPr>
          <w:rFonts w:ascii="Times New Roman" w:eastAsia="Times New Roman" w:hAnsi="Times New Roman" w:cs="Times New Roman"/>
          <w:color w:val="000000"/>
          <w:sz w:val="24"/>
          <w:szCs w:val="24"/>
          <w:lang w:eastAsia="ru-RU"/>
        </w:rPr>
        <w:lastRenderedPageBreak/>
        <w:t>между фактическим и плановым состоянием работы принимаются меры по его устранению.</w:t>
      </w:r>
    </w:p>
    <w:p w:rsidR="00992ADE" w:rsidRPr="00F331D3" w:rsidRDefault="005B2A76" w:rsidP="00B208C5">
      <w:pPr>
        <w:spacing w:after="0" w:line="240" w:lineRule="auto"/>
        <w:ind w:firstLine="567"/>
        <w:jc w:val="both"/>
        <w:rPr>
          <w:rFonts w:ascii="Times New Roman" w:eastAsia="Times New Roman" w:hAnsi="Times New Roman" w:cs="Times New Roman"/>
          <w:color w:val="000000"/>
          <w:sz w:val="24"/>
          <w:szCs w:val="24"/>
          <w:lang w:val="kk-KZ" w:eastAsia="ru-RU"/>
        </w:rPr>
      </w:pPr>
      <w:r w:rsidRPr="00F331D3">
        <w:rPr>
          <w:rFonts w:ascii="Times New Roman" w:eastAsia="Times New Roman" w:hAnsi="Times New Roman" w:cs="Times New Roman"/>
          <w:color w:val="000000"/>
          <w:sz w:val="24"/>
          <w:szCs w:val="24"/>
          <w:lang w:eastAsia="ru-RU"/>
        </w:rPr>
        <w:t>Основными функциями обратной связи являются:</w:t>
      </w:r>
    </w:p>
    <w:p w:rsidR="00992ADE" w:rsidRPr="00F331D3" w:rsidRDefault="00992ADE" w:rsidP="00B208C5">
      <w:pPr>
        <w:spacing w:after="0" w:line="240" w:lineRule="auto"/>
        <w:ind w:firstLine="567"/>
        <w:jc w:val="both"/>
        <w:rPr>
          <w:rFonts w:ascii="Times New Roman" w:eastAsia="Times New Roman" w:hAnsi="Times New Roman" w:cs="Times New Roman"/>
          <w:color w:val="000000"/>
          <w:sz w:val="24"/>
          <w:szCs w:val="24"/>
          <w:lang w:val="kk-KZ" w:eastAsia="ru-RU"/>
        </w:rPr>
      </w:pPr>
      <w:r w:rsidRPr="00F331D3">
        <w:rPr>
          <w:rFonts w:ascii="Times New Roman" w:eastAsia="Times New Roman" w:hAnsi="Times New Roman" w:cs="Times New Roman"/>
          <w:color w:val="000000"/>
          <w:sz w:val="24"/>
          <w:szCs w:val="24"/>
          <w:lang w:val="kk-KZ" w:eastAsia="ru-RU"/>
        </w:rPr>
        <w:t>1.</w:t>
      </w:r>
      <w:r w:rsidR="005B2A76" w:rsidRPr="00F331D3">
        <w:rPr>
          <w:rFonts w:ascii="Times New Roman" w:eastAsia="Times New Roman" w:hAnsi="Times New Roman" w:cs="Times New Roman"/>
          <w:color w:val="000000"/>
          <w:sz w:val="24"/>
          <w:szCs w:val="24"/>
          <w:lang w:eastAsia="ru-RU"/>
        </w:rPr>
        <w:t>противодействие тому, что делает сама система, когда она выходит за установленные пределы (например, реагирование на снижение качества);</w:t>
      </w:r>
    </w:p>
    <w:p w:rsidR="005B2A76" w:rsidRPr="00F331D3" w:rsidRDefault="00992ADE" w:rsidP="00B208C5">
      <w:pPr>
        <w:spacing w:after="0" w:line="240" w:lineRule="auto"/>
        <w:ind w:firstLine="567"/>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color w:val="000000"/>
          <w:sz w:val="24"/>
          <w:szCs w:val="24"/>
          <w:lang w:val="kk-KZ" w:eastAsia="ru-RU"/>
        </w:rPr>
        <w:t>2.</w:t>
      </w:r>
      <w:r w:rsidR="005B2A76" w:rsidRPr="00F331D3">
        <w:rPr>
          <w:rFonts w:ascii="Times New Roman" w:eastAsia="Times New Roman" w:hAnsi="Times New Roman" w:cs="Times New Roman"/>
          <w:color w:val="000000"/>
          <w:sz w:val="24"/>
          <w:szCs w:val="24"/>
          <w:lang w:eastAsia="ru-RU"/>
        </w:rPr>
        <w:t>компенсация возмущений и поддержание состояния устойчивого равновесия системы (например, неполадки в работе оборудования);</w:t>
      </w:r>
    </w:p>
    <w:p w:rsidR="005B2A76" w:rsidRPr="00F331D3" w:rsidRDefault="00992ADE" w:rsidP="00B208C5">
      <w:pPr>
        <w:spacing w:after="0" w:line="240" w:lineRule="auto"/>
        <w:ind w:firstLine="567"/>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color w:val="000000"/>
          <w:sz w:val="24"/>
          <w:szCs w:val="24"/>
          <w:lang w:val="kk-KZ" w:eastAsia="ru-RU"/>
        </w:rPr>
        <w:t>3.</w:t>
      </w:r>
      <w:r w:rsidR="005B2A76" w:rsidRPr="00F331D3">
        <w:rPr>
          <w:rFonts w:ascii="Times New Roman" w:eastAsia="Times New Roman" w:hAnsi="Times New Roman" w:cs="Times New Roman"/>
          <w:color w:val="000000"/>
          <w:sz w:val="24"/>
          <w:szCs w:val="24"/>
          <w:lang w:eastAsia="ru-RU"/>
        </w:rPr>
        <w:t>синтезирование внешних и внутренних возмущений, стремящихся вывести систему из состояния устойчивого равновесия, сведение этих возмущений к отклонениям одной или нескольких управляемых величин (например, выработка управляющих команд на одновременное появление нового конкурента и снижение качества выпускаемой продукции);</w:t>
      </w:r>
    </w:p>
    <w:p w:rsidR="005B2A76" w:rsidRPr="00F331D3" w:rsidRDefault="00992ADE" w:rsidP="00B208C5">
      <w:pPr>
        <w:spacing w:after="0" w:line="240" w:lineRule="auto"/>
        <w:ind w:firstLine="567"/>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color w:val="000000"/>
          <w:sz w:val="24"/>
          <w:szCs w:val="24"/>
          <w:lang w:val="kk-KZ" w:eastAsia="ru-RU"/>
        </w:rPr>
        <w:t>4.</w:t>
      </w:r>
      <w:r w:rsidR="005B2A76" w:rsidRPr="00F331D3">
        <w:rPr>
          <w:rFonts w:ascii="Times New Roman" w:eastAsia="Times New Roman" w:hAnsi="Times New Roman" w:cs="Times New Roman"/>
          <w:color w:val="000000"/>
          <w:sz w:val="24"/>
          <w:szCs w:val="24"/>
          <w:lang w:eastAsia="ru-RU"/>
        </w:rPr>
        <w:t>выработка управляющих воздействий на объект управления по плохо формализуемому закону. Например, установление более высокой цены на энергоносители вызывает в деятельности различных организаций сложные изменения, меняют конечные результаты их функционирования, требуют внесения изменений в производственно-хозяйственный процесс путем воздействий, которые невозможно описать с помощью аналитических выражений.</w:t>
      </w:r>
    </w:p>
    <w:p w:rsidR="005B2A76" w:rsidRPr="00F331D3" w:rsidRDefault="005B2A76" w:rsidP="00B208C5">
      <w:pPr>
        <w:spacing w:after="0" w:line="240" w:lineRule="auto"/>
        <w:ind w:firstLine="567"/>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color w:val="000000"/>
          <w:sz w:val="24"/>
          <w:szCs w:val="24"/>
          <w:lang w:eastAsia="ru-RU"/>
        </w:rPr>
        <w:t>Нарушение обратных связей в социально-экономических системах по различным причинам ведет к тяжелым последствиям. Отдельные локальные системы утрачивают способность к эволюции и тонкому восприятию намечающихся новых тенденций, перспективному развитию и научно обоснованному прогнозированию своей деятельности на длительный период времени, эффективному приспособлению к постоянно меняющимся условиям внешней среды.</w:t>
      </w:r>
    </w:p>
    <w:p w:rsidR="005B2A76" w:rsidRPr="00F331D3" w:rsidRDefault="005B2A76" w:rsidP="00B208C5">
      <w:pPr>
        <w:spacing w:after="0" w:line="240" w:lineRule="auto"/>
        <w:ind w:firstLine="567"/>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color w:val="000000"/>
          <w:sz w:val="24"/>
          <w:szCs w:val="24"/>
          <w:lang w:eastAsia="ru-RU"/>
        </w:rPr>
        <w:t>Особенностью социально-экономических систем является то обстоятельство, что не всегда удается четко выразить обратные связи, которые в них, как правило, длинные, проходят через целый ряд промежуточных звеньев, и четкий их просмотр затруднен. Сами управляемые величины нередко не поддаются ясному определению, и трудно установить множество ограничений, накладываемых на параметры управляемых величин. Не всегда известны также действительные причины выхода управляемых переменных за установленные пределы.</w:t>
      </w:r>
    </w:p>
    <w:p w:rsidR="005B2A76" w:rsidRPr="00F331D3" w:rsidRDefault="005B2A76" w:rsidP="00B208C5">
      <w:pPr>
        <w:spacing w:after="0" w:line="240" w:lineRule="auto"/>
        <w:ind w:firstLine="567"/>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color w:val="000000"/>
          <w:sz w:val="24"/>
          <w:szCs w:val="24"/>
          <w:lang w:eastAsia="ru-RU"/>
        </w:rPr>
        <w:t>Детерминированная (жесткая) связь, как правило, однозначно определяет причину и следствие, дает четко обусловленную формулу взаимодействия элементов. Вероятностная (гибкая) связь определяет неявную, косвенную зависимость между элементами системы. Теория вероятности предлагает математический аппарат для исследования этих связей, называемый «корреляционными зависимостями».</w:t>
      </w:r>
    </w:p>
    <w:p w:rsidR="005B2A76" w:rsidRPr="00F331D3" w:rsidRDefault="005B2A76" w:rsidP="00B208C5">
      <w:pPr>
        <w:spacing w:after="0" w:line="240" w:lineRule="auto"/>
        <w:ind w:firstLine="567"/>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b/>
          <w:bCs/>
          <w:color w:val="000000"/>
          <w:sz w:val="24"/>
          <w:szCs w:val="24"/>
          <w:lang w:eastAsia="ru-RU"/>
        </w:rPr>
        <w:t>Критерии</w:t>
      </w:r>
      <w:r w:rsidRPr="00F331D3">
        <w:rPr>
          <w:rFonts w:ascii="Times New Roman" w:eastAsia="Times New Roman" w:hAnsi="Times New Roman" w:cs="Times New Roman"/>
          <w:color w:val="000000"/>
          <w:sz w:val="24"/>
          <w:szCs w:val="24"/>
          <w:lang w:eastAsia="ru-RU"/>
        </w:rPr>
        <w:t> — признаки, по которым производится оценка соответствия функционирования системы желаемому результату (цели) при заданных ограничениях.</w:t>
      </w:r>
    </w:p>
    <w:p w:rsidR="005B2A76" w:rsidRPr="00F331D3" w:rsidRDefault="005B2A76" w:rsidP="00B208C5">
      <w:pPr>
        <w:spacing w:after="0" w:line="240" w:lineRule="auto"/>
        <w:ind w:firstLine="567"/>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b/>
          <w:bCs/>
          <w:color w:val="000000"/>
          <w:sz w:val="24"/>
          <w:szCs w:val="24"/>
          <w:lang w:eastAsia="ru-RU"/>
        </w:rPr>
        <w:t>Эффективность системы</w:t>
      </w:r>
      <w:r w:rsidRPr="00F331D3">
        <w:rPr>
          <w:rFonts w:ascii="Times New Roman" w:eastAsia="Times New Roman" w:hAnsi="Times New Roman" w:cs="Times New Roman"/>
          <w:color w:val="000000"/>
          <w:sz w:val="24"/>
          <w:szCs w:val="24"/>
          <w:lang w:eastAsia="ru-RU"/>
        </w:rPr>
        <w:t> — соотношение между заданным (целевым) показателем результата функционирования системы и фактически реализованным.</w:t>
      </w:r>
    </w:p>
    <w:p w:rsidR="005B2A76" w:rsidRPr="00F331D3" w:rsidRDefault="005B2A76" w:rsidP="00B208C5">
      <w:pPr>
        <w:spacing w:after="0" w:line="240" w:lineRule="auto"/>
        <w:ind w:firstLine="567"/>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b/>
          <w:bCs/>
          <w:color w:val="000000"/>
          <w:sz w:val="24"/>
          <w:szCs w:val="24"/>
          <w:lang w:eastAsia="ru-RU"/>
        </w:rPr>
        <w:t>Функционирование</w:t>
      </w:r>
      <w:r w:rsidRPr="00F331D3">
        <w:rPr>
          <w:rFonts w:ascii="Times New Roman" w:eastAsia="Times New Roman" w:hAnsi="Times New Roman" w:cs="Times New Roman"/>
          <w:color w:val="000000"/>
          <w:sz w:val="24"/>
          <w:szCs w:val="24"/>
          <w:lang w:eastAsia="ru-RU"/>
        </w:rPr>
        <w:t> любой произвольно выбранной системы состоит в переработке входных (известных) параметров и известных параметров воздействия окружающей среды в значения выходных (неизвестных) параметров с учетом факторов обратной связи.</w:t>
      </w:r>
      <w:r w:rsidR="00B208C5" w:rsidRPr="00F331D3">
        <w:rPr>
          <w:rFonts w:ascii="Times New Roman" w:eastAsia="Times New Roman" w:hAnsi="Times New Roman" w:cs="Times New Roman"/>
          <w:color w:val="000000"/>
          <w:sz w:val="24"/>
          <w:szCs w:val="24"/>
          <w:lang w:eastAsia="ru-RU"/>
        </w:rPr>
        <w:t xml:space="preserve"> На рисунке 3, приведено функционирование системы.</w:t>
      </w:r>
    </w:p>
    <w:p w:rsidR="00B208C5" w:rsidRPr="00F331D3" w:rsidRDefault="00B208C5" w:rsidP="00B208C5">
      <w:pPr>
        <w:spacing w:after="0" w:line="240" w:lineRule="auto"/>
        <w:ind w:firstLine="567"/>
        <w:jc w:val="both"/>
        <w:rPr>
          <w:rFonts w:ascii="Times New Roman" w:eastAsia="Times New Roman" w:hAnsi="Times New Roman" w:cs="Times New Roman"/>
          <w:color w:val="000000"/>
          <w:sz w:val="24"/>
          <w:szCs w:val="24"/>
          <w:lang w:eastAsia="ru-RU"/>
        </w:rPr>
      </w:pPr>
    </w:p>
    <w:p w:rsidR="005B2A76" w:rsidRPr="00F331D3" w:rsidRDefault="005B2A76" w:rsidP="002329E9">
      <w:pPr>
        <w:spacing w:after="0" w:line="240" w:lineRule="auto"/>
        <w:jc w:val="center"/>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noProof/>
          <w:color w:val="000000"/>
          <w:sz w:val="24"/>
          <w:szCs w:val="24"/>
          <w:lang w:eastAsia="ru-RU"/>
        </w:rPr>
        <w:drawing>
          <wp:inline distT="0" distB="0" distL="0" distR="0" wp14:anchorId="692584AA" wp14:editId="5F5F4BCB">
            <wp:extent cx="3051175" cy="678180"/>
            <wp:effectExtent l="0" t="0" r="0" b="7620"/>
            <wp:docPr id="4" name="Рисунок 4" descr="Функционирование систем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Функционирование системы"/>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51175" cy="678180"/>
                    </a:xfrm>
                    <a:prstGeom prst="rect">
                      <a:avLst/>
                    </a:prstGeom>
                    <a:noFill/>
                    <a:ln>
                      <a:noFill/>
                    </a:ln>
                  </pic:spPr>
                </pic:pic>
              </a:graphicData>
            </a:graphic>
          </wp:inline>
        </w:drawing>
      </w:r>
    </w:p>
    <w:p w:rsidR="005B2A76" w:rsidRPr="00F331D3" w:rsidRDefault="00B208C5" w:rsidP="002329E9">
      <w:pPr>
        <w:spacing w:after="0" w:line="240" w:lineRule="auto"/>
        <w:jc w:val="center"/>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color w:val="000000"/>
          <w:sz w:val="24"/>
          <w:szCs w:val="24"/>
          <w:lang w:eastAsia="ru-RU"/>
        </w:rPr>
        <w:t xml:space="preserve">Рисунок 3 - </w:t>
      </w:r>
      <w:r w:rsidR="005B2A76" w:rsidRPr="00F331D3">
        <w:rPr>
          <w:rFonts w:ascii="Times New Roman" w:eastAsia="Times New Roman" w:hAnsi="Times New Roman" w:cs="Times New Roman"/>
          <w:color w:val="000000"/>
          <w:sz w:val="24"/>
          <w:szCs w:val="24"/>
          <w:lang w:eastAsia="ru-RU"/>
        </w:rPr>
        <w:t>Функционирование системы</w:t>
      </w:r>
    </w:p>
    <w:p w:rsidR="00992ADE" w:rsidRPr="00F331D3" w:rsidRDefault="00992ADE" w:rsidP="002329E9">
      <w:pPr>
        <w:spacing w:after="0" w:line="240" w:lineRule="auto"/>
        <w:jc w:val="both"/>
        <w:rPr>
          <w:rFonts w:ascii="Times New Roman" w:eastAsia="Times New Roman" w:hAnsi="Times New Roman" w:cs="Times New Roman"/>
          <w:b/>
          <w:bCs/>
          <w:color w:val="000000"/>
          <w:sz w:val="24"/>
          <w:szCs w:val="24"/>
          <w:lang w:val="kk-KZ" w:eastAsia="ru-RU"/>
        </w:rPr>
      </w:pPr>
    </w:p>
    <w:p w:rsidR="005B2A76" w:rsidRPr="00F331D3" w:rsidRDefault="005B2A76" w:rsidP="002329E9">
      <w:pPr>
        <w:spacing w:after="0" w:line="240" w:lineRule="auto"/>
        <w:ind w:firstLine="708"/>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b/>
          <w:bCs/>
          <w:color w:val="000000"/>
          <w:sz w:val="24"/>
          <w:szCs w:val="24"/>
          <w:lang w:eastAsia="ru-RU"/>
        </w:rPr>
        <w:t>Вход</w:t>
      </w:r>
      <w:r w:rsidRPr="00F331D3">
        <w:rPr>
          <w:rFonts w:ascii="Times New Roman" w:eastAsia="Times New Roman" w:hAnsi="Times New Roman" w:cs="Times New Roman"/>
          <w:color w:val="000000"/>
          <w:sz w:val="24"/>
          <w:szCs w:val="24"/>
          <w:lang w:eastAsia="ru-RU"/>
        </w:rPr>
        <w:t> — все, что изменяется при протекании процесса (функционирования) системы.</w:t>
      </w:r>
    </w:p>
    <w:p w:rsidR="005B2A76" w:rsidRPr="00F331D3" w:rsidRDefault="005B2A76" w:rsidP="002329E9">
      <w:pPr>
        <w:spacing w:after="0" w:line="240" w:lineRule="auto"/>
        <w:ind w:firstLine="708"/>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b/>
          <w:bCs/>
          <w:color w:val="000000"/>
          <w:sz w:val="24"/>
          <w:szCs w:val="24"/>
          <w:lang w:eastAsia="ru-RU"/>
        </w:rPr>
        <w:lastRenderedPageBreak/>
        <w:t>Выход</w:t>
      </w:r>
      <w:r w:rsidRPr="00F331D3">
        <w:rPr>
          <w:rFonts w:ascii="Times New Roman" w:eastAsia="Times New Roman" w:hAnsi="Times New Roman" w:cs="Times New Roman"/>
          <w:color w:val="000000"/>
          <w:sz w:val="24"/>
          <w:szCs w:val="24"/>
          <w:lang w:eastAsia="ru-RU"/>
        </w:rPr>
        <w:t> — результат конечного состояния процесса.</w:t>
      </w:r>
    </w:p>
    <w:p w:rsidR="005B2A76" w:rsidRPr="00F331D3" w:rsidRDefault="005B2A76" w:rsidP="002329E9">
      <w:pPr>
        <w:spacing w:after="0" w:line="240" w:lineRule="auto"/>
        <w:ind w:firstLine="708"/>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b/>
          <w:bCs/>
          <w:color w:val="000000"/>
          <w:sz w:val="24"/>
          <w:szCs w:val="24"/>
          <w:lang w:eastAsia="ru-RU"/>
        </w:rPr>
        <w:t>Процессор</w:t>
      </w:r>
      <w:r w:rsidRPr="00F331D3">
        <w:rPr>
          <w:rFonts w:ascii="Times New Roman" w:eastAsia="Times New Roman" w:hAnsi="Times New Roman" w:cs="Times New Roman"/>
          <w:color w:val="000000"/>
          <w:sz w:val="24"/>
          <w:szCs w:val="24"/>
          <w:lang w:eastAsia="ru-RU"/>
        </w:rPr>
        <w:t> — перевод входа в выход.</w:t>
      </w:r>
    </w:p>
    <w:p w:rsidR="005B2A76" w:rsidRPr="00F331D3" w:rsidRDefault="005B2A76" w:rsidP="002329E9">
      <w:pPr>
        <w:spacing w:after="0" w:line="240" w:lineRule="auto"/>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color w:val="000000"/>
          <w:sz w:val="24"/>
          <w:szCs w:val="24"/>
          <w:lang w:eastAsia="ru-RU"/>
        </w:rPr>
        <w:t>Система осуществляет свою связь со средой следующим образом.</w:t>
      </w:r>
    </w:p>
    <w:p w:rsidR="005B2A76" w:rsidRPr="00F331D3" w:rsidRDefault="005B2A76" w:rsidP="002329E9">
      <w:pPr>
        <w:spacing w:after="0" w:line="240" w:lineRule="auto"/>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color w:val="000000"/>
          <w:sz w:val="24"/>
          <w:szCs w:val="24"/>
          <w:lang w:eastAsia="ru-RU"/>
        </w:rPr>
        <w:t>Вход данной системы является в то же время выходом предшествующей, а выход данной системы — входом последующей. Таким образом, вход и выход располагаются на границе системы и выполняют одновременно функции входа и выхода предшествующих и последующих систем.</w:t>
      </w:r>
    </w:p>
    <w:p w:rsidR="005B2A76" w:rsidRPr="00F331D3" w:rsidRDefault="005B2A76" w:rsidP="002329E9">
      <w:pPr>
        <w:spacing w:after="0" w:line="240" w:lineRule="auto"/>
        <w:ind w:firstLine="708"/>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color w:val="000000"/>
          <w:sz w:val="24"/>
          <w:szCs w:val="24"/>
          <w:lang w:eastAsia="ru-RU"/>
        </w:rPr>
        <w:t>Управление системой связано с понятиями прямой и обратной связи, ограничениями.</w:t>
      </w:r>
    </w:p>
    <w:p w:rsidR="005B2A76" w:rsidRPr="00F331D3" w:rsidRDefault="005B2A76" w:rsidP="002329E9">
      <w:pPr>
        <w:spacing w:after="0" w:line="240" w:lineRule="auto"/>
        <w:ind w:firstLine="708"/>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b/>
          <w:bCs/>
          <w:color w:val="000000"/>
          <w:sz w:val="24"/>
          <w:szCs w:val="24"/>
          <w:lang w:eastAsia="ru-RU"/>
        </w:rPr>
        <w:t>Обратная связь</w:t>
      </w:r>
      <w:r w:rsidRPr="00F331D3">
        <w:rPr>
          <w:rFonts w:ascii="Times New Roman" w:eastAsia="Times New Roman" w:hAnsi="Times New Roman" w:cs="Times New Roman"/>
          <w:color w:val="000000"/>
          <w:sz w:val="24"/>
          <w:szCs w:val="24"/>
          <w:lang w:eastAsia="ru-RU"/>
        </w:rPr>
        <w:t> — предназначена для выполнения следующих операций:</w:t>
      </w:r>
    </w:p>
    <w:p w:rsidR="005B2A76" w:rsidRPr="00F331D3" w:rsidRDefault="005B2A76" w:rsidP="002329E9">
      <w:pPr>
        <w:numPr>
          <w:ilvl w:val="0"/>
          <w:numId w:val="3"/>
        </w:numPr>
        <w:spacing w:after="0" w:line="240" w:lineRule="auto"/>
        <w:ind w:left="0" w:firstLine="709"/>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color w:val="000000"/>
          <w:sz w:val="24"/>
          <w:szCs w:val="24"/>
          <w:lang w:eastAsia="ru-RU"/>
        </w:rPr>
        <w:t>сравнение данных на входе с результатами на выходе с выявлением их качественно-количественного различия;</w:t>
      </w:r>
    </w:p>
    <w:p w:rsidR="005B2A76" w:rsidRPr="00F331D3" w:rsidRDefault="005B2A76" w:rsidP="002329E9">
      <w:pPr>
        <w:numPr>
          <w:ilvl w:val="0"/>
          <w:numId w:val="3"/>
        </w:numPr>
        <w:spacing w:after="0" w:line="240" w:lineRule="auto"/>
        <w:ind w:left="0" w:firstLine="709"/>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color w:val="000000"/>
          <w:sz w:val="24"/>
          <w:szCs w:val="24"/>
          <w:lang w:eastAsia="ru-RU"/>
        </w:rPr>
        <w:t>оценка содержания и смысла различия;</w:t>
      </w:r>
    </w:p>
    <w:p w:rsidR="005B2A76" w:rsidRPr="00F331D3" w:rsidRDefault="005B2A76" w:rsidP="002329E9">
      <w:pPr>
        <w:numPr>
          <w:ilvl w:val="0"/>
          <w:numId w:val="3"/>
        </w:numPr>
        <w:spacing w:after="0" w:line="240" w:lineRule="auto"/>
        <w:ind w:left="0" w:firstLine="709"/>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color w:val="000000"/>
          <w:sz w:val="24"/>
          <w:szCs w:val="24"/>
          <w:lang w:eastAsia="ru-RU"/>
        </w:rPr>
        <w:t>выработка решения, вытекающего из различия;</w:t>
      </w:r>
    </w:p>
    <w:p w:rsidR="005B2A76" w:rsidRPr="00F331D3" w:rsidRDefault="005B2A76" w:rsidP="002329E9">
      <w:pPr>
        <w:numPr>
          <w:ilvl w:val="0"/>
          <w:numId w:val="3"/>
        </w:numPr>
        <w:spacing w:after="0" w:line="240" w:lineRule="auto"/>
        <w:ind w:left="0" w:firstLine="709"/>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color w:val="000000"/>
          <w:sz w:val="24"/>
          <w:szCs w:val="24"/>
          <w:lang w:eastAsia="ru-RU"/>
        </w:rPr>
        <w:t>воздействие на ввод.</w:t>
      </w:r>
    </w:p>
    <w:p w:rsidR="005B2A76" w:rsidRPr="00F331D3" w:rsidRDefault="005B2A76" w:rsidP="002329E9">
      <w:pPr>
        <w:spacing w:after="0" w:line="240" w:lineRule="auto"/>
        <w:ind w:firstLine="708"/>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b/>
          <w:bCs/>
          <w:color w:val="000000"/>
          <w:sz w:val="24"/>
          <w:szCs w:val="24"/>
          <w:lang w:eastAsia="ru-RU"/>
        </w:rPr>
        <w:t>Ограничение</w:t>
      </w:r>
      <w:r w:rsidRPr="00F331D3">
        <w:rPr>
          <w:rFonts w:ascii="Times New Roman" w:eastAsia="Times New Roman" w:hAnsi="Times New Roman" w:cs="Times New Roman"/>
          <w:color w:val="000000"/>
          <w:sz w:val="24"/>
          <w:szCs w:val="24"/>
          <w:lang w:eastAsia="ru-RU"/>
        </w:rPr>
        <w:t> — обеспечивает соответствие между выходом системы и требованием к нему, как к входу в последующую систему — потребитель. Если заданное требование не выполняется, ограничение не пропускает его через себя. Ограничение, таким образом, играет роль согласования функционирования данной системы с целями (потребностями) потребителя.</w:t>
      </w:r>
    </w:p>
    <w:p w:rsidR="005B2A76" w:rsidRPr="00F331D3" w:rsidRDefault="005B2A76" w:rsidP="002329E9">
      <w:pPr>
        <w:spacing w:after="0" w:line="240" w:lineRule="auto"/>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color w:val="000000"/>
          <w:sz w:val="24"/>
          <w:szCs w:val="24"/>
          <w:lang w:eastAsia="ru-RU"/>
        </w:rPr>
        <w:t>Определение функционирования системы связано с понятием «проблемной ситуации», которая возникает, если имеется различие между необходимым (желаемым) выходом и существующим (реальным) входом.</w:t>
      </w:r>
    </w:p>
    <w:p w:rsidR="005B2A76" w:rsidRPr="00F331D3" w:rsidRDefault="005B2A76" w:rsidP="002329E9">
      <w:pPr>
        <w:spacing w:after="0" w:line="240" w:lineRule="auto"/>
        <w:ind w:firstLine="708"/>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b/>
          <w:bCs/>
          <w:color w:val="000000"/>
          <w:sz w:val="24"/>
          <w:szCs w:val="24"/>
          <w:lang w:eastAsia="ru-RU"/>
        </w:rPr>
        <w:t>Проблема</w:t>
      </w:r>
      <w:r w:rsidRPr="00F331D3">
        <w:rPr>
          <w:rFonts w:ascii="Times New Roman" w:eastAsia="Times New Roman" w:hAnsi="Times New Roman" w:cs="Times New Roman"/>
          <w:color w:val="000000"/>
          <w:sz w:val="24"/>
          <w:szCs w:val="24"/>
          <w:lang w:eastAsia="ru-RU"/>
        </w:rPr>
        <w:t> — это разница между существующей и желаемой системами. Если этой разницы нет, то нет и проблемы.</w:t>
      </w:r>
    </w:p>
    <w:p w:rsidR="005B2A76" w:rsidRPr="00F331D3" w:rsidRDefault="005B2A76" w:rsidP="002329E9">
      <w:pPr>
        <w:spacing w:after="0" w:line="240" w:lineRule="auto"/>
        <w:jc w:val="both"/>
        <w:rPr>
          <w:rFonts w:ascii="Times New Roman" w:eastAsia="Times New Roman" w:hAnsi="Times New Roman" w:cs="Times New Roman"/>
          <w:color w:val="000000"/>
          <w:sz w:val="24"/>
          <w:szCs w:val="24"/>
          <w:lang w:eastAsia="ru-RU"/>
        </w:rPr>
      </w:pPr>
      <w:r w:rsidRPr="00F331D3">
        <w:rPr>
          <w:rFonts w:ascii="Times New Roman" w:eastAsia="Times New Roman" w:hAnsi="Times New Roman" w:cs="Times New Roman"/>
          <w:color w:val="000000"/>
          <w:sz w:val="24"/>
          <w:szCs w:val="24"/>
          <w:lang w:eastAsia="ru-RU"/>
        </w:rPr>
        <w:t>Решить проблему — значит скорректировать старую систему или сконструировать новую, желаемую.</w:t>
      </w:r>
    </w:p>
    <w:p w:rsidR="005B2A76" w:rsidRPr="00F331D3" w:rsidRDefault="005B2A76" w:rsidP="002329E9">
      <w:pPr>
        <w:spacing w:after="0" w:line="240" w:lineRule="auto"/>
        <w:ind w:firstLine="708"/>
        <w:jc w:val="both"/>
        <w:rPr>
          <w:rFonts w:ascii="Times New Roman" w:eastAsia="Times New Roman" w:hAnsi="Times New Roman" w:cs="Times New Roman"/>
          <w:color w:val="000000"/>
          <w:sz w:val="24"/>
          <w:szCs w:val="24"/>
          <w:lang w:val="kk-KZ" w:eastAsia="ru-RU"/>
        </w:rPr>
      </w:pPr>
      <w:r w:rsidRPr="00F331D3">
        <w:rPr>
          <w:rFonts w:ascii="Times New Roman" w:eastAsia="Times New Roman" w:hAnsi="Times New Roman" w:cs="Times New Roman"/>
          <w:b/>
          <w:bCs/>
          <w:color w:val="000000"/>
          <w:sz w:val="24"/>
          <w:szCs w:val="24"/>
          <w:lang w:eastAsia="ru-RU"/>
        </w:rPr>
        <w:t>Состоянием системы</w:t>
      </w:r>
      <w:r w:rsidRPr="00F331D3">
        <w:rPr>
          <w:rFonts w:ascii="Times New Roman" w:eastAsia="Times New Roman" w:hAnsi="Times New Roman" w:cs="Times New Roman"/>
          <w:color w:val="000000"/>
          <w:sz w:val="24"/>
          <w:szCs w:val="24"/>
          <w:lang w:eastAsia="ru-RU"/>
        </w:rPr>
        <w:t> называется совокупность существенных свойств, которыми система обладает в каждый момент времени.</w:t>
      </w:r>
    </w:p>
    <w:p w:rsidR="00992ADE" w:rsidRPr="00F331D3" w:rsidRDefault="00992ADE" w:rsidP="002329E9">
      <w:pPr>
        <w:spacing w:after="0" w:line="240" w:lineRule="auto"/>
        <w:ind w:firstLine="708"/>
        <w:jc w:val="both"/>
        <w:rPr>
          <w:rFonts w:ascii="Times New Roman" w:eastAsia="Times New Roman" w:hAnsi="Times New Roman" w:cs="Times New Roman"/>
          <w:color w:val="000000"/>
          <w:sz w:val="24"/>
          <w:szCs w:val="24"/>
          <w:lang w:val="kk-KZ" w:eastAsia="ru-RU"/>
        </w:rPr>
      </w:pPr>
    </w:p>
    <w:p w:rsidR="00992ADE" w:rsidRPr="00F331D3" w:rsidRDefault="008C71EA" w:rsidP="002329E9">
      <w:pPr>
        <w:pStyle w:val="a8"/>
        <w:shd w:val="clear" w:color="auto" w:fill="FFFFFF"/>
        <w:spacing w:before="0" w:beforeAutospacing="0" w:after="0" w:afterAutospacing="0"/>
        <w:jc w:val="center"/>
        <w:rPr>
          <w:b/>
          <w:bCs/>
          <w:color w:val="000000"/>
        </w:rPr>
      </w:pPr>
      <w:r w:rsidRPr="00F331D3">
        <w:rPr>
          <w:b/>
          <w:bCs/>
          <w:color w:val="000000"/>
        </w:rPr>
        <w:t>Контрольные вопросы (в письменном виде):</w:t>
      </w:r>
    </w:p>
    <w:p w:rsidR="00992ADE" w:rsidRPr="00F331D3" w:rsidRDefault="00992ADE" w:rsidP="002329E9">
      <w:pPr>
        <w:spacing w:after="0" w:line="240" w:lineRule="auto"/>
        <w:jc w:val="both"/>
        <w:rPr>
          <w:rFonts w:ascii="Times New Roman" w:eastAsia="Times New Roman" w:hAnsi="Times New Roman" w:cs="Times New Roman"/>
          <w:color w:val="242424"/>
          <w:sz w:val="24"/>
          <w:szCs w:val="24"/>
          <w:lang w:val="kk-KZ" w:eastAsia="ru-RU"/>
        </w:rPr>
      </w:pPr>
      <w:r w:rsidRPr="00F331D3">
        <w:rPr>
          <w:rFonts w:ascii="Times New Roman" w:eastAsia="Times New Roman" w:hAnsi="Times New Roman" w:cs="Times New Roman"/>
          <w:color w:val="242424"/>
          <w:sz w:val="24"/>
          <w:szCs w:val="24"/>
          <w:lang w:eastAsia="ru-RU"/>
        </w:rPr>
        <w:t>1. Что понимают под «моделью» чаще всего?</w:t>
      </w:r>
    </w:p>
    <w:p w:rsidR="00992ADE" w:rsidRPr="00F331D3" w:rsidRDefault="00992ADE" w:rsidP="002329E9">
      <w:pPr>
        <w:spacing w:after="0" w:line="240" w:lineRule="auto"/>
        <w:jc w:val="both"/>
        <w:rPr>
          <w:rFonts w:ascii="Times New Roman" w:eastAsia="Times New Roman" w:hAnsi="Times New Roman" w:cs="Times New Roman"/>
          <w:color w:val="242424"/>
          <w:sz w:val="24"/>
          <w:szCs w:val="24"/>
          <w:lang w:eastAsia="ru-RU"/>
        </w:rPr>
      </w:pPr>
      <w:r w:rsidRPr="00F331D3">
        <w:rPr>
          <w:rFonts w:ascii="Times New Roman" w:eastAsia="Times New Roman" w:hAnsi="Times New Roman" w:cs="Times New Roman"/>
          <w:color w:val="242424"/>
          <w:sz w:val="24"/>
          <w:szCs w:val="24"/>
          <w:lang w:eastAsia="ru-RU"/>
        </w:rPr>
        <w:t>2. По каким признакам можно классифицировать модели?</w:t>
      </w:r>
    </w:p>
    <w:p w:rsidR="00992ADE" w:rsidRPr="00F331D3" w:rsidRDefault="00992ADE" w:rsidP="002329E9">
      <w:pPr>
        <w:spacing w:after="0" w:line="240" w:lineRule="auto"/>
        <w:jc w:val="both"/>
        <w:rPr>
          <w:rFonts w:ascii="Times New Roman" w:eastAsia="Times New Roman" w:hAnsi="Times New Roman" w:cs="Times New Roman"/>
          <w:color w:val="242424"/>
          <w:sz w:val="24"/>
          <w:szCs w:val="24"/>
          <w:lang w:eastAsia="ru-RU"/>
        </w:rPr>
      </w:pPr>
      <w:r w:rsidRPr="00F331D3">
        <w:rPr>
          <w:rFonts w:ascii="Times New Roman" w:eastAsia="Times New Roman" w:hAnsi="Times New Roman" w:cs="Times New Roman"/>
          <w:color w:val="242424"/>
          <w:sz w:val="24"/>
          <w:szCs w:val="24"/>
          <w:lang w:eastAsia="ru-RU"/>
        </w:rPr>
        <w:t>3. Приведите пример модели «черного ящика».</w:t>
      </w:r>
    </w:p>
    <w:p w:rsidR="00992ADE" w:rsidRPr="00F331D3" w:rsidRDefault="00992ADE" w:rsidP="002329E9">
      <w:pPr>
        <w:spacing w:after="0" w:line="240" w:lineRule="auto"/>
        <w:jc w:val="both"/>
        <w:rPr>
          <w:rFonts w:ascii="Times New Roman" w:eastAsia="Times New Roman" w:hAnsi="Times New Roman" w:cs="Times New Roman"/>
          <w:color w:val="242424"/>
          <w:sz w:val="24"/>
          <w:szCs w:val="24"/>
          <w:lang w:eastAsia="ru-RU"/>
        </w:rPr>
      </w:pPr>
      <w:r w:rsidRPr="00F331D3">
        <w:rPr>
          <w:rFonts w:ascii="Times New Roman" w:eastAsia="Times New Roman" w:hAnsi="Times New Roman" w:cs="Times New Roman"/>
          <w:color w:val="242424"/>
          <w:sz w:val="24"/>
          <w:szCs w:val="24"/>
          <w:lang w:eastAsia="ru-RU"/>
        </w:rPr>
        <w:t>4. Что называется элементом системы?</w:t>
      </w:r>
    </w:p>
    <w:p w:rsidR="00992ADE" w:rsidRPr="00F331D3" w:rsidRDefault="00992ADE" w:rsidP="002329E9">
      <w:pPr>
        <w:spacing w:after="0" w:line="240" w:lineRule="auto"/>
        <w:jc w:val="both"/>
        <w:rPr>
          <w:rFonts w:ascii="Times New Roman" w:eastAsia="Times New Roman" w:hAnsi="Times New Roman" w:cs="Times New Roman"/>
          <w:color w:val="242424"/>
          <w:sz w:val="24"/>
          <w:szCs w:val="24"/>
          <w:lang w:eastAsia="ru-RU"/>
        </w:rPr>
      </w:pPr>
      <w:r w:rsidRPr="00F331D3">
        <w:rPr>
          <w:rFonts w:ascii="Times New Roman" w:eastAsia="Times New Roman" w:hAnsi="Times New Roman" w:cs="Times New Roman"/>
          <w:color w:val="242424"/>
          <w:sz w:val="24"/>
          <w:szCs w:val="24"/>
          <w:lang w:eastAsia="ru-RU"/>
        </w:rPr>
        <w:t>5. Приведите пример модели состава.</w:t>
      </w:r>
    </w:p>
    <w:p w:rsidR="00992ADE" w:rsidRPr="00F331D3" w:rsidRDefault="00992ADE" w:rsidP="002329E9">
      <w:pPr>
        <w:spacing w:after="0" w:line="240" w:lineRule="auto"/>
        <w:jc w:val="both"/>
        <w:rPr>
          <w:rFonts w:ascii="Times New Roman" w:eastAsia="Times New Roman" w:hAnsi="Times New Roman" w:cs="Times New Roman"/>
          <w:color w:val="242424"/>
          <w:sz w:val="24"/>
          <w:szCs w:val="24"/>
          <w:lang w:eastAsia="ru-RU"/>
        </w:rPr>
      </w:pPr>
      <w:r w:rsidRPr="00F331D3">
        <w:rPr>
          <w:rFonts w:ascii="Times New Roman" w:eastAsia="Times New Roman" w:hAnsi="Times New Roman" w:cs="Times New Roman"/>
          <w:color w:val="242424"/>
          <w:sz w:val="24"/>
          <w:szCs w:val="24"/>
          <w:lang w:eastAsia="ru-RU"/>
        </w:rPr>
        <w:t>6. Что представляет собой модель структуры? Приведите пример.</w:t>
      </w:r>
    </w:p>
    <w:p w:rsidR="00992ADE" w:rsidRPr="00F331D3" w:rsidRDefault="00992ADE" w:rsidP="002329E9">
      <w:pPr>
        <w:spacing w:after="0" w:line="240" w:lineRule="auto"/>
        <w:jc w:val="both"/>
        <w:rPr>
          <w:rFonts w:ascii="Times New Roman" w:eastAsia="Times New Roman" w:hAnsi="Times New Roman" w:cs="Times New Roman"/>
          <w:color w:val="242424"/>
          <w:sz w:val="24"/>
          <w:szCs w:val="24"/>
          <w:lang w:eastAsia="ru-RU"/>
        </w:rPr>
      </w:pPr>
      <w:r w:rsidRPr="00F331D3">
        <w:rPr>
          <w:rFonts w:ascii="Times New Roman" w:eastAsia="Times New Roman" w:hAnsi="Times New Roman" w:cs="Times New Roman"/>
          <w:color w:val="242424"/>
          <w:sz w:val="24"/>
          <w:szCs w:val="24"/>
          <w:lang w:eastAsia="ru-RU"/>
        </w:rPr>
        <w:t>7. Какие подсистемы включают в себя искусственные системы?</w:t>
      </w:r>
    </w:p>
    <w:p w:rsidR="00992ADE" w:rsidRPr="00F331D3" w:rsidRDefault="00992ADE" w:rsidP="002329E9">
      <w:pPr>
        <w:spacing w:after="0" w:line="240" w:lineRule="auto"/>
        <w:jc w:val="both"/>
        <w:rPr>
          <w:rFonts w:ascii="Times New Roman" w:eastAsia="Times New Roman" w:hAnsi="Times New Roman" w:cs="Times New Roman"/>
          <w:color w:val="242424"/>
          <w:sz w:val="24"/>
          <w:szCs w:val="24"/>
          <w:lang w:eastAsia="ru-RU"/>
        </w:rPr>
      </w:pPr>
      <w:r w:rsidRPr="00F331D3">
        <w:rPr>
          <w:rFonts w:ascii="Times New Roman" w:eastAsia="Times New Roman" w:hAnsi="Times New Roman" w:cs="Times New Roman"/>
          <w:color w:val="242424"/>
          <w:sz w:val="24"/>
          <w:szCs w:val="24"/>
          <w:lang w:eastAsia="ru-RU"/>
        </w:rPr>
        <w:t xml:space="preserve">8. Чем детерминированные системы отличаются от </w:t>
      </w:r>
      <w:proofErr w:type="gramStart"/>
      <w:r w:rsidRPr="00F331D3">
        <w:rPr>
          <w:rFonts w:ascii="Times New Roman" w:eastAsia="Times New Roman" w:hAnsi="Times New Roman" w:cs="Times New Roman"/>
          <w:color w:val="242424"/>
          <w:sz w:val="24"/>
          <w:szCs w:val="24"/>
          <w:lang w:eastAsia="ru-RU"/>
        </w:rPr>
        <w:t>вероятностных</w:t>
      </w:r>
      <w:proofErr w:type="gramEnd"/>
      <w:r w:rsidRPr="00F331D3">
        <w:rPr>
          <w:rFonts w:ascii="Times New Roman" w:eastAsia="Times New Roman" w:hAnsi="Times New Roman" w:cs="Times New Roman"/>
          <w:color w:val="242424"/>
          <w:sz w:val="24"/>
          <w:szCs w:val="24"/>
          <w:lang w:eastAsia="ru-RU"/>
        </w:rPr>
        <w:t>?</w:t>
      </w:r>
    </w:p>
    <w:p w:rsidR="00992ADE" w:rsidRPr="00F331D3" w:rsidRDefault="00992ADE" w:rsidP="002329E9">
      <w:pPr>
        <w:spacing w:after="0" w:line="240" w:lineRule="auto"/>
        <w:jc w:val="both"/>
        <w:rPr>
          <w:rFonts w:ascii="Times New Roman" w:eastAsia="Times New Roman" w:hAnsi="Times New Roman" w:cs="Times New Roman"/>
          <w:color w:val="242424"/>
          <w:sz w:val="24"/>
          <w:szCs w:val="24"/>
          <w:lang w:eastAsia="ru-RU"/>
        </w:rPr>
      </w:pPr>
      <w:r w:rsidRPr="00F331D3">
        <w:rPr>
          <w:rFonts w:ascii="Times New Roman" w:eastAsia="Times New Roman" w:hAnsi="Times New Roman" w:cs="Times New Roman"/>
          <w:color w:val="242424"/>
          <w:sz w:val="24"/>
          <w:szCs w:val="24"/>
          <w:lang w:eastAsia="ru-RU"/>
        </w:rPr>
        <w:t>9. Приведите примеры подсистем, управляемых извне.</w:t>
      </w:r>
    </w:p>
    <w:p w:rsidR="00992ADE" w:rsidRPr="00F331D3" w:rsidRDefault="00992ADE" w:rsidP="002329E9">
      <w:pPr>
        <w:spacing w:after="0" w:line="240" w:lineRule="auto"/>
        <w:jc w:val="both"/>
        <w:rPr>
          <w:rFonts w:ascii="Times New Roman" w:eastAsia="Times New Roman" w:hAnsi="Times New Roman" w:cs="Times New Roman"/>
          <w:color w:val="242424"/>
          <w:sz w:val="24"/>
          <w:szCs w:val="24"/>
          <w:lang w:eastAsia="ru-RU"/>
        </w:rPr>
      </w:pPr>
      <w:r w:rsidRPr="00F331D3">
        <w:rPr>
          <w:rFonts w:ascii="Times New Roman" w:eastAsia="Times New Roman" w:hAnsi="Times New Roman" w:cs="Times New Roman"/>
          <w:color w:val="242424"/>
          <w:sz w:val="24"/>
          <w:szCs w:val="24"/>
          <w:lang w:eastAsia="ru-RU"/>
        </w:rPr>
        <w:t>10. В чем суть регулирования систем?</w:t>
      </w:r>
    </w:p>
    <w:p w:rsidR="00B208C5" w:rsidRPr="00F331D3" w:rsidRDefault="00B208C5" w:rsidP="00B208C5">
      <w:pPr>
        <w:pStyle w:val="HTML"/>
        <w:rPr>
          <w:rFonts w:ascii="Times New Roman" w:hAnsi="Times New Roman" w:cs="Times New Roman"/>
          <w:sz w:val="24"/>
          <w:szCs w:val="24"/>
        </w:rPr>
      </w:pPr>
    </w:p>
    <w:p w:rsidR="00B208C5" w:rsidRPr="00F331D3" w:rsidRDefault="00B208C5" w:rsidP="00B208C5">
      <w:pPr>
        <w:pStyle w:val="HTML"/>
        <w:rPr>
          <w:rFonts w:ascii="Times New Roman" w:hAnsi="Times New Roman" w:cs="Times New Roman"/>
          <w:sz w:val="24"/>
          <w:szCs w:val="24"/>
        </w:rPr>
      </w:pPr>
    </w:p>
    <w:p w:rsidR="00B208C5" w:rsidRPr="00F331D3" w:rsidRDefault="00B208C5" w:rsidP="00B208C5">
      <w:pPr>
        <w:pStyle w:val="HTML"/>
        <w:tabs>
          <w:tab w:val="left" w:pos="567"/>
        </w:tabs>
        <w:rPr>
          <w:rFonts w:ascii="Times New Roman" w:hAnsi="Times New Roman" w:cs="Times New Roman"/>
          <w:b/>
          <w:bCs/>
          <w:sz w:val="24"/>
          <w:szCs w:val="24"/>
          <w:lang w:val="kk-KZ"/>
        </w:rPr>
      </w:pPr>
      <w:r w:rsidRPr="00F331D3">
        <w:rPr>
          <w:rFonts w:ascii="Times New Roman" w:hAnsi="Times New Roman" w:cs="Times New Roman"/>
          <w:sz w:val="24"/>
          <w:szCs w:val="24"/>
        </w:rPr>
        <w:tab/>
      </w:r>
      <w:r w:rsidR="00BD3F87" w:rsidRPr="00F331D3">
        <w:rPr>
          <w:rFonts w:ascii="Times New Roman" w:hAnsi="Times New Roman" w:cs="Times New Roman"/>
          <w:b/>
          <w:bCs/>
          <w:sz w:val="24"/>
          <w:szCs w:val="24"/>
        </w:rPr>
        <w:t xml:space="preserve">Лекция </w:t>
      </w:r>
      <w:r w:rsidR="00992ADE" w:rsidRPr="00F331D3">
        <w:rPr>
          <w:rFonts w:ascii="Times New Roman" w:hAnsi="Times New Roman" w:cs="Times New Roman"/>
          <w:b/>
          <w:bCs/>
          <w:sz w:val="24"/>
          <w:szCs w:val="24"/>
          <w:lang w:val="kk-KZ"/>
        </w:rPr>
        <w:t>№</w:t>
      </w:r>
      <w:r w:rsidR="00BD3F87" w:rsidRPr="00F331D3">
        <w:rPr>
          <w:rFonts w:ascii="Times New Roman" w:hAnsi="Times New Roman" w:cs="Times New Roman"/>
          <w:b/>
          <w:bCs/>
          <w:sz w:val="24"/>
          <w:szCs w:val="24"/>
        </w:rPr>
        <w:t>12</w:t>
      </w:r>
    </w:p>
    <w:p w:rsidR="00B208C5" w:rsidRPr="00F331D3" w:rsidRDefault="00B208C5" w:rsidP="00B208C5">
      <w:pPr>
        <w:pStyle w:val="HTML"/>
        <w:tabs>
          <w:tab w:val="left" w:pos="567"/>
        </w:tabs>
        <w:rPr>
          <w:rFonts w:ascii="Times New Roman" w:hAnsi="Times New Roman" w:cs="Times New Roman"/>
          <w:b/>
          <w:bCs/>
          <w:sz w:val="24"/>
          <w:szCs w:val="24"/>
          <w:lang w:val="kk-KZ"/>
        </w:rPr>
      </w:pPr>
      <w:r w:rsidRPr="00F331D3">
        <w:rPr>
          <w:rFonts w:ascii="Times New Roman" w:hAnsi="Times New Roman" w:cs="Times New Roman"/>
          <w:b/>
          <w:bCs/>
          <w:sz w:val="24"/>
          <w:szCs w:val="24"/>
          <w:lang w:val="kk-KZ"/>
        </w:rPr>
        <w:tab/>
      </w:r>
      <w:r w:rsidR="00992ADE" w:rsidRPr="00F331D3">
        <w:rPr>
          <w:rFonts w:ascii="Times New Roman" w:hAnsi="Times New Roman" w:cs="Times New Roman"/>
          <w:b/>
          <w:sz w:val="24"/>
          <w:szCs w:val="24"/>
          <w:lang w:val="kk-KZ"/>
        </w:rPr>
        <w:t>Тема:</w:t>
      </w:r>
      <w:r w:rsidR="00992ADE" w:rsidRPr="00F331D3">
        <w:rPr>
          <w:rFonts w:ascii="Times New Roman" w:hAnsi="Times New Roman" w:cs="Times New Roman"/>
          <w:sz w:val="24"/>
          <w:szCs w:val="24"/>
          <w:lang w:val="kk-KZ"/>
        </w:rPr>
        <w:t xml:space="preserve"> </w:t>
      </w:r>
      <w:r w:rsidR="00BD3F87" w:rsidRPr="00F331D3">
        <w:rPr>
          <w:rFonts w:ascii="Times New Roman" w:hAnsi="Times New Roman" w:cs="Times New Roman"/>
          <w:sz w:val="24"/>
          <w:szCs w:val="24"/>
        </w:rPr>
        <w:t>Элементы теории и методологии научно-технического творчества</w:t>
      </w:r>
    </w:p>
    <w:p w:rsidR="00B208C5" w:rsidRPr="00F331D3" w:rsidRDefault="00B208C5" w:rsidP="00B208C5">
      <w:pPr>
        <w:pStyle w:val="HTML"/>
        <w:tabs>
          <w:tab w:val="left" w:pos="567"/>
        </w:tabs>
        <w:rPr>
          <w:rFonts w:ascii="Times New Roman" w:hAnsi="Times New Roman" w:cs="Times New Roman"/>
          <w:b/>
          <w:sz w:val="24"/>
          <w:szCs w:val="24"/>
          <w:lang w:val="kk-KZ"/>
        </w:rPr>
      </w:pPr>
      <w:r w:rsidRPr="00F331D3">
        <w:rPr>
          <w:rFonts w:ascii="Times New Roman" w:hAnsi="Times New Roman" w:cs="Times New Roman"/>
          <w:b/>
          <w:bCs/>
          <w:sz w:val="24"/>
          <w:szCs w:val="24"/>
          <w:lang w:val="kk-KZ"/>
        </w:rPr>
        <w:tab/>
      </w:r>
      <w:r w:rsidR="00892EBA" w:rsidRPr="00F331D3">
        <w:rPr>
          <w:rFonts w:ascii="Times New Roman" w:hAnsi="Times New Roman" w:cs="Times New Roman"/>
          <w:b/>
          <w:sz w:val="24"/>
          <w:szCs w:val="24"/>
          <w:lang w:val="kk-KZ"/>
        </w:rPr>
        <w:t>План лекции:</w:t>
      </w:r>
    </w:p>
    <w:p w:rsidR="00B208C5" w:rsidRPr="00F331D3" w:rsidRDefault="00B208C5" w:rsidP="00B208C5">
      <w:pPr>
        <w:pStyle w:val="HTML"/>
        <w:tabs>
          <w:tab w:val="left" w:pos="567"/>
        </w:tabs>
        <w:rPr>
          <w:rFonts w:ascii="Times New Roman" w:hAnsi="Times New Roman" w:cs="Times New Roman"/>
          <w:bCs/>
          <w:sz w:val="24"/>
          <w:szCs w:val="24"/>
        </w:rPr>
      </w:pPr>
      <w:r w:rsidRPr="00F331D3">
        <w:rPr>
          <w:rFonts w:ascii="Times New Roman" w:hAnsi="Times New Roman" w:cs="Times New Roman"/>
          <w:sz w:val="24"/>
          <w:szCs w:val="24"/>
          <w:lang w:val="kk-KZ"/>
        </w:rPr>
        <w:tab/>
      </w:r>
      <w:r w:rsidR="007902D7" w:rsidRPr="00F331D3">
        <w:rPr>
          <w:rFonts w:ascii="Times New Roman" w:hAnsi="Times New Roman" w:cs="Times New Roman"/>
          <w:sz w:val="24"/>
          <w:szCs w:val="24"/>
          <w:lang w:val="kk-KZ"/>
        </w:rPr>
        <w:t>1.</w:t>
      </w:r>
      <w:r w:rsidR="007902D7" w:rsidRPr="00F331D3">
        <w:rPr>
          <w:rFonts w:ascii="Times New Roman" w:hAnsi="Times New Roman" w:cs="Times New Roman"/>
          <w:bCs/>
          <w:sz w:val="24"/>
          <w:szCs w:val="24"/>
        </w:rPr>
        <w:t xml:space="preserve"> Методы научно-технического творчества</w:t>
      </w:r>
    </w:p>
    <w:p w:rsidR="007902D7" w:rsidRPr="00F331D3" w:rsidRDefault="00B208C5" w:rsidP="00B208C5">
      <w:pPr>
        <w:pStyle w:val="HTML"/>
        <w:tabs>
          <w:tab w:val="left" w:pos="567"/>
        </w:tabs>
        <w:rPr>
          <w:rFonts w:ascii="Times New Roman" w:hAnsi="Times New Roman" w:cs="Times New Roman"/>
          <w:b/>
          <w:bCs/>
          <w:sz w:val="24"/>
          <w:szCs w:val="24"/>
          <w:lang w:val="kk-KZ"/>
        </w:rPr>
      </w:pPr>
      <w:r w:rsidRPr="00F331D3">
        <w:rPr>
          <w:rFonts w:ascii="Times New Roman" w:hAnsi="Times New Roman" w:cs="Times New Roman"/>
          <w:b/>
          <w:bCs/>
          <w:sz w:val="24"/>
          <w:szCs w:val="24"/>
        </w:rPr>
        <w:tab/>
      </w:r>
      <w:r w:rsidR="007902D7" w:rsidRPr="00F331D3">
        <w:rPr>
          <w:rFonts w:ascii="Times New Roman" w:hAnsi="Times New Roman" w:cs="Times New Roman"/>
          <w:sz w:val="24"/>
          <w:szCs w:val="24"/>
          <w:lang w:val="kk-KZ"/>
        </w:rPr>
        <w:t xml:space="preserve"> 2.</w:t>
      </w:r>
      <w:r w:rsidR="007902D7" w:rsidRPr="00F331D3">
        <w:rPr>
          <w:rFonts w:ascii="Times New Roman" w:hAnsi="Times New Roman" w:cs="Times New Roman"/>
          <w:bCs/>
          <w:sz w:val="24"/>
          <w:szCs w:val="24"/>
        </w:rPr>
        <w:t xml:space="preserve"> Важным общенаучным методом познания является аналогия</w:t>
      </w:r>
    </w:p>
    <w:p w:rsidR="007902D7" w:rsidRPr="00F331D3" w:rsidRDefault="007902D7" w:rsidP="002329E9">
      <w:pPr>
        <w:pStyle w:val="HTML"/>
        <w:rPr>
          <w:rFonts w:ascii="Times New Roman" w:hAnsi="Times New Roman" w:cs="Times New Roman"/>
          <w:sz w:val="24"/>
          <w:szCs w:val="24"/>
        </w:rPr>
      </w:pPr>
    </w:p>
    <w:p w:rsidR="00230590" w:rsidRPr="00F331D3" w:rsidRDefault="00B208C5" w:rsidP="00B208C5">
      <w:pPr>
        <w:spacing w:after="0" w:line="240" w:lineRule="auto"/>
        <w:ind w:firstLine="567"/>
        <w:jc w:val="both"/>
        <w:rPr>
          <w:rFonts w:ascii="Times New Roman" w:hAnsi="Times New Roman" w:cs="Times New Roman"/>
          <w:sz w:val="24"/>
          <w:szCs w:val="24"/>
          <w:lang w:val="kk-KZ"/>
        </w:rPr>
      </w:pPr>
      <w:r w:rsidRPr="00F331D3">
        <w:rPr>
          <w:rFonts w:ascii="Times New Roman" w:hAnsi="Times New Roman" w:cs="Times New Roman"/>
          <w:b/>
          <w:bCs/>
          <w:sz w:val="24"/>
          <w:szCs w:val="24"/>
        </w:rPr>
        <w:t>Методы научно-технического творчества.</w:t>
      </w:r>
      <w:r w:rsidRPr="00F331D3">
        <w:rPr>
          <w:rFonts w:ascii="Times New Roman" w:hAnsi="Times New Roman" w:cs="Times New Roman"/>
          <w:b/>
          <w:sz w:val="24"/>
          <w:szCs w:val="24"/>
        </w:rPr>
        <w:t xml:space="preserve"> </w:t>
      </w:r>
      <w:r w:rsidR="007902D7" w:rsidRPr="00F331D3">
        <w:rPr>
          <w:rFonts w:ascii="Times New Roman" w:hAnsi="Times New Roman" w:cs="Times New Roman"/>
          <w:b/>
          <w:sz w:val="24"/>
          <w:szCs w:val="24"/>
        </w:rPr>
        <w:t>Творчество</w:t>
      </w:r>
      <w:r w:rsidR="007902D7" w:rsidRPr="00F331D3">
        <w:rPr>
          <w:rFonts w:ascii="Times New Roman" w:hAnsi="Times New Roman" w:cs="Times New Roman"/>
          <w:sz w:val="24"/>
          <w:szCs w:val="24"/>
        </w:rPr>
        <w:t xml:space="preserve"> – это деятельность, порождающая нечто качественно новое и отличающееся неповторимостью, оригинальностью и уникальностью. Творчество проявляться в любой сфере человеческой деятельности: производственной, технической, научной, художественной, политической и </w:t>
      </w:r>
      <w:r w:rsidR="007902D7" w:rsidRPr="00F331D3">
        <w:rPr>
          <w:rFonts w:ascii="Times New Roman" w:hAnsi="Times New Roman" w:cs="Times New Roman"/>
          <w:sz w:val="24"/>
          <w:szCs w:val="24"/>
        </w:rPr>
        <w:lastRenderedPageBreak/>
        <w:t xml:space="preserve">так далее. </w:t>
      </w:r>
      <w:proofErr w:type="gramStart"/>
      <w:r w:rsidR="007902D7" w:rsidRPr="00F331D3">
        <w:rPr>
          <w:rFonts w:ascii="Times New Roman" w:hAnsi="Times New Roman" w:cs="Times New Roman"/>
          <w:sz w:val="24"/>
          <w:szCs w:val="24"/>
        </w:rPr>
        <w:t>Творческая деятельность присуща человеку и выражается в высшей форме мышления, выходящей за пределы известного.</w:t>
      </w:r>
      <w:proofErr w:type="gramEnd"/>
      <w:r w:rsidR="007902D7" w:rsidRPr="00F331D3">
        <w:rPr>
          <w:rFonts w:ascii="Times New Roman" w:hAnsi="Times New Roman" w:cs="Times New Roman"/>
          <w:sz w:val="24"/>
          <w:szCs w:val="24"/>
        </w:rPr>
        <w:t xml:space="preserve"> Эта деятельность включает в себя постановку или выбор задачи, поиск условий и способов ее решения и в результате – создание нового. </w:t>
      </w:r>
    </w:p>
    <w:p w:rsidR="00230590" w:rsidRPr="00F331D3" w:rsidRDefault="007902D7" w:rsidP="00B208C5">
      <w:pPr>
        <w:spacing w:after="0" w:line="240" w:lineRule="auto"/>
        <w:ind w:firstLine="567"/>
        <w:jc w:val="both"/>
        <w:rPr>
          <w:rFonts w:ascii="Times New Roman" w:hAnsi="Times New Roman" w:cs="Times New Roman"/>
          <w:sz w:val="24"/>
          <w:szCs w:val="24"/>
          <w:lang w:val="kk-KZ"/>
        </w:rPr>
      </w:pPr>
      <w:r w:rsidRPr="00F331D3">
        <w:rPr>
          <w:rFonts w:ascii="Times New Roman" w:hAnsi="Times New Roman" w:cs="Times New Roman"/>
          <w:sz w:val="24"/>
          <w:szCs w:val="24"/>
        </w:rPr>
        <w:t xml:space="preserve">На ранних этапах развития человеческой цивилизации для создания чего-то нового использовался метод </w:t>
      </w:r>
      <w:r w:rsidRPr="00F331D3">
        <w:rPr>
          <w:rFonts w:ascii="Times New Roman" w:hAnsi="Times New Roman" w:cs="Times New Roman"/>
          <w:b/>
          <w:sz w:val="24"/>
          <w:szCs w:val="24"/>
        </w:rPr>
        <w:t>«проб и ошибок»,</w:t>
      </w:r>
      <w:r w:rsidRPr="00F331D3">
        <w:rPr>
          <w:rFonts w:ascii="Times New Roman" w:hAnsi="Times New Roman" w:cs="Times New Roman"/>
          <w:sz w:val="24"/>
          <w:szCs w:val="24"/>
        </w:rPr>
        <w:t xml:space="preserve"> который путем перебора всех мыслимых вариантов изредка давал возможность 18 находить новое нужное решение. Естественно, при этом творческие находки носили преимущественно случайный характер и появлялись тем реже, чем сложнее была задача. По мере эволюционной перестройки стиля человеческого мышления период реализации творческих идей сокращался, развивались теория и методология творчества, которые находили все более широкое практическое применение. В настоящее время потребность в новых решениях высокого уровня существенно возросла и продолжает увеличиваться. </w:t>
      </w:r>
    </w:p>
    <w:p w:rsidR="00230590" w:rsidRPr="00F331D3" w:rsidRDefault="007902D7" w:rsidP="00B208C5">
      <w:pPr>
        <w:spacing w:after="0" w:line="240" w:lineRule="auto"/>
        <w:ind w:firstLine="567"/>
        <w:jc w:val="both"/>
        <w:rPr>
          <w:rFonts w:ascii="Times New Roman" w:hAnsi="Times New Roman" w:cs="Times New Roman"/>
          <w:sz w:val="24"/>
          <w:szCs w:val="24"/>
          <w:lang w:val="kk-KZ"/>
        </w:rPr>
      </w:pPr>
      <w:r w:rsidRPr="00F331D3">
        <w:rPr>
          <w:rFonts w:ascii="Times New Roman" w:hAnsi="Times New Roman" w:cs="Times New Roman"/>
          <w:sz w:val="24"/>
          <w:szCs w:val="24"/>
        </w:rPr>
        <w:t xml:space="preserve">Творческое мышление начинается тогда, когда создается проблемная ситуация, предполагающая поиск решения в условиях неопределенности и дефицита информации. При этом основными элементами творчества выступают логика и интуиция. «Посредством логики доказывают, посредством интуиции изобретают» – говорил А. Пуанкаре. </w:t>
      </w:r>
    </w:p>
    <w:p w:rsidR="00230590" w:rsidRPr="00F331D3" w:rsidRDefault="007902D7" w:rsidP="00B208C5">
      <w:pPr>
        <w:spacing w:after="0" w:line="240" w:lineRule="auto"/>
        <w:ind w:firstLine="567"/>
        <w:jc w:val="both"/>
        <w:rPr>
          <w:rFonts w:ascii="Times New Roman" w:hAnsi="Times New Roman" w:cs="Times New Roman"/>
          <w:sz w:val="24"/>
          <w:szCs w:val="24"/>
          <w:lang w:val="kk-KZ"/>
        </w:rPr>
      </w:pPr>
      <w:r w:rsidRPr="00F331D3">
        <w:rPr>
          <w:rFonts w:ascii="Times New Roman" w:hAnsi="Times New Roman" w:cs="Times New Roman"/>
          <w:b/>
          <w:sz w:val="24"/>
          <w:szCs w:val="24"/>
        </w:rPr>
        <w:t xml:space="preserve">Интуиция </w:t>
      </w:r>
      <w:r w:rsidRPr="00F331D3">
        <w:rPr>
          <w:rFonts w:ascii="Times New Roman" w:hAnsi="Times New Roman" w:cs="Times New Roman"/>
          <w:sz w:val="24"/>
          <w:szCs w:val="24"/>
        </w:rPr>
        <w:t xml:space="preserve">(от </w:t>
      </w:r>
      <w:proofErr w:type="spellStart"/>
      <w:r w:rsidRPr="00F331D3">
        <w:rPr>
          <w:rFonts w:ascii="Times New Roman" w:hAnsi="Times New Roman" w:cs="Times New Roman"/>
          <w:sz w:val="24"/>
          <w:szCs w:val="24"/>
        </w:rPr>
        <w:t>позднелат</w:t>
      </w:r>
      <w:proofErr w:type="spellEnd"/>
      <w:r w:rsidRPr="00F331D3">
        <w:rPr>
          <w:rFonts w:ascii="Times New Roman" w:hAnsi="Times New Roman" w:cs="Times New Roman"/>
          <w:sz w:val="24"/>
          <w:szCs w:val="24"/>
        </w:rPr>
        <w:t xml:space="preserve">. </w:t>
      </w:r>
      <w:proofErr w:type="spellStart"/>
      <w:r w:rsidRPr="00F331D3">
        <w:rPr>
          <w:rFonts w:ascii="Times New Roman" w:hAnsi="Times New Roman" w:cs="Times New Roman"/>
          <w:sz w:val="24"/>
          <w:szCs w:val="24"/>
        </w:rPr>
        <w:t>intuitio</w:t>
      </w:r>
      <w:proofErr w:type="spellEnd"/>
      <w:r w:rsidRPr="00F331D3">
        <w:rPr>
          <w:rFonts w:ascii="Times New Roman" w:hAnsi="Times New Roman" w:cs="Times New Roman"/>
          <w:sz w:val="24"/>
          <w:szCs w:val="24"/>
        </w:rPr>
        <w:t xml:space="preserve"> – созерцание) – это способность постижения истины путем непосредственного ее усмотрения без обоснования с помощью доказательств. Интуиция не является врожденной способностью человека, а приобретается в результате накопления знаний, и поэтому ее следует считать итогом длительной подготовки. Она приходит к исследователю как бы в качестве вознаграждения за его упорный и длительный труд в определенной области знаний. </w:t>
      </w:r>
    </w:p>
    <w:p w:rsidR="00230590" w:rsidRPr="00F331D3" w:rsidRDefault="007902D7" w:rsidP="00B208C5">
      <w:pPr>
        <w:spacing w:after="0" w:line="240" w:lineRule="auto"/>
        <w:ind w:firstLine="567"/>
        <w:jc w:val="both"/>
        <w:rPr>
          <w:rFonts w:ascii="Times New Roman" w:hAnsi="Times New Roman" w:cs="Times New Roman"/>
          <w:sz w:val="24"/>
          <w:szCs w:val="24"/>
          <w:lang w:val="kk-KZ"/>
        </w:rPr>
      </w:pPr>
      <w:r w:rsidRPr="00F331D3">
        <w:rPr>
          <w:rFonts w:ascii="Times New Roman" w:hAnsi="Times New Roman" w:cs="Times New Roman"/>
          <w:b/>
          <w:sz w:val="24"/>
          <w:szCs w:val="24"/>
        </w:rPr>
        <w:t xml:space="preserve">Логика </w:t>
      </w:r>
      <w:r w:rsidRPr="00F331D3">
        <w:rPr>
          <w:rFonts w:ascii="Times New Roman" w:hAnsi="Times New Roman" w:cs="Times New Roman"/>
          <w:sz w:val="24"/>
          <w:szCs w:val="24"/>
        </w:rPr>
        <w:t xml:space="preserve">(от греч. </w:t>
      </w:r>
      <w:proofErr w:type="spellStart"/>
      <w:r w:rsidRPr="00F331D3">
        <w:rPr>
          <w:rFonts w:ascii="Times New Roman" w:hAnsi="Times New Roman" w:cs="Times New Roman"/>
          <w:sz w:val="24"/>
          <w:szCs w:val="24"/>
        </w:rPr>
        <w:t>logike</w:t>
      </w:r>
      <w:proofErr w:type="spellEnd"/>
      <w:r w:rsidRPr="00F331D3">
        <w:rPr>
          <w:rFonts w:ascii="Times New Roman" w:hAnsi="Times New Roman" w:cs="Times New Roman"/>
          <w:sz w:val="24"/>
          <w:szCs w:val="24"/>
        </w:rPr>
        <w:t xml:space="preserve">) – это наука о способах доказательств и опровержений, то есть о способах рассуждений, которые от истинных суждений-посылок приводят к истинным суждениям-следствиям. </w:t>
      </w:r>
    </w:p>
    <w:p w:rsidR="00230590" w:rsidRPr="00F331D3" w:rsidRDefault="007902D7" w:rsidP="00B208C5">
      <w:pPr>
        <w:spacing w:after="0" w:line="240" w:lineRule="auto"/>
        <w:ind w:firstLine="567"/>
        <w:jc w:val="both"/>
        <w:rPr>
          <w:rFonts w:ascii="Times New Roman" w:hAnsi="Times New Roman" w:cs="Times New Roman"/>
          <w:sz w:val="24"/>
          <w:szCs w:val="24"/>
          <w:lang w:val="kk-KZ"/>
        </w:rPr>
      </w:pPr>
      <w:r w:rsidRPr="00F331D3">
        <w:rPr>
          <w:rFonts w:ascii="Times New Roman" w:hAnsi="Times New Roman" w:cs="Times New Roman"/>
          <w:sz w:val="24"/>
          <w:szCs w:val="24"/>
        </w:rPr>
        <w:t xml:space="preserve">Поиск решения творческой задачи у квалифицированного специалиста (ученого) идет в подсознании, причем необязательно во время ее непосредственного анализа и обдумывания. При этом сам процесс обработки информации исследователем не осознается. В сознании лишь отражается результат. Крупные ученые при решении сложных задач часто используют это обстоятельство и, войдя в проблему, специально откладывают работу над ней, зная, что его подсознание уже включилось в исследовательский процесс, несмотря на смену рода деятельности, и через некоторое время выдаст результат. </w:t>
      </w:r>
    </w:p>
    <w:p w:rsidR="00230590" w:rsidRPr="00F331D3" w:rsidRDefault="007902D7" w:rsidP="00B208C5">
      <w:pPr>
        <w:spacing w:after="0" w:line="240" w:lineRule="auto"/>
        <w:ind w:firstLine="567"/>
        <w:jc w:val="both"/>
        <w:rPr>
          <w:rFonts w:ascii="Times New Roman" w:hAnsi="Times New Roman" w:cs="Times New Roman"/>
          <w:sz w:val="24"/>
          <w:szCs w:val="24"/>
          <w:lang w:val="kk-KZ"/>
        </w:rPr>
      </w:pPr>
      <w:r w:rsidRPr="00F331D3">
        <w:rPr>
          <w:rFonts w:ascii="Times New Roman" w:hAnsi="Times New Roman" w:cs="Times New Roman"/>
          <w:sz w:val="24"/>
          <w:szCs w:val="24"/>
        </w:rPr>
        <w:t xml:space="preserve">Специфическим актом творческого процесса считается озарение, которое заключается во внезапном осознании чего-то, всплывшем из глубин подсознания, в схватывании главных элементов ситуации в связях и отношениях, гарантирующих </w:t>
      </w:r>
      <w:r w:rsidR="00230590" w:rsidRPr="00F331D3">
        <w:rPr>
          <w:rFonts w:ascii="Times New Roman" w:hAnsi="Times New Roman" w:cs="Times New Roman"/>
          <w:sz w:val="24"/>
          <w:szCs w:val="24"/>
        </w:rPr>
        <w:t xml:space="preserve">решение исследуемой задачи. </w:t>
      </w:r>
    </w:p>
    <w:p w:rsidR="00230590" w:rsidRPr="00F331D3" w:rsidRDefault="007902D7" w:rsidP="00B208C5">
      <w:pPr>
        <w:spacing w:after="0" w:line="240" w:lineRule="auto"/>
        <w:ind w:firstLine="567"/>
        <w:jc w:val="both"/>
        <w:rPr>
          <w:rFonts w:ascii="Times New Roman" w:hAnsi="Times New Roman" w:cs="Times New Roman"/>
          <w:sz w:val="24"/>
          <w:szCs w:val="24"/>
          <w:lang w:val="kk-KZ"/>
        </w:rPr>
      </w:pPr>
      <w:r w:rsidRPr="00F331D3">
        <w:rPr>
          <w:rFonts w:ascii="Times New Roman" w:hAnsi="Times New Roman" w:cs="Times New Roman"/>
          <w:sz w:val="24"/>
          <w:szCs w:val="24"/>
        </w:rPr>
        <w:t xml:space="preserve">Одной из главных проблем творчества являются его мотивации – побудительные причины творческой деятельности. В первую очередь они связаны с биологическими, социальными и познавательными (идеальными) потребностями человека и общества. </w:t>
      </w:r>
      <w:r w:rsidR="00230590" w:rsidRPr="00F331D3">
        <w:rPr>
          <w:rFonts w:ascii="Times New Roman" w:hAnsi="Times New Roman" w:cs="Times New Roman"/>
          <w:sz w:val="24"/>
          <w:szCs w:val="24"/>
          <w:lang w:val="kk-KZ"/>
        </w:rPr>
        <w:t xml:space="preserve">       </w:t>
      </w:r>
    </w:p>
    <w:p w:rsidR="00230590" w:rsidRPr="00F331D3" w:rsidRDefault="007902D7" w:rsidP="00455033">
      <w:pPr>
        <w:spacing w:after="0" w:line="240" w:lineRule="auto"/>
        <w:ind w:firstLine="567"/>
        <w:jc w:val="both"/>
        <w:rPr>
          <w:rFonts w:ascii="Times New Roman" w:hAnsi="Times New Roman" w:cs="Times New Roman"/>
          <w:sz w:val="24"/>
          <w:szCs w:val="24"/>
          <w:lang w:val="kk-KZ"/>
        </w:rPr>
      </w:pPr>
      <w:r w:rsidRPr="00F331D3">
        <w:rPr>
          <w:rFonts w:ascii="Times New Roman" w:hAnsi="Times New Roman" w:cs="Times New Roman"/>
          <w:b/>
          <w:sz w:val="24"/>
          <w:szCs w:val="24"/>
        </w:rPr>
        <w:t>Биологические мотивации</w:t>
      </w:r>
      <w:r w:rsidRPr="00F331D3">
        <w:rPr>
          <w:rFonts w:ascii="Times New Roman" w:hAnsi="Times New Roman" w:cs="Times New Roman"/>
          <w:sz w:val="24"/>
          <w:szCs w:val="24"/>
        </w:rPr>
        <w:t xml:space="preserve"> побуждают ч</w:t>
      </w:r>
      <w:r w:rsidR="00230590" w:rsidRPr="00F331D3">
        <w:rPr>
          <w:rFonts w:ascii="Times New Roman" w:hAnsi="Times New Roman" w:cs="Times New Roman"/>
          <w:sz w:val="24"/>
          <w:szCs w:val="24"/>
        </w:rPr>
        <w:t>еловека совершать наследственно</w:t>
      </w:r>
      <w:r w:rsidR="00455033">
        <w:rPr>
          <w:rFonts w:ascii="Times New Roman" w:hAnsi="Times New Roman" w:cs="Times New Roman"/>
          <w:sz w:val="24"/>
          <w:szCs w:val="24"/>
          <w:lang w:val="kk-KZ"/>
        </w:rPr>
        <w:t xml:space="preserve"> </w:t>
      </w:r>
      <w:r w:rsidRPr="00F331D3">
        <w:rPr>
          <w:rFonts w:ascii="Times New Roman" w:hAnsi="Times New Roman" w:cs="Times New Roman"/>
          <w:sz w:val="24"/>
          <w:szCs w:val="24"/>
        </w:rPr>
        <w:t xml:space="preserve">закрепленные или приобретенные опытом действия, направленные на удовлетворение индивидуальных или групповых потребностей. К таким потребностям относятся утоление голода и жажды, продолжение рода, забота о детях и т. п. Другими словами, в их основе лежат инстинкты, влечения, эмоции, а также житейская изобретательность и совершенствование навыков повседневного труда. К числу биологических потребностей относится, в частности, принцип экономии сил, который может приобрести самодовлеющее значение, превратившись в лень. </w:t>
      </w:r>
    </w:p>
    <w:p w:rsidR="00230590" w:rsidRPr="00F331D3" w:rsidRDefault="007902D7" w:rsidP="00B208C5">
      <w:pPr>
        <w:spacing w:after="0" w:line="240" w:lineRule="auto"/>
        <w:ind w:firstLine="567"/>
        <w:jc w:val="both"/>
        <w:rPr>
          <w:rFonts w:ascii="Times New Roman" w:hAnsi="Times New Roman" w:cs="Times New Roman"/>
          <w:sz w:val="24"/>
          <w:szCs w:val="24"/>
          <w:lang w:val="kk-KZ"/>
        </w:rPr>
      </w:pPr>
      <w:r w:rsidRPr="00F331D3">
        <w:rPr>
          <w:rFonts w:ascii="Times New Roman" w:hAnsi="Times New Roman" w:cs="Times New Roman"/>
          <w:b/>
          <w:sz w:val="24"/>
          <w:szCs w:val="24"/>
        </w:rPr>
        <w:t>Социальные мотивации</w:t>
      </w:r>
      <w:r w:rsidRPr="00F331D3">
        <w:rPr>
          <w:rFonts w:ascii="Times New Roman" w:hAnsi="Times New Roman" w:cs="Times New Roman"/>
          <w:sz w:val="24"/>
          <w:szCs w:val="24"/>
        </w:rPr>
        <w:t xml:space="preserve"> творчества обусловлены в первую очередь фактом принадлежности человека к определенным социальным группам, потребностями и моральными ценностями этих групп и в целом общества. Среди социальных мотивов </w:t>
      </w:r>
      <w:r w:rsidRPr="00F331D3">
        <w:rPr>
          <w:rFonts w:ascii="Times New Roman" w:hAnsi="Times New Roman" w:cs="Times New Roman"/>
          <w:sz w:val="24"/>
          <w:szCs w:val="24"/>
        </w:rPr>
        <w:lastRenderedPageBreak/>
        <w:t xml:space="preserve">творчества не последнее место занимает стремление к материальному вознаграждению, к почету и уважению человека в обществе. </w:t>
      </w:r>
      <w:r w:rsidR="00230590" w:rsidRPr="00F331D3">
        <w:rPr>
          <w:rFonts w:ascii="Times New Roman" w:hAnsi="Times New Roman" w:cs="Times New Roman"/>
          <w:sz w:val="24"/>
          <w:szCs w:val="24"/>
          <w:lang w:val="kk-KZ"/>
        </w:rPr>
        <w:t xml:space="preserve">     </w:t>
      </w:r>
    </w:p>
    <w:p w:rsidR="00230590" w:rsidRPr="00F331D3" w:rsidRDefault="007902D7" w:rsidP="00B208C5">
      <w:pPr>
        <w:spacing w:after="0" w:line="240" w:lineRule="auto"/>
        <w:ind w:firstLine="567"/>
        <w:jc w:val="both"/>
        <w:rPr>
          <w:rFonts w:ascii="Times New Roman" w:hAnsi="Times New Roman" w:cs="Times New Roman"/>
          <w:sz w:val="24"/>
          <w:szCs w:val="24"/>
          <w:lang w:val="kk-KZ"/>
        </w:rPr>
      </w:pPr>
      <w:r w:rsidRPr="00F331D3">
        <w:rPr>
          <w:rFonts w:ascii="Times New Roman" w:hAnsi="Times New Roman" w:cs="Times New Roman"/>
          <w:b/>
          <w:sz w:val="24"/>
          <w:szCs w:val="24"/>
        </w:rPr>
        <w:t>Идеальные мотивации</w:t>
      </w:r>
      <w:r w:rsidRPr="00F331D3">
        <w:rPr>
          <w:rFonts w:ascii="Times New Roman" w:hAnsi="Times New Roman" w:cs="Times New Roman"/>
          <w:sz w:val="24"/>
          <w:szCs w:val="24"/>
        </w:rPr>
        <w:t xml:space="preserve"> творчества возникают от присущей всему живому потребности в информации. Удовлетворение любой потребности человека требует информации о путях и способах достижения цели. Но существует потребность в информации и как стремление к новому знанию, ранее не известному. </w:t>
      </w:r>
    </w:p>
    <w:p w:rsidR="00230590" w:rsidRPr="00F331D3" w:rsidRDefault="007902D7" w:rsidP="00B208C5">
      <w:pPr>
        <w:spacing w:after="0" w:line="240" w:lineRule="auto"/>
        <w:ind w:firstLine="567"/>
        <w:jc w:val="both"/>
        <w:rPr>
          <w:rFonts w:ascii="Times New Roman" w:hAnsi="Times New Roman" w:cs="Times New Roman"/>
          <w:sz w:val="24"/>
          <w:szCs w:val="24"/>
          <w:lang w:val="kk-KZ"/>
        </w:rPr>
      </w:pPr>
      <w:r w:rsidRPr="00F331D3">
        <w:rPr>
          <w:rFonts w:ascii="Times New Roman" w:hAnsi="Times New Roman" w:cs="Times New Roman"/>
          <w:sz w:val="24"/>
          <w:szCs w:val="24"/>
        </w:rPr>
        <w:t xml:space="preserve">Наиболее важным для творческого процесса видом мышления является воображение. </w:t>
      </w:r>
      <w:r w:rsidRPr="00F331D3">
        <w:rPr>
          <w:rFonts w:ascii="Times New Roman" w:hAnsi="Times New Roman" w:cs="Times New Roman"/>
          <w:b/>
          <w:sz w:val="24"/>
          <w:szCs w:val="24"/>
        </w:rPr>
        <w:t>Воображение</w:t>
      </w:r>
      <w:r w:rsidRPr="00F331D3">
        <w:rPr>
          <w:rFonts w:ascii="Times New Roman" w:hAnsi="Times New Roman" w:cs="Times New Roman"/>
          <w:sz w:val="24"/>
          <w:szCs w:val="24"/>
        </w:rPr>
        <w:t xml:space="preserve"> (фантазия) – это вид психической деятельности, заключающийся в создании мысленных представлений, образов и ситуаций, никогда в целом не воспринимавшихся человеком в действительности. Различают три типа воображения: логическое, критическое и творческое. </w:t>
      </w:r>
    </w:p>
    <w:p w:rsidR="00230590" w:rsidRPr="00F331D3" w:rsidRDefault="007902D7" w:rsidP="00B208C5">
      <w:pPr>
        <w:spacing w:after="0" w:line="240" w:lineRule="auto"/>
        <w:ind w:firstLine="567"/>
        <w:jc w:val="both"/>
        <w:rPr>
          <w:rFonts w:ascii="Times New Roman" w:hAnsi="Times New Roman" w:cs="Times New Roman"/>
          <w:sz w:val="24"/>
          <w:szCs w:val="24"/>
          <w:lang w:val="kk-KZ"/>
        </w:rPr>
      </w:pPr>
      <w:r w:rsidRPr="00F331D3">
        <w:rPr>
          <w:rFonts w:ascii="Times New Roman" w:hAnsi="Times New Roman" w:cs="Times New Roman"/>
          <w:b/>
          <w:sz w:val="24"/>
          <w:szCs w:val="24"/>
        </w:rPr>
        <w:t>Логическое воображение</w:t>
      </w:r>
      <w:r w:rsidRPr="00F331D3">
        <w:rPr>
          <w:rFonts w:ascii="Times New Roman" w:hAnsi="Times New Roman" w:cs="Times New Roman"/>
          <w:sz w:val="24"/>
          <w:szCs w:val="24"/>
        </w:rPr>
        <w:t xml:space="preserve"> выводит будущее из настоящего путем логических рассуждений. </w:t>
      </w:r>
    </w:p>
    <w:p w:rsidR="00230590" w:rsidRPr="00F331D3" w:rsidRDefault="007902D7" w:rsidP="00B208C5">
      <w:pPr>
        <w:spacing w:after="0" w:line="240" w:lineRule="auto"/>
        <w:ind w:firstLine="567"/>
        <w:jc w:val="both"/>
        <w:rPr>
          <w:rFonts w:ascii="Times New Roman" w:hAnsi="Times New Roman" w:cs="Times New Roman"/>
          <w:sz w:val="24"/>
          <w:szCs w:val="24"/>
          <w:lang w:val="kk-KZ"/>
        </w:rPr>
      </w:pPr>
      <w:r w:rsidRPr="00F331D3">
        <w:rPr>
          <w:rFonts w:ascii="Times New Roman" w:hAnsi="Times New Roman" w:cs="Times New Roman"/>
          <w:b/>
          <w:sz w:val="24"/>
          <w:szCs w:val="24"/>
        </w:rPr>
        <w:t>Критическое воображение</w:t>
      </w:r>
      <w:r w:rsidRPr="00F331D3">
        <w:rPr>
          <w:rFonts w:ascii="Times New Roman" w:hAnsi="Times New Roman" w:cs="Times New Roman"/>
          <w:sz w:val="24"/>
          <w:szCs w:val="24"/>
        </w:rPr>
        <w:t xml:space="preserve"> выделяет такие причины несовершенства системы, которые нуждаются в изменении, усовершенствовании. </w:t>
      </w:r>
    </w:p>
    <w:p w:rsidR="00230590" w:rsidRPr="00F331D3" w:rsidRDefault="007902D7" w:rsidP="00B208C5">
      <w:pPr>
        <w:spacing w:after="0" w:line="240" w:lineRule="auto"/>
        <w:ind w:firstLine="567"/>
        <w:jc w:val="both"/>
        <w:rPr>
          <w:rFonts w:ascii="Times New Roman" w:hAnsi="Times New Roman" w:cs="Times New Roman"/>
          <w:sz w:val="24"/>
          <w:szCs w:val="24"/>
          <w:lang w:val="kk-KZ"/>
        </w:rPr>
      </w:pPr>
      <w:r w:rsidRPr="00F331D3">
        <w:rPr>
          <w:rFonts w:ascii="Times New Roman" w:hAnsi="Times New Roman" w:cs="Times New Roman"/>
          <w:b/>
          <w:sz w:val="24"/>
          <w:szCs w:val="24"/>
        </w:rPr>
        <w:t>Творческое воображение</w:t>
      </w:r>
      <w:r w:rsidRPr="00F331D3">
        <w:rPr>
          <w:rFonts w:ascii="Times New Roman" w:hAnsi="Times New Roman" w:cs="Times New Roman"/>
          <w:sz w:val="24"/>
          <w:szCs w:val="24"/>
        </w:rPr>
        <w:t xml:space="preserve"> рождает принципиально новые идеи и представления, опирающиеся на эле</w:t>
      </w:r>
      <w:r w:rsidR="00230590" w:rsidRPr="00F331D3">
        <w:rPr>
          <w:rFonts w:ascii="Times New Roman" w:hAnsi="Times New Roman" w:cs="Times New Roman"/>
          <w:sz w:val="24"/>
          <w:szCs w:val="24"/>
        </w:rPr>
        <w:t xml:space="preserve">менты действительности, но не </w:t>
      </w:r>
      <w:r w:rsidRPr="00F331D3">
        <w:rPr>
          <w:rFonts w:ascii="Times New Roman" w:hAnsi="Times New Roman" w:cs="Times New Roman"/>
          <w:sz w:val="24"/>
          <w:szCs w:val="24"/>
        </w:rPr>
        <w:t xml:space="preserve"> имеющие пока прообразов в реальном мире. Творческому воображению принадлежит решающая роль в развитии общества и создании нового. Для активизации творческого мышления необходимо знание факторов, отрицательно влияющих на него. К их числу следует отнести: инерцию мышления, отсутствие гибкости мышления, силу привычки, узкопрактический подход, чрезмерную специализацию, влияние авторитетов, боязнь критики, страх перед неудачей, лень и другие. </w:t>
      </w:r>
    </w:p>
    <w:p w:rsidR="00230590" w:rsidRPr="00F331D3" w:rsidRDefault="007902D7" w:rsidP="002329E9">
      <w:pPr>
        <w:spacing w:after="0" w:line="240" w:lineRule="auto"/>
        <w:ind w:firstLine="709"/>
        <w:jc w:val="both"/>
        <w:rPr>
          <w:rFonts w:ascii="Times New Roman" w:hAnsi="Times New Roman" w:cs="Times New Roman"/>
          <w:sz w:val="24"/>
          <w:szCs w:val="24"/>
          <w:lang w:val="kk-KZ"/>
        </w:rPr>
      </w:pPr>
      <w:r w:rsidRPr="00F331D3">
        <w:rPr>
          <w:rFonts w:ascii="Times New Roman" w:hAnsi="Times New Roman" w:cs="Times New Roman"/>
          <w:b/>
          <w:sz w:val="24"/>
          <w:szCs w:val="24"/>
        </w:rPr>
        <w:t>Творческая личность</w:t>
      </w:r>
      <w:r w:rsidRPr="00F331D3">
        <w:rPr>
          <w:rFonts w:ascii="Times New Roman" w:hAnsi="Times New Roman" w:cs="Times New Roman"/>
          <w:sz w:val="24"/>
          <w:szCs w:val="24"/>
        </w:rPr>
        <w:t xml:space="preserve"> должна уметь сосредотачивать внимание и долго его удерживать на каком-либо вопросе или проблеме, обладать упорством, настойчивостью и целеустремленностью. Без этих умений и качеств невозможны серьезные творческие достижения. Одним из основных современных направлений методологии научного познания является системный подход, в основе которого лежит рассмотрение объекта как системы. </w:t>
      </w:r>
      <w:r w:rsidRPr="00F331D3">
        <w:rPr>
          <w:rFonts w:ascii="Times New Roman" w:hAnsi="Times New Roman" w:cs="Times New Roman"/>
          <w:b/>
          <w:sz w:val="24"/>
          <w:szCs w:val="24"/>
        </w:rPr>
        <w:t>Системный подход</w:t>
      </w:r>
      <w:r w:rsidRPr="00F331D3">
        <w:rPr>
          <w:rFonts w:ascii="Times New Roman" w:hAnsi="Times New Roman" w:cs="Times New Roman"/>
          <w:sz w:val="24"/>
          <w:szCs w:val="24"/>
        </w:rPr>
        <w:t xml:space="preserve"> ориентирует исследователя на раскрытие целостности объекта, на выявление многообразных типов связей в нем и сведение их в единую теоретическую картину. </w:t>
      </w:r>
    </w:p>
    <w:p w:rsidR="007902D7" w:rsidRPr="00F331D3" w:rsidRDefault="007902D7" w:rsidP="002329E9">
      <w:pPr>
        <w:spacing w:after="0" w:line="240" w:lineRule="auto"/>
        <w:ind w:firstLine="709"/>
        <w:jc w:val="both"/>
        <w:rPr>
          <w:rFonts w:ascii="Times New Roman" w:eastAsia="Times New Roman" w:hAnsi="Times New Roman" w:cs="Times New Roman"/>
          <w:sz w:val="24"/>
          <w:szCs w:val="24"/>
          <w:lang w:eastAsia="ru-RU"/>
        </w:rPr>
      </w:pPr>
      <w:r w:rsidRPr="00F331D3">
        <w:rPr>
          <w:rFonts w:ascii="Times New Roman" w:hAnsi="Times New Roman" w:cs="Times New Roman"/>
          <w:b/>
          <w:sz w:val="24"/>
          <w:szCs w:val="24"/>
        </w:rPr>
        <w:t xml:space="preserve">Система </w:t>
      </w:r>
      <w:r w:rsidRPr="00F331D3">
        <w:rPr>
          <w:rFonts w:ascii="Times New Roman" w:hAnsi="Times New Roman" w:cs="Times New Roman"/>
          <w:sz w:val="24"/>
          <w:szCs w:val="24"/>
        </w:rPr>
        <w:t xml:space="preserve">(от греч. </w:t>
      </w:r>
      <w:proofErr w:type="spellStart"/>
      <w:r w:rsidRPr="00F331D3">
        <w:rPr>
          <w:rFonts w:ascii="Times New Roman" w:hAnsi="Times New Roman" w:cs="Times New Roman"/>
          <w:sz w:val="24"/>
          <w:szCs w:val="24"/>
        </w:rPr>
        <w:t>systema</w:t>
      </w:r>
      <w:proofErr w:type="spellEnd"/>
      <w:r w:rsidRPr="00F331D3">
        <w:rPr>
          <w:rFonts w:ascii="Times New Roman" w:hAnsi="Times New Roman" w:cs="Times New Roman"/>
          <w:sz w:val="24"/>
          <w:szCs w:val="24"/>
        </w:rPr>
        <w:t xml:space="preserve"> – целое, составленное из частей, соединение) – это множество элементов, находящихся в отношениях и связях друг с другом, образующих определенную целостность (единство). Любая система проявляется как нечто определенное и целостное через комплекс взаимодействий, которые представляют собой процессы обмена систем веществом, энергией, информацией и т. п. Эти процессы носят циклический характер, обусловленный борьбой противоречий внутри элементов системы. </w:t>
      </w:r>
      <w:r w:rsidR="00230590" w:rsidRPr="00F331D3">
        <w:rPr>
          <w:rFonts w:ascii="Times New Roman" w:hAnsi="Times New Roman" w:cs="Times New Roman"/>
          <w:sz w:val="24"/>
          <w:szCs w:val="24"/>
          <w:lang w:val="kk-KZ"/>
        </w:rPr>
        <w:t xml:space="preserve"> </w:t>
      </w:r>
      <w:r w:rsidRPr="00F331D3">
        <w:rPr>
          <w:rFonts w:ascii="Times New Roman" w:hAnsi="Times New Roman" w:cs="Times New Roman"/>
          <w:b/>
          <w:sz w:val="24"/>
          <w:szCs w:val="24"/>
        </w:rPr>
        <w:t>Противоречия</w:t>
      </w:r>
      <w:r w:rsidRPr="00F331D3">
        <w:rPr>
          <w:rFonts w:ascii="Times New Roman" w:hAnsi="Times New Roman" w:cs="Times New Roman"/>
          <w:sz w:val="24"/>
          <w:szCs w:val="24"/>
        </w:rPr>
        <w:t xml:space="preserve"> в технических системах взаимосвязаны и разнообразны по форме проявлений; они подразделяются </w:t>
      </w:r>
      <w:proofErr w:type="gramStart"/>
      <w:r w:rsidRPr="00F331D3">
        <w:rPr>
          <w:rFonts w:ascii="Times New Roman" w:hAnsi="Times New Roman" w:cs="Times New Roman"/>
          <w:sz w:val="24"/>
          <w:szCs w:val="24"/>
        </w:rPr>
        <w:t>на</w:t>
      </w:r>
      <w:proofErr w:type="gramEnd"/>
      <w:r w:rsidRPr="00F331D3">
        <w:rPr>
          <w:rFonts w:ascii="Times New Roman" w:hAnsi="Times New Roman" w:cs="Times New Roman"/>
          <w:sz w:val="24"/>
          <w:szCs w:val="24"/>
        </w:rPr>
        <w:t xml:space="preserve"> внешние и внутренние. Внешние противоречия предваряют научно-техническую задачу, создают мотивации ее постановки и решения. Внутренние же противоречия возникают между элементами системы (ее частями), а также между ее параметрами и свойствами. Выявление причин этих противоречий, нахождение способов их разрешения создают алгоритм решения задачи и приводят к созданию качественно новой системы, в которой наряду с новыми элементами присутствуют и элементы прежней системы. </w:t>
      </w:r>
    </w:p>
    <w:p w:rsidR="007902D7" w:rsidRPr="00F331D3" w:rsidRDefault="007902D7" w:rsidP="002329E9">
      <w:pPr>
        <w:pStyle w:val="a4"/>
        <w:spacing w:after="0" w:line="240" w:lineRule="auto"/>
        <w:ind w:left="0" w:firstLine="709"/>
        <w:jc w:val="both"/>
        <w:rPr>
          <w:rFonts w:ascii="Times New Roman" w:hAnsi="Times New Roman" w:cs="Times New Roman"/>
          <w:b/>
          <w:sz w:val="24"/>
          <w:szCs w:val="24"/>
        </w:rPr>
      </w:pPr>
    </w:p>
    <w:p w:rsidR="007902D7" w:rsidRPr="00F331D3" w:rsidRDefault="008C71EA" w:rsidP="002329E9">
      <w:pPr>
        <w:pStyle w:val="a4"/>
        <w:spacing w:after="0" w:line="240" w:lineRule="auto"/>
        <w:ind w:left="0" w:firstLine="709"/>
        <w:jc w:val="center"/>
        <w:rPr>
          <w:rFonts w:ascii="Times New Roman" w:hAnsi="Times New Roman" w:cs="Times New Roman"/>
          <w:b/>
          <w:sz w:val="24"/>
          <w:szCs w:val="24"/>
          <w:lang w:val="kk-KZ"/>
        </w:rPr>
      </w:pPr>
      <w:r w:rsidRPr="00F331D3">
        <w:rPr>
          <w:rFonts w:ascii="Times New Roman" w:hAnsi="Times New Roman" w:cs="Times New Roman"/>
          <w:b/>
          <w:sz w:val="24"/>
          <w:szCs w:val="24"/>
          <w:lang w:val="kk-KZ"/>
        </w:rPr>
        <w:t>Контрольные вопросы (в письменном виде):</w:t>
      </w:r>
    </w:p>
    <w:p w:rsidR="00230590" w:rsidRPr="00F331D3" w:rsidRDefault="007902D7" w:rsidP="002329E9">
      <w:pPr>
        <w:pStyle w:val="a4"/>
        <w:spacing w:after="0" w:line="240" w:lineRule="auto"/>
        <w:ind w:left="0" w:firstLine="709"/>
        <w:rPr>
          <w:rFonts w:ascii="Times New Roman" w:hAnsi="Times New Roman" w:cs="Times New Roman"/>
          <w:sz w:val="24"/>
          <w:szCs w:val="24"/>
          <w:lang w:val="kk-KZ"/>
        </w:rPr>
      </w:pPr>
      <w:r w:rsidRPr="00F331D3">
        <w:rPr>
          <w:rFonts w:ascii="Times New Roman" w:hAnsi="Times New Roman" w:cs="Times New Roman"/>
          <w:sz w:val="24"/>
          <w:szCs w:val="24"/>
          <w:lang w:val="kk-KZ"/>
        </w:rPr>
        <w:t>1.</w:t>
      </w:r>
      <w:r w:rsidR="00230590" w:rsidRPr="00F331D3">
        <w:rPr>
          <w:rFonts w:ascii="Times New Roman" w:hAnsi="Times New Roman" w:cs="Times New Roman"/>
          <w:sz w:val="24"/>
          <w:szCs w:val="24"/>
        </w:rPr>
        <w:t xml:space="preserve"> Дайте определение термина «творчество».</w:t>
      </w:r>
    </w:p>
    <w:p w:rsidR="00230590" w:rsidRPr="00F331D3" w:rsidRDefault="00230590" w:rsidP="002329E9">
      <w:pPr>
        <w:pStyle w:val="a4"/>
        <w:spacing w:after="0" w:line="240" w:lineRule="auto"/>
        <w:ind w:left="0" w:firstLine="709"/>
        <w:rPr>
          <w:rFonts w:ascii="Times New Roman" w:hAnsi="Times New Roman" w:cs="Times New Roman"/>
          <w:sz w:val="24"/>
          <w:szCs w:val="24"/>
          <w:lang w:val="kk-KZ"/>
        </w:rPr>
      </w:pPr>
      <w:r w:rsidRPr="00F331D3">
        <w:rPr>
          <w:rFonts w:ascii="Times New Roman" w:hAnsi="Times New Roman" w:cs="Times New Roman"/>
          <w:sz w:val="24"/>
          <w:szCs w:val="24"/>
        </w:rPr>
        <w:t xml:space="preserve">2. В чем особенность технического творчества, изобретательства? </w:t>
      </w:r>
    </w:p>
    <w:p w:rsidR="00230590" w:rsidRPr="00F331D3" w:rsidRDefault="00230590" w:rsidP="002329E9">
      <w:pPr>
        <w:pStyle w:val="a4"/>
        <w:spacing w:after="0" w:line="240" w:lineRule="auto"/>
        <w:ind w:left="0" w:firstLine="709"/>
        <w:rPr>
          <w:rFonts w:ascii="Times New Roman" w:hAnsi="Times New Roman" w:cs="Times New Roman"/>
          <w:sz w:val="24"/>
          <w:szCs w:val="24"/>
          <w:lang w:val="kk-KZ"/>
        </w:rPr>
      </w:pPr>
      <w:r w:rsidRPr="00F331D3">
        <w:rPr>
          <w:rFonts w:ascii="Times New Roman" w:hAnsi="Times New Roman" w:cs="Times New Roman"/>
          <w:sz w:val="24"/>
          <w:szCs w:val="24"/>
        </w:rPr>
        <w:t xml:space="preserve">3. Поясните понятия «знание» и «информация». </w:t>
      </w:r>
    </w:p>
    <w:p w:rsidR="00230590" w:rsidRPr="00F331D3" w:rsidRDefault="00230590" w:rsidP="002329E9">
      <w:pPr>
        <w:pStyle w:val="a4"/>
        <w:spacing w:after="0" w:line="240" w:lineRule="auto"/>
        <w:ind w:left="0" w:firstLine="709"/>
        <w:rPr>
          <w:rFonts w:ascii="Times New Roman" w:hAnsi="Times New Roman" w:cs="Times New Roman"/>
          <w:sz w:val="24"/>
          <w:szCs w:val="24"/>
          <w:lang w:val="kk-KZ"/>
        </w:rPr>
      </w:pPr>
      <w:r w:rsidRPr="00F331D3">
        <w:rPr>
          <w:rFonts w:ascii="Times New Roman" w:hAnsi="Times New Roman" w:cs="Times New Roman"/>
          <w:sz w:val="24"/>
          <w:szCs w:val="24"/>
        </w:rPr>
        <w:t>4. Как понимаете термины «относительное знание», «абсолютное знание»?</w:t>
      </w:r>
    </w:p>
    <w:p w:rsidR="00230590" w:rsidRPr="00F331D3" w:rsidRDefault="00230590" w:rsidP="002329E9">
      <w:pPr>
        <w:pStyle w:val="a4"/>
        <w:spacing w:after="0" w:line="240" w:lineRule="auto"/>
        <w:ind w:left="0" w:firstLine="709"/>
        <w:rPr>
          <w:rFonts w:ascii="Times New Roman" w:hAnsi="Times New Roman" w:cs="Times New Roman"/>
          <w:sz w:val="24"/>
          <w:szCs w:val="24"/>
          <w:lang w:val="kk-KZ"/>
        </w:rPr>
      </w:pPr>
      <w:r w:rsidRPr="00F331D3">
        <w:rPr>
          <w:rFonts w:ascii="Times New Roman" w:hAnsi="Times New Roman" w:cs="Times New Roman"/>
          <w:sz w:val="24"/>
          <w:szCs w:val="24"/>
        </w:rPr>
        <w:t>5. Что означает термин «познание»?</w:t>
      </w:r>
    </w:p>
    <w:p w:rsidR="00230590" w:rsidRPr="00F331D3" w:rsidRDefault="00230590" w:rsidP="002329E9">
      <w:pPr>
        <w:pStyle w:val="a4"/>
        <w:spacing w:after="0" w:line="240" w:lineRule="auto"/>
        <w:ind w:left="0" w:firstLine="709"/>
        <w:rPr>
          <w:rFonts w:ascii="Times New Roman" w:hAnsi="Times New Roman" w:cs="Times New Roman"/>
          <w:sz w:val="24"/>
          <w:szCs w:val="24"/>
          <w:lang w:val="kk-KZ"/>
        </w:rPr>
      </w:pPr>
      <w:r w:rsidRPr="00F331D3">
        <w:rPr>
          <w:rFonts w:ascii="Times New Roman" w:hAnsi="Times New Roman" w:cs="Times New Roman"/>
          <w:sz w:val="24"/>
          <w:szCs w:val="24"/>
        </w:rPr>
        <w:t xml:space="preserve">6. В чем различие чувственного и рационального познания? </w:t>
      </w:r>
    </w:p>
    <w:p w:rsidR="00230590" w:rsidRPr="00F331D3" w:rsidRDefault="00230590" w:rsidP="002329E9">
      <w:pPr>
        <w:pStyle w:val="a4"/>
        <w:spacing w:after="0" w:line="240" w:lineRule="auto"/>
        <w:ind w:left="0" w:firstLine="709"/>
        <w:rPr>
          <w:rFonts w:ascii="Times New Roman" w:hAnsi="Times New Roman" w:cs="Times New Roman"/>
          <w:sz w:val="24"/>
          <w:szCs w:val="24"/>
          <w:lang w:val="kk-KZ"/>
        </w:rPr>
      </w:pPr>
      <w:r w:rsidRPr="00F331D3">
        <w:rPr>
          <w:rFonts w:ascii="Times New Roman" w:hAnsi="Times New Roman" w:cs="Times New Roman"/>
          <w:sz w:val="24"/>
          <w:szCs w:val="24"/>
        </w:rPr>
        <w:lastRenderedPageBreak/>
        <w:t xml:space="preserve">7. Какие объекты окружающего мира человек познает опосредованно? </w:t>
      </w:r>
    </w:p>
    <w:p w:rsidR="007902D7" w:rsidRPr="00F331D3" w:rsidRDefault="00230590" w:rsidP="002329E9">
      <w:pPr>
        <w:pStyle w:val="a4"/>
        <w:spacing w:after="0" w:line="240" w:lineRule="auto"/>
        <w:ind w:left="0" w:firstLine="709"/>
        <w:rPr>
          <w:rFonts w:ascii="Times New Roman" w:hAnsi="Times New Roman" w:cs="Times New Roman"/>
          <w:sz w:val="24"/>
          <w:szCs w:val="24"/>
          <w:lang w:val="kk-KZ"/>
        </w:rPr>
      </w:pPr>
      <w:r w:rsidRPr="00F331D3">
        <w:rPr>
          <w:rFonts w:ascii="Times New Roman" w:hAnsi="Times New Roman" w:cs="Times New Roman"/>
          <w:sz w:val="24"/>
          <w:szCs w:val="24"/>
        </w:rPr>
        <w:t>8. Поясните путь процесса познания от научной идеи до закона или теории</w:t>
      </w:r>
    </w:p>
    <w:p w:rsidR="00230590" w:rsidRPr="00F331D3" w:rsidRDefault="00230590" w:rsidP="002329E9">
      <w:pPr>
        <w:pStyle w:val="a4"/>
        <w:spacing w:after="0" w:line="240" w:lineRule="auto"/>
        <w:ind w:left="0" w:firstLine="709"/>
        <w:rPr>
          <w:rFonts w:ascii="Times New Roman" w:hAnsi="Times New Roman" w:cs="Times New Roman"/>
          <w:sz w:val="24"/>
          <w:szCs w:val="24"/>
          <w:lang w:val="kk-KZ"/>
        </w:rPr>
      </w:pPr>
    </w:p>
    <w:p w:rsidR="004D546C" w:rsidRDefault="004D546C" w:rsidP="00B208C5">
      <w:pPr>
        <w:spacing w:after="0" w:line="240" w:lineRule="auto"/>
        <w:ind w:firstLine="709"/>
        <w:rPr>
          <w:rFonts w:ascii="Times New Roman" w:hAnsi="Times New Roman" w:cs="Times New Roman"/>
          <w:b/>
          <w:sz w:val="24"/>
          <w:szCs w:val="24"/>
        </w:rPr>
      </w:pPr>
    </w:p>
    <w:p w:rsidR="00B208C5" w:rsidRPr="00F331D3" w:rsidRDefault="00230590" w:rsidP="00B208C5">
      <w:pPr>
        <w:spacing w:after="0" w:line="240" w:lineRule="auto"/>
        <w:ind w:firstLine="709"/>
        <w:rPr>
          <w:rFonts w:ascii="Times New Roman" w:hAnsi="Times New Roman" w:cs="Times New Roman"/>
          <w:b/>
          <w:sz w:val="24"/>
          <w:szCs w:val="24"/>
        </w:rPr>
      </w:pPr>
      <w:r w:rsidRPr="00F331D3">
        <w:rPr>
          <w:rFonts w:ascii="Times New Roman" w:hAnsi="Times New Roman" w:cs="Times New Roman"/>
          <w:b/>
          <w:sz w:val="24"/>
          <w:szCs w:val="24"/>
        </w:rPr>
        <w:t xml:space="preserve">Лекция </w:t>
      </w:r>
      <w:r w:rsidRPr="00F331D3">
        <w:rPr>
          <w:rFonts w:ascii="Times New Roman" w:hAnsi="Times New Roman" w:cs="Times New Roman"/>
          <w:b/>
          <w:sz w:val="24"/>
          <w:szCs w:val="24"/>
          <w:lang w:val="kk-KZ"/>
        </w:rPr>
        <w:t>№</w:t>
      </w:r>
      <w:r w:rsidRPr="00F331D3">
        <w:rPr>
          <w:rFonts w:ascii="Times New Roman" w:hAnsi="Times New Roman" w:cs="Times New Roman"/>
          <w:b/>
          <w:sz w:val="24"/>
          <w:szCs w:val="24"/>
        </w:rPr>
        <w:t>13</w:t>
      </w:r>
    </w:p>
    <w:p w:rsidR="00B208C5" w:rsidRPr="00F331D3" w:rsidRDefault="00230590" w:rsidP="00B208C5">
      <w:pPr>
        <w:spacing w:after="0" w:line="240" w:lineRule="auto"/>
        <w:ind w:firstLine="709"/>
        <w:rPr>
          <w:rFonts w:ascii="Times New Roman" w:hAnsi="Times New Roman" w:cs="Times New Roman"/>
          <w:b/>
          <w:sz w:val="24"/>
          <w:szCs w:val="24"/>
        </w:rPr>
      </w:pPr>
      <w:r w:rsidRPr="00F331D3">
        <w:rPr>
          <w:rFonts w:ascii="Times New Roman" w:hAnsi="Times New Roman" w:cs="Times New Roman"/>
          <w:b/>
          <w:bCs/>
          <w:sz w:val="24"/>
          <w:szCs w:val="24"/>
          <w:lang w:val="kk-KZ"/>
        </w:rPr>
        <w:t>Тема:</w:t>
      </w:r>
      <w:r w:rsidRPr="00F331D3">
        <w:rPr>
          <w:rFonts w:ascii="Times New Roman" w:hAnsi="Times New Roman" w:cs="Times New Roman"/>
          <w:bCs/>
          <w:sz w:val="24"/>
          <w:szCs w:val="24"/>
          <w:lang w:val="kk-KZ"/>
        </w:rPr>
        <w:t xml:space="preserve"> </w:t>
      </w:r>
      <w:r w:rsidRPr="00F331D3">
        <w:rPr>
          <w:rFonts w:ascii="Times New Roman" w:hAnsi="Times New Roman" w:cs="Times New Roman"/>
          <w:bCs/>
          <w:sz w:val="24"/>
          <w:szCs w:val="24"/>
        </w:rPr>
        <w:t>Основные методы поиска информации для научного исследования</w:t>
      </w:r>
    </w:p>
    <w:p w:rsidR="00230590" w:rsidRPr="00F331D3" w:rsidRDefault="00892EBA" w:rsidP="00B208C5">
      <w:pPr>
        <w:spacing w:after="0" w:line="240" w:lineRule="auto"/>
        <w:ind w:firstLine="709"/>
        <w:rPr>
          <w:rFonts w:ascii="Times New Roman" w:hAnsi="Times New Roman" w:cs="Times New Roman"/>
          <w:sz w:val="24"/>
          <w:szCs w:val="24"/>
        </w:rPr>
      </w:pPr>
      <w:r w:rsidRPr="00F331D3">
        <w:rPr>
          <w:rFonts w:ascii="Times New Roman" w:hAnsi="Times New Roman" w:cs="Times New Roman"/>
          <w:bCs/>
          <w:sz w:val="24"/>
          <w:szCs w:val="24"/>
          <w:lang w:val="kk-KZ"/>
        </w:rPr>
        <w:t>План лекции:</w:t>
      </w:r>
    </w:p>
    <w:p w:rsidR="004F00AD" w:rsidRPr="00F331D3" w:rsidRDefault="004F00AD" w:rsidP="002329E9">
      <w:pPr>
        <w:pStyle w:val="2"/>
        <w:shd w:val="clear" w:color="auto" w:fill="FFFFFF"/>
        <w:spacing w:before="0" w:line="240" w:lineRule="auto"/>
        <w:ind w:firstLine="709"/>
        <w:jc w:val="both"/>
        <w:rPr>
          <w:rFonts w:ascii="Times New Roman" w:hAnsi="Times New Roman" w:cs="Times New Roman"/>
          <w:b w:val="0"/>
          <w:color w:val="auto"/>
          <w:sz w:val="24"/>
          <w:szCs w:val="24"/>
          <w:lang w:val="kk-KZ"/>
        </w:rPr>
      </w:pPr>
      <w:r w:rsidRPr="00F331D3">
        <w:rPr>
          <w:rFonts w:ascii="Times New Roman" w:hAnsi="Times New Roman" w:cs="Times New Roman"/>
          <w:b w:val="0"/>
          <w:color w:val="auto"/>
          <w:sz w:val="24"/>
          <w:szCs w:val="24"/>
          <w:lang w:val="kk-KZ"/>
        </w:rPr>
        <w:t>1.</w:t>
      </w:r>
      <w:r w:rsidRPr="00F331D3">
        <w:rPr>
          <w:rFonts w:ascii="Times New Roman" w:hAnsi="Times New Roman" w:cs="Times New Roman"/>
          <w:b w:val="0"/>
          <w:color w:val="auto"/>
          <w:sz w:val="24"/>
          <w:szCs w:val="24"/>
        </w:rPr>
        <w:t>Современные методы научного исследования</w:t>
      </w:r>
    </w:p>
    <w:p w:rsidR="004F00AD" w:rsidRPr="00F331D3" w:rsidRDefault="004F00AD" w:rsidP="002329E9">
      <w:pPr>
        <w:pStyle w:val="3"/>
        <w:shd w:val="clear" w:color="auto" w:fill="FFFFFF"/>
        <w:spacing w:before="0" w:line="240" w:lineRule="auto"/>
        <w:ind w:firstLine="709"/>
        <w:jc w:val="both"/>
        <w:rPr>
          <w:rFonts w:ascii="Times New Roman" w:hAnsi="Times New Roman" w:cs="Times New Roman"/>
          <w:b w:val="0"/>
          <w:color w:val="auto"/>
          <w:sz w:val="24"/>
          <w:szCs w:val="24"/>
        </w:rPr>
      </w:pPr>
      <w:r w:rsidRPr="00F331D3">
        <w:rPr>
          <w:rFonts w:ascii="Times New Roman" w:hAnsi="Times New Roman" w:cs="Times New Roman"/>
          <w:b w:val="0"/>
          <w:color w:val="auto"/>
          <w:sz w:val="24"/>
          <w:szCs w:val="24"/>
          <w:lang w:val="kk-KZ"/>
        </w:rPr>
        <w:t>2.</w:t>
      </w:r>
      <w:r w:rsidRPr="00F331D3">
        <w:rPr>
          <w:rFonts w:ascii="Times New Roman" w:hAnsi="Times New Roman" w:cs="Times New Roman"/>
          <w:b w:val="0"/>
          <w:color w:val="auto"/>
          <w:sz w:val="24"/>
          <w:szCs w:val="24"/>
        </w:rPr>
        <w:t xml:space="preserve"> Основные эмпирические методы научного исследования</w:t>
      </w:r>
    </w:p>
    <w:p w:rsidR="00230590" w:rsidRPr="00F331D3" w:rsidRDefault="00230590" w:rsidP="002329E9">
      <w:pPr>
        <w:spacing w:after="0" w:line="240" w:lineRule="auto"/>
        <w:ind w:firstLine="709"/>
        <w:rPr>
          <w:rFonts w:ascii="Times New Roman" w:hAnsi="Times New Roman" w:cs="Times New Roman"/>
          <w:b/>
          <w:bCs/>
          <w:sz w:val="24"/>
          <w:szCs w:val="24"/>
          <w:lang w:val="kk-KZ"/>
        </w:rPr>
      </w:pPr>
    </w:p>
    <w:p w:rsidR="004F00AD" w:rsidRPr="00F331D3" w:rsidRDefault="004F00AD" w:rsidP="00B208C5">
      <w:pPr>
        <w:pStyle w:val="2"/>
        <w:shd w:val="clear" w:color="auto" w:fill="FFFFFF"/>
        <w:spacing w:before="0" w:line="240" w:lineRule="auto"/>
        <w:ind w:firstLine="567"/>
        <w:jc w:val="both"/>
        <w:rPr>
          <w:rFonts w:ascii="Times New Roman" w:hAnsi="Times New Roman" w:cs="Times New Roman"/>
          <w:color w:val="auto"/>
          <w:sz w:val="24"/>
          <w:szCs w:val="24"/>
        </w:rPr>
      </w:pPr>
      <w:r w:rsidRPr="00F331D3">
        <w:rPr>
          <w:rFonts w:ascii="Times New Roman" w:hAnsi="Times New Roman" w:cs="Times New Roman"/>
          <w:color w:val="auto"/>
          <w:sz w:val="24"/>
          <w:szCs w:val="24"/>
        </w:rPr>
        <w:t>Современные методы научного исследования</w:t>
      </w:r>
    </w:p>
    <w:p w:rsidR="004F00AD" w:rsidRPr="00F331D3" w:rsidRDefault="004F00AD" w:rsidP="00B208C5">
      <w:pPr>
        <w:pStyle w:val="a8"/>
        <w:shd w:val="clear" w:color="auto" w:fill="FFFFFF"/>
        <w:spacing w:before="0" w:beforeAutospacing="0" w:after="0" w:afterAutospacing="0"/>
        <w:ind w:firstLine="567"/>
        <w:jc w:val="both"/>
      </w:pPr>
      <w:r w:rsidRPr="00F331D3">
        <w:t>На сегодня существуют несколько понятий метода научного исследования, однако они незначительно отличаются друг от друга. В переводе с греческого само слово означает «путь или прослеживание», термин на основе этого и рассматривается как способ познания, который помогает достижению поставленной цели при помощи определенной последовательности действий.</w:t>
      </w:r>
    </w:p>
    <w:p w:rsidR="004F00AD" w:rsidRPr="00F331D3" w:rsidRDefault="004F00AD" w:rsidP="00B208C5">
      <w:pPr>
        <w:pStyle w:val="3"/>
        <w:shd w:val="clear" w:color="auto" w:fill="FFFFFF"/>
        <w:spacing w:before="0" w:line="240" w:lineRule="auto"/>
        <w:ind w:firstLine="567"/>
        <w:jc w:val="both"/>
        <w:rPr>
          <w:rFonts w:ascii="Times New Roman" w:hAnsi="Times New Roman" w:cs="Times New Roman"/>
          <w:color w:val="auto"/>
          <w:sz w:val="24"/>
          <w:szCs w:val="24"/>
        </w:rPr>
      </w:pPr>
      <w:r w:rsidRPr="00F331D3">
        <w:rPr>
          <w:rFonts w:ascii="Times New Roman" w:hAnsi="Times New Roman" w:cs="Times New Roman"/>
          <w:color w:val="auto"/>
          <w:sz w:val="24"/>
          <w:szCs w:val="24"/>
        </w:rPr>
        <w:t>Основные теоретические методы научного исследования</w:t>
      </w:r>
    </w:p>
    <w:p w:rsidR="004F00AD" w:rsidRPr="00F331D3" w:rsidRDefault="004F00AD" w:rsidP="00B208C5">
      <w:pPr>
        <w:shd w:val="clear" w:color="auto" w:fill="FFFFFF"/>
        <w:spacing w:after="0" w:line="240" w:lineRule="auto"/>
        <w:ind w:firstLine="567"/>
        <w:jc w:val="both"/>
        <w:rPr>
          <w:rFonts w:ascii="Times New Roman" w:hAnsi="Times New Roman" w:cs="Times New Roman"/>
          <w:sz w:val="24"/>
          <w:szCs w:val="24"/>
          <w:lang w:val="kk-KZ"/>
        </w:rPr>
      </w:pPr>
      <w:r w:rsidRPr="00F331D3">
        <w:rPr>
          <w:rFonts w:ascii="Times New Roman" w:hAnsi="Times New Roman" w:cs="Times New Roman"/>
          <w:sz w:val="24"/>
          <w:szCs w:val="24"/>
          <w:lang w:val="kk-KZ"/>
        </w:rPr>
        <w:t>1.</w:t>
      </w:r>
      <w:r w:rsidRPr="00F331D3">
        <w:rPr>
          <w:rFonts w:ascii="Times New Roman" w:hAnsi="Times New Roman" w:cs="Times New Roman"/>
          <w:sz w:val="24"/>
          <w:szCs w:val="24"/>
        </w:rPr>
        <w:t>Индукция – движение мысли от частного к общему, зная отдельные факты можно</w:t>
      </w:r>
    </w:p>
    <w:p w:rsidR="004F00AD" w:rsidRPr="00F331D3" w:rsidRDefault="004F00AD" w:rsidP="00B208C5">
      <w:pPr>
        <w:shd w:val="clear" w:color="auto" w:fill="FFFFFF"/>
        <w:spacing w:after="0" w:line="240" w:lineRule="auto"/>
        <w:ind w:firstLine="567"/>
        <w:jc w:val="both"/>
        <w:rPr>
          <w:rFonts w:ascii="Times New Roman" w:hAnsi="Times New Roman" w:cs="Times New Roman"/>
          <w:sz w:val="24"/>
          <w:szCs w:val="24"/>
        </w:rPr>
      </w:pPr>
      <w:r w:rsidRPr="00F331D3">
        <w:rPr>
          <w:rFonts w:ascii="Times New Roman" w:hAnsi="Times New Roman" w:cs="Times New Roman"/>
          <w:sz w:val="24"/>
          <w:szCs w:val="24"/>
        </w:rPr>
        <w:t>прийти к закону, лежащему в их основе. Ее особенность – то, что полученные сведения, как правило, носят вероятностный характер, а не заведомо истинный.</w:t>
      </w:r>
    </w:p>
    <w:p w:rsidR="004F00AD" w:rsidRPr="00F331D3" w:rsidRDefault="004F00AD" w:rsidP="00B208C5">
      <w:pPr>
        <w:shd w:val="clear" w:color="auto" w:fill="FFFFFF"/>
        <w:spacing w:after="0" w:line="240" w:lineRule="auto"/>
        <w:ind w:firstLine="567"/>
        <w:jc w:val="both"/>
        <w:rPr>
          <w:rFonts w:ascii="Times New Roman" w:hAnsi="Times New Roman" w:cs="Times New Roman"/>
          <w:sz w:val="24"/>
          <w:szCs w:val="24"/>
        </w:rPr>
      </w:pPr>
      <w:r w:rsidRPr="00F331D3">
        <w:rPr>
          <w:rFonts w:ascii="Times New Roman" w:hAnsi="Times New Roman" w:cs="Times New Roman"/>
          <w:sz w:val="24"/>
          <w:szCs w:val="24"/>
          <w:lang w:val="kk-KZ"/>
        </w:rPr>
        <w:t>2.</w:t>
      </w:r>
      <w:r w:rsidRPr="00F331D3">
        <w:rPr>
          <w:rFonts w:ascii="Times New Roman" w:hAnsi="Times New Roman" w:cs="Times New Roman"/>
          <w:sz w:val="24"/>
          <w:szCs w:val="24"/>
        </w:rPr>
        <w:t xml:space="preserve">Дедукция прямо противоположна, частное вытекает из общего. Эта цепочка умозаключений, в отличие </w:t>
      </w:r>
      <w:proofErr w:type="gramStart"/>
      <w:r w:rsidRPr="00F331D3">
        <w:rPr>
          <w:rFonts w:ascii="Times New Roman" w:hAnsi="Times New Roman" w:cs="Times New Roman"/>
          <w:sz w:val="24"/>
          <w:szCs w:val="24"/>
        </w:rPr>
        <w:t>от</w:t>
      </w:r>
      <w:proofErr w:type="gramEnd"/>
      <w:r w:rsidRPr="00F331D3">
        <w:rPr>
          <w:rFonts w:ascii="Times New Roman" w:hAnsi="Times New Roman" w:cs="Times New Roman"/>
          <w:sz w:val="24"/>
          <w:szCs w:val="24"/>
        </w:rPr>
        <w:t xml:space="preserve"> предыдущей, логична, ее звенья приводят к неопровержимому выводу.</w:t>
      </w:r>
    </w:p>
    <w:p w:rsidR="004F00AD" w:rsidRPr="00F331D3" w:rsidRDefault="004F00AD" w:rsidP="00B208C5">
      <w:pPr>
        <w:shd w:val="clear" w:color="auto" w:fill="FFFFFF"/>
        <w:spacing w:after="0" w:line="240" w:lineRule="auto"/>
        <w:ind w:firstLine="567"/>
        <w:jc w:val="both"/>
        <w:rPr>
          <w:rFonts w:ascii="Times New Roman" w:hAnsi="Times New Roman" w:cs="Times New Roman"/>
          <w:sz w:val="24"/>
          <w:szCs w:val="24"/>
        </w:rPr>
      </w:pPr>
      <w:r w:rsidRPr="00F331D3">
        <w:rPr>
          <w:rFonts w:ascii="Times New Roman" w:hAnsi="Times New Roman" w:cs="Times New Roman"/>
          <w:sz w:val="24"/>
          <w:szCs w:val="24"/>
          <w:lang w:val="kk-KZ"/>
        </w:rPr>
        <w:t>3.</w:t>
      </w:r>
      <w:r w:rsidRPr="00F331D3">
        <w:rPr>
          <w:rFonts w:ascii="Times New Roman" w:hAnsi="Times New Roman" w:cs="Times New Roman"/>
          <w:sz w:val="24"/>
          <w:szCs w:val="24"/>
        </w:rPr>
        <w:t>Аксиоматический, специфика метода – в начале процесса задается набор базовых положений, они не требуют доказательств и принимаются за явные, по сути, являются аксиомой.</w:t>
      </w:r>
    </w:p>
    <w:p w:rsidR="004F00AD" w:rsidRPr="00F331D3" w:rsidRDefault="004F00AD" w:rsidP="00B208C5">
      <w:pPr>
        <w:shd w:val="clear" w:color="auto" w:fill="FFFFFF"/>
        <w:spacing w:after="0" w:line="240" w:lineRule="auto"/>
        <w:ind w:firstLine="567"/>
        <w:jc w:val="both"/>
        <w:rPr>
          <w:rFonts w:ascii="Times New Roman" w:hAnsi="Times New Roman" w:cs="Times New Roman"/>
          <w:sz w:val="24"/>
          <w:szCs w:val="24"/>
        </w:rPr>
      </w:pPr>
      <w:r w:rsidRPr="00F331D3">
        <w:rPr>
          <w:rFonts w:ascii="Times New Roman" w:hAnsi="Times New Roman" w:cs="Times New Roman"/>
          <w:sz w:val="24"/>
          <w:szCs w:val="24"/>
          <w:lang w:val="kk-KZ"/>
        </w:rPr>
        <w:t>4.</w:t>
      </w:r>
      <w:r w:rsidRPr="00F331D3">
        <w:rPr>
          <w:rFonts w:ascii="Times New Roman" w:hAnsi="Times New Roman" w:cs="Times New Roman"/>
          <w:sz w:val="24"/>
          <w:szCs w:val="24"/>
        </w:rPr>
        <w:t>Анализ, в основе – мысленное разложение предмета на части, которые его составляют.</w:t>
      </w:r>
    </w:p>
    <w:p w:rsidR="004F00AD" w:rsidRPr="00F331D3" w:rsidRDefault="004F00AD" w:rsidP="00B208C5">
      <w:pPr>
        <w:shd w:val="clear" w:color="auto" w:fill="FFFFFF"/>
        <w:spacing w:after="0" w:line="240" w:lineRule="auto"/>
        <w:ind w:firstLine="567"/>
        <w:jc w:val="both"/>
        <w:rPr>
          <w:rFonts w:ascii="Times New Roman" w:hAnsi="Times New Roman" w:cs="Times New Roman"/>
          <w:sz w:val="24"/>
          <w:szCs w:val="24"/>
        </w:rPr>
      </w:pPr>
      <w:r w:rsidRPr="00F331D3">
        <w:rPr>
          <w:rFonts w:ascii="Times New Roman" w:hAnsi="Times New Roman" w:cs="Times New Roman"/>
          <w:sz w:val="24"/>
          <w:szCs w:val="24"/>
          <w:lang w:val="kk-KZ"/>
        </w:rPr>
        <w:t>5.</w:t>
      </w:r>
      <w:r w:rsidRPr="00F331D3">
        <w:rPr>
          <w:rFonts w:ascii="Times New Roman" w:hAnsi="Times New Roman" w:cs="Times New Roman"/>
          <w:sz w:val="24"/>
          <w:szCs w:val="24"/>
        </w:rPr>
        <w:t>Синтез объединяет умозаключения, полученные в ходе предыдущего метода исследования, в единое целое.</w:t>
      </w:r>
    </w:p>
    <w:p w:rsidR="004F00AD" w:rsidRPr="00F331D3" w:rsidRDefault="004F00AD" w:rsidP="00B208C5">
      <w:pPr>
        <w:pStyle w:val="3"/>
        <w:shd w:val="clear" w:color="auto" w:fill="FFFFFF"/>
        <w:spacing w:before="0" w:line="240" w:lineRule="auto"/>
        <w:ind w:firstLine="567"/>
        <w:jc w:val="both"/>
        <w:rPr>
          <w:rFonts w:ascii="Times New Roman" w:hAnsi="Times New Roman" w:cs="Times New Roman"/>
          <w:color w:val="auto"/>
          <w:sz w:val="24"/>
          <w:szCs w:val="24"/>
        </w:rPr>
      </w:pPr>
      <w:r w:rsidRPr="00F331D3">
        <w:rPr>
          <w:rFonts w:ascii="Times New Roman" w:hAnsi="Times New Roman" w:cs="Times New Roman"/>
          <w:color w:val="auto"/>
          <w:sz w:val="24"/>
          <w:szCs w:val="24"/>
        </w:rPr>
        <w:t>Основные эмпирические методы научного исследования</w:t>
      </w:r>
    </w:p>
    <w:p w:rsidR="004F00AD" w:rsidRPr="00F331D3" w:rsidRDefault="004F00AD" w:rsidP="00B208C5">
      <w:pPr>
        <w:shd w:val="clear" w:color="auto" w:fill="FFFFFF"/>
        <w:spacing w:after="0" w:line="240" w:lineRule="auto"/>
        <w:ind w:firstLine="567"/>
        <w:jc w:val="both"/>
        <w:rPr>
          <w:rFonts w:ascii="Times New Roman" w:hAnsi="Times New Roman" w:cs="Times New Roman"/>
          <w:sz w:val="24"/>
          <w:szCs w:val="24"/>
        </w:rPr>
      </w:pPr>
      <w:r w:rsidRPr="00F331D3">
        <w:rPr>
          <w:rFonts w:ascii="Times New Roman" w:hAnsi="Times New Roman" w:cs="Times New Roman"/>
          <w:sz w:val="24"/>
          <w:szCs w:val="24"/>
          <w:lang w:val="kk-KZ"/>
        </w:rPr>
        <w:t>1.</w:t>
      </w:r>
      <w:r w:rsidRPr="00F331D3">
        <w:rPr>
          <w:rFonts w:ascii="Times New Roman" w:hAnsi="Times New Roman" w:cs="Times New Roman"/>
          <w:sz w:val="24"/>
          <w:szCs w:val="24"/>
        </w:rPr>
        <w:t xml:space="preserve">Наблюдение пользуется заслуженной популярностью. Для него характерно восприятие тех или иных явлений в целостности и динамике. Метод относится к </w:t>
      </w:r>
      <w:proofErr w:type="gramStart"/>
      <w:r w:rsidRPr="00F331D3">
        <w:rPr>
          <w:rFonts w:ascii="Times New Roman" w:hAnsi="Times New Roman" w:cs="Times New Roman"/>
          <w:sz w:val="24"/>
          <w:szCs w:val="24"/>
        </w:rPr>
        <w:t>практическим</w:t>
      </w:r>
      <w:proofErr w:type="gramEnd"/>
      <w:r w:rsidRPr="00F331D3">
        <w:rPr>
          <w:rFonts w:ascii="Times New Roman" w:hAnsi="Times New Roman" w:cs="Times New Roman"/>
          <w:sz w:val="24"/>
          <w:szCs w:val="24"/>
        </w:rPr>
        <w:t>.</w:t>
      </w:r>
    </w:p>
    <w:p w:rsidR="004F00AD" w:rsidRPr="00F331D3" w:rsidRDefault="004F00AD" w:rsidP="00B208C5">
      <w:pPr>
        <w:shd w:val="clear" w:color="auto" w:fill="FFFFFF"/>
        <w:spacing w:after="0" w:line="240" w:lineRule="auto"/>
        <w:ind w:firstLine="567"/>
        <w:jc w:val="both"/>
        <w:rPr>
          <w:rFonts w:ascii="Times New Roman" w:hAnsi="Times New Roman" w:cs="Times New Roman"/>
          <w:sz w:val="24"/>
          <w:szCs w:val="24"/>
        </w:rPr>
      </w:pPr>
      <w:r w:rsidRPr="00F331D3">
        <w:rPr>
          <w:rFonts w:ascii="Times New Roman" w:hAnsi="Times New Roman" w:cs="Times New Roman"/>
          <w:sz w:val="24"/>
          <w:szCs w:val="24"/>
          <w:lang w:val="kk-KZ"/>
        </w:rPr>
        <w:t>2.</w:t>
      </w:r>
      <w:r w:rsidRPr="00F331D3">
        <w:rPr>
          <w:rFonts w:ascii="Times New Roman" w:hAnsi="Times New Roman" w:cs="Times New Roman"/>
          <w:sz w:val="24"/>
          <w:szCs w:val="24"/>
        </w:rPr>
        <w:t>Эксперимент носит комплексный характер, он часто используется в педагогике, психологии.</w:t>
      </w:r>
    </w:p>
    <w:p w:rsidR="004F00AD" w:rsidRPr="00F331D3" w:rsidRDefault="004F00AD" w:rsidP="00B208C5">
      <w:pPr>
        <w:shd w:val="clear" w:color="auto" w:fill="FFFFFF"/>
        <w:spacing w:after="0" w:line="240" w:lineRule="auto"/>
        <w:ind w:firstLine="567"/>
        <w:jc w:val="both"/>
        <w:rPr>
          <w:rFonts w:ascii="Times New Roman" w:hAnsi="Times New Roman" w:cs="Times New Roman"/>
          <w:sz w:val="24"/>
          <w:szCs w:val="24"/>
        </w:rPr>
      </w:pPr>
      <w:r w:rsidRPr="00F331D3">
        <w:rPr>
          <w:rFonts w:ascii="Times New Roman" w:hAnsi="Times New Roman" w:cs="Times New Roman"/>
          <w:sz w:val="24"/>
          <w:szCs w:val="24"/>
          <w:lang w:val="kk-KZ"/>
        </w:rPr>
        <w:t>3.</w:t>
      </w:r>
      <w:r w:rsidRPr="00F331D3">
        <w:rPr>
          <w:rFonts w:ascii="Times New Roman" w:hAnsi="Times New Roman" w:cs="Times New Roman"/>
          <w:sz w:val="24"/>
          <w:szCs w:val="24"/>
        </w:rPr>
        <w:t>Анкетирование удобно тем, что за сравнительно короткий промежуток времени помогает собрать солидное количество данных.</w:t>
      </w:r>
    </w:p>
    <w:p w:rsidR="004F00AD" w:rsidRPr="00F331D3" w:rsidRDefault="004F00AD" w:rsidP="00B208C5">
      <w:pPr>
        <w:shd w:val="clear" w:color="auto" w:fill="FFFFFF"/>
        <w:spacing w:after="0" w:line="240" w:lineRule="auto"/>
        <w:ind w:firstLine="567"/>
        <w:jc w:val="both"/>
        <w:rPr>
          <w:rFonts w:ascii="Times New Roman" w:hAnsi="Times New Roman" w:cs="Times New Roman"/>
          <w:sz w:val="24"/>
          <w:szCs w:val="24"/>
        </w:rPr>
      </w:pPr>
      <w:r w:rsidRPr="00F331D3">
        <w:rPr>
          <w:rFonts w:ascii="Times New Roman" w:hAnsi="Times New Roman" w:cs="Times New Roman"/>
          <w:sz w:val="24"/>
          <w:szCs w:val="24"/>
          <w:lang w:val="kk-KZ"/>
        </w:rPr>
        <w:t>4.</w:t>
      </w:r>
      <w:r w:rsidRPr="00F331D3">
        <w:rPr>
          <w:rFonts w:ascii="Times New Roman" w:hAnsi="Times New Roman" w:cs="Times New Roman"/>
          <w:sz w:val="24"/>
          <w:szCs w:val="24"/>
        </w:rPr>
        <w:t xml:space="preserve">Беседа, интервью. Опросные методы, которые относятся к </w:t>
      </w:r>
      <w:proofErr w:type="gramStart"/>
      <w:r w:rsidRPr="00F331D3">
        <w:rPr>
          <w:rFonts w:ascii="Times New Roman" w:hAnsi="Times New Roman" w:cs="Times New Roman"/>
          <w:sz w:val="24"/>
          <w:szCs w:val="24"/>
        </w:rPr>
        <w:t>практическим</w:t>
      </w:r>
      <w:proofErr w:type="gramEnd"/>
      <w:r w:rsidRPr="00F331D3">
        <w:rPr>
          <w:rFonts w:ascii="Times New Roman" w:hAnsi="Times New Roman" w:cs="Times New Roman"/>
          <w:sz w:val="24"/>
          <w:szCs w:val="24"/>
        </w:rPr>
        <w:t>.</w:t>
      </w:r>
    </w:p>
    <w:p w:rsidR="004F00AD" w:rsidRPr="00F331D3" w:rsidRDefault="004F00AD" w:rsidP="00B208C5">
      <w:pPr>
        <w:pStyle w:val="2"/>
        <w:shd w:val="clear" w:color="auto" w:fill="FFFFFF"/>
        <w:spacing w:before="0" w:line="240" w:lineRule="auto"/>
        <w:ind w:firstLine="567"/>
        <w:jc w:val="both"/>
        <w:rPr>
          <w:rFonts w:ascii="Times New Roman" w:hAnsi="Times New Roman" w:cs="Times New Roman"/>
          <w:color w:val="auto"/>
          <w:sz w:val="24"/>
          <w:szCs w:val="24"/>
        </w:rPr>
      </w:pPr>
      <w:r w:rsidRPr="00F331D3">
        <w:rPr>
          <w:rFonts w:ascii="Times New Roman" w:hAnsi="Times New Roman" w:cs="Times New Roman"/>
          <w:color w:val="auto"/>
          <w:sz w:val="24"/>
          <w:szCs w:val="24"/>
        </w:rPr>
        <w:t>Классификация методов научного познания</w:t>
      </w:r>
    </w:p>
    <w:p w:rsidR="004F00AD" w:rsidRPr="00F331D3" w:rsidRDefault="004F00AD" w:rsidP="00B208C5">
      <w:pPr>
        <w:pStyle w:val="a8"/>
        <w:shd w:val="clear" w:color="auto" w:fill="FFFFFF"/>
        <w:spacing w:before="0" w:beforeAutospacing="0" w:after="0" w:afterAutospacing="0"/>
        <w:ind w:firstLine="567"/>
        <w:jc w:val="both"/>
      </w:pPr>
      <w:r w:rsidRPr="00F331D3">
        <w:t>Выбор эффективных методов научного познания необходим для успешного выполнения исследования. В зависимости от направления науки способы достижения цели могут различаться. Методы исследования подразделяются на несколько групп: наблюдение, сравнение, эксперимент, измерение, абстрагирование.</w:t>
      </w:r>
    </w:p>
    <w:p w:rsidR="004F00AD" w:rsidRPr="00F331D3" w:rsidRDefault="004F00AD" w:rsidP="00B208C5">
      <w:pPr>
        <w:pStyle w:val="3"/>
        <w:shd w:val="clear" w:color="auto" w:fill="FFFFFF"/>
        <w:spacing w:before="0" w:line="240" w:lineRule="auto"/>
        <w:ind w:firstLine="567"/>
        <w:jc w:val="both"/>
        <w:rPr>
          <w:rFonts w:ascii="Times New Roman" w:hAnsi="Times New Roman" w:cs="Times New Roman"/>
          <w:color w:val="auto"/>
          <w:sz w:val="24"/>
          <w:szCs w:val="24"/>
        </w:rPr>
      </w:pPr>
      <w:r w:rsidRPr="00F331D3">
        <w:rPr>
          <w:rFonts w:ascii="Times New Roman" w:hAnsi="Times New Roman" w:cs="Times New Roman"/>
          <w:color w:val="auto"/>
          <w:sz w:val="24"/>
          <w:szCs w:val="24"/>
        </w:rPr>
        <w:t>Наблюдение</w:t>
      </w:r>
    </w:p>
    <w:p w:rsidR="004F00AD" w:rsidRPr="00F331D3" w:rsidRDefault="004F00AD" w:rsidP="00B208C5">
      <w:pPr>
        <w:pStyle w:val="a8"/>
        <w:shd w:val="clear" w:color="auto" w:fill="FFFFFF"/>
        <w:spacing w:before="0" w:beforeAutospacing="0" w:after="0" w:afterAutospacing="0"/>
        <w:ind w:firstLine="567"/>
        <w:jc w:val="both"/>
      </w:pPr>
      <w:r w:rsidRPr="00F331D3">
        <w:t>Данный процесс предполагает использование органов чу</w:t>
      </w:r>
      <w:proofErr w:type="gramStart"/>
      <w:r w:rsidRPr="00F331D3">
        <w:t>вств дл</w:t>
      </w:r>
      <w:proofErr w:type="gramEnd"/>
      <w:r w:rsidRPr="00F331D3">
        <w:t>я получения знаний. В большинстве случаев применяется в составе других методов.</w:t>
      </w:r>
    </w:p>
    <w:p w:rsidR="004F00AD" w:rsidRPr="00F331D3" w:rsidRDefault="004F00AD" w:rsidP="00B208C5">
      <w:pPr>
        <w:pStyle w:val="3"/>
        <w:shd w:val="clear" w:color="auto" w:fill="FFFFFF"/>
        <w:spacing w:before="0" w:line="240" w:lineRule="auto"/>
        <w:ind w:firstLine="567"/>
        <w:jc w:val="both"/>
        <w:rPr>
          <w:rFonts w:ascii="Times New Roman" w:hAnsi="Times New Roman" w:cs="Times New Roman"/>
          <w:color w:val="auto"/>
          <w:sz w:val="24"/>
          <w:szCs w:val="24"/>
        </w:rPr>
      </w:pPr>
      <w:r w:rsidRPr="00F331D3">
        <w:rPr>
          <w:rFonts w:ascii="Times New Roman" w:hAnsi="Times New Roman" w:cs="Times New Roman"/>
          <w:color w:val="auto"/>
          <w:sz w:val="24"/>
          <w:szCs w:val="24"/>
        </w:rPr>
        <w:t>Сравнение</w:t>
      </w:r>
    </w:p>
    <w:p w:rsidR="004F00AD" w:rsidRPr="00F331D3" w:rsidRDefault="004F00AD" w:rsidP="00B208C5">
      <w:pPr>
        <w:pStyle w:val="a8"/>
        <w:shd w:val="clear" w:color="auto" w:fill="FFFFFF"/>
        <w:spacing w:before="0" w:beforeAutospacing="0" w:after="0" w:afterAutospacing="0"/>
        <w:ind w:firstLine="567"/>
        <w:jc w:val="both"/>
      </w:pPr>
      <w:r w:rsidRPr="00F331D3">
        <w:t>В результате сравнения удается установить общие черты или различия с другим явлением или предметом. Сравниваться должны существенные признаки, которые помогут ответить на основные вопросы познавательной задачи. Выявление общего, присущего двум объектам, есть путь к познанию закономерностей.</w:t>
      </w:r>
    </w:p>
    <w:p w:rsidR="004F00AD" w:rsidRPr="00F331D3" w:rsidRDefault="004F00AD" w:rsidP="00B208C5">
      <w:pPr>
        <w:pStyle w:val="3"/>
        <w:shd w:val="clear" w:color="auto" w:fill="FFFFFF"/>
        <w:spacing w:before="0" w:line="240" w:lineRule="auto"/>
        <w:ind w:firstLine="567"/>
        <w:jc w:val="both"/>
        <w:rPr>
          <w:rFonts w:ascii="Times New Roman" w:hAnsi="Times New Roman" w:cs="Times New Roman"/>
          <w:color w:val="auto"/>
          <w:sz w:val="24"/>
          <w:szCs w:val="24"/>
        </w:rPr>
      </w:pPr>
      <w:r w:rsidRPr="00F331D3">
        <w:rPr>
          <w:rFonts w:ascii="Times New Roman" w:hAnsi="Times New Roman" w:cs="Times New Roman"/>
          <w:color w:val="auto"/>
          <w:sz w:val="24"/>
          <w:szCs w:val="24"/>
        </w:rPr>
        <w:lastRenderedPageBreak/>
        <w:t>Измерение</w:t>
      </w:r>
    </w:p>
    <w:p w:rsidR="004F00AD" w:rsidRPr="00F331D3" w:rsidRDefault="004F00AD" w:rsidP="00B208C5">
      <w:pPr>
        <w:pStyle w:val="a8"/>
        <w:shd w:val="clear" w:color="auto" w:fill="FFFFFF"/>
        <w:spacing w:before="0" w:beforeAutospacing="0" w:after="0" w:afterAutospacing="0"/>
        <w:ind w:firstLine="567"/>
        <w:jc w:val="both"/>
      </w:pPr>
      <w:r w:rsidRPr="00F331D3">
        <w:t>Процедура проводится с целью получения конкретной величины при помощи общепринятых единиц измерения. Данный метод познания дает точные цифры, которые позволяют получить сведения об изучаемом объекте. На эффективность измерений влияет используемое измерительное оборудование.</w:t>
      </w:r>
    </w:p>
    <w:p w:rsidR="004F00AD" w:rsidRPr="00F331D3" w:rsidRDefault="004F00AD" w:rsidP="00B208C5">
      <w:pPr>
        <w:pStyle w:val="3"/>
        <w:shd w:val="clear" w:color="auto" w:fill="FFFFFF"/>
        <w:spacing w:before="0" w:line="240" w:lineRule="auto"/>
        <w:ind w:firstLine="567"/>
        <w:jc w:val="both"/>
        <w:rPr>
          <w:rFonts w:ascii="Times New Roman" w:hAnsi="Times New Roman" w:cs="Times New Roman"/>
          <w:color w:val="auto"/>
          <w:sz w:val="24"/>
          <w:szCs w:val="24"/>
        </w:rPr>
      </w:pPr>
      <w:r w:rsidRPr="00F331D3">
        <w:rPr>
          <w:rFonts w:ascii="Times New Roman" w:hAnsi="Times New Roman" w:cs="Times New Roman"/>
          <w:color w:val="auto"/>
          <w:sz w:val="24"/>
          <w:szCs w:val="24"/>
        </w:rPr>
        <w:t>Эксперимент</w:t>
      </w:r>
    </w:p>
    <w:p w:rsidR="004F00AD" w:rsidRPr="00F331D3" w:rsidRDefault="004F00AD" w:rsidP="00B208C5">
      <w:pPr>
        <w:pStyle w:val="a8"/>
        <w:shd w:val="clear" w:color="auto" w:fill="FFFFFF"/>
        <w:spacing w:before="0" w:beforeAutospacing="0" w:after="0" w:afterAutospacing="0"/>
        <w:ind w:firstLine="567"/>
        <w:jc w:val="both"/>
      </w:pPr>
      <w:r w:rsidRPr="00F331D3">
        <w:t>Данный метод предполагает систематическое изучение объекта в определенных условиях. Эксперимент позволяет изучать явление в экстремальных или изолированных от окружающей среды условиях. Ученый всегда может вмешаться в процесс, менять ход явления. Эксперимент проводится как с самим объектом, так и с его искусственно созданной моделью.</w:t>
      </w:r>
    </w:p>
    <w:p w:rsidR="004F00AD" w:rsidRPr="00F331D3" w:rsidRDefault="004F00AD" w:rsidP="00B208C5">
      <w:pPr>
        <w:pStyle w:val="3"/>
        <w:shd w:val="clear" w:color="auto" w:fill="FFFFFF"/>
        <w:spacing w:before="0" w:line="240" w:lineRule="auto"/>
        <w:ind w:firstLine="567"/>
        <w:jc w:val="both"/>
        <w:rPr>
          <w:rFonts w:ascii="Times New Roman" w:hAnsi="Times New Roman" w:cs="Times New Roman"/>
          <w:color w:val="auto"/>
          <w:sz w:val="24"/>
          <w:szCs w:val="24"/>
        </w:rPr>
      </w:pPr>
      <w:r w:rsidRPr="00F331D3">
        <w:rPr>
          <w:rFonts w:ascii="Times New Roman" w:hAnsi="Times New Roman" w:cs="Times New Roman"/>
          <w:color w:val="auto"/>
          <w:sz w:val="24"/>
          <w:szCs w:val="24"/>
        </w:rPr>
        <w:t>Абстрагирование</w:t>
      </w:r>
    </w:p>
    <w:p w:rsidR="004F00AD" w:rsidRPr="00F331D3" w:rsidRDefault="004F00AD" w:rsidP="00B208C5">
      <w:pPr>
        <w:pStyle w:val="a8"/>
        <w:shd w:val="clear" w:color="auto" w:fill="FFFFFF"/>
        <w:spacing w:before="0" w:beforeAutospacing="0" w:after="0" w:afterAutospacing="0"/>
        <w:ind w:firstLine="567"/>
        <w:jc w:val="both"/>
      </w:pPr>
      <w:r w:rsidRPr="00F331D3">
        <w:t>Суть данного метода состоит в отвлечении от неважных параметров, которыми наделен объект, фиксировании явлений, представляющих интерес для исследователя. В результате абстрагирования ученый получает информацию о некоторых особенностях объекта.</w:t>
      </w:r>
    </w:p>
    <w:p w:rsidR="004F00AD" w:rsidRPr="00F331D3" w:rsidRDefault="004F00AD" w:rsidP="00B208C5">
      <w:pPr>
        <w:pStyle w:val="2"/>
        <w:shd w:val="clear" w:color="auto" w:fill="FFFFFF"/>
        <w:spacing w:before="0" w:line="240" w:lineRule="auto"/>
        <w:ind w:firstLine="567"/>
        <w:jc w:val="both"/>
        <w:rPr>
          <w:rFonts w:ascii="Times New Roman" w:hAnsi="Times New Roman" w:cs="Times New Roman"/>
          <w:color w:val="auto"/>
          <w:sz w:val="24"/>
          <w:szCs w:val="24"/>
        </w:rPr>
      </w:pPr>
      <w:r w:rsidRPr="00F331D3">
        <w:rPr>
          <w:rFonts w:ascii="Times New Roman" w:hAnsi="Times New Roman" w:cs="Times New Roman"/>
          <w:color w:val="auto"/>
          <w:sz w:val="24"/>
          <w:szCs w:val="24"/>
        </w:rPr>
        <w:t>Применение методов научного исследования</w:t>
      </w:r>
    </w:p>
    <w:p w:rsidR="004F00AD" w:rsidRPr="00F331D3" w:rsidRDefault="004F00AD" w:rsidP="00B208C5">
      <w:pPr>
        <w:pStyle w:val="a8"/>
        <w:shd w:val="clear" w:color="auto" w:fill="FFFFFF"/>
        <w:spacing w:before="0" w:beforeAutospacing="0" w:after="0" w:afterAutospacing="0"/>
        <w:ind w:firstLine="567"/>
        <w:jc w:val="both"/>
      </w:pPr>
      <w:r w:rsidRPr="00F331D3">
        <w:t>В работе все они взаимосвязаны, органично дополняют друг друга, обязательно отвечают поставленным задачам. Использовать их следует с учетом специфики каждого, имеющихся плюсов и минусов.</w:t>
      </w:r>
    </w:p>
    <w:p w:rsidR="004F00AD" w:rsidRPr="00F331D3" w:rsidRDefault="004F00AD" w:rsidP="00B208C5">
      <w:pPr>
        <w:pStyle w:val="a8"/>
        <w:shd w:val="clear" w:color="auto" w:fill="FFFFFF"/>
        <w:spacing w:before="0" w:beforeAutospacing="0" w:after="0" w:afterAutospacing="0"/>
        <w:ind w:firstLine="567"/>
        <w:jc w:val="both"/>
      </w:pPr>
      <w:r w:rsidRPr="00F331D3">
        <w:t>Отдельное внимание можно обратить на сравнительно-исторический анализ, он позволяет выделить причинно-следственные связи, выстроить логическую цепочку. Собственные выводы можно строить на базе объективных сведений или полученных самостоятельно с помощью методов, которые являются научными, общепризнанными. Знакомство с историей вопроса обогащает дополнительными фактами, может натолкнуть на рассмотрение проблемы с новой точки зрения.</w:t>
      </w:r>
    </w:p>
    <w:p w:rsidR="004F00AD" w:rsidRPr="00F331D3" w:rsidRDefault="004F00AD" w:rsidP="00B208C5">
      <w:pPr>
        <w:pStyle w:val="a8"/>
        <w:shd w:val="clear" w:color="auto" w:fill="FFFFFF"/>
        <w:spacing w:before="0" w:beforeAutospacing="0" w:after="0" w:afterAutospacing="0"/>
        <w:ind w:firstLine="567"/>
        <w:jc w:val="both"/>
      </w:pPr>
      <w:r w:rsidRPr="00F331D3">
        <w:t>У беседы и интервью основной недостаток – значительные временные затраты, даже если их проводить не индивидуально, а в группах. Важно четко определить цель, вытекающую из задачи исследования.</w:t>
      </w:r>
    </w:p>
    <w:p w:rsidR="004F00AD" w:rsidRPr="00F331D3" w:rsidRDefault="004F00AD" w:rsidP="00B208C5">
      <w:pPr>
        <w:pStyle w:val="a8"/>
        <w:shd w:val="clear" w:color="auto" w:fill="FFFFFF"/>
        <w:spacing w:before="0" w:beforeAutospacing="0" w:after="0" w:afterAutospacing="0"/>
        <w:ind w:firstLine="567"/>
        <w:jc w:val="both"/>
      </w:pPr>
      <w:r w:rsidRPr="00F331D3">
        <w:t>Рекомендуется предварительно набросать план вопросов, а в ходе деятельности его придерживаться, не отвлекаясь на ненужные детали. Следует заранее предусмотреть возможности фиксирования информации и создать комфортную эмоциональную, психологическую обстановку.</w:t>
      </w:r>
    </w:p>
    <w:p w:rsidR="004F00AD" w:rsidRPr="00F331D3" w:rsidRDefault="004F00AD" w:rsidP="00B208C5">
      <w:pPr>
        <w:pStyle w:val="a8"/>
        <w:shd w:val="clear" w:color="auto" w:fill="FFFFFF"/>
        <w:spacing w:before="0" w:beforeAutospacing="0" w:after="0" w:afterAutospacing="0"/>
        <w:ind w:firstLine="567"/>
        <w:jc w:val="both"/>
        <w:rPr>
          <w:lang w:val="kk-KZ"/>
        </w:rPr>
      </w:pPr>
      <w:r w:rsidRPr="00F331D3">
        <w:t>В анкетировании часто анонимность – основа достоверности. Нужно учитывать ряд требований:</w:t>
      </w:r>
    </w:p>
    <w:p w:rsidR="004F00AD" w:rsidRPr="00F331D3" w:rsidRDefault="004F00AD" w:rsidP="00B208C5">
      <w:pPr>
        <w:pStyle w:val="a8"/>
        <w:numPr>
          <w:ilvl w:val="0"/>
          <w:numId w:val="6"/>
        </w:numPr>
        <w:shd w:val="clear" w:color="auto" w:fill="FFFFFF"/>
        <w:tabs>
          <w:tab w:val="left" w:pos="993"/>
        </w:tabs>
        <w:spacing w:before="0" w:beforeAutospacing="0" w:after="0" w:afterAutospacing="0"/>
        <w:ind w:left="0" w:firstLine="567"/>
        <w:jc w:val="both"/>
        <w:rPr>
          <w:lang w:val="kk-KZ"/>
        </w:rPr>
      </w:pPr>
      <w:r w:rsidRPr="00F331D3">
        <w:t>использовать прямые и косвенные вопросы;</w:t>
      </w:r>
    </w:p>
    <w:p w:rsidR="004F00AD" w:rsidRPr="00F331D3" w:rsidRDefault="004F00AD" w:rsidP="00B208C5">
      <w:pPr>
        <w:pStyle w:val="a8"/>
        <w:numPr>
          <w:ilvl w:val="0"/>
          <w:numId w:val="6"/>
        </w:numPr>
        <w:shd w:val="clear" w:color="auto" w:fill="FFFFFF"/>
        <w:tabs>
          <w:tab w:val="left" w:pos="993"/>
        </w:tabs>
        <w:spacing w:before="0" w:beforeAutospacing="0" w:after="0" w:afterAutospacing="0"/>
        <w:ind w:left="0" w:firstLine="567"/>
        <w:jc w:val="both"/>
        <w:rPr>
          <w:lang w:val="kk-KZ"/>
        </w:rPr>
      </w:pPr>
      <w:r w:rsidRPr="00F331D3">
        <w:t>делать предварительную проверку их понимания на малом количестве респондентов, базируясь на этом, вносить коррективы;</w:t>
      </w:r>
    </w:p>
    <w:p w:rsidR="004F00AD" w:rsidRPr="00F331D3" w:rsidRDefault="004F00AD" w:rsidP="00B208C5">
      <w:pPr>
        <w:pStyle w:val="a8"/>
        <w:numPr>
          <w:ilvl w:val="0"/>
          <w:numId w:val="6"/>
        </w:numPr>
        <w:shd w:val="clear" w:color="auto" w:fill="FFFFFF"/>
        <w:tabs>
          <w:tab w:val="left" w:pos="993"/>
        </w:tabs>
        <w:spacing w:before="0" w:beforeAutospacing="0" w:after="0" w:afterAutospacing="0"/>
        <w:ind w:left="0" w:firstLine="567"/>
        <w:jc w:val="both"/>
        <w:rPr>
          <w:lang w:val="kk-KZ"/>
        </w:rPr>
      </w:pPr>
      <w:r w:rsidRPr="00F331D3">
        <w:t>обеспечить репрезентативность выборки как действенного средства получения сведений.</w:t>
      </w:r>
    </w:p>
    <w:p w:rsidR="004F00AD" w:rsidRPr="00F331D3" w:rsidRDefault="004F00AD" w:rsidP="00B208C5">
      <w:pPr>
        <w:pStyle w:val="a8"/>
        <w:shd w:val="clear" w:color="auto" w:fill="FFFFFF"/>
        <w:spacing w:before="0" w:beforeAutospacing="0" w:after="0" w:afterAutospacing="0"/>
        <w:ind w:firstLine="567"/>
        <w:jc w:val="both"/>
      </w:pPr>
      <w:r w:rsidRPr="00F331D3">
        <w:t xml:space="preserve">Отметим также, что за последние годы можно заметить рост популярности в гуманитарных науках </w:t>
      </w:r>
      <w:proofErr w:type="spellStart"/>
      <w:r w:rsidRPr="00F331D3">
        <w:t>квалиметрических</w:t>
      </w:r>
      <w:proofErr w:type="spellEnd"/>
      <w:r w:rsidRPr="00F331D3">
        <w:t xml:space="preserve"> или количественных методов, характерных ранее исключительно для естественнонаучных исследований. Однако основное требование – использовать комплекс методов, которые подобраны в соответствии с отличительными чертами, особенностями того или иного научного исследования.</w:t>
      </w:r>
    </w:p>
    <w:p w:rsidR="004F00AD" w:rsidRPr="00F331D3" w:rsidRDefault="004F00AD" w:rsidP="002329E9">
      <w:pPr>
        <w:spacing w:after="0" w:line="240" w:lineRule="auto"/>
        <w:ind w:firstLine="709"/>
        <w:rPr>
          <w:rFonts w:ascii="Times New Roman" w:hAnsi="Times New Roman" w:cs="Times New Roman"/>
          <w:b/>
          <w:bCs/>
          <w:sz w:val="24"/>
          <w:szCs w:val="24"/>
        </w:rPr>
      </w:pPr>
    </w:p>
    <w:p w:rsidR="004F00AD" w:rsidRPr="00F331D3" w:rsidRDefault="008C71EA" w:rsidP="002329E9">
      <w:pPr>
        <w:pStyle w:val="a4"/>
        <w:spacing w:after="0" w:line="240" w:lineRule="auto"/>
        <w:ind w:left="0" w:firstLine="709"/>
        <w:jc w:val="center"/>
        <w:rPr>
          <w:rFonts w:ascii="Times New Roman" w:hAnsi="Times New Roman" w:cs="Times New Roman"/>
          <w:b/>
          <w:sz w:val="24"/>
          <w:szCs w:val="24"/>
          <w:lang w:val="kk-KZ"/>
        </w:rPr>
      </w:pPr>
      <w:r w:rsidRPr="00F331D3">
        <w:rPr>
          <w:rFonts w:ascii="Times New Roman" w:hAnsi="Times New Roman" w:cs="Times New Roman"/>
          <w:b/>
          <w:sz w:val="24"/>
          <w:szCs w:val="24"/>
          <w:lang w:val="kk-KZ"/>
        </w:rPr>
        <w:t>Контрольные вопросы (в письменном виде):</w:t>
      </w:r>
    </w:p>
    <w:p w:rsidR="004F00AD" w:rsidRPr="00F331D3" w:rsidRDefault="000364DC" w:rsidP="0021567B">
      <w:pPr>
        <w:numPr>
          <w:ilvl w:val="0"/>
          <w:numId w:val="5"/>
        </w:numPr>
        <w:shd w:val="clear" w:color="auto" w:fill="FFFFFF"/>
        <w:tabs>
          <w:tab w:val="left" w:pos="1134"/>
        </w:tabs>
        <w:spacing w:after="0" w:line="240" w:lineRule="auto"/>
        <w:ind w:left="0" w:firstLine="709"/>
        <w:rPr>
          <w:rFonts w:ascii="Times New Roman" w:hAnsi="Times New Roman" w:cs="Times New Roman"/>
          <w:sz w:val="24"/>
          <w:szCs w:val="24"/>
        </w:rPr>
      </w:pPr>
      <w:hyperlink r:id="rId14" w:anchor="1-ponjatie-metoda-nauchnogo-issledovanija" w:history="1">
        <w:r w:rsidR="004F00AD" w:rsidRPr="00F331D3">
          <w:rPr>
            <w:rStyle w:val="a9"/>
            <w:rFonts w:ascii="Times New Roman" w:hAnsi="Times New Roman" w:cs="Times New Roman"/>
            <w:color w:val="auto"/>
            <w:sz w:val="24"/>
            <w:szCs w:val="24"/>
            <w:u w:val="none"/>
          </w:rPr>
          <w:t>Понятие метода научного исследования</w:t>
        </w:r>
      </w:hyperlink>
    </w:p>
    <w:p w:rsidR="004F00AD" w:rsidRPr="00F331D3" w:rsidRDefault="000364DC" w:rsidP="0021567B">
      <w:pPr>
        <w:numPr>
          <w:ilvl w:val="0"/>
          <w:numId w:val="5"/>
        </w:numPr>
        <w:shd w:val="clear" w:color="auto" w:fill="FFFFFF"/>
        <w:tabs>
          <w:tab w:val="left" w:pos="1134"/>
        </w:tabs>
        <w:spacing w:after="0" w:line="240" w:lineRule="auto"/>
        <w:ind w:left="0" w:firstLine="709"/>
        <w:rPr>
          <w:rFonts w:ascii="Times New Roman" w:hAnsi="Times New Roman" w:cs="Times New Roman"/>
          <w:sz w:val="24"/>
          <w:szCs w:val="24"/>
        </w:rPr>
      </w:pPr>
      <w:hyperlink r:id="rId15" w:anchor="2-kakie-byvajut-teoreticheskie-metody" w:history="1">
        <w:r w:rsidR="004F00AD" w:rsidRPr="00F331D3">
          <w:rPr>
            <w:rStyle w:val="a9"/>
            <w:rFonts w:ascii="Times New Roman" w:hAnsi="Times New Roman" w:cs="Times New Roman"/>
            <w:color w:val="auto"/>
            <w:sz w:val="24"/>
            <w:szCs w:val="24"/>
            <w:u w:val="none"/>
          </w:rPr>
          <w:t>Какие бывают теоретические методы научного исследования</w:t>
        </w:r>
      </w:hyperlink>
    </w:p>
    <w:p w:rsidR="004F00AD" w:rsidRPr="00F331D3" w:rsidRDefault="000364DC" w:rsidP="0021567B">
      <w:pPr>
        <w:numPr>
          <w:ilvl w:val="0"/>
          <w:numId w:val="5"/>
        </w:numPr>
        <w:shd w:val="clear" w:color="auto" w:fill="FFFFFF"/>
        <w:tabs>
          <w:tab w:val="left" w:pos="1134"/>
        </w:tabs>
        <w:spacing w:after="0" w:line="240" w:lineRule="auto"/>
        <w:ind w:left="0" w:firstLine="709"/>
        <w:rPr>
          <w:rFonts w:ascii="Times New Roman" w:hAnsi="Times New Roman" w:cs="Times New Roman"/>
          <w:sz w:val="24"/>
          <w:szCs w:val="24"/>
        </w:rPr>
      </w:pPr>
      <w:hyperlink r:id="rId16" w:anchor="3-jempiricheskie-metody-issledovanija" w:history="1">
        <w:r w:rsidR="004F00AD" w:rsidRPr="00F331D3">
          <w:rPr>
            <w:rStyle w:val="a9"/>
            <w:rFonts w:ascii="Times New Roman" w:hAnsi="Times New Roman" w:cs="Times New Roman"/>
            <w:color w:val="auto"/>
            <w:sz w:val="24"/>
            <w:szCs w:val="24"/>
            <w:u w:val="none"/>
          </w:rPr>
          <w:t xml:space="preserve">Какие методы исследования относятся к </w:t>
        </w:r>
        <w:proofErr w:type="gramStart"/>
        <w:r w:rsidR="004F00AD" w:rsidRPr="00F331D3">
          <w:rPr>
            <w:rStyle w:val="a9"/>
            <w:rFonts w:ascii="Times New Roman" w:hAnsi="Times New Roman" w:cs="Times New Roman"/>
            <w:color w:val="auto"/>
            <w:sz w:val="24"/>
            <w:szCs w:val="24"/>
            <w:u w:val="none"/>
          </w:rPr>
          <w:t>эмпирическим</w:t>
        </w:r>
        <w:proofErr w:type="gramEnd"/>
      </w:hyperlink>
    </w:p>
    <w:p w:rsidR="004F00AD" w:rsidRPr="00F331D3" w:rsidRDefault="000364DC" w:rsidP="0021567B">
      <w:pPr>
        <w:numPr>
          <w:ilvl w:val="0"/>
          <w:numId w:val="5"/>
        </w:numPr>
        <w:shd w:val="clear" w:color="auto" w:fill="FFFFFF"/>
        <w:tabs>
          <w:tab w:val="left" w:pos="1134"/>
        </w:tabs>
        <w:spacing w:after="0" w:line="240" w:lineRule="auto"/>
        <w:ind w:left="0" w:firstLine="709"/>
        <w:rPr>
          <w:rFonts w:ascii="Times New Roman" w:hAnsi="Times New Roman" w:cs="Times New Roman"/>
          <w:sz w:val="24"/>
          <w:szCs w:val="24"/>
        </w:rPr>
      </w:pPr>
      <w:hyperlink r:id="rId17" w:anchor="klassifikacija" w:history="1">
        <w:r w:rsidR="004F00AD" w:rsidRPr="00F331D3">
          <w:rPr>
            <w:rStyle w:val="a9"/>
            <w:rFonts w:ascii="Times New Roman" w:hAnsi="Times New Roman" w:cs="Times New Roman"/>
            <w:color w:val="auto"/>
            <w:sz w:val="24"/>
            <w:szCs w:val="24"/>
            <w:u w:val="none"/>
          </w:rPr>
          <w:t>Классификация методов научного познания</w:t>
        </w:r>
      </w:hyperlink>
    </w:p>
    <w:p w:rsidR="004F00AD" w:rsidRDefault="000364DC" w:rsidP="0021567B">
      <w:pPr>
        <w:numPr>
          <w:ilvl w:val="0"/>
          <w:numId w:val="5"/>
        </w:numPr>
        <w:shd w:val="clear" w:color="auto" w:fill="FFFFFF"/>
        <w:tabs>
          <w:tab w:val="left" w:pos="1134"/>
        </w:tabs>
        <w:spacing w:after="0" w:line="240" w:lineRule="auto"/>
        <w:ind w:left="0" w:firstLine="709"/>
        <w:rPr>
          <w:rStyle w:val="a9"/>
          <w:rFonts w:ascii="Times New Roman" w:hAnsi="Times New Roman" w:cs="Times New Roman"/>
          <w:color w:val="auto"/>
          <w:sz w:val="24"/>
          <w:szCs w:val="24"/>
          <w:u w:val="none"/>
        </w:rPr>
      </w:pPr>
      <w:hyperlink r:id="rId18" w:anchor="4-primery-ispolzovanija-metodov" w:history="1">
        <w:r w:rsidR="004F00AD" w:rsidRPr="00F331D3">
          <w:rPr>
            <w:rStyle w:val="a9"/>
            <w:rFonts w:ascii="Times New Roman" w:hAnsi="Times New Roman" w:cs="Times New Roman"/>
            <w:color w:val="auto"/>
            <w:sz w:val="24"/>
            <w:szCs w:val="24"/>
            <w:u w:val="none"/>
          </w:rPr>
          <w:t>Примеры использования методов научного познания</w:t>
        </w:r>
      </w:hyperlink>
    </w:p>
    <w:p w:rsidR="008C5A36" w:rsidRPr="00F331D3" w:rsidRDefault="008C5A36" w:rsidP="008C5A36">
      <w:pPr>
        <w:shd w:val="clear" w:color="auto" w:fill="FFFFFF"/>
        <w:tabs>
          <w:tab w:val="left" w:pos="1134"/>
        </w:tabs>
        <w:spacing w:after="0" w:line="240" w:lineRule="auto"/>
        <w:ind w:left="709"/>
        <w:rPr>
          <w:rFonts w:ascii="Times New Roman" w:hAnsi="Times New Roman" w:cs="Times New Roman"/>
          <w:sz w:val="24"/>
          <w:szCs w:val="24"/>
        </w:rPr>
      </w:pPr>
    </w:p>
    <w:p w:rsidR="004F00AD" w:rsidRPr="00F331D3" w:rsidRDefault="00B208C5" w:rsidP="00B208C5">
      <w:pPr>
        <w:pStyle w:val="HTML"/>
        <w:rPr>
          <w:rFonts w:ascii="Times New Roman" w:hAnsi="Times New Roman" w:cs="Times New Roman"/>
          <w:b/>
          <w:bCs/>
          <w:sz w:val="24"/>
          <w:szCs w:val="24"/>
        </w:rPr>
      </w:pPr>
      <w:r w:rsidRPr="00F331D3">
        <w:rPr>
          <w:rFonts w:ascii="Times New Roman" w:eastAsiaTheme="minorHAnsi" w:hAnsi="Times New Roman" w:cs="Times New Roman"/>
          <w:b/>
          <w:bCs/>
          <w:sz w:val="24"/>
          <w:szCs w:val="24"/>
          <w:lang w:val="kk-KZ" w:eastAsia="en-US"/>
        </w:rPr>
        <w:lastRenderedPageBreak/>
        <w:tab/>
      </w:r>
      <w:r w:rsidR="00230590" w:rsidRPr="00F331D3">
        <w:rPr>
          <w:rFonts w:ascii="Times New Roman" w:hAnsi="Times New Roman" w:cs="Times New Roman"/>
          <w:b/>
          <w:bCs/>
          <w:sz w:val="24"/>
          <w:szCs w:val="24"/>
        </w:rPr>
        <w:t xml:space="preserve">Лекция </w:t>
      </w:r>
      <w:r w:rsidR="004F00AD" w:rsidRPr="00F331D3">
        <w:rPr>
          <w:rFonts w:ascii="Times New Roman" w:hAnsi="Times New Roman" w:cs="Times New Roman"/>
          <w:b/>
          <w:bCs/>
          <w:sz w:val="24"/>
          <w:szCs w:val="24"/>
          <w:lang w:val="kk-KZ"/>
        </w:rPr>
        <w:t>№</w:t>
      </w:r>
      <w:r w:rsidR="00230590" w:rsidRPr="00F331D3">
        <w:rPr>
          <w:rFonts w:ascii="Times New Roman" w:hAnsi="Times New Roman" w:cs="Times New Roman"/>
          <w:b/>
          <w:bCs/>
          <w:sz w:val="24"/>
          <w:szCs w:val="24"/>
        </w:rPr>
        <w:t>14</w:t>
      </w:r>
    </w:p>
    <w:p w:rsidR="00230590" w:rsidRPr="00F331D3" w:rsidRDefault="00855964" w:rsidP="002329E9">
      <w:pPr>
        <w:pStyle w:val="HTML"/>
        <w:ind w:firstLine="709"/>
        <w:jc w:val="both"/>
        <w:rPr>
          <w:rFonts w:ascii="Times New Roman" w:hAnsi="Times New Roman" w:cs="Times New Roman"/>
          <w:sz w:val="24"/>
          <w:szCs w:val="24"/>
          <w:lang w:val="kk-KZ"/>
        </w:rPr>
      </w:pPr>
      <w:r w:rsidRPr="00F331D3">
        <w:rPr>
          <w:rFonts w:ascii="Times New Roman" w:hAnsi="Times New Roman" w:cs="Times New Roman"/>
          <w:b/>
          <w:sz w:val="24"/>
          <w:szCs w:val="24"/>
          <w:lang w:val="kk-KZ"/>
        </w:rPr>
        <w:tab/>
      </w:r>
      <w:r w:rsidR="004F00AD" w:rsidRPr="00F331D3">
        <w:rPr>
          <w:rFonts w:ascii="Times New Roman" w:hAnsi="Times New Roman" w:cs="Times New Roman"/>
          <w:b/>
          <w:sz w:val="24"/>
          <w:szCs w:val="24"/>
          <w:lang w:val="kk-KZ"/>
        </w:rPr>
        <w:t>Тема:</w:t>
      </w:r>
      <w:r w:rsidR="004F00AD" w:rsidRPr="00F331D3">
        <w:rPr>
          <w:rFonts w:ascii="Times New Roman" w:hAnsi="Times New Roman" w:cs="Times New Roman"/>
          <w:sz w:val="24"/>
          <w:szCs w:val="24"/>
          <w:lang w:val="kk-KZ"/>
        </w:rPr>
        <w:t xml:space="preserve"> </w:t>
      </w:r>
      <w:r w:rsidR="00230590" w:rsidRPr="00F331D3">
        <w:rPr>
          <w:rFonts w:ascii="Times New Roman" w:hAnsi="Times New Roman" w:cs="Times New Roman"/>
          <w:sz w:val="24"/>
          <w:szCs w:val="24"/>
        </w:rPr>
        <w:t>Выбор направления научного исследования и этапы научно-исследовательской работы</w:t>
      </w:r>
    </w:p>
    <w:p w:rsidR="004F00AD" w:rsidRPr="00F331D3" w:rsidRDefault="00855964" w:rsidP="002329E9">
      <w:pPr>
        <w:pStyle w:val="HTML"/>
        <w:ind w:firstLine="709"/>
        <w:rPr>
          <w:rFonts w:ascii="Times New Roman" w:hAnsi="Times New Roman" w:cs="Times New Roman"/>
          <w:b/>
          <w:sz w:val="24"/>
          <w:szCs w:val="24"/>
          <w:lang w:val="kk-KZ"/>
        </w:rPr>
      </w:pPr>
      <w:r w:rsidRPr="00F331D3">
        <w:rPr>
          <w:rFonts w:ascii="Times New Roman" w:hAnsi="Times New Roman" w:cs="Times New Roman"/>
          <w:b/>
          <w:sz w:val="24"/>
          <w:szCs w:val="24"/>
          <w:lang w:val="kk-KZ"/>
        </w:rPr>
        <w:tab/>
      </w:r>
      <w:r w:rsidR="00892EBA" w:rsidRPr="00F331D3">
        <w:rPr>
          <w:rFonts w:ascii="Times New Roman" w:hAnsi="Times New Roman" w:cs="Times New Roman"/>
          <w:b/>
          <w:sz w:val="24"/>
          <w:szCs w:val="24"/>
          <w:lang w:val="kk-KZ"/>
        </w:rPr>
        <w:t>План лекции:</w:t>
      </w:r>
    </w:p>
    <w:p w:rsidR="00855964" w:rsidRPr="00F331D3" w:rsidRDefault="00855964" w:rsidP="002329E9">
      <w:pPr>
        <w:pStyle w:val="HTML"/>
        <w:ind w:firstLine="709"/>
        <w:rPr>
          <w:rFonts w:ascii="Times New Roman" w:hAnsi="Times New Roman" w:cs="Times New Roman"/>
          <w:b/>
          <w:sz w:val="24"/>
          <w:szCs w:val="24"/>
          <w:lang w:val="kk-KZ"/>
        </w:rPr>
      </w:pPr>
      <w:r w:rsidRPr="00F331D3">
        <w:rPr>
          <w:rFonts w:ascii="Times New Roman" w:hAnsi="Times New Roman" w:cs="Times New Roman"/>
          <w:b/>
          <w:sz w:val="24"/>
          <w:szCs w:val="24"/>
          <w:lang w:val="kk-KZ"/>
        </w:rPr>
        <w:tab/>
      </w:r>
      <w:r w:rsidRPr="00F331D3">
        <w:rPr>
          <w:rFonts w:ascii="Times New Roman" w:hAnsi="Times New Roman" w:cs="Times New Roman"/>
          <w:sz w:val="24"/>
          <w:szCs w:val="24"/>
          <w:lang w:val="kk-KZ"/>
        </w:rPr>
        <w:t>1.</w:t>
      </w:r>
      <w:r w:rsidRPr="00F331D3">
        <w:rPr>
          <w:rFonts w:ascii="Times New Roman" w:hAnsi="Times New Roman" w:cs="Times New Roman"/>
          <w:b/>
          <w:bCs/>
          <w:i/>
          <w:iCs/>
          <w:sz w:val="24"/>
          <w:szCs w:val="24"/>
        </w:rPr>
        <w:t xml:space="preserve"> </w:t>
      </w:r>
      <w:r w:rsidRPr="00F331D3">
        <w:rPr>
          <w:rFonts w:ascii="Times New Roman" w:hAnsi="Times New Roman" w:cs="Times New Roman"/>
          <w:bCs/>
          <w:iCs/>
          <w:sz w:val="24"/>
          <w:szCs w:val="24"/>
        </w:rPr>
        <w:t>Цель научного исследования</w:t>
      </w:r>
      <w:r w:rsidRPr="00F331D3">
        <w:rPr>
          <w:rFonts w:ascii="Times New Roman" w:hAnsi="Times New Roman" w:cs="Times New Roman"/>
          <w:sz w:val="24"/>
          <w:szCs w:val="24"/>
        </w:rPr>
        <w:t> </w:t>
      </w:r>
    </w:p>
    <w:p w:rsidR="00855964" w:rsidRPr="00F331D3" w:rsidRDefault="00855964" w:rsidP="002329E9">
      <w:pPr>
        <w:pStyle w:val="HTML"/>
        <w:ind w:firstLine="709"/>
        <w:rPr>
          <w:rFonts w:ascii="Times New Roman" w:hAnsi="Times New Roman" w:cs="Times New Roman"/>
          <w:sz w:val="24"/>
          <w:szCs w:val="24"/>
          <w:lang w:val="kk-KZ"/>
        </w:rPr>
      </w:pPr>
      <w:r w:rsidRPr="00F331D3">
        <w:rPr>
          <w:rFonts w:ascii="Times New Roman" w:hAnsi="Times New Roman" w:cs="Times New Roman"/>
          <w:b/>
          <w:sz w:val="24"/>
          <w:szCs w:val="24"/>
          <w:lang w:val="kk-KZ"/>
        </w:rPr>
        <w:tab/>
      </w:r>
      <w:r w:rsidRPr="00F331D3">
        <w:rPr>
          <w:rFonts w:ascii="Times New Roman" w:hAnsi="Times New Roman" w:cs="Times New Roman"/>
          <w:sz w:val="24"/>
          <w:szCs w:val="24"/>
          <w:lang w:val="kk-KZ"/>
        </w:rPr>
        <w:t>2.</w:t>
      </w:r>
      <w:r w:rsidRPr="00F331D3">
        <w:rPr>
          <w:rFonts w:ascii="Times New Roman" w:hAnsi="Times New Roman" w:cs="Times New Roman"/>
          <w:sz w:val="24"/>
          <w:szCs w:val="24"/>
        </w:rPr>
        <w:t xml:space="preserve"> Структурными единицами научного направления являются комплексные проблемы, проблемы, темы и научные вопросы</w:t>
      </w:r>
    </w:p>
    <w:p w:rsidR="004F00AD" w:rsidRPr="00F331D3" w:rsidRDefault="004F00AD" w:rsidP="002329E9">
      <w:pPr>
        <w:pStyle w:val="HTML"/>
        <w:ind w:firstLine="709"/>
        <w:rPr>
          <w:rFonts w:ascii="Times New Roman" w:hAnsi="Times New Roman" w:cs="Times New Roman"/>
          <w:sz w:val="24"/>
          <w:szCs w:val="24"/>
          <w:lang w:val="kk-KZ"/>
        </w:rPr>
      </w:pPr>
    </w:p>
    <w:p w:rsidR="004F00AD" w:rsidRPr="00F331D3" w:rsidRDefault="004F00AD" w:rsidP="002329E9">
      <w:pPr>
        <w:spacing w:after="0" w:line="240" w:lineRule="auto"/>
        <w:ind w:firstLine="709"/>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b/>
          <w:bCs/>
          <w:i/>
          <w:iCs/>
          <w:sz w:val="24"/>
          <w:szCs w:val="24"/>
          <w:lang w:eastAsia="ru-RU"/>
        </w:rPr>
        <w:t>Цель научного исследования</w:t>
      </w:r>
      <w:r w:rsidRPr="00F331D3">
        <w:rPr>
          <w:rFonts w:ascii="Times New Roman" w:eastAsia="Times New Roman" w:hAnsi="Times New Roman" w:cs="Times New Roman"/>
          <w:sz w:val="24"/>
          <w:szCs w:val="24"/>
          <w:lang w:eastAsia="ru-RU"/>
        </w:rPr>
        <w:t> - всестороннее, достоверное изучение объекта, процесса или явления; их структуры, связей и отношений на основе разработанных в науке принципов и методов познания, а также получение и внедрение в производство (практику) полезных для человека результатов.</w:t>
      </w:r>
    </w:p>
    <w:p w:rsidR="004F00AD" w:rsidRPr="00F331D3" w:rsidRDefault="004F00AD" w:rsidP="002329E9">
      <w:pPr>
        <w:spacing w:after="0" w:line="240" w:lineRule="auto"/>
        <w:ind w:firstLine="709"/>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Любое научное исследование имеет свой объект и предмет.</w:t>
      </w:r>
    </w:p>
    <w:p w:rsidR="004F00AD" w:rsidRPr="00F331D3" w:rsidRDefault="004F00AD" w:rsidP="002329E9">
      <w:pPr>
        <w:spacing w:after="0" w:line="240" w:lineRule="auto"/>
        <w:ind w:firstLine="709"/>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b/>
          <w:bCs/>
          <w:i/>
          <w:iCs/>
          <w:sz w:val="24"/>
          <w:szCs w:val="24"/>
          <w:lang w:eastAsia="ru-RU"/>
        </w:rPr>
        <w:t>Объектом</w:t>
      </w:r>
      <w:r w:rsidRPr="00F331D3">
        <w:rPr>
          <w:rFonts w:ascii="Times New Roman" w:eastAsia="Times New Roman" w:hAnsi="Times New Roman" w:cs="Times New Roman"/>
          <w:sz w:val="24"/>
          <w:szCs w:val="24"/>
          <w:lang w:eastAsia="ru-RU"/>
        </w:rPr>
        <w:t> научного исследования является материальная или идеальная система.</w:t>
      </w:r>
    </w:p>
    <w:p w:rsidR="004F00AD" w:rsidRPr="00F331D3" w:rsidRDefault="004F00AD" w:rsidP="002329E9">
      <w:pPr>
        <w:spacing w:after="0" w:line="240" w:lineRule="auto"/>
        <w:ind w:firstLine="709"/>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b/>
          <w:bCs/>
          <w:i/>
          <w:iCs/>
          <w:sz w:val="24"/>
          <w:szCs w:val="24"/>
          <w:lang w:eastAsia="ru-RU"/>
        </w:rPr>
        <w:t>Предмет</w:t>
      </w:r>
      <w:r w:rsidRPr="00F331D3">
        <w:rPr>
          <w:rFonts w:ascii="Times New Roman" w:eastAsia="Times New Roman" w:hAnsi="Times New Roman" w:cs="Times New Roman"/>
          <w:sz w:val="24"/>
          <w:szCs w:val="24"/>
          <w:lang w:eastAsia="ru-RU"/>
        </w:rPr>
        <w:t> - это структура системы, закономерности взаимодействия элементов внутри системы и вне ее, закономерности развития, различные свойства, качества и т.д.</w:t>
      </w:r>
    </w:p>
    <w:p w:rsidR="004F00AD" w:rsidRPr="00F331D3" w:rsidRDefault="004F00AD" w:rsidP="002329E9">
      <w:pPr>
        <w:spacing w:after="0" w:line="240" w:lineRule="auto"/>
        <w:ind w:firstLine="709"/>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Научные исследования классифицируются по видам связи с общественным производством и степени важности для народного хозяйства; целевому назначению; источникам финансирования и длительности ведения исследования.</w:t>
      </w:r>
    </w:p>
    <w:p w:rsidR="004F00AD" w:rsidRPr="00F331D3" w:rsidRDefault="004F00AD" w:rsidP="002329E9">
      <w:pPr>
        <w:spacing w:after="0" w:line="240" w:lineRule="auto"/>
        <w:ind w:firstLine="709"/>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b/>
          <w:bCs/>
          <w:i/>
          <w:iCs/>
          <w:sz w:val="24"/>
          <w:szCs w:val="24"/>
          <w:lang w:eastAsia="ru-RU"/>
        </w:rPr>
        <w:t>По видам связи с общественным производством</w:t>
      </w:r>
      <w:r w:rsidRPr="00F331D3">
        <w:rPr>
          <w:rFonts w:ascii="Times New Roman" w:eastAsia="Times New Roman" w:hAnsi="Times New Roman" w:cs="Times New Roman"/>
          <w:sz w:val="24"/>
          <w:szCs w:val="24"/>
          <w:lang w:eastAsia="ru-RU"/>
        </w:rPr>
        <w:t> научные исследования подразделяются на работы, направленные на создание новых технологических процессов, машин, конструкций, повышение эффективности производства, улучшение условий труда, развитие личности человека и т.п.</w:t>
      </w:r>
    </w:p>
    <w:p w:rsidR="004F00AD" w:rsidRPr="00F331D3" w:rsidRDefault="004F00AD" w:rsidP="002329E9">
      <w:pPr>
        <w:spacing w:after="0" w:line="240" w:lineRule="auto"/>
        <w:ind w:firstLine="709"/>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b/>
          <w:bCs/>
          <w:i/>
          <w:iCs/>
          <w:sz w:val="24"/>
          <w:szCs w:val="24"/>
          <w:lang w:eastAsia="ru-RU"/>
        </w:rPr>
        <w:t>По целевому назначению</w:t>
      </w:r>
      <w:r w:rsidRPr="00F331D3">
        <w:rPr>
          <w:rFonts w:ascii="Times New Roman" w:eastAsia="Times New Roman" w:hAnsi="Times New Roman" w:cs="Times New Roman"/>
          <w:sz w:val="24"/>
          <w:szCs w:val="24"/>
          <w:lang w:eastAsia="ru-RU"/>
        </w:rPr>
        <w:t> выделяют три вида научных исследований: фундаментальные, прикладные и разработки.</w:t>
      </w:r>
    </w:p>
    <w:p w:rsidR="004F00AD" w:rsidRPr="00F331D3" w:rsidRDefault="004F00AD" w:rsidP="002329E9">
      <w:pPr>
        <w:spacing w:after="0" w:line="240" w:lineRule="auto"/>
        <w:ind w:firstLine="709"/>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b/>
          <w:bCs/>
          <w:i/>
          <w:iCs/>
          <w:sz w:val="24"/>
          <w:szCs w:val="24"/>
          <w:lang w:eastAsia="ru-RU"/>
        </w:rPr>
        <w:t>Фундаментальные исследования</w:t>
      </w:r>
      <w:r w:rsidRPr="00F331D3">
        <w:rPr>
          <w:rFonts w:ascii="Times New Roman" w:eastAsia="Times New Roman" w:hAnsi="Times New Roman" w:cs="Times New Roman"/>
          <w:sz w:val="24"/>
          <w:szCs w:val="24"/>
          <w:lang w:eastAsia="ru-RU"/>
        </w:rPr>
        <w:t> направлены на открытие и изучение новых явлений и законов природы, на создание новых принципов исследования. Их целью является расширение научного знания общества, установление того, что может быть использовано в практической деятельности человека.</w:t>
      </w:r>
    </w:p>
    <w:p w:rsidR="004F00AD" w:rsidRPr="00F331D3" w:rsidRDefault="004F00AD" w:rsidP="002329E9">
      <w:pPr>
        <w:spacing w:after="0" w:line="240" w:lineRule="auto"/>
        <w:ind w:firstLine="709"/>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Такие исследования ведутся на границе известного и неизвестного, обладают наибольшей степенью неопределенности.</w:t>
      </w:r>
    </w:p>
    <w:p w:rsidR="004F00AD" w:rsidRPr="00F331D3" w:rsidRDefault="004F00AD" w:rsidP="002329E9">
      <w:pPr>
        <w:spacing w:after="0" w:line="240" w:lineRule="auto"/>
        <w:ind w:firstLine="709"/>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b/>
          <w:bCs/>
          <w:i/>
          <w:iCs/>
          <w:sz w:val="24"/>
          <w:szCs w:val="24"/>
          <w:lang w:eastAsia="ru-RU"/>
        </w:rPr>
        <w:t>Прикладные исследования</w:t>
      </w:r>
      <w:r w:rsidRPr="00F331D3">
        <w:rPr>
          <w:rFonts w:ascii="Times New Roman" w:eastAsia="Times New Roman" w:hAnsi="Times New Roman" w:cs="Times New Roman"/>
          <w:sz w:val="24"/>
          <w:szCs w:val="24"/>
          <w:lang w:eastAsia="ru-RU"/>
        </w:rPr>
        <w:t> направлены на нахождение способов использования законов природы для создания новых и совершенствования существующих средств и способов человеческой деятельности. Их цель - установление того, как можно использовать научные знания, полученные в результате фундаментальных исследований, в практической деятельности человека.</w:t>
      </w:r>
    </w:p>
    <w:p w:rsidR="004F00AD" w:rsidRPr="00F331D3" w:rsidRDefault="004F00AD" w:rsidP="002329E9">
      <w:pPr>
        <w:spacing w:after="0" w:line="240" w:lineRule="auto"/>
        <w:ind w:firstLine="709"/>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В результате прикладных исследований на основе научных понятий создаются технические понятия. Прикладные исследования, в свою очередь, подразделяются на поисковые, научно-исследовательские и опытно-конструкторские работы.</w:t>
      </w:r>
    </w:p>
    <w:p w:rsidR="004F00AD" w:rsidRPr="00F331D3" w:rsidRDefault="004F00AD" w:rsidP="002329E9">
      <w:pPr>
        <w:spacing w:after="0" w:line="240" w:lineRule="auto"/>
        <w:ind w:firstLine="709"/>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b/>
          <w:bCs/>
          <w:i/>
          <w:iCs/>
          <w:sz w:val="24"/>
          <w:szCs w:val="24"/>
          <w:lang w:eastAsia="ru-RU"/>
        </w:rPr>
        <w:t>Поисковые</w:t>
      </w:r>
      <w:r w:rsidRPr="00F331D3">
        <w:rPr>
          <w:rFonts w:ascii="Times New Roman" w:eastAsia="Times New Roman" w:hAnsi="Times New Roman" w:cs="Times New Roman"/>
          <w:sz w:val="24"/>
          <w:szCs w:val="24"/>
          <w:lang w:eastAsia="ru-RU"/>
        </w:rPr>
        <w:t> </w:t>
      </w:r>
      <w:r w:rsidRPr="00F331D3">
        <w:rPr>
          <w:rFonts w:ascii="Times New Roman" w:eastAsia="Times New Roman" w:hAnsi="Times New Roman" w:cs="Times New Roman"/>
          <w:b/>
          <w:bCs/>
          <w:i/>
          <w:iCs/>
          <w:sz w:val="24"/>
          <w:szCs w:val="24"/>
          <w:lang w:eastAsia="ru-RU"/>
        </w:rPr>
        <w:t>исследования</w:t>
      </w:r>
      <w:r w:rsidRPr="00F331D3">
        <w:rPr>
          <w:rFonts w:ascii="Times New Roman" w:eastAsia="Times New Roman" w:hAnsi="Times New Roman" w:cs="Times New Roman"/>
          <w:sz w:val="24"/>
          <w:szCs w:val="24"/>
          <w:lang w:eastAsia="ru-RU"/>
        </w:rPr>
        <w:t> направлены на установление факторов, влияющих на объект, отыскание путей создания новых технологий и техники на основе способов, предложенных в результате фундаментальных исследований. В результате научно-исследовательских работ создаются новые технологии, опытные установки, приборы и т.п.</w:t>
      </w:r>
    </w:p>
    <w:p w:rsidR="004F00AD" w:rsidRPr="00F331D3" w:rsidRDefault="004F00AD" w:rsidP="002329E9">
      <w:pPr>
        <w:spacing w:after="0" w:line="240" w:lineRule="auto"/>
        <w:ind w:firstLine="709"/>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Целью </w:t>
      </w:r>
      <w:r w:rsidRPr="00F331D3">
        <w:rPr>
          <w:rFonts w:ascii="Times New Roman" w:eastAsia="Times New Roman" w:hAnsi="Times New Roman" w:cs="Times New Roman"/>
          <w:b/>
          <w:bCs/>
          <w:i/>
          <w:iCs/>
          <w:sz w:val="24"/>
          <w:szCs w:val="24"/>
          <w:lang w:eastAsia="ru-RU"/>
        </w:rPr>
        <w:t>опытно-конструкторских работ</w:t>
      </w:r>
      <w:r w:rsidRPr="00F331D3">
        <w:rPr>
          <w:rFonts w:ascii="Times New Roman" w:eastAsia="Times New Roman" w:hAnsi="Times New Roman" w:cs="Times New Roman"/>
          <w:sz w:val="24"/>
          <w:szCs w:val="24"/>
          <w:lang w:eastAsia="ru-RU"/>
        </w:rPr>
        <w:t> является подбор конструктивных характеристик, определяющих логическую основу конструкции.</w:t>
      </w:r>
    </w:p>
    <w:p w:rsidR="004F00AD" w:rsidRPr="00F331D3" w:rsidRDefault="004F00AD" w:rsidP="002329E9">
      <w:pPr>
        <w:spacing w:after="0" w:line="240" w:lineRule="auto"/>
        <w:ind w:firstLine="709"/>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В результате фундаментальных и прикладных исследований формируется новая научная и научно-техническая информация. Целенаправленный процесс преобразования такой информации в форму, пригодную для освоения в промышленности, обычно называется разработкой. Она направлена на создание новой техники, материалов, технологии или совершенствование существующих. Конечной целью разработки является подготовка материалов прикладных исследований к внедрению.</w:t>
      </w:r>
    </w:p>
    <w:p w:rsidR="004F00AD" w:rsidRPr="00F331D3" w:rsidRDefault="004F00AD" w:rsidP="002329E9">
      <w:pPr>
        <w:spacing w:after="0" w:line="240" w:lineRule="auto"/>
        <w:ind w:firstLine="709"/>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lastRenderedPageBreak/>
        <w:t>Каждую научно-исследовательскую работу можно отнести к определенному направлению.</w:t>
      </w:r>
    </w:p>
    <w:p w:rsidR="004F00AD" w:rsidRPr="00F331D3" w:rsidRDefault="004F00AD" w:rsidP="002329E9">
      <w:pPr>
        <w:spacing w:after="0" w:line="240" w:lineRule="auto"/>
        <w:ind w:firstLine="709"/>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b/>
          <w:bCs/>
          <w:i/>
          <w:iCs/>
          <w:sz w:val="24"/>
          <w:szCs w:val="24"/>
          <w:lang w:eastAsia="ru-RU"/>
        </w:rPr>
        <w:t>Под научным направлением</w:t>
      </w:r>
      <w:r w:rsidRPr="00F331D3">
        <w:rPr>
          <w:rFonts w:ascii="Times New Roman" w:eastAsia="Times New Roman" w:hAnsi="Times New Roman" w:cs="Times New Roman"/>
          <w:sz w:val="24"/>
          <w:szCs w:val="24"/>
          <w:lang w:eastAsia="ru-RU"/>
        </w:rPr>
        <w:t> понимается наука или комплекс наук, в области которых ведутся исследования. В связи с этим различают: техническое, биологическое, социальное, физико-техническое, историческое и т.п. направления с возможной последующей детализацией.</w:t>
      </w:r>
    </w:p>
    <w:p w:rsidR="004F00AD" w:rsidRPr="00F331D3" w:rsidRDefault="004F00AD" w:rsidP="002329E9">
      <w:pPr>
        <w:spacing w:after="0" w:line="240" w:lineRule="auto"/>
        <w:ind w:firstLine="709"/>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Основой научного направления является специальная наука или ряд специальных наук, входящих в ту или иную научную отрасль, а также специальные методы исследования и технические устройства.</w:t>
      </w:r>
    </w:p>
    <w:p w:rsidR="004F00AD" w:rsidRPr="00F331D3" w:rsidRDefault="004F00AD" w:rsidP="002329E9">
      <w:pPr>
        <w:spacing w:after="0" w:line="240" w:lineRule="auto"/>
        <w:ind w:firstLine="709"/>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Структурными единицами научного направления являются комплексные проблемы, проблемы, темы и научные вопросы.</w:t>
      </w:r>
    </w:p>
    <w:p w:rsidR="004F00AD" w:rsidRPr="00F331D3" w:rsidRDefault="004F00AD" w:rsidP="002329E9">
      <w:pPr>
        <w:spacing w:after="0" w:line="240" w:lineRule="auto"/>
        <w:ind w:firstLine="709"/>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b/>
          <w:bCs/>
          <w:i/>
          <w:iCs/>
          <w:sz w:val="24"/>
          <w:szCs w:val="24"/>
          <w:lang w:eastAsia="ru-RU"/>
        </w:rPr>
        <w:t>Комплексная проблема</w:t>
      </w:r>
      <w:r w:rsidRPr="00F331D3">
        <w:rPr>
          <w:rFonts w:ascii="Times New Roman" w:eastAsia="Times New Roman" w:hAnsi="Times New Roman" w:cs="Times New Roman"/>
          <w:sz w:val="24"/>
          <w:szCs w:val="24"/>
          <w:lang w:eastAsia="ru-RU"/>
        </w:rPr>
        <w:t> представляет собой совокупность проблем, объединенных единой целью.</w:t>
      </w:r>
    </w:p>
    <w:p w:rsidR="004F00AD" w:rsidRPr="00F331D3" w:rsidRDefault="004F00AD" w:rsidP="002329E9">
      <w:pPr>
        <w:spacing w:after="0" w:line="240" w:lineRule="auto"/>
        <w:ind w:firstLine="709"/>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b/>
          <w:bCs/>
          <w:i/>
          <w:iCs/>
          <w:sz w:val="24"/>
          <w:szCs w:val="24"/>
          <w:lang w:eastAsia="ru-RU"/>
        </w:rPr>
        <w:t>Проблема</w:t>
      </w:r>
      <w:r w:rsidRPr="00F331D3">
        <w:rPr>
          <w:rFonts w:ascii="Times New Roman" w:eastAsia="Times New Roman" w:hAnsi="Times New Roman" w:cs="Times New Roman"/>
          <w:sz w:val="24"/>
          <w:szCs w:val="24"/>
          <w:lang w:eastAsia="ru-RU"/>
        </w:rPr>
        <w:t> - это совокупность сложных теоретических и практических задач, решения которых назрели в обществе.</w:t>
      </w:r>
    </w:p>
    <w:p w:rsidR="004F00AD" w:rsidRPr="00F331D3" w:rsidRDefault="004F00AD" w:rsidP="002329E9">
      <w:pPr>
        <w:spacing w:after="0" w:line="240" w:lineRule="auto"/>
        <w:ind w:firstLine="709"/>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b/>
          <w:bCs/>
          <w:i/>
          <w:iCs/>
          <w:sz w:val="24"/>
          <w:szCs w:val="24"/>
          <w:lang w:eastAsia="ru-RU"/>
        </w:rPr>
        <w:t>Тема научного исследования</w:t>
      </w:r>
      <w:r w:rsidRPr="00F331D3">
        <w:rPr>
          <w:rFonts w:ascii="Times New Roman" w:eastAsia="Times New Roman" w:hAnsi="Times New Roman" w:cs="Times New Roman"/>
          <w:sz w:val="24"/>
          <w:szCs w:val="24"/>
          <w:lang w:eastAsia="ru-RU"/>
        </w:rPr>
        <w:t> является составной частью проблемы. В результате исследований по теме получают ответы на определенный круг научных вопросов, охватывающих часть проблемы.</w:t>
      </w:r>
    </w:p>
    <w:p w:rsidR="004F00AD" w:rsidRPr="00F331D3" w:rsidRDefault="004F00AD" w:rsidP="002329E9">
      <w:pPr>
        <w:spacing w:after="0" w:line="240" w:lineRule="auto"/>
        <w:ind w:firstLine="709"/>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Обобщение результатов ответов по комплексу тем может дать решение научной проблемы.</w:t>
      </w:r>
    </w:p>
    <w:p w:rsidR="004F00AD" w:rsidRPr="00F331D3" w:rsidRDefault="004F00AD" w:rsidP="002329E9">
      <w:pPr>
        <w:spacing w:after="0" w:line="240" w:lineRule="auto"/>
        <w:ind w:firstLine="709"/>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b/>
          <w:bCs/>
          <w:i/>
          <w:iCs/>
          <w:sz w:val="24"/>
          <w:szCs w:val="24"/>
          <w:lang w:eastAsia="ru-RU"/>
        </w:rPr>
        <w:t>Под научными вопросами</w:t>
      </w:r>
      <w:r w:rsidRPr="00F331D3">
        <w:rPr>
          <w:rFonts w:ascii="Times New Roman" w:eastAsia="Times New Roman" w:hAnsi="Times New Roman" w:cs="Times New Roman"/>
          <w:sz w:val="24"/>
          <w:szCs w:val="24"/>
          <w:lang w:eastAsia="ru-RU"/>
        </w:rPr>
        <w:t> обычно понимаются мелкие научные задачи, относящиеся к конкретной теме научного исследования.</w:t>
      </w:r>
    </w:p>
    <w:p w:rsidR="004F00AD" w:rsidRPr="00F331D3" w:rsidRDefault="004F00AD" w:rsidP="002329E9">
      <w:pPr>
        <w:spacing w:after="0" w:line="240" w:lineRule="auto"/>
        <w:ind w:firstLine="709"/>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Научно-исследовательская работа выполняется в определенной последовательности.</w:t>
      </w:r>
    </w:p>
    <w:p w:rsidR="004F00AD" w:rsidRPr="00F331D3" w:rsidRDefault="004F00AD" w:rsidP="002329E9">
      <w:pPr>
        <w:spacing w:after="0" w:line="240" w:lineRule="auto"/>
        <w:ind w:firstLine="709"/>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b/>
          <w:bCs/>
          <w:sz w:val="24"/>
          <w:szCs w:val="24"/>
          <w:lang w:eastAsia="ru-RU"/>
        </w:rPr>
        <w:t>1.</w:t>
      </w:r>
      <w:r w:rsidRPr="00F331D3">
        <w:rPr>
          <w:rFonts w:ascii="Times New Roman" w:eastAsia="Times New Roman" w:hAnsi="Times New Roman" w:cs="Times New Roman"/>
          <w:sz w:val="24"/>
          <w:szCs w:val="24"/>
          <w:lang w:eastAsia="ru-RU"/>
        </w:rPr>
        <w:t> Вначале формулируется сама тема в результате общего ознакомления с проблемой, в рамках которой предстоит выполнить исследование и разрабатывается основной исходный предплановый документ - </w:t>
      </w:r>
      <w:r w:rsidRPr="00F331D3">
        <w:rPr>
          <w:rFonts w:ascii="Times New Roman" w:eastAsia="Times New Roman" w:hAnsi="Times New Roman" w:cs="Times New Roman"/>
          <w:b/>
          <w:bCs/>
          <w:i/>
          <w:iCs/>
          <w:sz w:val="24"/>
          <w:szCs w:val="24"/>
          <w:lang w:eastAsia="ru-RU"/>
        </w:rPr>
        <w:t>технико-экономическое обоснование (ТЭО) темы</w:t>
      </w:r>
      <w:r w:rsidRPr="00F331D3">
        <w:rPr>
          <w:rFonts w:ascii="Times New Roman" w:eastAsia="Times New Roman" w:hAnsi="Times New Roman" w:cs="Times New Roman"/>
          <w:sz w:val="24"/>
          <w:szCs w:val="24"/>
          <w:lang w:eastAsia="ru-RU"/>
        </w:rPr>
        <w:t>.</w:t>
      </w:r>
    </w:p>
    <w:p w:rsidR="004F00AD" w:rsidRPr="00F331D3" w:rsidRDefault="004F00AD" w:rsidP="002329E9">
      <w:pPr>
        <w:spacing w:after="0" w:line="240" w:lineRule="auto"/>
        <w:ind w:firstLine="709"/>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При этом указываются причины разработки (ее обоснование), приводится краткий литературный обзор, в котором описываются уже достигнутый уровень исследований и ранее полученные результаты. Особое внимание уделяется еще не решенным вопросам, обоснованию, актуальности и значимости работы для отрасли и народного хозяйства страны. Такой обзор позволяет наметить методы решения, задачи и этапы исследования, определить конечную цель выполнения темы. Сюда входят патентная проработка темы и определение целесообразности закупки лицензий.</w:t>
      </w:r>
    </w:p>
    <w:p w:rsidR="004F00AD" w:rsidRPr="00F331D3" w:rsidRDefault="004F00AD" w:rsidP="002329E9">
      <w:pPr>
        <w:spacing w:after="0" w:line="240" w:lineRule="auto"/>
        <w:ind w:firstLine="709"/>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 xml:space="preserve">На стадии составления ТЭО устанавливается область использования ожидаемых результатов НИР, возможность их практической реализации в данной отрасли, определяется предполагаемый (потенциальный) экономический эффект за период применения новой техники (зависящей от продолжительности разработки НИР и </w:t>
      </w:r>
      <w:proofErr w:type="gramStart"/>
      <w:r w:rsidRPr="00F331D3">
        <w:rPr>
          <w:rFonts w:ascii="Times New Roman" w:eastAsia="Times New Roman" w:hAnsi="Times New Roman" w:cs="Times New Roman"/>
          <w:sz w:val="24"/>
          <w:szCs w:val="24"/>
          <w:lang w:eastAsia="ru-RU"/>
        </w:rPr>
        <w:t>ОКР</w:t>
      </w:r>
      <w:proofErr w:type="gramEnd"/>
      <w:r w:rsidRPr="00F331D3">
        <w:rPr>
          <w:rFonts w:ascii="Times New Roman" w:eastAsia="Times New Roman" w:hAnsi="Times New Roman" w:cs="Times New Roman"/>
          <w:sz w:val="24"/>
          <w:szCs w:val="24"/>
          <w:lang w:eastAsia="ru-RU"/>
        </w:rPr>
        <w:t>, этапов завершения и внедрения отдельных вопросов). Кроме экономического эффекта в ТЭО указываются предполагаемые социальные результаты (рост производительности труда, качества продукции, повышение уровня безопасности и производственной санитарии, обеспечение охраны природы и окружающей среды).</w:t>
      </w:r>
    </w:p>
    <w:p w:rsidR="00855964" w:rsidRPr="00F331D3" w:rsidRDefault="004F00AD" w:rsidP="002329E9">
      <w:pPr>
        <w:spacing w:after="0" w:line="240" w:lineRule="auto"/>
        <w:ind w:firstLine="709"/>
        <w:jc w:val="both"/>
        <w:rPr>
          <w:rFonts w:ascii="Times New Roman" w:eastAsia="Times New Roman" w:hAnsi="Times New Roman" w:cs="Times New Roman"/>
          <w:sz w:val="24"/>
          <w:szCs w:val="24"/>
          <w:lang w:val="kk-KZ" w:eastAsia="ru-RU"/>
        </w:rPr>
      </w:pPr>
      <w:r w:rsidRPr="00F331D3">
        <w:rPr>
          <w:rFonts w:ascii="Times New Roman" w:eastAsia="Times New Roman" w:hAnsi="Times New Roman" w:cs="Times New Roman"/>
          <w:sz w:val="24"/>
          <w:szCs w:val="24"/>
          <w:lang w:eastAsia="ru-RU"/>
        </w:rPr>
        <w:t>В результате составления ТЭО делается вывод о целесообразности и необходимости выполнения НИР и ОКР.</w:t>
      </w:r>
    </w:p>
    <w:p w:rsidR="00855964" w:rsidRPr="00F331D3" w:rsidRDefault="004F00AD" w:rsidP="002329E9">
      <w:pPr>
        <w:spacing w:after="0" w:line="240" w:lineRule="auto"/>
        <w:ind w:firstLine="709"/>
        <w:jc w:val="both"/>
        <w:rPr>
          <w:rFonts w:ascii="Times New Roman" w:eastAsia="Times New Roman" w:hAnsi="Times New Roman" w:cs="Times New Roman"/>
          <w:sz w:val="24"/>
          <w:szCs w:val="24"/>
          <w:lang w:val="kk-KZ" w:eastAsia="ru-RU"/>
        </w:rPr>
      </w:pPr>
      <w:r w:rsidRPr="00F331D3">
        <w:rPr>
          <w:rFonts w:ascii="Times New Roman" w:eastAsia="Times New Roman" w:hAnsi="Times New Roman" w:cs="Times New Roman"/>
          <w:sz w:val="24"/>
          <w:szCs w:val="24"/>
          <w:lang w:eastAsia="ru-RU"/>
        </w:rPr>
        <w:t>2. Целью </w:t>
      </w:r>
      <w:r w:rsidRPr="00F331D3">
        <w:rPr>
          <w:rFonts w:ascii="Times New Roman" w:eastAsia="Times New Roman" w:hAnsi="Times New Roman" w:cs="Times New Roman"/>
          <w:b/>
          <w:bCs/>
          <w:i/>
          <w:iCs/>
          <w:sz w:val="24"/>
          <w:szCs w:val="24"/>
          <w:lang w:eastAsia="ru-RU"/>
        </w:rPr>
        <w:t>теоретических исследований</w:t>
      </w:r>
      <w:r w:rsidRPr="00F331D3">
        <w:rPr>
          <w:rFonts w:ascii="Times New Roman" w:eastAsia="Times New Roman" w:hAnsi="Times New Roman" w:cs="Times New Roman"/>
          <w:sz w:val="24"/>
          <w:szCs w:val="24"/>
          <w:lang w:eastAsia="ru-RU"/>
        </w:rPr>
        <w:t> является изучение физической сущности предмета. В результате обосновывается физическая модель, разрабатываются математические модели и анализируются полученные таким обра</w:t>
      </w:r>
      <w:r w:rsidR="00855964" w:rsidRPr="00F331D3">
        <w:rPr>
          <w:rFonts w:ascii="Times New Roman" w:eastAsia="Times New Roman" w:hAnsi="Times New Roman" w:cs="Times New Roman"/>
          <w:sz w:val="24"/>
          <w:szCs w:val="24"/>
          <w:lang w:eastAsia="ru-RU"/>
        </w:rPr>
        <w:t>зом предварительные результаты.</w:t>
      </w:r>
    </w:p>
    <w:p w:rsidR="004F00AD" w:rsidRPr="00F331D3" w:rsidRDefault="004F00AD" w:rsidP="002329E9">
      <w:pPr>
        <w:spacing w:after="0" w:line="240" w:lineRule="auto"/>
        <w:ind w:firstLine="709"/>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3. Перед организацией экспериментальных исследований разрабатываются задачи, выбираются методика и программы эксперимента. Его эффективность существенно зависит от выбора средств измерений. При решении этих задач необходимо руководствоваться инструкциями и ГОСТами.</w:t>
      </w:r>
    </w:p>
    <w:p w:rsidR="00855964" w:rsidRPr="00F331D3" w:rsidRDefault="004F00AD" w:rsidP="002329E9">
      <w:pPr>
        <w:spacing w:after="0" w:line="240" w:lineRule="auto"/>
        <w:ind w:firstLine="709"/>
        <w:jc w:val="both"/>
        <w:rPr>
          <w:rFonts w:ascii="Times New Roman" w:eastAsia="Times New Roman" w:hAnsi="Times New Roman" w:cs="Times New Roman"/>
          <w:sz w:val="24"/>
          <w:szCs w:val="24"/>
          <w:lang w:val="kk-KZ" w:eastAsia="ru-RU"/>
        </w:rPr>
      </w:pPr>
      <w:r w:rsidRPr="00F331D3">
        <w:rPr>
          <w:rFonts w:ascii="Times New Roman" w:eastAsia="Times New Roman" w:hAnsi="Times New Roman" w:cs="Times New Roman"/>
          <w:sz w:val="24"/>
          <w:szCs w:val="24"/>
          <w:lang w:eastAsia="ru-RU"/>
        </w:rPr>
        <w:lastRenderedPageBreak/>
        <w:t>Принимаемые методические решения формулируются в виде методических указа</w:t>
      </w:r>
      <w:r w:rsidR="00855964" w:rsidRPr="00F331D3">
        <w:rPr>
          <w:rFonts w:ascii="Times New Roman" w:eastAsia="Times New Roman" w:hAnsi="Times New Roman" w:cs="Times New Roman"/>
          <w:sz w:val="24"/>
          <w:szCs w:val="24"/>
          <w:lang w:eastAsia="ru-RU"/>
        </w:rPr>
        <w:t>ний на проведение эксперимента.</w:t>
      </w:r>
    </w:p>
    <w:p w:rsidR="00855964" w:rsidRPr="00F331D3" w:rsidRDefault="004F00AD" w:rsidP="002329E9">
      <w:pPr>
        <w:spacing w:after="0" w:line="240" w:lineRule="auto"/>
        <w:ind w:firstLine="709"/>
        <w:jc w:val="both"/>
        <w:rPr>
          <w:rFonts w:ascii="Times New Roman" w:eastAsia="Times New Roman" w:hAnsi="Times New Roman" w:cs="Times New Roman"/>
          <w:sz w:val="24"/>
          <w:szCs w:val="24"/>
          <w:lang w:val="kk-KZ" w:eastAsia="ru-RU"/>
        </w:rPr>
      </w:pPr>
      <w:r w:rsidRPr="00F331D3">
        <w:rPr>
          <w:rFonts w:ascii="Times New Roman" w:eastAsia="Times New Roman" w:hAnsi="Times New Roman" w:cs="Times New Roman"/>
          <w:sz w:val="24"/>
          <w:szCs w:val="24"/>
          <w:lang w:eastAsia="ru-RU"/>
        </w:rPr>
        <w:t>4. После разработки методик исследования составляется рабочий план, в котором указываются объем экспериментальных работ, методы, техника, трудоемкость и сроки.</w:t>
      </w:r>
    </w:p>
    <w:p w:rsidR="00855964" w:rsidRPr="00F331D3" w:rsidRDefault="00855964" w:rsidP="002329E9">
      <w:pPr>
        <w:spacing w:after="0" w:line="240" w:lineRule="auto"/>
        <w:ind w:firstLine="709"/>
        <w:jc w:val="both"/>
        <w:rPr>
          <w:rFonts w:ascii="Times New Roman" w:eastAsia="Times New Roman" w:hAnsi="Times New Roman" w:cs="Times New Roman"/>
          <w:sz w:val="24"/>
          <w:szCs w:val="24"/>
          <w:lang w:val="kk-KZ" w:eastAsia="ru-RU"/>
        </w:rPr>
      </w:pPr>
      <w:r w:rsidRPr="00F331D3">
        <w:rPr>
          <w:rFonts w:ascii="Times New Roman" w:eastAsia="Times New Roman" w:hAnsi="Times New Roman" w:cs="Times New Roman"/>
          <w:sz w:val="24"/>
          <w:szCs w:val="24"/>
          <w:lang w:eastAsia="ru-RU"/>
        </w:rPr>
        <w:t>5.</w:t>
      </w:r>
      <w:r w:rsidR="004F00AD" w:rsidRPr="00F331D3">
        <w:rPr>
          <w:rFonts w:ascii="Times New Roman" w:eastAsia="Times New Roman" w:hAnsi="Times New Roman" w:cs="Times New Roman"/>
          <w:sz w:val="24"/>
          <w:szCs w:val="24"/>
          <w:lang w:eastAsia="ru-RU"/>
        </w:rPr>
        <w:t>После завершения теоретических и экспериментальных исследований проводится общий анализ полученных результатов, осуществляется сопоставление гипотезы с результатами эксперимента. В результате анализа расхождений уточняются теоретические модели. В случае необходимости проводятся дополнительные эксперименты. Затем формулируются научные и производственные выводы, составл</w:t>
      </w:r>
      <w:r w:rsidRPr="00F331D3">
        <w:rPr>
          <w:rFonts w:ascii="Times New Roman" w:eastAsia="Times New Roman" w:hAnsi="Times New Roman" w:cs="Times New Roman"/>
          <w:sz w:val="24"/>
          <w:szCs w:val="24"/>
          <w:lang w:eastAsia="ru-RU"/>
        </w:rPr>
        <w:t>яется научно-технический отчет.</w:t>
      </w:r>
    </w:p>
    <w:p w:rsidR="004F00AD" w:rsidRPr="00F331D3" w:rsidRDefault="004F00AD" w:rsidP="002329E9">
      <w:pPr>
        <w:spacing w:after="0" w:line="240" w:lineRule="auto"/>
        <w:ind w:firstLine="709"/>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6. Следующим этапом разработки темы является внедрение результатов исследований в производство и определение их действительной экономической эффективности.</w:t>
      </w:r>
    </w:p>
    <w:p w:rsidR="004F00AD" w:rsidRPr="001102F6" w:rsidRDefault="004F00AD" w:rsidP="002329E9">
      <w:pPr>
        <w:spacing w:after="0" w:line="240" w:lineRule="auto"/>
        <w:ind w:firstLine="709"/>
        <w:jc w:val="both"/>
        <w:rPr>
          <w:rFonts w:ascii="Times New Roman" w:eastAsia="Times New Roman" w:hAnsi="Times New Roman" w:cs="Times New Roman"/>
          <w:sz w:val="24"/>
          <w:szCs w:val="24"/>
          <w:lang w:eastAsia="ru-RU"/>
        </w:rPr>
      </w:pPr>
      <w:r w:rsidRPr="00F331D3">
        <w:rPr>
          <w:rFonts w:ascii="Times New Roman" w:eastAsia="Times New Roman" w:hAnsi="Times New Roman" w:cs="Times New Roman"/>
          <w:sz w:val="24"/>
          <w:szCs w:val="24"/>
          <w:lang w:eastAsia="ru-RU"/>
        </w:rPr>
        <w:t>Успешное выполнение перечисленных этапов работы дает возможность представить образец к государственным испытаниям, в результате которых образец запускается в серийное производство</w:t>
      </w:r>
      <w:r w:rsidRPr="001102F6">
        <w:rPr>
          <w:rFonts w:ascii="Times New Roman" w:eastAsia="Times New Roman" w:hAnsi="Times New Roman" w:cs="Times New Roman"/>
          <w:sz w:val="24"/>
          <w:szCs w:val="24"/>
          <w:lang w:eastAsia="ru-RU"/>
        </w:rPr>
        <w:t>. Разработчики при этом осуществляют контроль и дают консультации.</w:t>
      </w:r>
    </w:p>
    <w:p w:rsidR="004F00AD" w:rsidRPr="001102F6" w:rsidRDefault="004F00AD" w:rsidP="002329E9">
      <w:pPr>
        <w:spacing w:after="0" w:line="240" w:lineRule="auto"/>
        <w:ind w:firstLine="709"/>
        <w:jc w:val="both"/>
        <w:rPr>
          <w:rFonts w:ascii="Times New Roman" w:eastAsia="Times New Roman" w:hAnsi="Times New Roman" w:cs="Times New Roman"/>
          <w:sz w:val="24"/>
          <w:szCs w:val="24"/>
          <w:lang w:eastAsia="ru-RU"/>
        </w:rPr>
      </w:pPr>
      <w:r w:rsidRPr="001102F6">
        <w:rPr>
          <w:rFonts w:ascii="Times New Roman" w:eastAsia="Times New Roman" w:hAnsi="Times New Roman" w:cs="Times New Roman"/>
          <w:sz w:val="24"/>
          <w:szCs w:val="24"/>
          <w:lang w:eastAsia="ru-RU"/>
        </w:rPr>
        <w:t>Внедрение завершается оформлением акта экономической эффективности результатов исследования.</w:t>
      </w:r>
    </w:p>
    <w:p w:rsidR="004F00AD" w:rsidRPr="001102F6" w:rsidRDefault="004F00AD" w:rsidP="002329E9">
      <w:pPr>
        <w:spacing w:after="0" w:line="240" w:lineRule="auto"/>
        <w:ind w:firstLine="709"/>
        <w:jc w:val="both"/>
        <w:rPr>
          <w:rFonts w:ascii="Times New Roman" w:eastAsia="Times New Roman" w:hAnsi="Times New Roman" w:cs="Times New Roman"/>
          <w:sz w:val="24"/>
          <w:szCs w:val="24"/>
          <w:lang w:eastAsia="ru-RU"/>
        </w:rPr>
      </w:pPr>
      <w:r w:rsidRPr="001102F6">
        <w:rPr>
          <w:rFonts w:ascii="Times New Roman" w:eastAsia="Times New Roman" w:hAnsi="Times New Roman" w:cs="Times New Roman"/>
          <w:sz w:val="24"/>
          <w:szCs w:val="24"/>
          <w:lang w:eastAsia="ru-RU"/>
        </w:rPr>
        <w:t>Оценку народнохозяйственной необходимости разработки тем необходимо определять численными критериями, простейшим из которых является критерий экономической эффективности</w:t>
      </w:r>
    </w:p>
    <w:p w:rsidR="004F00AD" w:rsidRPr="001102F6" w:rsidRDefault="00B208C5" w:rsidP="002329E9">
      <w:pPr>
        <w:spacing w:after="0" w:line="240" w:lineRule="auto"/>
        <w:ind w:firstLine="709"/>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4F00AD" w:rsidRPr="001102F6">
        <w:rPr>
          <w:rFonts w:ascii="Times New Roman" w:eastAsia="Times New Roman" w:hAnsi="Times New Roman" w:cs="Times New Roman"/>
          <w:noProof/>
          <w:sz w:val="24"/>
          <w:szCs w:val="24"/>
          <w:lang w:eastAsia="ru-RU"/>
        </w:rPr>
        <w:drawing>
          <wp:inline distT="0" distB="0" distL="0" distR="0" wp14:anchorId="51F7E082" wp14:editId="2D6CAFD2">
            <wp:extent cx="570230" cy="427355"/>
            <wp:effectExtent l="0" t="0" r="1270" b="0"/>
            <wp:docPr id="9" name="Рисунок 9" descr="https://vuzlit.ru/imag_/26/178634/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vuzlit.ru/imag_/26/178634/image001.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0230" cy="427355"/>
                    </a:xfrm>
                    <a:prstGeom prst="rect">
                      <a:avLst/>
                    </a:prstGeom>
                    <a:noFill/>
                    <a:ln>
                      <a:noFill/>
                    </a:ln>
                  </pic:spPr>
                </pic:pic>
              </a:graphicData>
            </a:graphic>
          </wp:inline>
        </w:drawing>
      </w:r>
      <w:r>
        <w:rPr>
          <w:rFonts w:ascii="Times New Roman" w:eastAsia="Times New Roman" w:hAnsi="Times New Roman" w:cs="Times New Roman"/>
          <w:sz w:val="24"/>
          <w:szCs w:val="24"/>
          <w:lang w:eastAsia="ru-RU"/>
        </w:rPr>
        <w:t xml:space="preserve">                                                                   (1)</w:t>
      </w:r>
    </w:p>
    <w:p w:rsidR="004F00AD" w:rsidRPr="001102F6" w:rsidRDefault="004F00AD" w:rsidP="002329E9">
      <w:pPr>
        <w:spacing w:after="0" w:line="240" w:lineRule="auto"/>
        <w:ind w:firstLine="709"/>
        <w:jc w:val="both"/>
        <w:rPr>
          <w:rFonts w:ascii="Times New Roman" w:eastAsia="Times New Roman" w:hAnsi="Times New Roman" w:cs="Times New Roman"/>
          <w:sz w:val="24"/>
          <w:szCs w:val="24"/>
          <w:lang w:eastAsia="ru-RU"/>
        </w:rPr>
      </w:pPr>
      <w:r w:rsidRPr="001102F6">
        <w:rPr>
          <w:rFonts w:ascii="Times New Roman" w:eastAsia="Times New Roman" w:hAnsi="Times New Roman" w:cs="Times New Roman"/>
          <w:sz w:val="24"/>
          <w:szCs w:val="24"/>
          <w:lang w:eastAsia="ru-RU"/>
        </w:rPr>
        <w:t>где - предполагаемый экономический эффект от внедрения;</w:t>
      </w:r>
    </w:p>
    <w:p w:rsidR="004F00AD" w:rsidRPr="001102F6" w:rsidRDefault="004F00AD" w:rsidP="002329E9">
      <w:pPr>
        <w:spacing w:after="0" w:line="240" w:lineRule="auto"/>
        <w:ind w:firstLine="709"/>
        <w:jc w:val="both"/>
        <w:rPr>
          <w:rFonts w:ascii="Times New Roman" w:eastAsia="Times New Roman" w:hAnsi="Times New Roman" w:cs="Times New Roman"/>
          <w:sz w:val="24"/>
          <w:szCs w:val="24"/>
          <w:lang w:eastAsia="ru-RU"/>
        </w:rPr>
      </w:pPr>
      <w:r w:rsidRPr="001102F6">
        <w:rPr>
          <w:rFonts w:ascii="Times New Roman" w:eastAsia="Times New Roman" w:hAnsi="Times New Roman" w:cs="Times New Roman"/>
          <w:sz w:val="24"/>
          <w:szCs w:val="24"/>
          <w:lang w:eastAsia="ru-RU"/>
        </w:rPr>
        <w:t>- затраты на научные исследования.</w:t>
      </w:r>
    </w:p>
    <w:p w:rsidR="004F00AD" w:rsidRPr="001102F6" w:rsidRDefault="004F00AD" w:rsidP="002329E9">
      <w:pPr>
        <w:spacing w:after="0" w:line="240" w:lineRule="auto"/>
        <w:ind w:firstLine="709"/>
        <w:jc w:val="both"/>
        <w:rPr>
          <w:rFonts w:ascii="Times New Roman" w:eastAsia="Times New Roman" w:hAnsi="Times New Roman" w:cs="Times New Roman"/>
          <w:sz w:val="24"/>
          <w:szCs w:val="24"/>
          <w:lang w:eastAsia="ru-RU"/>
        </w:rPr>
      </w:pPr>
      <w:r w:rsidRPr="001102F6">
        <w:rPr>
          <w:rFonts w:ascii="Times New Roman" w:eastAsia="Times New Roman" w:hAnsi="Times New Roman" w:cs="Times New Roman"/>
          <w:sz w:val="24"/>
          <w:szCs w:val="24"/>
          <w:lang w:eastAsia="ru-RU"/>
        </w:rPr>
        <w:t>Чем больше значение</w:t>
      </w:r>
      <w:proofErr w:type="gramStart"/>
      <w:r w:rsidRPr="001102F6">
        <w:rPr>
          <w:rFonts w:ascii="Times New Roman" w:eastAsia="Times New Roman" w:hAnsi="Times New Roman" w:cs="Times New Roman"/>
          <w:sz w:val="24"/>
          <w:szCs w:val="24"/>
          <w:lang w:eastAsia="ru-RU"/>
        </w:rPr>
        <w:t xml:space="preserve"> ,</w:t>
      </w:r>
      <w:proofErr w:type="gramEnd"/>
      <w:r w:rsidRPr="001102F6">
        <w:rPr>
          <w:rFonts w:ascii="Times New Roman" w:eastAsia="Times New Roman" w:hAnsi="Times New Roman" w:cs="Times New Roman"/>
          <w:sz w:val="24"/>
          <w:szCs w:val="24"/>
          <w:lang w:eastAsia="ru-RU"/>
        </w:rPr>
        <w:t xml:space="preserve"> тем выше ее народнохозяйственная эффективность темы.</w:t>
      </w:r>
    </w:p>
    <w:p w:rsidR="004F00AD" w:rsidRPr="001102F6" w:rsidRDefault="004F00AD" w:rsidP="002329E9">
      <w:pPr>
        <w:spacing w:after="0" w:line="240" w:lineRule="auto"/>
        <w:ind w:firstLine="709"/>
        <w:jc w:val="both"/>
        <w:rPr>
          <w:rFonts w:ascii="Times New Roman" w:eastAsia="Times New Roman" w:hAnsi="Times New Roman" w:cs="Times New Roman"/>
          <w:sz w:val="24"/>
          <w:szCs w:val="24"/>
          <w:lang w:eastAsia="ru-RU"/>
        </w:rPr>
      </w:pPr>
      <w:r w:rsidRPr="001102F6">
        <w:rPr>
          <w:rFonts w:ascii="Times New Roman" w:eastAsia="Times New Roman" w:hAnsi="Times New Roman" w:cs="Times New Roman"/>
          <w:sz w:val="24"/>
          <w:szCs w:val="24"/>
          <w:lang w:eastAsia="ru-RU"/>
        </w:rPr>
        <w:t>Однако критерий не учитывает объем внедряемой продукции, период внедрения, поэтому более объективным является критерий, вычисляемый по формуле</w:t>
      </w:r>
    </w:p>
    <w:p w:rsidR="004F00AD" w:rsidRPr="001102F6" w:rsidRDefault="00B208C5" w:rsidP="002329E9">
      <w:pPr>
        <w:spacing w:after="0" w:line="240" w:lineRule="auto"/>
        <w:ind w:firstLine="709"/>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4F00AD" w:rsidRPr="001102F6">
        <w:rPr>
          <w:rFonts w:ascii="Times New Roman" w:eastAsia="Times New Roman" w:hAnsi="Times New Roman" w:cs="Times New Roman"/>
          <w:noProof/>
          <w:sz w:val="24"/>
          <w:szCs w:val="24"/>
          <w:lang w:eastAsia="ru-RU"/>
        </w:rPr>
        <w:drawing>
          <wp:inline distT="0" distB="0" distL="0" distR="0" wp14:anchorId="3DA1E7E7" wp14:editId="074A4FE1">
            <wp:extent cx="843280" cy="487045"/>
            <wp:effectExtent l="0" t="0" r="0" b="8255"/>
            <wp:docPr id="8" name="Рисунок 8" descr="https://vuzlit.ru/imag_/26/178634/image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vuzlit.ru/imag_/26/178634/image002.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43280" cy="487045"/>
                    </a:xfrm>
                    <a:prstGeom prst="rect">
                      <a:avLst/>
                    </a:prstGeom>
                    <a:noFill/>
                    <a:ln>
                      <a:noFill/>
                    </a:ln>
                  </pic:spPr>
                </pic:pic>
              </a:graphicData>
            </a:graphic>
          </wp:inline>
        </w:drawing>
      </w:r>
      <w:r>
        <w:rPr>
          <w:rFonts w:ascii="Times New Roman" w:eastAsia="Times New Roman" w:hAnsi="Times New Roman" w:cs="Times New Roman"/>
          <w:sz w:val="24"/>
          <w:szCs w:val="24"/>
          <w:lang w:eastAsia="ru-RU"/>
        </w:rPr>
        <w:t xml:space="preserve">                                                                       (2)</w:t>
      </w:r>
    </w:p>
    <w:p w:rsidR="004F00AD" w:rsidRPr="001102F6" w:rsidRDefault="004F00AD" w:rsidP="002329E9">
      <w:pPr>
        <w:spacing w:after="0" w:line="240" w:lineRule="auto"/>
        <w:ind w:firstLine="709"/>
        <w:jc w:val="both"/>
        <w:rPr>
          <w:rFonts w:ascii="Times New Roman" w:eastAsia="Times New Roman" w:hAnsi="Times New Roman" w:cs="Times New Roman"/>
          <w:sz w:val="24"/>
          <w:szCs w:val="24"/>
          <w:lang w:eastAsia="ru-RU"/>
        </w:rPr>
      </w:pPr>
      <w:r w:rsidRPr="001102F6">
        <w:rPr>
          <w:rFonts w:ascii="Times New Roman" w:eastAsia="Times New Roman" w:hAnsi="Times New Roman" w:cs="Times New Roman"/>
          <w:sz w:val="24"/>
          <w:szCs w:val="24"/>
          <w:lang w:eastAsia="ru-RU"/>
        </w:rPr>
        <w:t>,</w:t>
      </w:r>
    </w:p>
    <w:p w:rsidR="004F00AD" w:rsidRPr="001102F6" w:rsidRDefault="004F00AD" w:rsidP="002329E9">
      <w:pPr>
        <w:spacing w:after="0" w:line="240" w:lineRule="auto"/>
        <w:ind w:firstLine="709"/>
        <w:jc w:val="both"/>
        <w:rPr>
          <w:rFonts w:ascii="Times New Roman" w:eastAsia="Times New Roman" w:hAnsi="Times New Roman" w:cs="Times New Roman"/>
          <w:sz w:val="24"/>
          <w:szCs w:val="24"/>
          <w:lang w:eastAsia="ru-RU"/>
        </w:rPr>
      </w:pPr>
      <w:r w:rsidRPr="001102F6">
        <w:rPr>
          <w:rFonts w:ascii="Times New Roman" w:eastAsia="Times New Roman" w:hAnsi="Times New Roman" w:cs="Times New Roman"/>
          <w:sz w:val="24"/>
          <w:szCs w:val="24"/>
          <w:lang w:eastAsia="ru-RU"/>
        </w:rPr>
        <w:t>Здесь - стоимость продукции за год после освоения научного</w:t>
      </w:r>
    </w:p>
    <w:p w:rsidR="004F00AD" w:rsidRPr="001102F6" w:rsidRDefault="004F00AD" w:rsidP="002329E9">
      <w:pPr>
        <w:spacing w:after="0" w:line="240" w:lineRule="auto"/>
        <w:ind w:firstLine="709"/>
        <w:jc w:val="both"/>
        <w:rPr>
          <w:rFonts w:ascii="Times New Roman" w:eastAsia="Times New Roman" w:hAnsi="Times New Roman" w:cs="Times New Roman"/>
          <w:sz w:val="24"/>
          <w:szCs w:val="24"/>
          <w:lang w:eastAsia="ru-RU"/>
        </w:rPr>
      </w:pPr>
      <w:r w:rsidRPr="001102F6">
        <w:rPr>
          <w:rFonts w:ascii="Times New Roman" w:eastAsia="Times New Roman" w:hAnsi="Times New Roman" w:cs="Times New Roman"/>
          <w:sz w:val="24"/>
          <w:szCs w:val="24"/>
          <w:lang w:eastAsia="ru-RU"/>
        </w:rPr>
        <w:t>исследования и внедрения в производство;</w:t>
      </w:r>
    </w:p>
    <w:p w:rsidR="004F00AD" w:rsidRPr="001102F6" w:rsidRDefault="004F00AD" w:rsidP="002329E9">
      <w:pPr>
        <w:spacing w:after="0" w:line="240" w:lineRule="auto"/>
        <w:ind w:firstLine="709"/>
        <w:jc w:val="both"/>
        <w:rPr>
          <w:rFonts w:ascii="Times New Roman" w:eastAsia="Times New Roman" w:hAnsi="Times New Roman" w:cs="Times New Roman"/>
          <w:sz w:val="24"/>
          <w:szCs w:val="24"/>
          <w:lang w:eastAsia="ru-RU"/>
        </w:rPr>
      </w:pPr>
      <w:r w:rsidRPr="001102F6">
        <w:rPr>
          <w:rFonts w:ascii="Times New Roman" w:eastAsia="Times New Roman" w:hAnsi="Times New Roman" w:cs="Times New Roman"/>
          <w:sz w:val="24"/>
          <w:szCs w:val="24"/>
          <w:lang w:eastAsia="ru-RU"/>
        </w:rPr>
        <w:t>- продолжительность производственного внедрения в годах;</w:t>
      </w:r>
    </w:p>
    <w:p w:rsidR="004F00AD" w:rsidRPr="001102F6" w:rsidRDefault="004F00AD" w:rsidP="002329E9">
      <w:pPr>
        <w:spacing w:after="0" w:line="240" w:lineRule="auto"/>
        <w:ind w:firstLine="709"/>
        <w:jc w:val="both"/>
        <w:rPr>
          <w:rFonts w:ascii="Times New Roman" w:eastAsia="Times New Roman" w:hAnsi="Times New Roman" w:cs="Times New Roman"/>
          <w:sz w:val="24"/>
          <w:szCs w:val="24"/>
          <w:lang w:eastAsia="ru-RU"/>
        </w:rPr>
      </w:pPr>
      <w:r w:rsidRPr="001102F6">
        <w:rPr>
          <w:rFonts w:ascii="Times New Roman" w:eastAsia="Times New Roman" w:hAnsi="Times New Roman" w:cs="Times New Roman"/>
          <w:sz w:val="24"/>
          <w:szCs w:val="24"/>
          <w:lang w:eastAsia="ru-RU"/>
        </w:rPr>
        <w:t>- общие затраты на выполнение научного исследования.</w:t>
      </w:r>
    </w:p>
    <w:p w:rsidR="004F00AD" w:rsidRPr="001102F6" w:rsidRDefault="004F00AD" w:rsidP="002329E9">
      <w:pPr>
        <w:spacing w:after="0" w:line="240" w:lineRule="auto"/>
        <w:ind w:firstLine="709"/>
        <w:jc w:val="both"/>
        <w:rPr>
          <w:rFonts w:ascii="Times New Roman" w:eastAsia="Times New Roman" w:hAnsi="Times New Roman" w:cs="Times New Roman"/>
          <w:sz w:val="24"/>
          <w:szCs w:val="24"/>
          <w:lang w:eastAsia="ru-RU"/>
        </w:rPr>
      </w:pPr>
      <w:r w:rsidRPr="001102F6">
        <w:rPr>
          <w:rFonts w:ascii="Times New Roman" w:eastAsia="Times New Roman" w:hAnsi="Times New Roman" w:cs="Times New Roman"/>
          <w:sz w:val="24"/>
          <w:szCs w:val="24"/>
          <w:lang w:eastAsia="ru-RU"/>
        </w:rPr>
        <w:t>Экономичность является важнейшим критерием перспективности темы. Однако при оценке крупных тем этого критерия оказывается недостаточным и требуется более общая оценка, учитывающая и другие показатели. В этом случае часто используется экспертная оценка, которая выполняется специально подобранным составом высококвалифицированных экспертов.</w:t>
      </w:r>
    </w:p>
    <w:p w:rsidR="004F00AD" w:rsidRPr="001102F6" w:rsidRDefault="004F00AD" w:rsidP="002329E9">
      <w:pPr>
        <w:spacing w:after="0" w:line="240" w:lineRule="auto"/>
        <w:ind w:firstLine="709"/>
        <w:jc w:val="both"/>
        <w:rPr>
          <w:rFonts w:ascii="Times New Roman" w:eastAsia="Times New Roman" w:hAnsi="Times New Roman" w:cs="Times New Roman"/>
          <w:sz w:val="24"/>
          <w:szCs w:val="24"/>
          <w:lang w:val="kk-KZ" w:eastAsia="ru-RU"/>
        </w:rPr>
      </w:pPr>
      <w:r w:rsidRPr="001102F6">
        <w:rPr>
          <w:rFonts w:ascii="Times New Roman" w:eastAsia="Times New Roman" w:hAnsi="Times New Roman" w:cs="Times New Roman"/>
          <w:sz w:val="24"/>
          <w:szCs w:val="24"/>
          <w:lang w:eastAsia="ru-RU"/>
        </w:rPr>
        <w:t>С их помощью в зависимости от специфики тематики, ее направления или комплексности устанавливаются оценочные показатели тем. Тема, получившая максимальную поддержку экспертов, считается наиболее перспективной.</w:t>
      </w:r>
    </w:p>
    <w:p w:rsidR="00855964" w:rsidRPr="001102F6" w:rsidRDefault="00855964" w:rsidP="002329E9">
      <w:pPr>
        <w:spacing w:after="0" w:line="240" w:lineRule="auto"/>
        <w:ind w:firstLine="709"/>
        <w:jc w:val="both"/>
        <w:rPr>
          <w:rFonts w:ascii="Times New Roman" w:eastAsia="Times New Roman" w:hAnsi="Times New Roman" w:cs="Times New Roman"/>
          <w:sz w:val="24"/>
          <w:szCs w:val="24"/>
          <w:lang w:val="kk-KZ" w:eastAsia="ru-RU"/>
        </w:rPr>
      </w:pPr>
    </w:p>
    <w:p w:rsidR="00855964" w:rsidRDefault="008C71EA" w:rsidP="002329E9">
      <w:pPr>
        <w:pStyle w:val="a4"/>
        <w:spacing w:after="0" w:line="240" w:lineRule="auto"/>
        <w:ind w:left="0" w:firstLine="709"/>
        <w:jc w:val="center"/>
        <w:rPr>
          <w:rFonts w:ascii="Times New Roman" w:hAnsi="Times New Roman" w:cs="Times New Roman"/>
          <w:b/>
          <w:sz w:val="24"/>
          <w:szCs w:val="24"/>
          <w:lang w:val="kk-KZ"/>
        </w:rPr>
      </w:pPr>
      <w:r>
        <w:rPr>
          <w:rFonts w:ascii="Times New Roman" w:hAnsi="Times New Roman" w:cs="Times New Roman"/>
          <w:b/>
          <w:sz w:val="24"/>
          <w:szCs w:val="24"/>
          <w:lang w:val="kk-KZ"/>
        </w:rPr>
        <w:t>Контрольные вопросы (в письменном виде):</w:t>
      </w:r>
    </w:p>
    <w:p w:rsidR="00855964" w:rsidRPr="001102F6" w:rsidRDefault="00855964" w:rsidP="002329E9">
      <w:pPr>
        <w:shd w:val="clear" w:color="auto" w:fill="FFFFFF"/>
        <w:spacing w:after="0" w:line="240" w:lineRule="auto"/>
        <w:ind w:firstLine="709"/>
        <w:rPr>
          <w:rFonts w:ascii="Times New Roman" w:eastAsia="Times New Roman" w:hAnsi="Times New Roman" w:cs="Times New Roman"/>
          <w:sz w:val="24"/>
          <w:szCs w:val="24"/>
          <w:lang w:val="kk-KZ" w:eastAsia="ru-RU"/>
        </w:rPr>
      </w:pPr>
      <w:r w:rsidRPr="001102F6">
        <w:rPr>
          <w:rFonts w:ascii="Times New Roman" w:eastAsia="Times New Roman" w:hAnsi="Times New Roman" w:cs="Times New Roman"/>
          <w:sz w:val="24"/>
          <w:szCs w:val="24"/>
          <w:lang w:val="kk-KZ" w:eastAsia="ru-RU"/>
        </w:rPr>
        <w:t>1.</w:t>
      </w:r>
      <w:r w:rsidRPr="001102F6">
        <w:rPr>
          <w:rFonts w:ascii="Times New Roman" w:eastAsia="Times New Roman" w:hAnsi="Times New Roman" w:cs="Times New Roman"/>
          <w:sz w:val="24"/>
          <w:szCs w:val="24"/>
          <w:lang w:eastAsia="ru-RU"/>
        </w:rPr>
        <w:t>В  структуру  современного</w:t>
      </w:r>
      <w:r w:rsidRPr="001102F6">
        <w:rPr>
          <w:rFonts w:ascii="Times New Roman" w:eastAsia="Times New Roman" w:hAnsi="Times New Roman" w:cs="Times New Roman"/>
          <w:sz w:val="24"/>
          <w:szCs w:val="24"/>
          <w:lang w:val="kk-KZ" w:eastAsia="ru-RU"/>
        </w:rPr>
        <w:t xml:space="preserve"> </w:t>
      </w:r>
      <w:r w:rsidRPr="001102F6">
        <w:rPr>
          <w:rFonts w:ascii="Times New Roman" w:eastAsia="Times New Roman" w:hAnsi="Times New Roman" w:cs="Times New Roman"/>
          <w:sz w:val="24"/>
          <w:szCs w:val="24"/>
          <w:lang w:eastAsia="ru-RU"/>
        </w:rPr>
        <w:t xml:space="preserve">научного  метода,  то  есть  способа </w:t>
      </w:r>
      <w:r w:rsidRPr="001102F6">
        <w:rPr>
          <w:rFonts w:ascii="Times New Roman" w:eastAsia="Times New Roman" w:hAnsi="Times New Roman" w:cs="Times New Roman"/>
          <w:sz w:val="24"/>
          <w:szCs w:val="24"/>
          <w:lang w:val="kk-KZ" w:eastAsia="ru-RU"/>
        </w:rPr>
        <w:t xml:space="preserve"> </w:t>
      </w:r>
      <w:r w:rsidRPr="001102F6">
        <w:rPr>
          <w:rFonts w:ascii="Times New Roman" w:eastAsia="Times New Roman" w:hAnsi="Times New Roman" w:cs="Times New Roman"/>
          <w:sz w:val="24"/>
          <w:szCs w:val="24"/>
          <w:lang w:eastAsia="ru-RU"/>
        </w:rPr>
        <w:t>построения новых знаний</w:t>
      </w:r>
    </w:p>
    <w:p w:rsidR="00855964" w:rsidRPr="001102F6" w:rsidRDefault="00855964" w:rsidP="002329E9">
      <w:pPr>
        <w:shd w:val="clear" w:color="auto" w:fill="FFFFFF"/>
        <w:spacing w:after="0" w:line="240" w:lineRule="auto"/>
        <w:ind w:firstLine="709"/>
        <w:rPr>
          <w:rFonts w:ascii="Times New Roman" w:hAnsi="Times New Roman" w:cs="Times New Roman"/>
          <w:sz w:val="24"/>
          <w:szCs w:val="24"/>
          <w:shd w:val="clear" w:color="auto" w:fill="FFFFFF"/>
          <w:lang w:val="kk-KZ"/>
        </w:rPr>
      </w:pPr>
      <w:r w:rsidRPr="001102F6">
        <w:rPr>
          <w:rFonts w:ascii="Times New Roman" w:eastAsia="Times New Roman" w:hAnsi="Times New Roman" w:cs="Times New Roman"/>
          <w:sz w:val="24"/>
          <w:szCs w:val="24"/>
          <w:lang w:val="kk-KZ" w:eastAsia="ru-RU"/>
        </w:rPr>
        <w:t>2.</w:t>
      </w:r>
      <w:r w:rsidRPr="001102F6">
        <w:rPr>
          <w:rFonts w:ascii="Times New Roman" w:hAnsi="Times New Roman" w:cs="Times New Roman"/>
          <w:sz w:val="24"/>
          <w:szCs w:val="24"/>
          <w:shd w:val="clear" w:color="auto" w:fill="FFFFFF"/>
        </w:rPr>
        <w:t xml:space="preserve"> Познавательная функция науки это</w:t>
      </w:r>
    </w:p>
    <w:p w:rsidR="00855964" w:rsidRPr="001102F6" w:rsidRDefault="00855964" w:rsidP="002329E9">
      <w:pPr>
        <w:shd w:val="clear" w:color="auto" w:fill="FFFFFF"/>
        <w:spacing w:after="0" w:line="240" w:lineRule="auto"/>
        <w:ind w:firstLine="709"/>
        <w:rPr>
          <w:rFonts w:ascii="Times New Roman" w:hAnsi="Times New Roman" w:cs="Times New Roman"/>
          <w:sz w:val="24"/>
          <w:szCs w:val="24"/>
          <w:shd w:val="clear" w:color="auto" w:fill="FFFFFF"/>
          <w:lang w:val="kk-KZ"/>
        </w:rPr>
      </w:pPr>
      <w:r w:rsidRPr="001102F6">
        <w:rPr>
          <w:rFonts w:ascii="Times New Roman" w:hAnsi="Times New Roman" w:cs="Times New Roman"/>
          <w:sz w:val="24"/>
          <w:szCs w:val="24"/>
          <w:shd w:val="clear" w:color="auto" w:fill="FFFFFF"/>
          <w:lang w:val="kk-KZ"/>
        </w:rPr>
        <w:t>3.</w:t>
      </w:r>
      <w:r w:rsidRPr="001102F6">
        <w:rPr>
          <w:rFonts w:ascii="Times New Roman" w:hAnsi="Times New Roman" w:cs="Times New Roman"/>
          <w:sz w:val="24"/>
          <w:szCs w:val="24"/>
          <w:shd w:val="clear" w:color="auto" w:fill="FFFFFF"/>
        </w:rPr>
        <w:t xml:space="preserve"> Что является идеалом науки, по мнению большинства </w:t>
      </w:r>
      <w:proofErr w:type="spellStart"/>
      <w:r w:rsidRPr="001102F6">
        <w:rPr>
          <w:rFonts w:ascii="Times New Roman" w:hAnsi="Times New Roman" w:cs="Times New Roman"/>
          <w:sz w:val="24"/>
          <w:szCs w:val="24"/>
          <w:shd w:val="clear" w:color="auto" w:fill="FFFFFF"/>
        </w:rPr>
        <w:t>учѐных</w:t>
      </w:r>
      <w:proofErr w:type="spellEnd"/>
      <w:r w:rsidRPr="001102F6">
        <w:rPr>
          <w:rFonts w:ascii="Times New Roman" w:hAnsi="Times New Roman" w:cs="Times New Roman"/>
          <w:sz w:val="24"/>
          <w:szCs w:val="24"/>
          <w:shd w:val="clear" w:color="auto" w:fill="FFFFFF"/>
        </w:rPr>
        <w:t>?</w:t>
      </w:r>
    </w:p>
    <w:p w:rsidR="00855964" w:rsidRPr="001102F6" w:rsidRDefault="00855964" w:rsidP="002329E9">
      <w:pPr>
        <w:shd w:val="clear" w:color="auto" w:fill="FFFFFF"/>
        <w:spacing w:after="0" w:line="240" w:lineRule="auto"/>
        <w:ind w:firstLine="709"/>
        <w:rPr>
          <w:rFonts w:ascii="Times New Roman" w:eastAsia="Times New Roman" w:hAnsi="Times New Roman" w:cs="Times New Roman"/>
          <w:sz w:val="24"/>
          <w:szCs w:val="24"/>
          <w:lang w:val="kk-KZ" w:eastAsia="ru-RU"/>
        </w:rPr>
      </w:pPr>
      <w:r w:rsidRPr="001102F6">
        <w:rPr>
          <w:rFonts w:ascii="Times New Roman" w:hAnsi="Times New Roman" w:cs="Times New Roman"/>
          <w:sz w:val="24"/>
          <w:szCs w:val="24"/>
          <w:shd w:val="clear" w:color="auto" w:fill="FFFFFF"/>
          <w:lang w:val="kk-KZ"/>
        </w:rPr>
        <w:t>4.</w:t>
      </w:r>
      <w:r w:rsidRPr="001102F6">
        <w:rPr>
          <w:rFonts w:ascii="Times New Roman" w:hAnsi="Times New Roman" w:cs="Times New Roman"/>
          <w:sz w:val="24"/>
          <w:szCs w:val="24"/>
          <w:shd w:val="clear" w:color="auto" w:fill="FFFFFF"/>
        </w:rPr>
        <w:t xml:space="preserve"> Три основные концепции науки:</w:t>
      </w:r>
    </w:p>
    <w:p w:rsidR="00B208C5" w:rsidRDefault="00230590" w:rsidP="00B208C5">
      <w:pPr>
        <w:pStyle w:val="a4"/>
        <w:spacing w:after="0" w:line="240" w:lineRule="auto"/>
        <w:ind w:left="0" w:firstLine="709"/>
        <w:rPr>
          <w:rFonts w:ascii="Times New Roman" w:hAnsi="Times New Roman" w:cs="Times New Roman"/>
          <w:b/>
          <w:bCs/>
          <w:sz w:val="24"/>
          <w:szCs w:val="24"/>
        </w:rPr>
      </w:pPr>
      <w:r w:rsidRPr="001102F6">
        <w:rPr>
          <w:rFonts w:ascii="Times New Roman" w:hAnsi="Times New Roman" w:cs="Times New Roman"/>
          <w:b/>
          <w:bCs/>
          <w:sz w:val="24"/>
          <w:szCs w:val="24"/>
        </w:rPr>
        <w:lastRenderedPageBreak/>
        <w:t xml:space="preserve">Лекция </w:t>
      </w:r>
      <w:r w:rsidR="00855964" w:rsidRPr="001102F6">
        <w:rPr>
          <w:rFonts w:ascii="Times New Roman" w:hAnsi="Times New Roman" w:cs="Times New Roman"/>
          <w:b/>
          <w:bCs/>
          <w:sz w:val="24"/>
          <w:szCs w:val="24"/>
          <w:lang w:val="kk-KZ"/>
        </w:rPr>
        <w:t>№</w:t>
      </w:r>
      <w:r w:rsidRPr="001102F6">
        <w:rPr>
          <w:rFonts w:ascii="Times New Roman" w:hAnsi="Times New Roman" w:cs="Times New Roman"/>
          <w:b/>
          <w:bCs/>
          <w:sz w:val="24"/>
          <w:szCs w:val="24"/>
        </w:rPr>
        <w:t>15</w:t>
      </w:r>
    </w:p>
    <w:p w:rsidR="00230590" w:rsidRPr="00B208C5" w:rsidRDefault="00855964" w:rsidP="00B208C5">
      <w:pPr>
        <w:pStyle w:val="a4"/>
        <w:spacing w:after="0" w:line="240" w:lineRule="auto"/>
        <w:ind w:left="0" w:firstLine="709"/>
        <w:rPr>
          <w:rFonts w:ascii="Times New Roman" w:hAnsi="Times New Roman" w:cs="Times New Roman"/>
          <w:b/>
          <w:bCs/>
          <w:sz w:val="24"/>
          <w:szCs w:val="24"/>
          <w:lang w:val="kk-KZ"/>
        </w:rPr>
      </w:pPr>
      <w:r w:rsidRPr="00B208C5">
        <w:rPr>
          <w:rFonts w:ascii="Times New Roman" w:hAnsi="Times New Roman" w:cs="Times New Roman"/>
          <w:b/>
          <w:sz w:val="24"/>
          <w:szCs w:val="24"/>
          <w:lang w:val="kk-KZ"/>
        </w:rPr>
        <w:t xml:space="preserve">Тема: </w:t>
      </w:r>
      <w:r w:rsidR="00230590" w:rsidRPr="00B208C5">
        <w:rPr>
          <w:rFonts w:ascii="Times New Roman" w:hAnsi="Times New Roman" w:cs="Times New Roman"/>
          <w:sz w:val="24"/>
          <w:szCs w:val="24"/>
        </w:rPr>
        <w:t>Обработка научной информации</w:t>
      </w:r>
    </w:p>
    <w:p w:rsidR="00855964" w:rsidRPr="001102F6" w:rsidRDefault="00892EBA" w:rsidP="002329E9">
      <w:pPr>
        <w:pStyle w:val="a8"/>
        <w:shd w:val="clear" w:color="auto" w:fill="FFFFFF"/>
        <w:spacing w:before="0" w:beforeAutospacing="0" w:after="0" w:afterAutospacing="0"/>
        <w:ind w:firstLine="709"/>
        <w:rPr>
          <w:b/>
          <w:color w:val="000000"/>
          <w:lang w:val="kk-KZ"/>
        </w:rPr>
      </w:pPr>
      <w:r>
        <w:rPr>
          <w:b/>
          <w:color w:val="000000"/>
        </w:rPr>
        <w:t>План лекции:</w:t>
      </w:r>
    </w:p>
    <w:p w:rsidR="00855964" w:rsidRPr="001102F6" w:rsidRDefault="00855964" w:rsidP="002329E9">
      <w:pPr>
        <w:pStyle w:val="a8"/>
        <w:shd w:val="clear" w:color="auto" w:fill="FFFFFF"/>
        <w:spacing w:before="0" w:beforeAutospacing="0" w:after="0" w:afterAutospacing="0"/>
        <w:ind w:firstLine="709"/>
        <w:rPr>
          <w:color w:val="000000"/>
        </w:rPr>
      </w:pPr>
      <w:r w:rsidRPr="001102F6">
        <w:rPr>
          <w:color w:val="000000"/>
        </w:rPr>
        <w:t>1. Научная информация и ее источники.</w:t>
      </w:r>
    </w:p>
    <w:p w:rsidR="00855964" w:rsidRPr="001102F6" w:rsidRDefault="00855964" w:rsidP="002329E9">
      <w:pPr>
        <w:pStyle w:val="a8"/>
        <w:shd w:val="clear" w:color="auto" w:fill="FFFFFF"/>
        <w:spacing w:before="0" w:beforeAutospacing="0" w:after="0" w:afterAutospacing="0"/>
        <w:ind w:firstLine="709"/>
        <w:rPr>
          <w:color w:val="000000"/>
        </w:rPr>
      </w:pPr>
      <w:r w:rsidRPr="001102F6">
        <w:rPr>
          <w:color w:val="000000"/>
        </w:rPr>
        <w:t>2. Работа с источниками информации.</w:t>
      </w:r>
    </w:p>
    <w:p w:rsidR="00855964" w:rsidRPr="001102F6" w:rsidRDefault="00855964" w:rsidP="002329E9">
      <w:pPr>
        <w:pStyle w:val="a8"/>
        <w:shd w:val="clear" w:color="auto" w:fill="FFFFFF"/>
        <w:spacing w:before="0" w:beforeAutospacing="0" w:after="0" w:afterAutospacing="0"/>
        <w:ind w:firstLine="709"/>
        <w:rPr>
          <w:color w:val="000000"/>
          <w:lang w:val="kk-KZ"/>
        </w:rPr>
      </w:pPr>
    </w:p>
    <w:p w:rsidR="00855964" w:rsidRPr="001102F6" w:rsidRDefault="00855964" w:rsidP="002329E9">
      <w:pPr>
        <w:pStyle w:val="a8"/>
        <w:shd w:val="clear" w:color="auto" w:fill="FFFFFF"/>
        <w:spacing w:before="0" w:beforeAutospacing="0" w:after="0" w:afterAutospacing="0"/>
        <w:ind w:firstLine="709"/>
        <w:jc w:val="both"/>
        <w:rPr>
          <w:color w:val="000000"/>
        </w:rPr>
      </w:pPr>
      <w:r w:rsidRPr="001102F6">
        <w:rPr>
          <w:b/>
          <w:bCs/>
          <w:i/>
          <w:iCs/>
          <w:color w:val="000000"/>
        </w:rPr>
        <w:t>1. Научная информация и ее источники.</w:t>
      </w:r>
    </w:p>
    <w:p w:rsidR="00855964" w:rsidRPr="001102F6" w:rsidRDefault="00855964" w:rsidP="002329E9">
      <w:pPr>
        <w:pStyle w:val="a8"/>
        <w:shd w:val="clear" w:color="auto" w:fill="FFFFFF"/>
        <w:spacing w:before="0" w:beforeAutospacing="0" w:after="0" w:afterAutospacing="0"/>
        <w:ind w:firstLine="709"/>
        <w:jc w:val="both"/>
        <w:rPr>
          <w:color w:val="000000"/>
        </w:rPr>
      </w:pPr>
      <w:r w:rsidRPr="001102F6">
        <w:rPr>
          <w:color w:val="000000"/>
        </w:rPr>
        <w:t>Научная работа – не только получение новой информации из результатов наблюдения и опыта. Она сама базируется на огромном массиве информации, полученной ранее другими людьми. Умение извлечь из этого материала нужные сведения, быстро сориентироваться в них и рационально ими распорядиться, чтобы не повторять уже проделанную кем-то работу, характеризует работу исследователя.</w:t>
      </w:r>
    </w:p>
    <w:p w:rsidR="00855964" w:rsidRPr="001102F6" w:rsidRDefault="00855964" w:rsidP="002329E9">
      <w:pPr>
        <w:pStyle w:val="a8"/>
        <w:shd w:val="clear" w:color="auto" w:fill="FFFFFF"/>
        <w:spacing w:before="0" w:beforeAutospacing="0" w:after="0" w:afterAutospacing="0"/>
        <w:ind w:firstLine="709"/>
        <w:jc w:val="both"/>
        <w:rPr>
          <w:color w:val="000000"/>
        </w:rPr>
      </w:pPr>
      <w:r w:rsidRPr="001102F6">
        <w:rPr>
          <w:color w:val="000000"/>
        </w:rPr>
        <w:t>Знакомство с полученной ранее информацией может идти разными путями. Однако ценнее всего знакомство со специальной литературой. Поэтому необходимо систематическое чтение специальной литературы и обучение методам правильной работы с ней.</w:t>
      </w:r>
    </w:p>
    <w:p w:rsidR="00855964" w:rsidRPr="001102F6" w:rsidRDefault="00855964" w:rsidP="002329E9">
      <w:pPr>
        <w:pStyle w:val="a8"/>
        <w:shd w:val="clear" w:color="auto" w:fill="FFFFFF"/>
        <w:spacing w:before="0" w:beforeAutospacing="0" w:after="0" w:afterAutospacing="0"/>
        <w:ind w:firstLine="709"/>
        <w:jc w:val="both"/>
        <w:rPr>
          <w:color w:val="000000"/>
        </w:rPr>
      </w:pPr>
      <w:r w:rsidRPr="001102F6">
        <w:rPr>
          <w:color w:val="000000"/>
        </w:rPr>
        <w:t>При чтении научной литературы необходимо следовать определённой иерархической системе. А именно:</w:t>
      </w:r>
    </w:p>
    <w:p w:rsidR="00855964" w:rsidRPr="001102F6" w:rsidRDefault="00855964" w:rsidP="002329E9">
      <w:pPr>
        <w:pStyle w:val="a8"/>
        <w:shd w:val="clear" w:color="auto" w:fill="FFFFFF"/>
        <w:spacing w:before="0" w:beforeAutospacing="0" w:after="0" w:afterAutospacing="0"/>
        <w:ind w:firstLine="709"/>
        <w:jc w:val="both"/>
        <w:rPr>
          <w:color w:val="000000"/>
        </w:rPr>
      </w:pPr>
      <w:r w:rsidRPr="001102F6">
        <w:rPr>
          <w:color w:val="000000"/>
        </w:rPr>
        <w:t>1. ряд вопросов должен контролироваться по возможности полностью;</w:t>
      </w:r>
    </w:p>
    <w:p w:rsidR="00855964" w:rsidRPr="001102F6" w:rsidRDefault="00855964" w:rsidP="002329E9">
      <w:pPr>
        <w:pStyle w:val="a8"/>
        <w:shd w:val="clear" w:color="auto" w:fill="FFFFFF"/>
        <w:spacing w:before="0" w:beforeAutospacing="0" w:after="0" w:afterAutospacing="0"/>
        <w:ind w:firstLine="709"/>
        <w:jc w:val="both"/>
        <w:rPr>
          <w:color w:val="000000"/>
        </w:rPr>
      </w:pPr>
      <w:r w:rsidRPr="001102F6">
        <w:rPr>
          <w:color w:val="000000"/>
        </w:rPr>
        <w:t>2. некоторый более широкий круг проблем должен только регистрироваться по литературным источникам без детального ознакомления с ними;</w:t>
      </w:r>
    </w:p>
    <w:p w:rsidR="00855964" w:rsidRPr="001102F6" w:rsidRDefault="00855964" w:rsidP="002329E9">
      <w:pPr>
        <w:pStyle w:val="a8"/>
        <w:shd w:val="clear" w:color="auto" w:fill="FFFFFF"/>
        <w:spacing w:before="0" w:beforeAutospacing="0" w:after="0" w:afterAutospacing="0"/>
        <w:ind w:firstLine="709"/>
        <w:jc w:val="both"/>
        <w:rPr>
          <w:color w:val="000000"/>
        </w:rPr>
      </w:pPr>
      <w:r w:rsidRPr="001102F6">
        <w:rPr>
          <w:color w:val="000000"/>
        </w:rPr>
        <w:t>3. о более далёких вещах судят по обзорам или просматривая монографии;</w:t>
      </w:r>
    </w:p>
    <w:p w:rsidR="00855964" w:rsidRPr="001102F6" w:rsidRDefault="00855964" w:rsidP="002329E9">
      <w:pPr>
        <w:pStyle w:val="a8"/>
        <w:shd w:val="clear" w:color="auto" w:fill="FFFFFF"/>
        <w:spacing w:before="0" w:beforeAutospacing="0" w:after="0" w:afterAutospacing="0"/>
        <w:ind w:firstLine="709"/>
        <w:jc w:val="both"/>
        <w:rPr>
          <w:color w:val="000000"/>
        </w:rPr>
      </w:pPr>
      <w:r w:rsidRPr="001102F6">
        <w:rPr>
          <w:color w:val="000000"/>
        </w:rPr>
        <w:t>4. для усвоения ещё более далёких идей обращаются к рекламной и научно-популярной литературе.</w:t>
      </w:r>
    </w:p>
    <w:p w:rsidR="00855964" w:rsidRPr="001102F6" w:rsidRDefault="00855964" w:rsidP="002329E9">
      <w:pPr>
        <w:pStyle w:val="a8"/>
        <w:shd w:val="clear" w:color="auto" w:fill="FFFFFF"/>
        <w:spacing w:before="0" w:beforeAutospacing="0" w:after="0" w:afterAutospacing="0"/>
        <w:ind w:firstLine="709"/>
        <w:jc w:val="both"/>
        <w:rPr>
          <w:color w:val="000000"/>
        </w:rPr>
      </w:pPr>
      <w:r w:rsidRPr="001102F6">
        <w:rPr>
          <w:color w:val="000000"/>
        </w:rPr>
        <w:t>Просмотренный материал может пригодиться в будущем. Поэтому необходимо, чтобы при возникновении потребности, материал можно было легко найти и восстановить в памяти.</w:t>
      </w:r>
    </w:p>
    <w:p w:rsidR="00855964" w:rsidRPr="001102F6" w:rsidRDefault="00855964" w:rsidP="002329E9">
      <w:pPr>
        <w:pStyle w:val="a8"/>
        <w:shd w:val="clear" w:color="auto" w:fill="FFFFFF"/>
        <w:spacing w:before="0" w:beforeAutospacing="0" w:after="0" w:afterAutospacing="0"/>
        <w:ind w:firstLine="709"/>
        <w:jc w:val="both"/>
        <w:rPr>
          <w:color w:val="000000"/>
        </w:rPr>
      </w:pPr>
      <w:r w:rsidRPr="001102F6">
        <w:rPr>
          <w:color w:val="000000"/>
        </w:rPr>
        <w:t>Информационные продукты –</w:t>
      </w:r>
    </w:p>
    <w:p w:rsidR="00855964" w:rsidRPr="001102F6" w:rsidRDefault="00855964" w:rsidP="002329E9">
      <w:pPr>
        <w:pStyle w:val="a8"/>
        <w:shd w:val="clear" w:color="auto" w:fill="FFFFFF"/>
        <w:spacing w:before="0" w:beforeAutospacing="0" w:after="0" w:afterAutospacing="0"/>
        <w:ind w:firstLine="709"/>
        <w:jc w:val="both"/>
        <w:rPr>
          <w:color w:val="000000"/>
        </w:rPr>
      </w:pPr>
      <w:r w:rsidRPr="001102F6">
        <w:rPr>
          <w:color w:val="000000"/>
        </w:rPr>
        <w:t>1. базы данных (библиографические, фактографические),</w:t>
      </w:r>
    </w:p>
    <w:p w:rsidR="00855964" w:rsidRPr="001102F6" w:rsidRDefault="00855964" w:rsidP="002329E9">
      <w:pPr>
        <w:pStyle w:val="a8"/>
        <w:shd w:val="clear" w:color="auto" w:fill="FFFFFF"/>
        <w:spacing w:before="0" w:beforeAutospacing="0" w:after="0" w:afterAutospacing="0"/>
        <w:ind w:firstLine="709"/>
        <w:jc w:val="both"/>
        <w:rPr>
          <w:color w:val="000000"/>
        </w:rPr>
      </w:pPr>
      <w:r w:rsidRPr="001102F6">
        <w:rPr>
          <w:color w:val="000000"/>
        </w:rPr>
        <w:t>2. информационные сети.</w:t>
      </w:r>
    </w:p>
    <w:p w:rsidR="00855964" w:rsidRPr="001102F6" w:rsidRDefault="00855964" w:rsidP="002329E9">
      <w:pPr>
        <w:pStyle w:val="a8"/>
        <w:shd w:val="clear" w:color="auto" w:fill="FFFFFF"/>
        <w:spacing w:before="0" w:beforeAutospacing="0" w:after="0" w:afterAutospacing="0"/>
        <w:ind w:firstLine="709"/>
        <w:jc w:val="both"/>
        <w:rPr>
          <w:color w:val="000000"/>
        </w:rPr>
      </w:pPr>
      <w:r w:rsidRPr="001102F6">
        <w:rPr>
          <w:color w:val="000000"/>
        </w:rPr>
        <w:t>Научные документы и издания:</w:t>
      </w:r>
    </w:p>
    <w:p w:rsidR="00855964" w:rsidRPr="001102F6" w:rsidRDefault="00855964" w:rsidP="002329E9">
      <w:pPr>
        <w:pStyle w:val="a8"/>
        <w:shd w:val="clear" w:color="auto" w:fill="FFFFFF"/>
        <w:spacing w:before="0" w:beforeAutospacing="0" w:after="0" w:afterAutospacing="0"/>
        <w:ind w:firstLine="709"/>
        <w:jc w:val="both"/>
        <w:rPr>
          <w:color w:val="000000"/>
        </w:rPr>
      </w:pPr>
      <w:r w:rsidRPr="001102F6">
        <w:rPr>
          <w:color w:val="000000"/>
        </w:rPr>
        <w:t>- текстовые;</w:t>
      </w:r>
    </w:p>
    <w:p w:rsidR="00855964" w:rsidRPr="001102F6" w:rsidRDefault="00855964" w:rsidP="002329E9">
      <w:pPr>
        <w:pStyle w:val="a8"/>
        <w:shd w:val="clear" w:color="auto" w:fill="FFFFFF"/>
        <w:spacing w:before="0" w:beforeAutospacing="0" w:after="0" w:afterAutospacing="0"/>
        <w:ind w:firstLine="709"/>
        <w:jc w:val="both"/>
        <w:rPr>
          <w:color w:val="000000"/>
        </w:rPr>
      </w:pPr>
      <w:r w:rsidRPr="001102F6">
        <w:rPr>
          <w:color w:val="000000"/>
        </w:rPr>
        <w:t>- графические;</w:t>
      </w:r>
    </w:p>
    <w:p w:rsidR="00855964" w:rsidRPr="001102F6" w:rsidRDefault="00855964" w:rsidP="002329E9">
      <w:pPr>
        <w:pStyle w:val="a8"/>
        <w:shd w:val="clear" w:color="auto" w:fill="FFFFFF"/>
        <w:spacing w:before="0" w:beforeAutospacing="0" w:after="0" w:afterAutospacing="0"/>
        <w:ind w:firstLine="709"/>
        <w:jc w:val="both"/>
        <w:rPr>
          <w:color w:val="000000"/>
        </w:rPr>
      </w:pPr>
      <w:r w:rsidRPr="001102F6">
        <w:rPr>
          <w:color w:val="000000"/>
        </w:rPr>
        <w:t>- аудиовизуальные;</w:t>
      </w:r>
    </w:p>
    <w:p w:rsidR="00855964" w:rsidRPr="001102F6" w:rsidRDefault="00855964" w:rsidP="002329E9">
      <w:pPr>
        <w:pStyle w:val="a8"/>
        <w:shd w:val="clear" w:color="auto" w:fill="FFFFFF"/>
        <w:spacing w:before="0" w:beforeAutospacing="0" w:after="0" w:afterAutospacing="0"/>
        <w:ind w:firstLine="709"/>
        <w:jc w:val="both"/>
        <w:rPr>
          <w:color w:val="000000"/>
          <w:lang w:val="kk-KZ"/>
        </w:rPr>
      </w:pPr>
      <w:r w:rsidRPr="001102F6">
        <w:rPr>
          <w:color w:val="000000"/>
        </w:rPr>
        <w:t>- машиночитаемые.</w:t>
      </w:r>
    </w:p>
    <w:p w:rsidR="00855964" w:rsidRPr="001102F6" w:rsidRDefault="00855964" w:rsidP="002329E9">
      <w:pPr>
        <w:pStyle w:val="a8"/>
        <w:shd w:val="clear" w:color="auto" w:fill="FFFFFF"/>
        <w:spacing w:before="0" w:beforeAutospacing="0" w:after="0" w:afterAutospacing="0"/>
        <w:ind w:firstLine="709"/>
        <w:jc w:val="both"/>
        <w:rPr>
          <w:color w:val="000000"/>
        </w:rPr>
      </w:pPr>
      <w:r w:rsidRPr="001102F6">
        <w:rPr>
          <w:b/>
          <w:bCs/>
          <w:i/>
          <w:iCs/>
          <w:color w:val="000000"/>
        </w:rPr>
        <w:t>2. Работа с источниками информации.</w:t>
      </w:r>
    </w:p>
    <w:p w:rsidR="00855964" w:rsidRPr="001102F6" w:rsidRDefault="00855964" w:rsidP="002329E9">
      <w:pPr>
        <w:pStyle w:val="a8"/>
        <w:shd w:val="clear" w:color="auto" w:fill="FFFFFF"/>
        <w:spacing w:before="0" w:beforeAutospacing="0" w:after="0" w:afterAutospacing="0"/>
        <w:ind w:firstLine="709"/>
        <w:jc w:val="both"/>
        <w:rPr>
          <w:color w:val="000000"/>
        </w:rPr>
      </w:pPr>
      <w:r w:rsidRPr="001102F6">
        <w:rPr>
          <w:color w:val="000000"/>
        </w:rPr>
        <w:t>Считается, что учёный должен тратить до 25% рабочего времени на работу с научно-технической литературой. Начинающий исследователь, почти никогда не может систематически выделять столько времени информационн</w:t>
      </w:r>
      <w:proofErr w:type="gramStart"/>
      <w:r w:rsidRPr="001102F6">
        <w:rPr>
          <w:color w:val="000000"/>
        </w:rPr>
        <w:t>о-</w:t>
      </w:r>
      <w:proofErr w:type="gramEnd"/>
      <w:r w:rsidRPr="001102F6">
        <w:rPr>
          <w:color w:val="000000"/>
        </w:rPr>
        <w:t xml:space="preserve"> поисковой работе, и вопрос о наиболее эффективной организации этой работы приобретает для него большое значение.</w:t>
      </w:r>
    </w:p>
    <w:p w:rsidR="00855964" w:rsidRPr="001102F6" w:rsidRDefault="00855964" w:rsidP="002329E9">
      <w:pPr>
        <w:pStyle w:val="a8"/>
        <w:shd w:val="clear" w:color="auto" w:fill="FFFFFF"/>
        <w:spacing w:before="0" w:beforeAutospacing="0" w:after="0" w:afterAutospacing="0"/>
        <w:ind w:firstLine="709"/>
        <w:jc w:val="both"/>
        <w:rPr>
          <w:color w:val="000000"/>
        </w:rPr>
      </w:pPr>
      <w:r w:rsidRPr="001102F6">
        <w:rPr>
          <w:color w:val="000000"/>
        </w:rPr>
        <w:t>Имеется четыре основных этапа в работе с литературой:</w:t>
      </w:r>
    </w:p>
    <w:p w:rsidR="00855964" w:rsidRPr="001102F6" w:rsidRDefault="00855964" w:rsidP="002329E9">
      <w:pPr>
        <w:pStyle w:val="a8"/>
        <w:shd w:val="clear" w:color="auto" w:fill="FFFFFF"/>
        <w:spacing w:before="0" w:beforeAutospacing="0" w:after="0" w:afterAutospacing="0"/>
        <w:ind w:firstLine="709"/>
        <w:jc w:val="both"/>
        <w:rPr>
          <w:color w:val="000000"/>
        </w:rPr>
      </w:pPr>
      <w:r w:rsidRPr="001102F6">
        <w:rPr>
          <w:color w:val="000000"/>
        </w:rPr>
        <w:t>1) отыскание в потоке информации необходимых источников;</w:t>
      </w:r>
    </w:p>
    <w:p w:rsidR="00855964" w:rsidRPr="001102F6" w:rsidRDefault="00855964" w:rsidP="002329E9">
      <w:pPr>
        <w:pStyle w:val="a8"/>
        <w:shd w:val="clear" w:color="auto" w:fill="FFFFFF"/>
        <w:spacing w:before="0" w:beforeAutospacing="0" w:after="0" w:afterAutospacing="0"/>
        <w:ind w:firstLine="709"/>
        <w:jc w:val="both"/>
        <w:rPr>
          <w:color w:val="000000"/>
        </w:rPr>
      </w:pPr>
      <w:r w:rsidRPr="001102F6">
        <w:rPr>
          <w:color w:val="000000"/>
        </w:rPr>
        <w:t>2) непосредственная работа с источником;</w:t>
      </w:r>
    </w:p>
    <w:p w:rsidR="00855964" w:rsidRPr="001102F6" w:rsidRDefault="00855964" w:rsidP="002329E9">
      <w:pPr>
        <w:pStyle w:val="a8"/>
        <w:shd w:val="clear" w:color="auto" w:fill="FFFFFF"/>
        <w:spacing w:before="0" w:beforeAutospacing="0" w:after="0" w:afterAutospacing="0"/>
        <w:ind w:firstLine="709"/>
        <w:jc w:val="both"/>
        <w:rPr>
          <w:color w:val="000000"/>
        </w:rPr>
      </w:pPr>
      <w:r w:rsidRPr="001102F6">
        <w:rPr>
          <w:color w:val="000000"/>
        </w:rPr>
        <w:t>3) выделение нужных сведений;</w:t>
      </w:r>
    </w:p>
    <w:p w:rsidR="00855964" w:rsidRPr="001102F6" w:rsidRDefault="00855964" w:rsidP="002329E9">
      <w:pPr>
        <w:pStyle w:val="a8"/>
        <w:shd w:val="clear" w:color="auto" w:fill="FFFFFF"/>
        <w:spacing w:before="0" w:beforeAutospacing="0" w:after="0" w:afterAutospacing="0"/>
        <w:ind w:firstLine="709"/>
        <w:jc w:val="both"/>
        <w:rPr>
          <w:color w:val="000000"/>
        </w:rPr>
      </w:pPr>
      <w:r w:rsidRPr="001102F6">
        <w:rPr>
          <w:color w:val="000000"/>
        </w:rPr>
        <w:t>4) обеспечение и хранения.</w:t>
      </w:r>
    </w:p>
    <w:p w:rsidR="00855964" w:rsidRPr="001102F6" w:rsidRDefault="00855964" w:rsidP="002329E9">
      <w:pPr>
        <w:pStyle w:val="a8"/>
        <w:shd w:val="clear" w:color="auto" w:fill="FFFFFF"/>
        <w:spacing w:before="0" w:beforeAutospacing="0" w:after="0" w:afterAutospacing="0"/>
        <w:ind w:firstLine="709"/>
        <w:jc w:val="both"/>
        <w:rPr>
          <w:color w:val="000000"/>
        </w:rPr>
      </w:pPr>
      <w:r w:rsidRPr="001102F6">
        <w:rPr>
          <w:color w:val="000000"/>
        </w:rPr>
        <w:t>При работе с текущей литературой нужен иерархический подход:</w:t>
      </w:r>
    </w:p>
    <w:p w:rsidR="00855964" w:rsidRPr="001102F6" w:rsidRDefault="00855964" w:rsidP="002329E9">
      <w:pPr>
        <w:pStyle w:val="a8"/>
        <w:shd w:val="clear" w:color="auto" w:fill="FFFFFF"/>
        <w:spacing w:before="0" w:beforeAutospacing="0" w:after="0" w:afterAutospacing="0"/>
        <w:ind w:firstLine="709"/>
        <w:jc w:val="both"/>
        <w:rPr>
          <w:color w:val="000000"/>
        </w:rPr>
      </w:pPr>
      <w:r w:rsidRPr="001102F6">
        <w:rPr>
          <w:color w:val="000000"/>
        </w:rPr>
        <w:t xml:space="preserve">a) прежде </w:t>
      </w:r>
      <w:proofErr w:type="gramStart"/>
      <w:r w:rsidRPr="001102F6">
        <w:rPr>
          <w:color w:val="000000"/>
        </w:rPr>
        <w:t>всего</w:t>
      </w:r>
      <w:proofErr w:type="gramEnd"/>
      <w:r w:rsidRPr="001102F6">
        <w:rPr>
          <w:color w:val="000000"/>
        </w:rPr>
        <w:t xml:space="preserve"> нужно просматривать все узкоспециальные журналы, имеющие прямое отношение к вашей непосредственной работе;</w:t>
      </w:r>
    </w:p>
    <w:p w:rsidR="00855964" w:rsidRPr="001102F6" w:rsidRDefault="00855964" w:rsidP="002329E9">
      <w:pPr>
        <w:pStyle w:val="a8"/>
        <w:shd w:val="clear" w:color="auto" w:fill="FFFFFF"/>
        <w:spacing w:before="0" w:beforeAutospacing="0" w:after="0" w:afterAutospacing="0"/>
        <w:ind w:firstLine="709"/>
        <w:jc w:val="both"/>
        <w:rPr>
          <w:color w:val="000000"/>
        </w:rPr>
      </w:pPr>
      <w:r w:rsidRPr="001102F6">
        <w:rPr>
          <w:color w:val="000000"/>
        </w:rPr>
        <w:t>b) общие журналы по проблеме;</w:t>
      </w:r>
    </w:p>
    <w:p w:rsidR="00855964" w:rsidRPr="001102F6" w:rsidRDefault="00855964" w:rsidP="002329E9">
      <w:pPr>
        <w:pStyle w:val="a8"/>
        <w:shd w:val="clear" w:color="auto" w:fill="FFFFFF"/>
        <w:spacing w:before="0" w:beforeAutospacing="0" w:after="0" w:afterAutospacing="0"/>
        <w:ind w:firstLine="709"/>
        <w:jc w:val="both"/>
        <w:rPr>
          <w:color w:val="000000"/>
        </w:rPr>
      </w:pPr>
      <w:r w:rsidRPr="001102F6">
        <w:rPr>
          <w:color w:val="000000"/>
        </w:rPr>
        <w:t>c) обзорные журналы по соответствующим отраслям знания;</w:t>
      </w:r>
    </w:p>
    <w:p w:rsidR="00855964" w:rsidRPr="001102F6" w:rsidRDefault="00855964" w:rsidP="002329E9">
      <w:pPr>
        <w:pStyle w:val="a8"/>
        <w:shd w:val="clear" w:color="auto" w:fill="FFFFFF"/>
        <w:spacing w:before="0" w:beforeAutospacing="0" w:after="0" w:afterAutospacing="0"/>
        <w:ind w:firstLine="709"/>
        <w:jc w:val="both"/>
        <w:rPr>
          <w:color w:val="000000"/>
        </w:rPr>
      </w:pPr>
      <w:r w:rsidRPr="001102F6">
        <w:rPr>
          <w:color w:val="000000"/>
        </w:rPr>
        <w:t>d) реферативные издания и новые книжные поступления.</w:t>
      </w:r>
    </w:p>
    <w:p w:rsidR="00855964" w:rsidRPr="001102F6" w:rsidRDefault="00855964" w:rsidP="002329E9">
      <w:pPr>
        <w:pStyle w:val="a8"/>
        <w:shd w:val="clear" w:color="auto" w:fill="FFFFFF"/>
        <w:spacing w:before="0" w:beforeAutospacing="0" w:after="0" w:afterAutospacing="0"/>
        <w:ind w:firstLine="709"/>
        <w:jc w:val="both"/>
        <w:rPr>
          <w:color w:val="000000"/>
        </w:rPr>
      </w:pPr>
      <w:r w:rsidRPr="001102F6">
        <w:rPr>
          <w:color w:val="000000"/>
        </w:rPr>
        <w:t>Одну и ту же поисковую задачу можно решить разными путями.</w:t>
      </w:r>
    </w:p>
    <w:p w:rsidR="00855964" w:rsidRPr="001102F6" w:rsidRDefault="00855964" w:rsidP="002329E9">
      <w:pPr>
        <w:pStyle w:val="a8"/>
        <w:shd w:val="clear" w:color="auto" w:fill="FFFFFF"/>
        <w:spacing w:before="0" w:beforeAutospacing="0" w:after="0" w:afterAutospacing="0"/>
        <w:ind w:firstLine="709"/>
        <w:jc w:val="both"/>
        <w:rPr>
          <w:color w:val="000000"/>
        </w:rPr>
      </w:pPr>
      <w:r w:rsidRPr="001102F6">
        <w:rPr>
          <w:color w:val="000000"/>
        </w:rPr>
        <w:lastRenderedPageBreak/>
        <w:t>Основными для исследовательской практики являются два типа информационно-поисковых задач:</w:t>
      </w:r>
    </w:p>
    <w:p w:rsidR="00855964" w:rsidRPr="001102F6" w:rsidRDefault="00855964" w:rsidP="002329E9">
      <w:pPr>
        <w:pStyle w:val="a8"/>
        <w:shd w:val="clear" w:color="auto" w:fill="FFFFFF"/>
        <w:spacing w:before="0" w:beforeAutospacing="0" w:after="0" w:afterAutospacing="0"/>
        <w:ind w:firstLine="709"/>
        <w:jc w:val="both"/>
        <w:rPr>
          <w:color w:val="000000"/>
        </w:rPr>
      </w:pPr>
      <w:r w:rsidRPr="001102F6">
        <w:rPr>
          <w:color w:val="000000"/>
        </w:rPr>
        <w:t>1) получение краткой конкретной справки;</w:t>
      </w:r>
    </w:p>
    <w:p w:rsidR="00855964" w:rsidRPr="001102F6" w:rsidRDefault="00855964" w:rsidP="002329E9">
      <w:pPr>
        <w:pStyle w:val="a8"/>
        <w:shd w:val="clear" w:color="auto" w:fill="FFFFFF"/>
        <w:spacing w:before="0" w:beforeAutospacing="0" w:after="0" w:afterAutospacing="0"/>
        <w:ind w:firstLine="709"/>
        <w:jc w:val="both"/>
        <w:rPr>
          <w:color w:val="000000"/>
        </w:rPr>
      </w:pPr>
      <w:r w:rsidRPr="001102F6">
        <w:rPr>
          <w:color w:val="000000"/>
        </w:rPr>
        <w:t>2) обширный литературный поиск с целью проработки широкого вопроса.</w:t>
      </w:r>
    </w:p>
    <w:p w:rsidR="00855964" w:rsidRPr="001102F6" w:rsidRDefault="00855964" w:rsidP="002329E9">
      <w:pPr>
        <w:pStyle w:val="a8"/>
        <w:shd w:val="clear" w:color="auto" w:fill="FFFFFF"/>
        <w:spacing w:before="0" w:beforeAutospacing="0" w:after="0" w:afterAutospacing="0"/>
        <w:ind w:firstLine="709"/>
        <w:jc w:val="both"/>
        <w:rPr>
          <w:color w:val="000000"/>
        </w:rPr>
      </w:pPr>
      <w:r w:rsidRPr="001102F6">
        <w:rPr>
          <w:color w:val="000000"/>
        </w:rPr>
        <w:t xml:space="preserve">Между этими крайними случаями имеется множество </w:t>
      </w:r>
      <w:proofErr w:type="gramStart"/>
      <w:r w:rsidRPr="001102F6">
        <w:rPr>
          <w:color w:val="000000"/>
        </w:rPr>
        <w:t>промежуточных</w:t>
      </w:r>
      <w:proofErr w:type="gramEnd"/>
      <w:r w:rsidRPr="001102F6">
        <w:rPr>
          <w:color w:val="000000"/>
        </w:rPr>
        <w:t>.</w:t>
      </w:r>
    </w:p>
    <w:p w:rsidR="00855964" w:rsidRPr="001102F6" w:rsidRDefault="00855964" w:rsidP="002329E9">
      <w:pPr>
        <w:pStyle w:val="a8"/>
        <w:shd w:val="clear" w:color="auto" w:fill="FFFFFF"/>
        <w:spacing w:before="0" w:beforeAutospacing="0" w:after="0" w:afterAutospacing="0"/>
        <w:ind w:firstLine="709"/>
        <w:jc w:val="both"/>
        <w:rPr>
          <w:color w:val="000000"/>
        </w:rPr>
      </w:pPr>
      <w:r w:rsidRPr="001102F6">
        <w:rPr>
          <w:color w:val="000000"/>
        </w:rPr>
        <w:t>До начала поиска следует проанализировать необходимые требования к точности и надёжности источников. Это определяет выбор литературы и ее характер. Обращаясь к справочникам, в особенности, если речь идёт о данных, не требующих большой точности, следует начинать с простейших – типа «Энциклопедического словаря», «Таблиц физических величин» и т.д. Для ответственных расчетов лучше всего перейти к более серьёзным изданиям, нередко многотомным.</w:t>
      </w:r>
    </w:p>
    <w:p w:rsidR="00855964" w:rsidRPr="001102F6" w:rsidRDefault="00855964" w:rsidP="002329E9">
      <w:pPr>
        <w:pStyle w:val="a8"/>
        <w:shd w:val="clear" w:color="auto" w:fill="FFFFFF"/>
        <w:spacing w:before="0" w:beforeAutospacing="0" w:after="0" w:afterAutospacing="0"/>
        <w:ind w:firstLine="709"/>
        <w:jc w:val="both"/>
        <w:rPr>
          <w:color w:val="000000"/>
          <w:lang w:val="kk-KZ"/>
        </w:rPr>
      </w:pPr>
      <w:r w:rsidRPr="001102F6">
        <w:rPr>
          <w:color w:val="000000"/>
        </w:rPr>
        <w:t>На практике всегда возникает вопрос о необходимой глубине поиска, т.е. о том, на сколько лет назад целесообразно его проводить. Строгих рекомендаций здесь нет. Однако существует некий средний «срок жизни» публикаций. Считается, что для учебно-исследовательской работы необходимо пользоваться литературой изданной не более 5 лет назад.</w:t>
      </w:r>
    </w:p>
    <w:p w:rsidR="00855964" w:rsidRPr="001102F6" w:rsidRDefault="00855964" w:rsidP="002329E9">
      <w:pPr>
        <w:pStyle w:val="a8"/>
        <w:shd w:val="clear" w:color="auto" w:fill="FFFFFF"/>
        <w:spacing w:before="0" w:beforeAutospacing="0" w:after="0" w:afterAutospacing="0"/>
        <w:ind w:firstLine="709"/>
        <w:jc w:val="both"/>
        <w:rPr>
          <w:color w:val="000000"/>
          <w:lang w:val="kk-KZ"/>
        </w:rPr>
      </w:pPr>
    </w:p>
    <w:p w:rsidR="00A8377D" w:rsidRDefault="008C71EA" w:rsidP="002329E9">
      <w:pPr>
        <w:pStyle w:val="a4"/>
        <w:spacing w:after="0" w:line="240" w:lineRule="auto"/>
        <w:ind w:left="0" w:firstLine="709"/>
        <w:jc w:val="center"/>
        <w:rPr>
          <w:rFonts w:ascii="Times New Roman" w:hAnsi="Times New Roman" w:cs="Times New Roman"/>
          <w:b/>
          <w:sz w:val="24"/>
          <w:szCs w:val="24"/>
          <w:lang w:val="kk-KZ"/>
        </w:rPr>
      </w:pPr>
      <w:r>
        <w:rPr>
          <w:rFonts w:ascii="Times New Roman" w:hAnsi="Times New Roman" w:cs="Times New Roman"/>
          <w:b/>
          <w:sz w:val="24"/>
          <w:szCs w:val="24"/>
          <w:lang w:val="kk-KZ"/>
        </w:rPr>
        <w:t>Контрольные вопросы (в письменном виде):</w:t>
      </w:r>
    </w:p>
    <w:p w:rsidR="00855964" w:rsidRPr="001102F6" w:rsidRDefault="00855964" w:rsidP="002329E9">
      <w:pPr>
        <w:pStyle w:val="a8"/>
        <w:shd w:val="clear" w:color="auto" w:fill="FFFFFF"/>
        <w:spacing w:before="0" w:beforeAutospacing="0" w:after="0" w:afterAutospacing="0"/>
        <w:ind w:firstLine="709"/>
        <w:jc w:val="both"/>
        <w:rPr>
          <w:color w:val="000000"/>
        </w:rPr>
      </w:pPr>
      <w:r w:rsidRPr="001102F6">
        <w:rPr>
          <w:color w:val="000000"/>
        </w:rPr>
        <w:t>1. Что является наиболее важным при работе с литературой для исследователя?</w:t>
      </w:r>
    </w:p>
    <w:p w:rsidR="00855964" w:rsidRPr="001102F6" w:rsidRDefault="00855964" w:rsidP="002329E9">
      <w:pPr>
        <w:pStyle w:val="a8"/>
        <w:shd w:val="clear" w:color="auto" w:fill="FFFFFF"/>
        <w:spacing w:before="0" w:beforeAutospacing="0" w:after="0" w:afterAutospacing="0"/>
        <w:ind w:firstLine="709"/>
        <w:jc w:val="both"/>
        <w:rPr>
          <w:color w:val="000000"/>
        </w:rPr>
      </w:pPr>
      <w:r w:rsidRPr="001102F6">
        <w:rPr>
          <w:color w:val="000000"/>
        </w:rPr>
        <w:t xml:space="preserve">2. Из каких </w:t>
      </w:r>
      <w:proofErr w:type="gramStart"/>
      <w:r w:rsidRPr="001102F6">
        <w:rPr>
          <w:color w:val="000000"/>
        </w:rPr>
        <w:t>источников</w:t>
      </w:r>
      <w:proofErr w:type="gramEnd"/>
      <w:r w:rsidRPr="001102F6">
        <w:rPr>
          <w:color w:val="000000"/>
        </w:rPr>
        <w:t xml:space="preserve"> возможно получать научную информацию?</w:t>
      </w:r>
    </w:p>
    <w:p w:rsidR="00855964" w:rsidRPr="001102F6" w:rsidRDefault="00855964" w:rsidP="002329E9">
      <w:pPr>
        <w:pStyle w:val="a8"/>
        <w:shd w:val="clear" w:color="auto" w:fill="FFFFFF"/>
        <w:spacing w:before="0" w:beforeAutospacing="0" w:after="0" w:afterAutospacing="0"/>
        <w:ind w:firstLine="709"/>
        <w:jc w:val="both"/>
        <w:rPr>
          <w:color w:val="000000"/>
        </w:rPr>
      </w:pPr>
      <w:r w:rsidRPr="001102F6">
        <w:rPr>
          <w:color w:val="000000"/>
        </w:rPr>
        <w:t>3. Основные принципы получения и сортирования информации получаемой для научных исследований.</w:t>
      </w:r>
    </w:p>
    <w:p w:rsidR="00855964" w:rsidRPr="001102F6" w:rsidRDefault="00855964" w:rsidP="002329E9">
      <w:pPr>
        <w:pStyle w:val="a8"/>
        <w:shd w:val="clear" w:color="auto" w:fill="FFFFFF"/>
        <w:spacing w:before="0" w:beforeAutospacing="0" w:after="0" w:afterAutospacing="0"/>
        <w:ind w:firstLine="709"/>
        <w:jc w:val="both"/>
        <w:rPr>
          <w:color w:val="000000"/>
        </w:rPr>
      </w:pPr>
      <w:r w:rsidRPr="001102F6">
        <w:rPr>
          <w:color w:val="000000"/>
        </w:rPr>
        <w:t>4.Сколько тратится времени на получение научной информации?</w:t>
      </w:r>
    </w:p>
    <w:p w:rsidR="00855964" w:rsidRPr="001102F6" w:rsidRDefault="00855964" w:rsidP="002329E9">
      <w:pPr>
        <w:pStyle w:val="a8"/>
        <w:shd w:val="clear" w:color="auto" w:fill="FFFFFF"/>
        <w:spacing w:before="0" w:beforeAutospacing="0" w:after="0" w:afterAutospacing="0"/>
        <w:ind w:firstLine="709"/>
        <w:jc w:val="both"/>
        <w:rPr>
          <w:color w:val="000000"/>
        </w:rPr>
      </w:pPr>
      <w:r w:rsidRPr="001102F6">
        <w:rPr>
          <w:color w:val="000000"/>
        </w:rPr>
        <w:t>5.Каков «срок жизни» публикаций для выполнения учебно-исследовательской работы?</w:t>
      </w:r>
    </w:p>
    <w:p w:rsidR="00855964" w:rsidRPr="001102F6" w:rsidRDefault="00855964" w:rsidP="002329E9">
      <w:pPr>
        <w:pStyle w:val="a4"/>
        <w:spacing w:after="0" w:line="240" w:lineRule="auto"/>
        <w:ind w:left="0" w:firstLine="709"/>
        <w:jc w:val="center"/>
        <w:rPr>
          <w:rFonts w:ascii="Times New Roman" w:hAnsi="Times New Roman" w:cs="Times New Roman"/>
          <w:sz w:val="24"/>
          <w:szCs w:val="24"/>
          <w:lang w:val="kk-KZ"/>
        </w:rPr>
      </w:pPr>
    </w:p>
    <w:p w:rsidR="00945087" w:rsidRPr="001102F6" w:rsidRDefault="00945087" w:rsidP="002329E9">
      <w:pPr>
        <w:pStyle w:val="a4"/>
        <w:spacing w:after="0" w:line="240" w:lineRule="auto"/>
        <w:ind w:left="0" w:firstLine="709"/>
        <w:jc w:val="center"/>
        <w:rPr>
          <w:rFonts w:ascii="Times New Roman" w:hAnsi="Times New Roman" w:cs="Times New Roman"/>
          <w:sz w:val="24"/>
          <w:szCs w:val="24"/>
          <w:lang w:val="kk-KZ"/>
        </w:rPr>
      </w:pPr>
    </w:p>
    <w:p w:rsidR="00B208C5" w:rsidRDefault="00945087" w:rsidP="00B208C5">
      <w:pPr>
        <w:pStyle w:val="a4"/>
        <w:spacing w:after="0" w:line="240" w:lineRule="auto"/>
        <w:ind w:left="0" w:firstLine="709"/>
        <w:rPr>
          <w:rFonts w:ascii="Times New Roman" w:hAnsi="Times New Roman" w:cs="Times New Roman"/>
          <w:b/>
          <w:bCs/>
          <w:sz w:val="24"/>
          <w:szCs w:val="24"/>
          <w:lang w:val="kk-KZ"/>
        </w:rPr>
      </w:pPr>
      <w:r w:rsidRPr="001102F6">
        <w:rPr>
          <w:rFonts w:ascii="Times New Roman" w:hAnsi="Times New Roman" w:cs="Times New Roman"/>
          <w:b/>
          <w:bCs/>
          <w:sz w:val="24"/>
          <w:szCs w:val="24"/>
        </w:rPr>
        <w:t xml:space="preserve">Лекция </w:t>
      </w:r>
      <w:r w:rsidRPr="001102F6">
        <w:rPr>
          <w:rFonts w:ascii="Times New Roman" w:hAnsi="Times New Roman" w:cs="Times New Roman"/>
          <w:b/>
          <w:bCs/>
          <w:sz w:val="24"/>
          <w:szCs w:val="24"/>
          <w:lang w:val="kk-KZ"/>
        </w:rPr>
        <w:t>№16</w:t>
      </w:r>
    </w:p>
    <w:p w:rsidR="00945087" w:rsidRPr="00B208C5" w:rsidRDefault="00945087" w:rsidP="00B208C5">
      <w:pPr>
        <w:pStyle w:val="a4"/>
        <w:spacing w:after="0" w:line="240" w:lineRule="auto"/>
        <w:ind w:left="0" w:firstLine="709"/>
        <w:rPr>
          <w:rFonts w:ascii="Times New Roman" w:hAnsi="Times New Roman" w:cs="Times New Roman"/>
          <w:b/>
          <w:bCs/>
          <w:sz w:val="24"/>
          <w:szCs w:val="24"/>
          <w:lang w:val="kk-KZ"/>
        </w:rPr>
      </w:pPr>
      <w:r w:rsidRPr="00B208C5">
        <w:rPr>
          <w:rFonts w:ascii="Times New Roman" w:hAnsi="Times New Roman" w:cs="Times New Roman"/>
          <w:b/>
          <w:sz w:val="24"/>
          <w:szCs w:val="24"/>
          <w:lang w:val="kk-KZ"/>
        </w:rPr>
        <w:t xml:space="preserve">Тема: </w:t>
      </w:r>
      <w:r w:rsidRPr="00B208C5">
        <w:rPr>
          <w:rFonts w:ascii="Times New Roman" w:hAnsi="Times New Roman" w:cs="Times New Roman"/>
          <w:sz w:val="24"/>
          <w:szCs w:val="24"/>
          <w:lang w:val="kk-KZ"/>
        </w:rPr>
        <w:t xml:space="preserve">Методы и особенности теоретических исследований </w:t>
      </w:r>
    </w:p>
    <w:p w:rsidR="00945087" w:rsidRPr="0021567B" w:rsidRDefault="00892EBA" w:rsidP="002329E9">
      <w:pPr>
        <w:pStyle w:val="a8"/>
        <w:shd w:val="clear" w:color="auto" w:fill="FFFFFF"/>
        <w:spacing w:before="0" w:beforeAutospacing="0" w:after="0" w:afterAutospacing="0"/>
        <w:ind w:firstLine="709"/>
        <w:rPr>
          <w:color w:val="000000"/>
          <w:lang w:val="kk-KZ"/>
        </w:rPr>
      </w:pPr>
      <w:r>
        <w:rPr>
          <w:color w:val="000000"/>
        </w:rPr>
        <w:t>План лекции:</w:t>
      </w:r>
    </w:p>
    <w:p w:rsidR="00125E96" w:rsidRPr="001102F6" w:rsidRDefault="00125E96" w:rsidP="00B208C5">
      <w:pPr>
        <w:pStyle w:val="a4"/>
        <w:numPr>
          <w:ilvl w:val="0"/>
          <w:numId w:val="46"/>
        </w:numPr>
        <w:spacing w:after="0" w:line="240" w:lineRule="auto"/>
        <w:jc w:val="both"/>
        <w:rPr>
          <w:rFonts w:ascii="Times New Roman" w:hAnsi="Times New Roman" w:cs="Times New Roman"/>
          <w:sz w:val="24"/>
          <w:szCs w:val="24"/>
          <w:lang w:val="kk-KZ"/>
        </w:rPr>
      </w:pPr>
      <w:r w:rsidRPr="001102F6">
        <w:rPr>
          <w:rFonts w:ascii="Times New Roman" w:hAnsi="Times New Roman" w:cs="Times New Roman"/>
          <w:sz w:val="24"/>
          <w:szCs w:val="24"/>
          <w:lang w:val="kk-KZ"/>
        </w:rPr>
        <w:t>Методы теоретических исследований</w:t>
      </w:r>
    </w:p>
    <w:p w:rsidR="00945087" w:rsidRPr="001102F6" w:rsidRDefault="00125E96" w:rsidP="00B208C5">
      <w:pPr>
        <w:pStyle w:val="a4"/>
        <w:numPr>
          <w:ilvl w:val="0"/>
          <w:numId w:val="46"/>
        </w:numPr>
        <w:spacing w:after="0" w:line="240" w:lineRule="auto"/>
        <w:jc w:val="both"/>
        <w:rPr>
          <w:rFonts w:ascii="Times New Roman" w:hAnsi="Times New Roman" w:cs="Times New Roman"/>
          <w:b/>
          <w:bCs/>
          <w:sz w:val="24"/>
          <w:szCs w:val="24"/>
          <w:lang w:val="kk-KZ"/>
        </w:rPr>
      </w:pPr>
      <w:r w:rsidRPr="001102F6">
        <w:rPr>
          <w:rFonts w:ascii="Times New Roman" w:hAnsi="Times New Roman" w:cs="Times New Roman"/>
          <w:sz w:val="24"/>
          <w:szCs w:val="24"/>
          <w:lang w:val="kk-KZ"/>
        </w:rPr>
        <w:t>Особенности теоретических исследований</w:t>
      </w:r>
    </w:p>
    <w:p w:rsidR="00125E96" w:rsidRPr="001102F6" w:rsidRDefault="00125E96" w:rsidP="002329E9">
      <w:pPr>
        <w:pStyle w:val="a4"/>
        <w:spacing w:after="0" w:line="240" w:lineRule="auto"/>
        <w:ind w:left="0" w:firstLine="709"/>
        <w:jc w:val="center"/>
        <w:rPr>
          <w:rFonts w:ascii="Times New Roman" w:hAnsi="Times New Roman" w:cs="Times New Roman"/>
          <w:b/>
          <w:bCs/>
          <w:sz w:val="24"/>
          <w:szCs w:val="24"/>
          <w:lang w:val="kk-KZ"/>
        </w:rPr>
      </w:pPr>
    </w:p>
    <w:p w:rsidR="00183559" w:rsidRPr="001102F6" w:rsidRDefault="00183559"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Аналитические методы исследований используют для исследования физических моделей, описывающих функциональные связи внутри или вне объекта. С их помощью устанавливают математическую зависимость между параметрами модели. Эти методы позволяют провести глубокое исследование объекта и установить количественные точные</w:t>
      </w:r>
      <w:r w:rsidR="00843759">
        <w:rPr>
          <w:rFonts w:ascii="Times New Roman" w:hAnsi="Times New Roman" w:cs="Times New Roman"/>
          <w:bCs/>
          <w:sz w:val="24"/>
          <w:szCs w:val="24"/>
          <w:lang w:val="kk-KZ"/>
        </w:rPr>
        <w:t xml:space="preserve"> </w:t>
      </w:r>
      <w:r w:rsidRPr="001102F6">
        <w:rPr>
          <w:rFonts w:ascii="Times New Roman" w:hAnsi="Times New Roman" w:cs="Times New Roman"/>
          <w:bCs/>
          <w:sz w:val="24"/>
          <w:szCs w:val="24"/>
          <w:lang w:val="kk-KZ"/>
        </w:rPr>
        <w:t>связи между аргументами и функциями.</w:t>
      </w:r>
    </w:p>
    <w:p w:rsidR="00183559" w:rsidRPr="001102F6" w:rsidRDefault="00183559"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Аналитические методы исследований с использованием экспериментов. Любые физические процессы можно исследовать аналитически или экспериментально. Аналитические зависимости являются математической моделью физических процессов. Такая модель может быть представлена в виде уравнения или системы уравнений, функции и т.д.</w:t>
      </w:r>
    </w:p>
    <w:p w:rsidR="00183559" w:rsidRPr="001102F6" w:rsidRDefault="00183559"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Но математическим моделям присущи серьезные недостатки:</w:t>
      </w:r>
    </w:p>
    <w:p w:rsidR="00183559" w:rsidRPr="001102F6" w:rsidRDefault="00183559"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1. Для проведения достоверного опыта требуется установление краевых условий. Ошибка в их определении приводит к видоизменению исследуемого процесса.</w:t>
      </w:r>
    </w:p>
    <w:p w:rsidR="00183559" w:rsidRPr="001102F6" w:rsidRDefault="00183559"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2. Часто отыскать аналитические выражения, отражающие исследуемый процесс затруднительно или вообще невозможно.</w:t>
      </w:r>
    </w:p>
    <w:p w:rsidR="00183559" w:rsidRPr="001102F6" w:rsidRDefault="00183559"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3. При упрощении математической модели (допущения) искажается физическая сущность процесса.</w:t>
      </w:r>
    </w:p>
    <w:p w:rsidR="00183559" w:rsidRPr="001102F6" w:rsidRDefault="00183559"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 xml:space="preserve">Экспериментальные методы исследований позволяют более глубоко и детально изучить исследуемый процесс. Однако результаты эксперимента не могут быть перенесены на другой процесс, близкий по физической сущности. Это связано с тем, что </w:t>
      </w:r>
      <w:r w:rsidRPr="001102F6">
        <w:rPr>
          <w:rFonts w:ascii="Times New Roman" w:hAnsi="Times New Roman" w:cs="Times New Roman"/>
          <w:bCs/>
          <w:sz w:val="24"/>
          <w:szCs w:val="24"/>
          <w:lang w:val="kk-KZ"/>
        </w:rPr>
        <w:lastRenderedPageBreak/>
        <w:t>результаты любого эксперимента отражают индивидуальные особенности лишь исследуемого процесса. Из опыта еще нельзя определить, какие факторы оказывают решающее влияние на процесс, если изменять различные параметры одновременно.</w:t>
      </w:r>
    </w:p>
    <w:p w:rsidR="00183559" w:rsidRPr="001102F6" w:rsidRDefault="00183559"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Это означает, что при экспериментальном исследовании каждый конкретный процесс должен быть исследован самостоятельно. Экспериментальные методы позволяют установить частные зависимости между переменными в строго определенных интервалах их изменения.</w:t>
      </w:r>
    </w:p>
    <w:p w:rsidR="00183559" w:rsidRPr="001102F6" w:rsidRDefault="00183559"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Таким образом, аналитические и экспериментальные методы имеют свои достоинства и недостатки, и это затрудняет решение практических задач. Поэтому сочетание положительных сторон обоих методов явля ется перспективным и интересным.</w:t>
      </w:r>
    </w:p>
    <w:p w:rsidR="00183559" w:rsidRPr="001102F6" w:rsidRDefault="00183559"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Вероятностно-статистические методы исследований. При использовании этих методов применяют математический аппарат. Вероятностный процесс – это процесс изменения во времени характеристик или состояния некоторой системы под влияние случайных факторов [3].</w:t>
      </w:r>
    </w:p>
    <w:p w:rsidR="00183559" w:rsidRPr="001102F6" w:rsidRDefault="00183559"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Методы системного анализа. Системный анализ – это совокупность методов и приемов для изучения сложных объектов – систем, которые представляют собой сложную совокупность взаимодействующих между собой элементов. Суть системного анализа заключается в выявлении связей между элементами системы и установлении их влияния на поведение системы в целом [35].</w:t>
      </w:r>
    </w:p>
    <w:p w:rsidR="00183559" w:rsidRPr="001102F6" w:rsidRDefault="00183559"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Системный анализ обычно складывается из четырех этапов:</w:t>
      </w:r>
    </w:p>
    <w:p w:rsidR="00183559" w:rsidRPr="001102F6" w:rsidRDefault="00183559"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1. Постановка задачи. Определяют цели, задачи исследования и критерии для изучения процесса. Это очень важный этап. Неправильная или неполная постановка целей может свести на нет всю последующую работу.</w:t>
      </w:r>
    </w:p>
    <w:p w:rsidR="00183559" w:rsidRPr="001102F6" w:rsidRDefault="00183559"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2. Очерчивание границы системы и определение ее структуры. Все объекты и процессы, имеющие отношение к поставленной цели, разбивают на два класса: собственно систему и внешнюю среду. Различают замкнутые и разомкнутые. Влиянием внешней среды в замкнутой системе можно пренебречь. Затем выделяют структурные части системы и устанавливают взаимодействие между ними и внешней средой.</w:t>
      </w:r>
    </w:p>
    <w:p w:rsidR="00183559" w:rsidRPr="001102F6" w:rsidRDefault="00183559"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3. Составление математической модели системы. Сначала определяют параметры элементов и затем используют тот или иной математический аппарат (линейное программирование, теория множеств и др.).</w:t>
      </w:r>
    </w:p>
    <w:p w:rsidR="00183559" w:rsidRPr="001102F6" w:rsidRDefault="00183559"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4. Теоретические исследования [2]. При проведении любого теоретического исследования преследуется несколько целей:</w:t>
      </w:r>
    </w:p>
    <w:p w:rsidR="00183559" w:rsidRPr="001102F6" w:rsidRDefault="00183559"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 обобщение результатов всех предшествующих исследований и нахождение общих закономерностей путем обработки и интерпретации этих результатов и опытных данных;</w:t>
      </w:r>
    </w:p>
    <w:p w:rsidR="00183559" w:rsidRPr="001102F6" w:rsidRDefault="00183559"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 изучение объекта, недоступного непосредственному исследованию;</w:t>
      </w:r>
    </w:p>
    <w:p w:rsidR="00183559" w:rsidRPr="001102F6" w:rsidRDefault="00183559"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 распространение результатов предшествующих исследований на ряд подобных объектов без повторения всего объема исследований;</w:t>
      </w:r>
    </w:p>
    <w:p w:rsidR="00183559" w:rsidRPr="001102F6" w:rsidRDefault="00183559"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 повышение надежности объекта экспериментального исследования.</w:t>
      </w:r>
    </w:p>
    <w:p w:rsidR="00183559" w:rsidRPr="001102F6" w:rsidRDefault="00183559"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Теоретические исследования начинаются с разработки рабочей гипотезы и моделирования объекта исследования и завершаются формированием теории. Теория проходит в своем развитии путь от количесвенного измерения параметров объекта и качественного объяснения происходящих процессов до их формализации в виде методик, правил или математических уравнений.</w:t>
      </w:r>
    </w:p>
    <w:p w:rsidR="00CE5528" w:rsidRPr="001102F6" w:rsidRDefault="00CE5528"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В основе создания любой модели лежат допущения, принимающиеся с целью отсева незначительных факторов, которыми можно пренебречь без существенного искажения условий задачи. При этом исследователь должен четко представлять соответствие принятой модели реальному объекту, поскольку необоснованное принятие допущений может привести к грубейшим ошибкам при проведении исследований. Но учет большого числа факторов, действующих на объект, может привести к сложным аналитическим зависимостям, которые не поддаются анализу [3].</w:t>
      </w:r>
    </w:p>
    <w:p w:rsidR="00CE5528" w:rsidRPr="001102F6" w:rsidRDefault="00CE5528"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Теоретические исследования включают в себя несколько характерных этапов:</w:t>
      </w:r>
    </w:p>
    <w:p w:rsidR="00CE5528" w:rsidRPr="001102F6" w:rsidRDefault="00CE5528"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 анализ физической сущности процессов и явлений;</w:t>
      </w:r>
    </w:p>
    <w:p w:rsidR="00CE5528" w:rsidRPr="001102F6" w:rsidRDefault="00CE5528"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lastRenderedPageBreak/>
        <w:t>– формулирование гипотезы исследования;</w:t>
      </w:r>
    </w:p>
    <w:p w:rsidR="00CE5528" w:rsidRPr="001102F6" w:rsidRDefault="00CE5528"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 построение физической модели;</w:t>
      </w:r>
    </w:p>
    <w:p w:rsidR="00CE5528" w:rsidRPr="001102F6" w:rsidRDefault="00CE5528"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 математическое исследование;</w:t>
      </w:r>
    </w:p>
    <w:p w:rsidR="00CE5528" w:rsidRPr="001102F6" w:rsidRDefault="00CE5528"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 анализ и обобщение теоретических исследований;</w:t>
      </w:r>
    </w:p>
    <w:p w:rsidR="00CE5528" w:rsidRPr="001102F6" w:rsidRDefault="00CE5528"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 формулирование выводов.</w:t>
      </w:r>
    </w:p>
    <w:p w:rsidR="00183559" w:rsidRPr="001102F6" w:rsidRDefault="00CE5528"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Процесс теоретических исследований сопровождается непрерывными постановкой и решением разнообразных задач, связанных с выявлением противоречий в принятых теоретических моделях.</w:t>
      </w:r>
    </w:p>
    <w:p w:rsidR="00CE5528" w:rsidRPr="001102F6" w:rsidRDefault="00CE5528"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Любая задача содержит исходные условия, определенные информационной системой, и требования, то есть цель, к которой нужно стремиться при ее решении. Исходные условия и требования задачи постоянно находятся в противоречии, и в процессе ее решения их приходится неоднократно сопоставлять и уточнять до тех пор, пока не будет получено решение задачи.</w:t>
      </w:r>
    </w:p>
    <w:p w:rsidR="00CE5528" w:rsidRPr="001102F6" w:rsidRDefault="00CE5528"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При проведении теоретических исследований в технических науках, как правило, стремятся к математической формализации выдвинутых гипотез и полученных выводов, используя при этом различные математические методы. Процесс математической формализации задачи включает несколько стадий:</w:t>
      </w:r>
    </w:p>
    <w:p w:rsidR="00CE5528" w:rsidRPr="001102F6" w:rsidRDefault="00CE5528"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 математическая формулировка задачи;</w:t>
      </w:r>
    </w:p>
    <w:p w:rsidR="00CE5528" w:rsidRPr="001102F6" w:rsidRDefault="00CE5528"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 математическое моделирование;</w:t>
      </w:r>
    </w:p>
    <w:p w:rsidR="00CE5528" w:rsidRPr="001102F6" w:rsidRDefault="00CE5528"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 метод решения;</w:t>
      </w:r>
    </w:p>
    <w:p w:rsidR="00CE5528" w:rsidRPr="001102F6" w:rsidRDefault="00CE5528"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 анализ полученного результата.</w:t>
      </w:r>
    </w:p>
    <w:p w:rsidR="00CE5528" w:rsidRPr="001102F6" w:rsidRDefault="00CE5528"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Математическая модель представляет собой систему математических соотношений (функций, уравнений, формул, систем уравнений), описывающих те или иные стороны изучаемого объекта.</w:t>
      </w:r>
    </w:p>
    <w:p w:rsidR="00CE5528" w:rsidRPr="001102F6" w:rsidRDefault="00CE5528"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Первый этап математического моделирования включает в себя постановку задачи, определение объекта и целей исследования, задание критериев изучения объекта и управления им, установление границ его области влияния, то есть области значимого взаимодействия с внешними объектами. Внутри этой области объект может рассматриваться как замкнутая система с установленными начальными и граничными условиями решения задачи.</w:t>
      </w:r>
    </w:p>
    <w:p w:rsidR="00CE5528" w:rsidRPr="001102F6" w:rsidRDefault="00CE5528"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Выбор типа модели осуществляется на следующем этапе математического моделирования. Иногда строят несколько моделей одного и того же объекта и выбирают наиболее правильную сравнивая результаты исследования с реальным объектом.</w:t>
      </w:r>
    </w:p>
    <w:p w:rsidR="00CE5528" w:rsidRPr="001102F6" w:rsidRDefault="00CE5528"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При выборе типа математической модели объекта по экспериментальным данным устанавливают степень его детерминированности, то есть статичность или динамичность, стационарность или нестационаность, линейность или нелинейность</w:t>
      </w:r>
    </w:p>
    <w:p w:rsidR="008A69C0" w:rsidRPr="001102F6" w:rsidRDefault="008A69C0" w:rsidP="00843759">
      <w:pPr>
        <w:pStyle w:val="a4"/>
        <w:spacing w:after="0" w:line="240" w:lineRule="auto"/>
        <w:ind w:left="0" w:firstLine="567"/>
        <w:jc w:val="both"/>
        <w:rPr>
          <w:rFonts w:ascii="Times New Roman" w:hAnsi="Times New Roman" w:cs="Times New Roman"/>
          <w:b/>
          <w:bCs/>
          <w:i/>
          <w:sz w:val="24"/>
          <w:szCs w:val="24"/>
          <w:lang w:val="kk-KZ"/>
        </w:rPr>
      </w:pPr>
      <w:r w:rsidRPr="001102F6">
        <w:rPr>
          <w:rFonts w:ascii="Times New Roman" w:hAnsi="Times New Roman" w:cs="Times New Roman"/>
          <w:b/>
          <w:bCs/>
          <w:i/>
          <w:sz w:val="24"/>
          <w:szCs w:val="24"/>
          <w:lang w:val="kk-KZ"/>
        </w:rPr>
        <w:t xml:space="preserve">Структура и модели теоретического исследования </w:t>
      </w:r>
    </w:p>
    <w:p w:rsidR="008A69C0" w:rsidRPr="001102F6" w:rsidRDefault="008A69C0"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Теоретическое знание – это сформулированные общие для какой-либо предметной научной области закономерности, позволяющие объяснить ранее открытые факты и эмпирические закономерности, а также предсказать и предвидеть будущие события и факты.</w:t>
      </w:r>
      <w:r w:rsidR="00A96CA3">
        <w:rPr>
          <w:rFonts w:ascii="Times New Roman" w:hAnsi="Times New Roman" w:cs="Times New Roman"/>
          <w:bCs/>
          <w:sz w:val="24"/>
          <w:szCs w:val="24"/>
          <w:lang w:val="kk-KZ"/>
        </w:rPr>
        <w:t xml:space="preserve"> </w:t>
      </w:r>
      <w:r w:rsidRPr="001102F6">
        <w:rPr>
          <w:rFonts w:ascii="Times New Roman" w:hAnsi="Times New Roman" w:cs="Times New Roman"/>
          <w:bCs/>
          <w:sz w:val="24"/>
          <w:szCs w:val="24"/>
          <w:lang w:val="kk-KZ"/>
        </w:rPr>
        <w:t>Теоретическое знание трансформирует результаты, полученные на стадии эмпирического познания, в более глубокие обобщения, вскрывая сущности явлений, закономерности возникновения, развития и изменения изучаемого объекта.</w:t>
      </w:r>
      <w:r w:rsidR="00A96CA3">
        <w:rPr>
          <w:rFonts w:ascii="Times New Roman" w:hAnsi="Times New Roman" w:cs="Times New Roman"/>
          <w:bCs/>
          <w:sz w:val="24"/>
          <w:szCs w:val="24"/>
          <w:lang w:val="kk-KZ"/>
        </w:rPr>
        <w:t xml:space="preserve"> </w:t>
      </w:r>
      <w:r w:rsidRPr="001102F6">
        <w:rPr>
          <w:rFonts w:ascii="Times New Roman" w:hAnsi="Times New Roman" w:cs="Times New Roman"/>
          <w:bCs/>
          <w:sz w:val="24"/>
          <w:szCs w:val="24"/>
          <w:lang w:val="kk-KZ"/>
        </w:rPr>
        <w:t>Существуют различия между эмпирическим и теоретическим знанием. Например, газовые законы Бойля–Мариотта, Шарля и ГейЛюссака – это эмпирические законы, а обобщение этих газовых законов на основе молекулярно-кинетической теории, модели идеального газа, уравнение Клайперона–Менделеева – это теоретическое знание.</w:t>
      </w:r>
    </w:p>
    <w:p w:rsidR="008A69C0" w:rsidRPr="001102F6" w:rsidRDefault="008A69C0"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Теоретическое исследование начинается с поиска. Выясняется, какая концепция, теория или предметная область могут объединить и собрать воедино все наработанные эмпирические результаты или их большую часть. Нередко бывает, что часть результатов не ложится в единое русло и их приходится отбрасывать. Но подчас оказывается, что чего-то из необходимых эмпирических результатов недостает и эмпирическую часть исследования следует продолжить.</w:t>
      </w:r>
      <w:r w:rsidR="00A96CA3">
        <w:rPr>
          <w:rFonts w:ascii="Times New Roman" w:hAnsi="Times New Roman" w:cs="Times New Roman"/>
          <w:bCs/>
          <w:sz w:val="24"/>
          <w:szCs w:val="24"/>
          <w:lang w:val="kk-KZ"/>
        </w:rPr>
        <w:t xml:space="preserve"> </w:t>
      </w:r>
      <w:r w:rsidRPr="001102F6">
        <w:rPr>
          <w:rFonts w:ascii="Times New Roman" w:hAnsi="Times New Roman" w:cs="Times New Roman"/>
          <w:bCs/>
          <w:sz w:val="24"/>
          <w:szCs w:val="24"/>
          <w:lang w:val="kk-KZ"/>
        </w:rPr>
        <w:t xml:space="preserve">Когда предметная область определена исследователем, </w:t>
      </w:r>
      <w:r w:rsidRPr="001102F6">
        <w:rPr>
          <w:rFonts w:ascii="Times New Roman" w:hAnsi="Times New Roman" w:cs="Times New Roman"/>
          <w:bCs/>
          <w:sz w:val="24"/>
          <w:szCs w:val="24"/>
          <w:lang w:val="kk-KZ"/>
        </w:rPr>
        <w:lastRenderedPageBreak/>
        <w:t>начинается процесс построения логической структуры теории, концепции и т.п. Процесс построения логической структуры состоит из двух этапов.</w:t>
      </w:r>
    </w:p>
    <w:p w:rsidR="008A69C0" w:rsidRPr="001102F6" w:rsidRDefault="008A69C0"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Первый этап – этап индукции – восхождение от конкретного к абст</w:t>
      </w:r>
      <w:r w:rsidRPr="001102F6">
        <w:rPr>
          <w:rFonts w:ascii="Times New Roman" w:hAnsi="Times New Roman" w:cs="Times New Roman"/>
          <w:sz w:val="24"/>
          <w:szCs w:val="24"/>
        </w:rPr>
        <w:t xml:space="preserve"> </w:t>
      </w:r>
      <w:r w:rsidRPr="001102F6">
        <w:rPr>
          <w:rFonts w:ascii="Times New Roman" w:hAnsi="Times New Roman" w:cs="Times New Roman"/>
          <w:bCs/>
          <w:sz w:val="24"/>
          <w:szCs w:val="24"/>
          <w:lang w:val="kk-KZ"/>
        </w:rPr>
        <w:t>рактному. Исследователь должен определить центральное системообразующее звено своей теории: концепцию, систему аксиом или аксиоматических требований, или единый методологический подход и т.д. Причем исследователю в процессе обобщения эмпирических результатов приходится, с одной стороны, постоянно обращаться к своей предметной области в аспекте требований полноты теории (образовавшиеся «пустоты» в предметной области). В дальнейшем их надо заполнять, в том числе путем дополнительной опытно-экспериментальной работы либо заимствования результатов у других авторов (естественно, со ссылками).</w:t>
      </w:r>
      <w:r w:rsidR="00A96CA3">
        <w:rPr>
          <w:rFonts w:ascii="Times New Roman" w:hAnsi="Times New Roman" w:cs="Times New Roman"/>
          <w:bCs/>
          <w:sz w:val="24"/>
          <w:szCs w:val="24"/>
          <w:lang w:val="kk-KZ"/>
        </w:rPr>
        <w:t xml:space="preserve"> </w:t>
      </w:r>
      <w:r w:rsidRPr="001102F6">
        <w:rPr>
          <w:rFonts w:ascii="Times New Roman" w:hAnsi="Times New Roman" w:cs="Times New Roman"/>
          <w:bCs/>
          <w:sz w:val="24"/>
          <w:szCs w:val="24"/>
          <w:lang w:val="kk-KZ"/>
        </w:rPr>
        <w:t>С другой стороны, постоянно соотносить получаемые обобщения ипредметную область с совокупностью получаемых теоретических результатов в аспекте требования полноты, а также непротиворечивости строящейся концепции, теории.</w:t>
      </w:r>
    </w:p>
    <w:p w:rsidR="008A69C0" w:rsidRPr="001102F6" w:rsidRDefault="008A69C0"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Исследователь на этапе индукции детально инвентаризирует все имеющиеся у него результаты, все, что может представлять интерес. И начинает группировать их по определенным основаниям классификаций в первичные обобщения, затем в обобщения второго порядка и так далее. Происходит индуктивный процесс – абстрагирование – восхождение от конкретного к абстрактному – пока все результаты не сведутся в авторскую концепцию – короткую (5–7 строк), но ёмкую формулировку, отражающую в самом общем сжатом виде всю суть теоретической работы и совокупность результатов.</w:t>
      </w:r>
    </w:p>
    <w:p w:rsidR="008A69C0" w:rsidRPr="001102F6" w:rsidRDefault="008A69C0"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Следующий этап время дедуктивного процесса, то есть конкретизации – восхождения от абстрактного к конкретному.</w:t>
      </w:r>
      <w:r w:rsidR="00A96CA3">
        <w:rPr>
          <w:rFonts w:ascii="Times New Roman" w:hAnsi="Times New Roman" w:cs="Times New Roman"/>
          <w:bCs/>
          <w:sz w:val="24"/>
          <w:szCs w:val="24"/>
          <w:lang w:val="kk-KZ"/>
        </w:rPr>
        <w:t xml:space="preserve"> </w:t>
      </w:r>
      <w:r w:rsidRPr="001102F6">
        <w:rPr>
          <w:rFonts w:ascii="Times New Roman" w:hAnsi="Times New Roman" w:cs="Times New Roman"/>
          <w:bCs/>
          <w:sz w:val="24"/>
          <w:szCs w:val="24"/>
          <w:lang w:val="kk-KZ"/>
        </w:rPr>
        <w:t xml:space="preserve">На этом этапе формулировка концепции развивается в совокупности факторов, условий, принципов, моделей, механизмов, теорем и т.д. Иногда, если проблема исследования расчленяется на несколько относительно независимых аспектов, концепция развивается в несколько концептуальных положений – а те уже далее развиваются в совокупности принципов и т.п. Принципы также могут развиваться в классы моделей, типы задач и т.д. Так выстраивается логическая структура научной теоретической работы. Только правильно и обоснованно выбранная методика гарантирует надежность полученных при выполнении исследований результатов. </w:t>
      </w:r>
      <w:r w:rsidR="00A96CA3" w:rsidRPr="001102F6">
        <w:rPr>
          <w:rFonts w:ascii="Times New Roman" w:hAnsi="Times New Roman" w:cs="Times New Roman"/>
          <w:bCs/>
          <w:sz w:val="24"/>
          <w:szCs w:val="24"/>
          <w:lang w:val="kk-KZ"/>
        </w:rPr>
        <w:t xml:space="preserve">Процесс логической структуры представлен </w:t>
      </w:r>
      <w:r w:rsidR="00A96CA3">
        <w:rPr>
          <w:rFonts w:ascii="Times New Roman" w:hAnsi="Times New Roman" w:cs="Times New Roman"/>
          <w:bCs/>
          <w:sz w:val="24"/>
          <w:szCs w:val="24"/>
          <w:lang w:val="kk-KZ"/>
        </w:rPr>
        <w:t>на рисунке 4</w:t>
      </w:r>
      <w:r w:rsidR="00A96CA3" w:rsidRPr="001102F6">
        <w:rPr>
          <w:rFonts w:ascii="Times New Roman" w:hAnsi="Times New Roman" w:cs="Times New Roman"/>
          <w:bCs/>
          <w:sz w:val="24"/>
          <w:szCs w:val="24"/>
          <w:lang w:val="kk-KZ"/>
        </w:rPr>
        <w:t>.</w:t>
      </w:r>
      <w:r w:rsidR="00A96CA3">
        <w:rPr>
          <w:rFonts w:ascii="Times New Roman" w:hAnsi="Times New Roman" w:cs="Times New Roman"/>
          <w:bCs/>
          <w:sz w:val="24"/>
          <w:szCs w:val="24"/>
          <w:lang w:val="kk-KZ"/>
        </w:rPr>
        <w:t xml:space="preserve"> </w:t>
      </w:r>
      <w:r w:rsidRPr="001102F6">
        <w:rPr>
          <w:rFonts w:ascii="Times New Roman" w:hAnsi="Times New Roman" w:cs="Times New Roman"/>
          <w:bCs/>
          <w:sz w:val="24"/>
          <w:szCs w:val="24"/>
          <w:lang w:val="kk-KZ"/>
        </w:rPr>
        <w:t>Поэтому важным этапом НИР является разработка методики исследования. Методика должна предусматривать теоретические и экспериментальные исследования.</w:t>
      </w:r>
    </w:p>
    <w:p w:rsidR="008A69C0" w:rsidRPr="001102F6" w:rsidRDefault="008A69C0" w:rsidP="002329E9">
      <w:pPr>
        <w:pStyle w:val="a4"/>
        <w:spacing w:after="0" w:line="240" w:lineRule="auto"/>
        <w:ind w:left="0" w:firstLine="709"/>
        <w:jc w:val="center"/>
        <w:rPr>
          <w:rFonts w:ascii="Times New Roman" w:hAnsi="Times New Roman" w:cs="Times New Roman"/>
          <w:b/>
          <w:bCs/>
          <w:sz w:val="24"/>
          <w:szCs w:val="24"/>
          <w:lang w:val="kk-KZ"/>
        </w:rPr>
      </w:pPr>
      <w:r w:rsidRPr="001102F6">
        <w:rPr>
          <w:rFonts w:ascii="Times New Roman" w:hAnsi="Times New Roman" w:cs="Times New Roman"/>
          <w:b/>
          <w:bCs/>
          <w:noProof/>
          <w:sz w:val="24"/>
          <w:szCs w:val="24"/>
          <w:lang w:eastAsia="ru-RU"/>
        </w:rPr>
        <w:drawing>
          <wp:inline distT="0" distB="0" distL="0" distR="0" wp14:anchorId="13EC733F" wp14:editId="710DE391">
            <wp:extent cx="2992581" cy="3210066"/>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92674" cy="3210166"/>
                    </a:xfrm>
                    <a:prstGeom prst="rect">
                      <a:avLst/>
                    </a:prstGeom>
                    <a:noFill/>
                    <a:ln>
                      <a:noFill/>
                    </a:ln>
                  </pic:spPr>
                </pic:pic>
              </a:graphicData>
            </a:graphic>
          </wp:inline>
        </w:drawing>
      </w:r>
    </w:p>
    <w:p w:rsidR="008A69C0" w:rsidRPr="00843759" w:rsidRDefault="00843759" w:rsidP="00A96CA3">
      <w:pPr>
        <w:pStyle w:val="a4"/>
        <w:spacing w:after="0" w:line="240" w:lineRule="auto"/>
        <w:ind w:left="0"/>
        <w:jc w:val="both"/>
        <w:rPr>
          <w:rFonts w:ascii="Times New Roman" w:hAnsi="Times New Roman" w:cs="Times New Roman"/>
          <w:bCs/>
          <w:sz w:val="24"/>
          <w:szCs w:val="24"/>
          <w:lang w:val="kk-KZ"/>
        </w:rPr>
      </w:pPr>
      <w:r w:rsidRPr="00843759">
        <w:rPr>
          <w:rFonts w:ascii="Times New Roman" w:hAnsi="Times New Roman" w:cs="Times New Roman"/>
          <w:bCs/>
          <w:sz w:val="24"/>
          <w:szCs w:val="24"/>
          <w:lang w:val="kk-KZ"/>
        </w:rPr>
        <w:t xml:space="preserve">Рисунок 4 - </w:t>
      </w:r>
      <w:r w:rsidR="008A69C0" w:rsidRPr="00843759">
        <w:rPr>
          <w:rFonts w:ascii="Times New Roman" w:hAnsi="Times New Roman" w:cs="Times New Roman"/>
          <w:bCs/>
          <w:sz w:val="24"/>
          <w:szCs w:val="24"/>
          <w:lang w:val="kk-KZ"/>
        </w:rPr>
        <w:t xml:space="preserve"> Построение логической структуры теоретического исследования</w:t>
      </w:r>
    </w:p>
    <w:p w:rsidR="008A69C0" w:rsidRPr="001102F6" w:rsidRDefault="008A69C0" w:rsidP="002329E9">
      <w:pPr>
        <w:pStyle w:val="a4"/>
        <w:spacing w:after="0" w:line="240" w:lineRule="auto"/>
        <w:ind w:left="0" w:firstLine="709"/>
        <w:jc w:val="both"/>
        <w:rPr>
          <w:rFonts w:ascii="Times New Roman" w:hAnsi="Times New Roman" w:cs="Times New Roman"/>
          <w:b/>
          <w:bCs/>
          <w:sz w:val="24"/>
          <w:szCs w:val="24"/>
          <w:lang w:val="kk-KZ"/>
        </w:rPr>
      </w:pPr>
    </w:p>
    <w:p w:rsidR="008A69C0" w:rsidRPr="001102F6" w:rsidRDefault="008A69C0"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lastRenderedPageBreak/>
        <w:t>Обычно теоретические исследования выполняют методом моделирования, т.е. изучения явления с помощью модели. Модель – искусственная система, отображающая основные свойства изучаемого объекта, то есть оригинала.</w:t>
      </w:r>
    </w:p>
    <w:p w:rsidR="00377A55" w:rsidRPr="001102F6" w:rsidRDefault="008A69C0"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При математическом моделировании физика явлений может быть различной, но математические за</w:t>
      </w:r>
      <w:r w:rsidR="00377A55" w:rsidRPr="001102F6">
        <w:rPr>
          <w:rFonts w:ascii="Times New Roman" w:hAnsi="Times New Roman" w:cs="Times New Roman"/>
          <w:bCs/>
          <w:sz w:val="24"/>
          <w:szCs w:val="24"/>
          <w:lang w:val="kk-KZ"/>
        </w:rPr>
        <w:t>висимости одинаковы. При физиче</w:t>
      </w:r>
      <w:r w:rsidR="00377A55" w:rsidRPr="001102F6">
        <w:rPr>
          <w:rFonts w:ascii="Times New Roman" w:hAnsi="Times New Roman" w:cs="Times New Roman"/>
          <w:sz w:val="24"/>
          <w:szCs w:val="24"/>
        </w:rPr>
        <w:t xml:space="preserve"> </w:t>
      </w:r>
      <w:r w:rsidR="00377A55" w:rsidRPr="001102F6">
        <w:rPr>
          <w:rFonts w:ascii="Times New Roman" w:hAnsi="Times New Roman" w:cs="Times New Roman"/>
          <w:bCs/>
          <w:sz w:val="24"/>
          <w:szCs w:val="24"/>
          <w:lang w:val="kk-KZ"/>
        </w:rPr>
        <w:t>ском моделировании физика явлений в объекте и модели и их математические зависимости одинаковы.</w:t>
      </w:r>
    </w:p>
    <w:p w:rsidR="00377A55" w:rsidRPr="001102F6" w:rsidRDefault="00377A55"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При изучении сложных процессов часто применяют математическое моделирование. При построении модели изучаемый объект и его свойства обычно упрощают. Однако надо иметь в виду, что чем ближе модель к оригиналу, тем ближе полученные при теоретическом исследовании результаты к действительным.</w:t>
      </w:r>
    </w:p>
    <w:p w:rsidR="00377A55" w:rsidRPr="001102F6" w:rsidRDefault="00377A55"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Модели могут быть физическими, математическими и натуральными. Физические модели позволяют наглядно представить протекающие процессы в натуре и исследовать влияние отдельных параметров на их свойства. Математические модели позволяют количественно использовать явления, трудно поддающиеся изучению на физических моделях.</w:t>
      </w:r>
    </w:p>
    <w:p w:rsidR="00377A55" w:rsidRPr="001102F6" w:rsidRDefault="00377A55"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Натуральные модели представляют собой масштабно-измененные объекты, они позволяют наиболее полно исследовать процессы, протекающие в натуральных условиях.</w:t>
      </w:r>
    </w:p>
    <w:p w:rsidR="00377A55" w:rsidRPr="001102F6" w:rsidRDefault="00377A55"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Модель должна отображать существенные явления процесса и быть оптимальной. Излишняя детализация усложняет модель и затрудняет теоретические исследования, делая их более громоздкими. Но в то же время слишком упрощенная модель не обеспечивает требуемую адекватность и точность. Изучить и проанализировать явление более полно можно лишь при условии, что его модель представлена описаниям физической сущности и имеет математический вид.</w:t>
      </w:r>
    </w:p>
    <w:p w:rsidR="00377A55" w:rsidRPr="001102F6" w:rsidRDefault="00377A55"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Теоретические исследования при изучении моделей значительно ускоряет компьютер. Применение компьютера для моделирования оказывается полезным, если аналитическими методами невозможно установить количественную связь между входящими и выходящими параметрами, а получение эмпирической зависимости сопряжено с большими затратами.</w:t>
      </w:r>
    </w:p>
    <w:p w:rsidR="00377A55" w:rsidRPr="001102F6" w:rsidRDefault="00377A55"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Процесс моделирования на компьютере содержит пять этапов:</w:t>
      </w:r>
    </w:p>
    <w:p w:rsidR="00377A55" w:rsidRPr="001102F6" w:rsidRDefault="00377A55"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1) выделение основных факторов и характеристик процессов и описание взаимосвязи между ними с помощью математических уравнений;</w:t>
      </w:r>
    </w:p>
    <w:p w:rsidR="00377A55" w:rsidRPr="001102F6" w:rsidRDefault="00377A55"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2) преобразование математического описания к виду, удобному для ввода в компьютер;</w:t>
      </w:r>
    </w:p>
    <w:p w:rsidR="00377A55" w:rsidRPr="001102F6" w:rsidRDefault="00377A55"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3) составление программы для компьютера;</w:t>
      </w:r>
    </w:p>
    <w:p w:rsidR="00377A55" w:rsidRPr="001102F6" w:rsidRDefault="00377A55"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4) анализ полученных результатов;</w:t>
      </w:r>
    </w:p>
    <w:p w:rsidR="00377A55" w:rsidRPr="001102F6" w:rsidRDefault="00377A55" w:rsidP="00843759">
      <w:pPr>
        <w:pStyle w:val="a4"/>
        <w:spacing w:after="0" w:line="240" w:lineRule="auto"/>
        <w:ind w:left="0" w:firstLine="567"/>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5) сопоставление этих результатов с опытными.</w:t>
      </w:r>
    </w:p>
    <w:p w:rsidR="008A69C0" w:rsidRPr="001102F6" w:rsidRDefault="00377A55" w:rsidP="002329E9">
      <w:pPr>
        <w:pStyle w:val="a4"/>
        <w:spacing w:after="0" w:line="240" w:lineRule="auto"/>
        <w:ind w:left="0" w:firstLine="709"/>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Также моделирование можно осуществлять с помощью компью</w:t>
      </w:r>
      <w:r w:rsidR="0021567B">
        <w:rPr>
          <w:rFonts w:ascii="Times New Roman" w:hAnsi="Times New Roman" w:cs="Times New Roman"/>
          <w:bCs/>
          <w:sz w:val="24"/>
          <w:szCs w:val="24"/>
          <w:lang w:val="kk-KZ"/>
        </w:rPr>
        <w:t>терных программ</w:t>
      </w:r>
      <w:r w:rsidRPr="001102F6">
        <w:rPr>
          <w:rFonts w:ascii="Times New Roman" w:hAnsi="Times New Roman" w:cs="Times New Roman"/>
          <w:bCs/>
          <w:sz w:val="24"/>
          <w:szCs w:val="24"/>
          <w:lang w:val="kk-KZ"/>
        </w:rPr>
        <w:t>.</w:t>
      </w:r>
    </w:p>
    <w:p w:rsidR="008A69C0" w:rsidRPr="001102F6" w:rsidRDefault="008A69C0" w:rsidP="002329E9">
      <w:pPr>
        <w:pStyle w:val="a4"/>
        <w:spacing w:after="0" w:line="240" w:lineRule="auto"/>
        <w:ind w:left="0" w:firstLine="709"/>
        <w:jc w:val="both"/>
        <w:rPr>
          <w:rFonts w:ascii="Times New Roman" w:hAnsi="Times New Roman" w:cs="Times New Roman"/>
          <w:bCs/>
          <w:sz w:val="24"/>
          <w:szCs w:val="24"/>
          <w:lang w:val="kk-KZ"/>
        </w:rPr>
      </w:pPr>
    </w:p>
    <w:p w:rsidR="00945087" w:rsidRPr="001102F6" w:rsidRDefault="008C71EA" w:rsidP="002329E9">
      <w:pPr>
        <w:pStyle w:val="a4"/>
        <w:spacing w:after="0" w:line="240" w:lineRule="auto"/>
        <w:ind w:left="0" w:firstLine="709"/>
        <w:jc w:val="center"/>
        <w:rPr>
          <w:rFonts w:ascii="Times New Roman" w:hAnsi="Times New Roman" w:cs="Times New Roman"/>
          <w:b/>
          <w:sz w:val="24"/>
          <w:szCs w:val="24"/>
          <w:lang w:val="kk-KZ"/>
        </w:rPr>
      </w:pPr>
      <w:r>
        <w:rPr>
          <w:rFonts w:ascii="Times New Roman" w:hAnsi="Times New Roman" w:cs="Times New Roman"/>
          <w:b/>
          <w:sz w:val="24"/>
          <w:szCs w:val="24"/>
          <w:lang w:val="kk-KZ"/>
        </w:rPr>
        <w:t>Контрольные вопросы (в письменном виде):</w:t>
      </w:r>
    </w:p>
    <w:p w:rsidR="00377A55" w:rsidRPr="001102F6" w:rsidRDefault="00377A55" w:rsidP="002329E9">
      <w:pPr>
        <w:pStyle w:val="a4"/>
        <w:spacing w:after="0" w:line="240" w:lineRule="auto"/>
        <w:ind w:left="0" w:firstLine="709"/>
        <w:jc w:val="both"/>
        <w:rPr>
          <w:rFonts w:ascii="Times New Roman" w:hAnsi="Times New Roman" w:cs="Times New Roman"/>
          <w:sz w:val="24"/>
          <w:szCs w:val="24"/>
          <w:lang w:val="kk-KZ"/>
        </w:rPr>
      </w:pPr>
      <w:r w:rsidRPr="001102F6">
        <w:rPr>
          <w:rFonts w:ascii="Times New Roman" w:hAnsi="Times New Roman" w:cs="Times New Roman"/>
          <w:sz w:val="24"/>
          <w:szCs w:val="24"/>
          <w:lang w:val="kk-KZ"/>
        </w:rPr>
        <w:t>1. Расскажите о теоретических исследованиях.</w:t>
      </w:r>
    </w:p>
    <w:p w:rsidR="00377A55" w:rsidRPr="001102F6" w:rsidRDefault="00377A55" w:rsidP="002329E9">
      <w:pPr>
        <w:pStyle w:val="a4"/>
        <w:spacing w:after="0" w:line="240" w:lineRule="auto"/>
        <w:ind w:left="0" w:firstLine="709"/>
        <w:jc w:val="both"/>
        <w:rPr>
          <w:rFonts w:ascii="Times New Roman" w:hAnsi="Times New Roman" w:cs="Times New Roman"/>
          <w:sz w:val="24"/>
          <w:szCs w:val="24"/>
          <w:lang w:val="kk-KZ"/>
        </w:rPr>
      </w:pPr>
      <w:r w:rsidRPr="001102F6">
        <w:rPr>
          <w:rFonts w:ascii="Times New Roman" w:hAnsi="Times New Roman" w:cs="Times New Roman"/>
          <w:sz w:val="24"/>
          <w:szCs w:val="24"/>
          <w:lang w:val="kk-KZ"/>
        </w:rPr>
        <w:t>2. В чем заключается различие между эмпирическим и теоретическим знанием?</w:t>
      </w:r>
    </w:p>
    <w:p w:rsidR="00377A55" w:rsidRPr="001102F6" w:rsidRDefault="00377A55" w:rsidP="002329E9">
      <w:pPr>
        <w:pStyle w:val="a4"/>
        <w:spacing w:after="0" w:line="240" w:lineRule="auto"/>
        <w:ind w:left="0" w:firstLine="709"/>
        <w:jc w:val="both"/>
        <w:rPr>
          <w:rFonts w:ascii="Times New Roman" w:hAnsi="Times New Roman" w:cs="Times New Roman"/>
          <w:sz w:val="24"/>
          <w:szCs w:val="24"/>
          <w:lang w:val="kk-KZ"/>
        </w:rPr>
      </w:pPr>
      <w:r w:rsidRPr="001102F6">
        <w:rPr>
          <w:rFonts w:ascii="Times New Roman" w:hAnsi="Times New Roman" w:cs="Times New Roman"/>
          <w:sz w:val="24"/>
          <w:szCs w:val="24"/>
          <w:lang w:val="kk-KZ"/>
        </w:rPr>
        <w:t>3. Модели теоретического исследования.</w:t>
      </w:r>
    </w:p>
    <w:p w:rsidR="009F192B" w:rsidRPr="001102F6" w:rsidRDefault="00377A55" w:rsidP="002329E9">
      <w:pPr>
        <w:pStyle w:val="a4"/>
        <w:spacing w:after="0" w:line="240" w:lineRule="auto"/>
        <w:ind w:left="0" w:firstLine="709"/>
        <w:jc w:val="both"/>
        <w:rPr>
          <w:rFonts w:ascii="Times New Roman" w:hAnsi="Times New Roman" w:cs="Times New Roman"/>
          <w:sz w:val="24"/>
          <w:szCs w:val="24"/>
          <w:lang w:val="kk-KZ"/>
        </w:rPr>
      </w:pPr>
      <w:r w:rsidRPr="001102F6">
        <w:rPr>
          <w:rFonts w:ascii="Times New Roman" w:hAnsi="Times New Roman" w:cs="Times New Roman"/>
          <w:sz w:val="24"/>
          <w:szCs w:val="24"/>
          <w:lang w:val="kk-KZ"/>
        </w:rPr>
        <w:t>4. Какова роль эксперимента в научном исследовании?</w:t>
      </w:r>
    </w:p>
    <w:p w:rsidR="009F192B" w:rsidRPr="001102F6" w:rsidRDefault="009F192B" w:rsidP="002329E9">
      <w:pPr>
        <w:pStyle w:val="a4"/>
        <w:spacing w:after="0" w:line="240" w:lineRule="auto"/>
        <w:ind w:left="0" w:firstLine="709"/>
        <w:jc w:val="center"/>
        <w:rPr>
          <w:rFonts w:ascii="Times New Roman" w:hAnsi="Times New Roman" w:cs="Times New Roman"/>
          <w:b/>
          <w:sz w:val="24"/>
          <w:szCs w:val="24"/>
        </w:rPr>
      </w:pPr>
    </w:p>
    <w:p w:rsidR="00843759" w:rsidRDefault="00843759" w:rsidP="00843759">
      <w:pPr>
        <w:pStyle w:val="a4"/>
        <w:spacing w:after="0" w:line="240" w:lineRule="auto"/>
        <w:ind w:left="0" w:firstLine="709"/>
        <w:rPr>
          <w:rFonts w:ascii="Times New Roman" w:hAnsi="Times New Roman" w:cs="Times New Roman"/>
          <w:b/>
          <w:bCs/>
          <w:sz w:val="24"/>
          <w:szCs w:val="24"/>
        </w:rPr>
      </w:pPr>
    </w:p>
    <w:p w:rsidR="003D1E78" w:rsidRDefault="003D1E78" w:rsidP="00843759">
      <w:pPr>
        <w:pStyle w:val="a4"/>
        <w:spacing w:after="0" w:line="240" w:lineRule="auto"/>
        <w:ind w:left="0" w:firstLine="709"/>
        <w:rPr>
          <w:rFonts w:ascii="Times New Roman" w:hAnsi="Times New Roman" w:cs="Times New Roman"/>
          <w:b/>
          <w:bCs/>
          <w:sz w:val="24"/>
          <w:szCs w:val="24"/>
        </w:rPr>
      </w:pPr>
    </w:p>
    <w:p w:rsidR="003D1E78" w:rsidRDefault="003D1E78" w:rsidP="00843759">
      <w:pPr>
        <w:pStyle w:val="a4"/>
        <w:spacing w:after="0" w:line="240" w:lineRule="auto"/>
        <w:ind w:left="0" w:firstLine="709"/>
        <w:rPr>
          <w:rFonts w:ascii="Times New Roman" w:hAnsi="Times New Roman" w:cs="Times New Roman"/>
          <w:b/>
          <w:bCs/>
          <w:sz w:val="24"/>
          <w:szCs w:val="24"/>
        </w:rPr>
      </w:pPr>
    </w:p>
    <w:p w:rsidR="003D1E78" w:rsidRDefault="003D1E78" w:rsidP="00843759">
      <w:pPr>
        <w:pStyle w:val="a4"/>
        <w:spacing w:after="0" w:line="240" w:lineRule="auto"/>
        <w:ind w:left="0" w:firstLine="709"/>
        <w:rPr>
          <w:rFonts w:ascii="Times New Roman" w:hAnsi="Times New Roman" w:cs="Times New Roman"/>
          <w:b/>
          <w:bCs/>
          <w:sz w:val="24"/>
          <w:szCs w:val="24"/>
        </w:rPr>
      </w:pPr>
    </w:p>
    <w:p w:rsidR="003D1E78" w:rsidRDefault="003D1E78" w:rsidP="00843759">
      <w:pPr>
        <w:pStyle w:val="a4"/>
        <w:spacing w:after="0" w:line="240" w:lineRule="auto"/>
        <w:ind w:left="0" w:firstLine="709"/>
        <w:rPr>
          <w:rFonts w:ascii="Times New Roman" w:hAnsi="Times New Roman" w:cs="Times New Roman"/>
          <w:b/>
          <w:bCs/>
          <w:sz w:val="24"/>
          <w:szCs w:val="24"/>
        </w:rPr>
      </w:pPr>
    </w:p>
    <w:p w:rsidR="003D1E78" w:rsidRDefault="003D1E78" w:rsidP="00843759">
      <w:pPr>
        <w:pStyle w:val="a4"/>
        <w:spacing w:after="0" w:line="240" w:lineRule="auto"/>
        <w:ind w:left="0" w:firstLine="709"/>
        <w:rPr>
          <w:rFonts w:ascii="Times New Roman" w:hAnsi="Times New Roman" w:cs="Times New Roman"/>
          <w:b/>
          <w:bCs/>
          <w:sz w:val="24"/>
          <w:szCs w:val="24"/>
        </w:rPr>
      </w:pPr>
    </w:p>
    <w:p w:rsidR="003D1E78" w:rsidRDefault="003D1E78" w:rsidP="00843759">
      <w:pPr>
        <w:pStyle w:val="a4"/>
        <w:spacing w:after="0" w:line="240" w:lineRule="auto"/>
        <w:ind w:left="0" w:firstLine="709"/>
        <w:rPr>
          <w:rFonts w:ascii="Times New Roman" w:hAnsi="Times New Roman" w:cs="Times New Roman"/>
          <w:b/>
          <w:bCs/>
          <w:sz w:val="24"/>
          <w:szCs w:val="24"/>
        </w:rPr>
      </w:pPr>
    </w:p>
    <w:p w:rsidR="003D1E78" w:rsidRDefault="003D1E78" w:rsidP="00843759">
      <w:pPr>
        <w:pStyle w:val="a4"/>
        <w:spacing w:after="0" w:line="240" w:lineRule="auto"/>
        <w:ind w:left="0" w:firstLine="709"/>
        <w:rPr>
          <w:rFonts w:ascii="Times New Roman" w:hAnsi="Times New Roman" w:cs="Times New Roman"/>
          <w:b/>
          <w:bCs/>
          <w:sz w:val="24"/>
          <w:szCs w:val="24"/>
        </w:rPr>
      </w:pPr>
    </w:p>
    <w:p w:rsidR="003D1E78" w:rsidRDefault="003D1E78" w:rsidP="00843759">
      <w:pPr>
        <w:pStyle w:val="a4"/>
        <w:spacing w:after="0" w:line="240" w:lineRule="auto"/>
        <w:ind w:left="0" w:firstLine="709"/>
        <w:rPr>
          <w:rFonts w:ascii="Times New Roman" w:hAnsi="Times New Roman" w:cs="Times New Roman"/>
          <w:b/>
          <w:bCs/>
          <w:sz w:val="24"/>
          <w:szCs w:val="24"/>
        </w:rPr>
      </w:pPr>
    </w:p>
    <w:p w:rsidR="00843759" w:rsidRDefault="00945087" w:rsidP="00843759">
      <w:pPr>
        <w:pStyle w:val="a4"/>
        <w:spacing w:after="0" w:line="240" w:lineRule="auto"/>
        <w:ind w:left="0" w:firstLine="709"/>
        <w:rPr>
          <w:rFonts w:ascii="Times New Roman" w:hAnsi="Times New Roman" w:cs="Times New Roman"/>
          <w:b/>
          <w:bCs/>
          <w:sz w:val="24"/>
          <w:szCs w:val="24"/>
          <w:lang w:val="kk-KZ"/>
        </w:rPr>
      </w:pPr>
      <w:r w:rsidRPr="001102F6">
        <w:rPr>
          <w:rFonts w:ascii="Times New Roman" w:hAnsi="Times New Roman" w:cs="Times New Roman"/>
          <w:b/>
          <w:bCs/>
          <w:sz w:val="24"/>
          <w:szCs w:val="24"/>
        </w:rPr>
        <w:lastRenderedPageBreak/>
        <w:t xml:space="preserve">Лекция </w:t>
      </w:r>
      <w:r w:rsidRPr="001102F6">
        <w:rPr>
          <w:rFonts w:ascii="Times New Roman" w:hAnsi="Times New Roman" w:cs="Times New Roman"/>
          <w:b/>
          <w:bCs/>
          <w:sz w:val="24"/>
          <w:szCs w:val="24"/>
          <w:lang w:val="kk-KZ"/>
        </w:rPr>
        <w:t>№17</w:t>
      </w:r>
    </w:p>
    <w:p w:rsidR="00945087" w:rsidRPr="00843759" w:rsidRDefault="00945087" w:rsidP="00843759">
      <w:pPr>
        <w:pStyle w:val="a4"/>
        <w:spacing w:after="0" w:line="240" w:lineRule="auto"/>
        <w:ind w:left="0" w:firstLine="709"/>
        <w:rPr>
          <w:rFonts w:ascii="Times New Roman" w:hAnsi="Times New Roman" w:cs="Times New Roman"/>
          <w:b/>
          <w:bCs/>
          <w:sz w:val="24"/>
          <w:szCs w:val="24"/>
          <w:lang w:val="kk-KZ"/>
        </w:rPr>
      </w:pPr>
      <w:r w:rsidRPr="00843759">
        <w:rPr>
          <w:rFonts w:ascii="Times New Roman" w:hAnsi="Times New Roman" w:cs="Times New Roman"/>
          <w:b/>
          <w:sz w:val="24"/>
          <w:szCs w:val="24"/>
          <w:lang w:val="kk-KZ"/>
        </w:rPr>
        <w:t xml:space="preserve">Тема: </w:t>
      </w:r>
      <w:r w:rsidRPr="00843759">
        <w:rPr>
          <w:rFonts w:ascii="Times New Roman" w:hAnsi="Times New Roman" w:cs="Times New Roman"/>
          <w:sz w:val="24"/>
          <w:szCs w:val="24"/>
          <w:lang w:val="kk-KZ"/>
        </w:rPr>
        <w:t>Работа с научной литературой</w:t>
      </w:r>
    </w:p>
    <w:p w:rsidR="00945087" w:rsidRPr="0021567B" w:rsidRDefault="00892EBA" w:rsidP="002329E9">
      <w:pPr>
        <w:pStyle w:val="a8"/>
        <w:shd w:val="clear" w:color="auto" w:fill="FFFFFF"/>
        <w:spacing w:before="0" w:beforeAutospacing="0" w:after="0" w:afterAutospacing="0"/>
        <w:ind w:firstLine="709"/>
        <w:rPr>
          <w:color w:val="000000"/>
        </w:rPr>
      </w:pPr>
      <w:r>
        <w:rPr>
          <w:color w:val="000000"/>
        </w:rPr>
        <w:t>План лекции:</w:t>
      </w:r>
    </w:p>
    <w:p w:rsidR="00125E96" w:rsidRPr="001102F6" w:rsidRDefault="00125E96" w:rsidP="007955CF">
      <w:pPr>
        <w:pStyle w:val="a8"/>
        <w:numPr>
          <w:ilvl w:val="0"/>
          <w:numId w:val="26"/>
        </w:numPr>
        <w:shd w:val="clear" w:color="auto" w:fill="FFFFFF"/>
        <w:tabs>
          <w:tab w:val="clear" w:pos="720"/>
          <w:tab w:val="num" w:pos="993"/>
        </w:tabs>
        <w:spacing w:before="0" w:beforeAutospacing="0" w:after="0" w:afterAutospacing="0"/>
        <w:ind w:left="0" w:firstLine="709"/>
        <w:rPr>
          <w:bCs/>
        </w:rPr>
      </w:pPr>
      <w:r w:rsidRPr="001102F6">
        <w:rPr>
          <w:bCs/>
        </w:rPr>
        <w:t>Процесс ознакомления с литературными источниками</w:t>
      </w:r>
    </w:p>
    <w:p w:rsidR="00125E96" w:rsidRPr="001102F6" w:rsidRDefault="00125E96" w:rsidP="007955CF">
      <w:pPr>
        <w:pStyle w:val="a8"/>
        <w:numPr>
          <w:ilvl w:val="0"/>
          <w:numId w:val="26"/>
        </w:numPr>
        <w:shd w:val="clear" w:color="auto" w:fill="FFFFFF"/>
        <w:tabs>
          <w:tab w:val="clear" w:pos="720"/>
          <w:tab w:val="num" w:pos="993"/>
        </w:tabs>
        <w:spacing w:before="0" w:beforeAutospacing="0" w:after="0" w:afterAutospacing="0"/>
        <w:ind w:left="0" w:firstLine="709"/>
        <w:rPr>
          <w:color w:val="000000"/>
        </w:rPr>
      </w:pPr>
      <w:r w:rsidRPr="001102F6">
        <w:rPr>
          <w:color w:val="000000"/>
        </w:rPr>
        <w:t>Научный обзор</w:t>
      </w:r>
    </w:p>
    <w:p w:rsidR="000F7E53" w:rsidRPr="001102F6" w:rsidRDefault="0021567B" w:rsidP="007955CF">
      <w:pPr>
        <w:pStyle w:val="a8"/>
        <w:numPr>
          <w:ilvl w:val="0"/>
          <w:numId w:val="26"/>
        </w:numPr>
        <w:shd w:val="clear" w:color="auto" w:fill="FFFFFF"/>
        <w:tabs>
          <w:tab w:val="clear" w:pos="720"/>
          <w:tab w:val="num" w:pos="993"/>
        </w:tabs>
        <w:spacing w:before="0" w:beforeAutospacing="0" w:after="0" w:afterAutospacing="0"/>
        <w:ind w:left="0" w:firstLine="709"/>
        <w:rPr>
          <w:bCs/>
        </w:rPr>
      </w:pPr>
      <w:proofErr w:type="spellStart"/>
      <w:r>
        <w:rPr>
          <w:bCs/>
        </w:rPr>
        <w:t>Аннотаци</w:t>
      </w:r>
      <w:proofErr w:type="spellEnd"/>
      <w:r>
        <w:rPr>
          <w:bCs/>
          <w:lang w:val="kk-KZ"/>
        </w:rPr>
        <w:t>я</w:t>
      </w:r>
    </w:p>
    <w:p w:rsidR="000F7E53" w:rsidRPr="001102F6" w:rsidRDefault="0021567B" w:rsidP="007955CF">
      <w:pPr>
        <w:pStyle w:val="a8"/>
        <w:numPr>
          <w:ilvl w:val="0"/>
          <w:numId w:val="26"/>
        </w:numPr>
        <w:shd w:val="clear" w:color="auto" w:fill="FFFFFF"/>
        <w:tabs>
          <w:tab w:val="clear" w:pos="720"/>
          <w:tab w:val="num" w:pos="993"/>
        </w:tabs>
        <w:spacing w:before="0" w:beforeAutospacing="0" w:after="0" w:afterAutospacing="0"/>
        <w:ind w:left="0" w:firstLine="709"/>
        <w:rPr>
          <w:bCs/>
        </w:rPr>
      </w:pPr>
      <w:r>
        <w:rPr>
          <w:bCs/>
        </w:rPr>
        <w:t>Реферат</w:t>
      </w:r>
    </w:p>
    <w:p w:rsidR="000F7E53" w:rsidRPr="001102F6" w:rsidRDefault="000F7E53" w:rsidP="007955CF">
      <w:pPr>
        <w:pStyle w:val="a8"/>
        <w:numPr>
          <w:ilvl w:val="0"/>
          <w:numId w:val="26"/>
        </w:numPr>
        <w:shd w:val="clear" w:color="auto" w:fill="FFFFFF"/>
        <w:tabs>
          <w:tab w:val="clear" w:pos="720"/>
          <w:tab w:val="num" w:pos="993"/>
        </w:tabs>
        <w:spacing w:before="0" w:beforeAutospacing="0" w:after="0" w:afterAutospacing="0"/>
        <w:ind w:left="0" w:firstLine="709"/>
        <w:rPr>
          <w:bCs/>
        </w:rPr>
      </w:pPr>
      <w:r w:rsidRPr="001102F6">
        <w:rPr>
          <w:bCs/>
        </w:rPr>
        <w:t xml:space="preserve">Конспект </w:t>
      </w:r>
    </w:p>
    <w:p w:rsidR="00125E96" w:rsidRPr="001102F6" w:rsidRDefault="0021567B" w:rsidP="007955CF">
      <w:pPr>
        <w:pStyle w:val="a8"/>
        <w:numPr>
          <w:ilvl w:val="0"/>
          <w:numId w:val="26"/>
        </w:numPr>
        <w:shd w:val="clear" w:color="auto" w:fill="FFFFFF"/>
        <w:tabs>
          <w:tab w:val="clear" w:pos="720"/>
          <w:tab w:val="num" w:pos="993"/>
        </w:tabs>
        <w:spacing w:before="0" w:beforeAutospacing="0" w:after="0" w:afterAutospacing="0"/>
        <w:ind w:left="0" w:firstLine="709"/>
        <w:rPr>
          <w:color w:val="000000"/>
        </w:rPr>
      </w:pPr>
      <w:r>
        <w:rPr>
          <w:bCs/>
        </w:rPr>
        <w:t>Цитат</w:t>
      </w:r>
      <w:r>
        <w:rPr>
          <w:bCs/>
          <w:lang w:val="kk-KZ"/>
        </w:rPr>
        <w:t>а</w:t>
      </w:r>
    </w:p>
    <w:p w:rsidR="00125E96" w:rsidRPr="00843759" w:rsidRDefault="00125E96" w:rsidP="002329E9">
      <w:pPr>
        <w:pStyle w:val="a8"/>
        <w:shd w:val="clear" w:color="auto" w:fill="FFFFFF"/>
        <w:spacing w:before="0" w:beforeAutospacing="0" w:after="0" w:afterAutospacing="0"/>
        <w:ind w:firstLine="709"/>
        <w:rPr>
          <w:b/>
          <w:color w:val="000000"/>
          <w:lang w:val="kk-KZ"/>
        </w:rPr>
      </w:pPr>
    </w:p>
    <w:p w:rsidR="00071AB6" w:rsidRPr="001102F6" w:rsidRDefault="00843759" w:rsidP="002329E9">
      <w:pPr>
        <w:pStyle w:val="a4"/>
        <w:spacing w:after="0" w:line="240" w:lineRule="auto"/>
        <w:ind w:left="0" w:firstLine="709"/>
        <w:jc w:val="both"/>
        <w:rPr>
          <w:rFonts w:ascii="Times New Roman" w:hAnsi="Times New Roman" w:cs="Times New Roman"/>
          <w:bCs/>
          <w:sz w:val="24"/>
          <w:szCs w:val="24"/>
        </w:rPr>
      </w:pPr>
      <w:r w:rsidRPr="00843759">
        <w:rPr>
          <w:rFonts w:ascii="Times New Roman" w:hAnsi="Times New Roman" w:cs="Times New Roman"/>
          <w:b/>
          <w:bCs/>
          <w:sz w:val="24"/>
          <w:szCs w:val="24"/>
        </w:rPr>
        <w:t>Процесс ознакомления с литературными источниками.</w:t>
      </w:r>
      <w:r>
        <w:rPr>
          <w:bCs/>
        </w:rPr>
        <w:t xml:space="preserve"> </w:t>
      </w:r>
      <w:r w:rsidR="00071AB6" w:rsidRPr="001102F6">
        <w:rPr>
          <w:rFonts w:ascii="Times New Roman" w:hAnsi="Times New Roman" w:cs="Times New Roman"/>
          <w:bCs/>
          <w:sz w:val="24"/>
          <w:szCs w:val="24"/>
        </w:rPr>
        <w:t>Каждому исследователю необходимо уметь искать и отбирать нужную литературу для своей работы. Процесс ознакомления с литературными источниками по интересующей проблематике необходимо начать с ознакомления со справочной литературой (универсальные и специальные энциклопедии, словари, справочники).</w:t>
      </w:r>
    </w:p>
    <w:p w:rsidR="00071AB6" w:rsidRPr="001102F6" w:rsidRDefault="00071AB6" w:rsidP="002329E9">
      <w:pPr>
        <w:pStyle w:val="a4"/>
        <w:spacing w:after="0" w:line="240" w:lineRule="auto"/>
        <w:ind w:left="0" w:firstLine="709"/>
        <w:jc w:val="both"/>
        <w:rPr>
          <w:rFonts w:ascii="Times New Roman" w:hAnsi="Times New Roman" w:cs="Times New Roman"/>
          <w:bCs/>
          <w:sz w:val="24"/>
          <w:szCs w:val="24"/>
        </w:rPr>
      </w:pPr>
      <w:r w:rsidRPr="001102F6">
        <w:rPr>
          <w:rFonts w:ascii="Times New Roman" w:hAnsi="Times New Roman" w:cs="Times New Roman"/>
          <w:bCs/>
          <w:sz w:val="24"/>
          <w:szCs w:val="24"/>
        </w:rPr>
        <w:t>Затем следует изучить библиографические указатели, имеющиеся в научной библиотеке. При этом особое внимание уделяется каталогу кандидатских и докторских диссертаций. После этого можно переходить к поиску статей в научных журналах соответствующего профиля.</w:t>
      </w:r>
    </w:p>
    <w:p w:rsidR="00071AB6" w:rsidRPr="001102F6" w:rsidRDefault="00071AB6" w:rsidP="002329E9">
      <w:pPr>
        <w:pStyle w:val="a4"/>
        <w:spacing w:after="0" w:line="240" w:lineRule="auto"/>
        <w:ind w:left="0" w:firstLine="709"/>
        <w:jc w:val="both"/>
        <w:rPr>
          <w:rFonts w:ascii="Times New Roman" w:hAnsi="Times New Roman" w:cs="Times New Roman"/>
          <w:bCs/>
          <w:sz w:val="24"/>
          <w:szCs w:val="24"/>
        </w:rPr>
      </w:pPr>
      <w:r w:rsidRPr="001102F6">
        <w:rPr>
          <w:rFonts w:ascii="Times New Roman" w:hAnsi="Times New Roman" w:cs="Times New Roman"/>
          <w:bCs/>
          <w:sz w:val="24"/>
          <w:szCs w:val="24"/>
        </w:rPr>
        <w:t xml:space="preserve">   В процессе изучения любой литературы обязательно выявляются из ссылок использованных работ новые источники, тем более что из них можно извлечь недостающую информацию, которой автор источника решил пренебречь. Поэтому требуется постоянная систематизация проработанного материала.</w:t>
      </w:r>
    </w:p>
    <w:p w:rsidR="00071AB6" w:rsidRPr="001102F6" w:rsidRDefault="00071AB6" w:rsidP="002329E9">
      <w:pPr>
        <w:pStyle w:val="a4"/>
        <w:spacing w:after="0" w:line="240" w:lineRule="auto"/>
        <w:ind w:left="0" w:firstLine="709"/>
        <w:jc w:val="both"/>
        <w:rPr>
          <w:rFonts w:ascii="Times New Roman" w:hAnsi="Times New Roman" w:cs="Times New Roman"/>
          <w:bCs/>
          <w:sz w:val="24"/>
          <w:szCs w:val="24"/>
        </w:rPr>
      </w:pPr>
      <w:r w:rsidRPr="001102F6">
        <w:rPr>
          <w:rFonts w:ascii="Times New Roman" w:hAnsi="Times New Roman" w:cs="Times New Roman"/>
          <w:bCs/>
          <w:sz w:val="24"/>
          <w:szCs w:val="24"/>
        </w:rPr>
        <w:t xml:space="preserve">   Зафиксировать изученный материал можно с помощью: аннотации, реферата, конспекта, цитат.</w:t>
      </w:r>
    </w:p>
    <w:p w:rsidR="00071AB6" w:rsidRPr="001102F6" w:rsidRDefault="00071AB6" w:rsidP="002329E9">
      <w:pPr>
        <w:pStyle w:val="a4"/>
        <w:spacing w:after="0" w:line="240" w:lineRule="auto"/>
        <w:ind w:left="0" w:firstLine="709"/>
        <w:jc w:val="both"/>
        <w:rPr>
          <w:rFonts w:ascii="Times New Roman" w:hAnsi="Times New Roman" w:cs="Times New Roman"/>
          <w:bCs/>
          <w:sz w:val="24"/>
          <w:szCs w:val="24"/>
        </w:rPr>
      </w:pPr>
      <w:r w:rsidRPr="001102F6">
        <w:rPr>
          <w:rFonts w:ascii="Times New Roman" w:hAnsi="Times New Roman" w:cs="Times New Roman"/>
          <w:bCs/>
          <w:sz w:val="24"/>
          <w:szCs w:val="24"/>
        </w:rPr>
        <w:t xml:space="preserve">   Аннотация – краткая характеристика содержания произведений печати или рукописи.</w:t>
      </w:r>
    </w:p>
    <w:p w:rsidR="00071AB6" w:rsidRPr="001102F6" w:rsidRDefault="00071AB6" w:rsidP="002329E9">
      <w:pPr>
        <w:pStyle w:val="a4"/>
        <w:spacing w:after="0" w:line="240" w:lineRule="auto"/>
        <w:ind w:left="0" w:firstLine="709"/>
        <w:jc w:val="both"/>
        <w:rPr>
          <w:rFonts w:ascii="Times New Roman" w:hAnsi="Times New Roman" w:cs="Times New Roman"/>
          <w:bCs/>
          <w:sz w:val="24"/>
          <w:szCs w:val="24"/>
        </w:rPr>
      </w:pPr>
      <w:r w:rsidRPr="001102F6">
        <w:rPr>
          <w:rFonts w:ascii="Times New Roman" w:hAnsi="Times New Roman" w:cs="Times New Roman"/>
          <w:bCs/>
          <w:sz w:val="24"/>
          <w:szCs w:val="24"/>
        </w:rPr>
        <w:t xml:space="preserve">   Реферат – краткое изложение документа с основными фактическими сведениями и выводами. </w:t>
      </w:r>
      <w:proofErr w:type="gramStart"/>
      <w:r w:rsidRPr="001102F6">
        <w:rPr>
          <w:rFonts w:ascii="Times New Roman" w:hAnsi="Times New Roman" w:cs="Times New Roman"/>
          <w:bCs/>
          <w:sz w:val="24"/>
          <w:szCs w:val="24"/>
        </w:rPr>
        <w:t>Реферат содержит: тему, предмет исследования, цель, метод проведения работы, полученные результаты, выводы, область применения.</w:t>
      </w:r>
      <w:proofErr w:type="gramEnd"/>
    </w:p>
    <w:p w:rsidR="00071AB6" w:rsidRPr="001102F6" w:rsidRDefault="00071AB6" w:rsidP="002329E9">
      <w:pPr>
        <w:pStyle w:val="a4"/>
        <w:spacing w:after="0" w:line="240" w:lineRule="auto"/>
        <w:ind w:left="0" w:firstLine="709"/>
        <w:jc w:val="both"/>
        <w:rPr>
          <w:rFonts w:ascii="Times New Roman" w:hAnsi="Times New Roman" w:cs="Times New Roman"/>
          <w:bCs/>
          <w:sz w:val="24"/>
          <w:szCs w:val="24"/>
        </w:rPr>
      </w:pPr>
      <w:r w:rsidRPr="001102F6">
        <w:rPr>
          <w:rFonts w:ascii="Times New Roman" w:hAnsi="Times New Roman" w:cs="Times New Roman"/>
          <w:bCs/>
          <w:sz w:val="24"/>
          <w:szCs w:val="24"/>
        </w:rPr>
        <w:t xml:space="preserve">   Конспект – сжатое изложение самого существенного в данном материале. Он должен быть кратким и точным в выражении мыслей автора своими словами.</w:t>
      </w:r>
    </w:p>
    <w:p w:rsidR="00071AB6" w:rsidRPr="001102F6" w:rsidRDefault="00071AB6" w:rsidP="002329E9">
      <w:pPr>
        <w:pStyle w:val="a4"/>
        <w:spacing w:after="0" w:line="240" w:lineRule="auto"/>
        <w:ind w:left="0" w:firstLine="709"/>
        <w:jc w:val="both"/>
        <w:rPr>
          <w:rFonts w:ascii="Times New Roman" w:hAnsi="Times New Roman" w:cs="Times New Roman"/>
          <w:bCs/>
          <w:sz w:val="24"/>
          <w:szCs w:val="24"/>
        </w:rPr>
      </w:pPr>
      <w:r w:rsidRPr="001102F6">
        <w:rPr>
          <w:rFonts w:ascii="Times New Roman" w:hAnsi="Times New Roman" w:cs="Times New Roman"/>
          <w:bCs/>
          <w:sz w:val="24"/>
          <w:szCs w:val="24"/>
        </w:rPr>
        <w:t xml:space="preserve">   Цитата – слова автора.</w:t>
      </w:r>
    </w:p>
    <w:p w:rsidR="00071AB6" w:rsidRPr="001102F6" w:rsidRDefault="00071AB6" w:rsidP="002329E9">
      <w:pPr>
        <w:pStyle w:val="a4"/>
        <w:spacing w:after="0" w:line="240" w:lineRule="auto"/>
        <w:ind w:left="0" w:firstLine="709"/>
        <w:jc w:val="both"/>
        <w:rPr>
          <w:rFonts w:ascii="Times New Roman" w:hAnsi="Times New Roman" w:cs="Times New Roman"/>
          <w:bCs/>
          <w:sz w:val="24"/>
          <w:szCs w:val="24"/>
        </w:rPr>
      </w:pPr>
      <w:r w:rsidRPr="001102F6">
        <w:rPr>
          <w:rFonts w:ascii="Times New Roman" w:hAnsi="Times New Roman" w:cs="Times New Roman"/>
          <w:bCs/>
          <w:sz w:val="24"/>
          <w:szCs w:val="24"/>
        </w:rPr>
        <w:t xml:space="preserve">   При изучении научного материала целесообразно составлять так</w:t>
      </w:r>
      <w:r w:rsidR="002A289B" w:rsidRPr="001102F6">
        <w:rPr>
          <w:rFonts w:ascii="Times New Roman" w:hAnsi="Times New Roman" w:cs="Times New Roman"/>
          <w:bCs/>
          <w:sz w:val="24"/>
          <w:szCs w:val="24"/>
        </w:rPr>
        <w:t xml:space="preserve"> </w:t>
      </w:r>
      <w:r w:rsidRPr="001102F6">
        <w:rPr>
          <w:rFonts w:ascii="Times New Roman" w:hAnsi="Times New Roman" w:cs="Times New Roman"/>
          <w:bCs/>
          <w:sz w:val="24"/>
          <w:szCs w:val="24"/>
        </w:rPr>
        <w:t>называемый научный обзор – текст, содержащий информацию</w:t>
      </w:r>
      <w:r w:rsidR="002A289B" w:rsidRPr="001102F6">
        <w:rPr>
          <w:rFonts w:ascii="Times New Roman" w:hAnsi="Times New Roman" w:cs="Times New Roman"/>
          <w:bCs/>
          <w:sz w:val="24"/>
          <w:szCs w:val="24"/>
        </w:rPr>
        <w:t xml:space="preserve"> </w:t>
      </w:r>
      <w:r w:rsidRPr="001102F6">
        <w:rPr>
          <w:rFonts w:ascii="Times New Roman" w:hAnsi="Times New Roman" w:cs="Times New Roman"/>
          <w:bCs/>
          <w:sz w:val="24"/>
          <w:szCs w:val="24"/>
        </w:rPr>
        <w:t>сводного характера по какому-либо вопросу, извлеченную из целого</w:t>
      </w:r>
      <w:r w:rsidR="002A289B" w:rsidRPr="001102F6">
        <w:rPr>
          <w:rFonts w:ascii="Times New Roman" w:hAnsi="Times New Roman" w:cs="Times New Roman"/>
          <w:bCs/>
          <w:sz w:val="24"/>
          <w:szCs w:val="24"/>
        </w:rPr>
        <w:t xml:space="preserve"> </w:t>
      </w:r>
      <w:r w:rsidRPr="001102F6">
        <w:rPr>
          <w:rFonts w:ascii="Times New Roman" w:hAnsi="Times New Roman" w:cs="Times New Roman"/>
          <w:bCs/>
          <w:sz w:val="24"/>
          <w:szCs w:val="24"/>
        </w:rPr>
        <w:t>ряда первичных документов. Как правило, данные документы</w:t>
      </w:r>
      <w:r w:rsidR="002A289B" w:rsidRPr="001102F6">
        <w:rPr>
          <w:rFonts w:ascii="Times New Roman" w:hAnsi="Times New Roman" w:cs="Times New Roman"/>
          <w:bCs/>
          <w:sz w:val="24"/>
          <w:szCs w:val="24"/>
        </w:rPr>
        <w:t xml:space="preserve"> </w:t>
      </w:r>
      <w:r w:rsidRPr="001102F6">
        <w:rPr>
          <w:rFonts w:ascii="Times New Roman" w:hAnsi="Times New Roman" w:cs="Times New Roman"/>
          <w:bCs/>
          <w:sz w:val="24"/>
          <w:szCs w:val="24"/>
        </w:rPr>
        <w:t>специально отбираются для этой цели. Научные обзоры публикуются в</w:t>
      </w:r>
      <w:r w:rsidR="002A289B" w:rsidRPr="001102F6">
        <w:rPr>
          <w:rFonts w:ascii="Times New Roman" w:hAnsi="Times New Roman" w:cs="Times New Roman"/>
          <w:bCs/>
          <w:sz w:val="24"/>
          <w:szCs w:val="24"/>
        </w:rPr>
        <w:t xml:space="preserve"> </w:t>
      </w:r>
      <w:r w:rsidRPr="001102F6">
        <w:rPr>
          <w:rFonts w:ascii="Times New Roman" w:hAnsi="Times New Roman" w:cs="Times New Roman"/>
          <w:bCs/>
          <w:sz w:val="24"/>
          <w:szCs w:val="24"/>
        </w:rPr>
        <w:t>виде статей в журналах, статей в трудах конференций, в монографиях</w:t>
      </w:r>
      <w:r w:rsidR="002A289B" w:rsidRPr="001102F6">
        <w:rPr>
          <w:rFonts w:ascii="Times New Roman" w:hAnsi="Times New Roman" w:cs="Times New Roman"/>
          <w:bCs/>
          <w:sz w:val="24"/>
          <w:szCs w:val="24"/>
        </w:rPr>
        <w:t xml:space="preserve"> </w:t>
      </w:r>
      <w:r w:rsidRPr="001102F6">
        <w:rPr>
          <w:rFonts w:ascii="Times New Roman" w:hAnsi="Times New Roman" w:cs="Times New Roman"/>
          <w:bCs/>
          <w:sz w:val="24"/>
          <w:szCs w:val="24"/>
        </w:rPr>
        <w:t>и др.</w:t>
      </w:r>
    </w:p>
    <w:p w:rsidR="00071AB6" w:rsidRPr="001102F6" w:rsidRDefault="00071AB6" w:rsidP="002329E9">
      <w:pPr>
        <w:pStyle w:val="a4"/>
        <w:spacing w:after="0" w:line="240" w:lineRule="auto"/>
        <w:ind w:left="0" w:firstLine="709"/>
        <w:jc w:val="both"/>
        <w:rPr>
          <w:rFonts w:ascii="Times New Roman" w:hAnsi="Times New Roman" w:cs="Times New Roman"/>
          <w:b/>
          <w:bCs/>
          <w:sz w:val="24"/>
          <w:szCs w:val="24"/>
        </w:rPr>
      </w:pPr>
    </w:p>
    <w:p w:rsidR="0021567B" w:rsidRDefault="008C71EA" w:rsidP="0021567B">
      <w:pPr>
        <w:pStyle w:val="a4"/>
        <w:spacing w:after="0" w:line="240" w:lineRule="auto"/>
        <w:ind w:left="0" w:firstLine="709"/>
        <w:jc w:val="center"/>
        <w:rPr>
          <w:rFonts w:ascii="Times New Roman" w:hAnsi="Times New Roman" w:cs="Times New Roman"/>
          <w:b/>
          <w:sz w:val="24"/>
          <w:szCs w:val="24"/>
          <w:lang w:val="kk-KZ"/>
        </w:rPr>
      </w:pPr>
      <w:r>
        <w:rPr>
          <w:rFonts w:ascii="Times New Roman" w:hAnsi="Times New Roman" w:cs="Times New Roman"/>
          <w:b/>
          <w:sz w:val="24"/>
          <w:szCs w:val="24"/>
          <w:lang w:val="kk-KZ"/>
        </w:rPr>
        <w:t>Контрольные вопросы (в письменном виде):</w:t>
      </w:r>
    </w:p>
    <w:p w:rsidR="0021567B" w:rsidRPr="001102F6" w:rsidRDefault="0021567B" w:rsidP="0021567B">
      <w:pPr>
        <w:pStyle w:val="a4"/>
        <w:spacing w:after="0" w:line="240" w:lineRule="auto"/>
        <w:ind w:left="0" w:firstLine="709"/>
        <w:jc w:val="center"/>
        <w:rPr>
          <w:rFonts w:ascii="Times New Roman" w:hAnsi="Times New Roman" w:cs="Times New Roman"/>
          <w:b/>
          <w:sz w:val="24"/>
          <w:szCs w:val="24"/>
          <w:lang w:val="kk-KZ"/>
        </w:rPr>
      </w:pPr>
    </w:p>
    <w:p w:rsidR="0021567B" w:rsidRPr="0021567B" w:rsidRDefault="0021567B" w:rsidP="0021567B">
      <w:pPr>
        <w:pStyle w:val="a4"/>
        <w:tabs>
          <w:tab w:val="left" w:pos="993"/>
        </w:tabs>
        <w:spacing w:after="0" w:line="240" w:lineRule="auto"/>
        <w:ind w:left="0" w:firstLine="709"/>
        <w:jc w:val="both"/>
        <w:rPr>
          <w:rFonts w:ascii="Times New Roman" w:hAnsi="Times New Roman" w:cs="Times New Roman"/>
          <w:bCs/>
          <w:sz w:val="24"/>
          <w:szCs w:val="24"/>
          <w:lang w:val="kk-KZ"/>
        </w:rPr>
      </w:pPr>
      <w:r w:rsidRPr="0021567B">
        <w:rPr>
          <w:rFonts w:ascii="Times New Roman" w:hAnsi="Times New Roman" w:cs="Times New Roman"/>
          <w:bCs/>
          <w:sz w:val="24"/>
          <w:szCs w:val="24"/>
        </w:rPr>
        <w:t>1.</w:t>
      </w:r>
      <w:r w:rsidRPr="0021567B">
        <w:rPr>
          <w:rFonts w:ascii="Times New Roman" w:hAnsi="Times New Roman" w:cs="Times New Roman"/>
          <w:bCs/>
          <w:sz w:val="24"/>
          <w:szCs w:val="24"/>
        </w:rPr>
        <w:tab/>
        <w:t>Процесс ознакомления с литературными источниками</w:t>
      </w:r>
      <w:r>
        <w:rPr>
          <w:rFonts w:ascii="Times New Roman" w:hAnsi="Times New Roman" w:cs="Times New Roman"/>
          <w:bCs/>
          <w:sz w:val="24"/>
          <w:szCs w:val="24"/>
          <w:lang w:val="kk-KZ"/>
        </w:rPr>
        <w:t>?</w:t>
      </w:r>
    </w:p>
    <w:p w:rsidR="0021567B" w:rsidRPr="0021567B" w:rsidRDefault="0021567B" w:rsidP="0021567B">
      <w:pPr>
        <w:pStyle w:val="a4"/>
        <w:tabs>
          <w:tab w:val="left" w:pos="993"/>
        </w:tabs>
        <w:spacing w:after="0" w:line="240" w:lineRule="auto"/>
        <w:ind w:left="0" w:firstLine="709"/>
        <w:jc w:val="both"/>
        <w:rPr>
          <w:rFonts w:ascii="Times New Roman" w:hAnsi="Times New Roman" w:cs="Times New Roman"/>
          <w:bCs/>
          <w:sz w:val="24"/>
          <w:szCs w:val="24"/>
          <w:lang w:val="kk-KZ"/>
        </w:rPr>
      </w:pPr>
      <w:r w:rsidRPr="0021567B">
        <w:rPr>
          <w:rFonts w:ascii="Times New Roman" w:hAnsi="Times New Roman" w:cs="Times New Roman"/>
          <w:bCs/>
          <w:sz w:val="24"/>
          <w:szCs w:val="24"/>
        </w:rPr>
        <w:t>2.</w:t>
      </w:r>
      <w:r w:rsidRPr="0021567B">
        <w:rPr>
          <w:rFonts w:ascii="Times New Roman" w:hAnsi="Times New Roman" w:cs="Times New Roman"/>
          <w:bCs/>
          <w:sz w:val="24"/>
          <w:szCs w:val="24"/>
        </w:rPr>
        <w:tab/>
      </w:r>
      <w:r>
        <w:rPr>
          <w:rFonts w:ascii="Times New Roman" w:hAnsi="Times New Roman" w:cs="Times New Roman"/>
          <w:bCs/>
          <w:sz w:val="24"/>
          <w:szCs w:val="24"/>
          <w:lang w:val="kk-KZ"/>
        </w:rPr>
        <w:t>Что такое н</w:t>
      </w:r>
      <w:proofErr w:type="spellStart"/>
      <w:r w:rsidRPr="0021567B">
        <w:rPr>
          <w:rFonts w:ascii="Times New Roman" w:hAnsi="Times New Roman" w:cs="Times New Roman"/>
          <w:bCs/>
          <w:sz w:val="24"/>
          <w:szCs w:val="24"/>
        </w:rPr>
        <w:t>аучный</w:t>
      </w:r>
      <w:proofErr w:type="spellEnd"/>
      <w:r w:rsidRPr="0021567B">
        <w:rPr>
          <w:rFonts w:ascii="Times New Roman" w:hAnsi="Times New Roman" w:cs="Times New Roman"/>
          <w:bCs/>
          <w:sz w:val="24"/>
          <w:szCs w:val="24"/>
        </w:rPr>
        <w:t xml:space="preserve"> обзор</w:t>
      </w:r>
      <w:r>
        <w:rPr>
          <w:rFonts w:ascii="Times New Roman" w:hAnsi="Times New Roman" w:cs="Times New Roman"/>
          <w:bCs/>
          <w:sz w:val="24"/>
          <w:szCs w:val="24"/>
          <w:lang w:val="kk-KZ"/>
        </w:rPr>
        <w:t>?</w:t>
      </w:r>
    </w:p>
    <w:p w:rsidR="0021567B" w:rsidRPr="0021567B" w:rsidRDefault="0021567B" w:rsidP="0021567B">
      <w:pPr>
        <w:pStyle w:val="a4"/>
        <w:tabs>
          <w:tab w:val="left" w:pos="993"/>
        </w:tabs>
        <w:spacing w:after="0" w:line="240" w:lineRule="auto"/>
        <w:ind w:left="0" w:firstLine="709"/>
        <w:jc w:val="both"/>
        <w:rPr>
          <w:rFonts w:ascii="Times New Roman" w:hAnsi="Times New Roman" w:cs="Times New Roman"/>
          <w:bCs/>
          <w:sz w:val="24"/>
          <w:szCs w:val="24"/>
          <w:lang w:val="kk-KZ"/>
        </w:rPr>
      </w:pPr>
      <w:r w:rsidRPr="0021567B">
        <w:rPr>
          <w:rFonts w:ascii="Times New Roman" w:hAnsi="Times New Roman" w:cs="Times New Roman"/>
          <w:bCs/>
          <w:sz w:val="24"/>
          <w:szCs w:val="24"/>
        </w:rPr>
        <w:t>3.</w:t>
      </w:r>
      <w:r w:rsidRPr="0021567B">
        <w:rPr>
          <w:rFonts w:ascii="Times New Roman" w:hAnsi="Times New Roman" w:cs="Times New Roman"/>
          <w:bCs/>
          <w:sz w:val="24"/>
          <w:szCs w:val="24"/>
        </w:rPr>
        <w:tab/>
      </w:r>
      <w:r>
        <w:rPr>
          <w:rFonts w:ascii="Times New Roman" w:hAnsi="Times New Roman" w:cs="Times New Roman"/>
          <w:bCs/>
          <w:sz w:val="24"/>
          <w:szCs w:val="24"/>
          <w:lang w:val="kk-KZ"/>
        </w:rPr>
        <w:t>Что такое а</w:t>
      </w:r>
      <w:proofErr w:type="spellStart"/>
      <w:r w:rsidRPr="0021567B">
        <w:rPr>
          <w:rFonts w:ascii="Times New Roman" w:hAnsi="Times New Roman" w:cs="Times New Roman"/>
          <w:bCs/>
          <w:sz w:val="24"/>
          <w:szCs w:val="24"/>
        </w:rPr>
        <w:t>ннотаци</w:t>
      </w:r>
      <w:proofErr w:type="spellEnd"/>
      <w:r>
        <w:rPr>
          <w:rFonts w:ascii="Times New Roman" w:hAnsi="Times New Roman" w:cs="Times New Roman"/>
          <w:bCs/>
          <w:sz w:val="24"/>
          <w:szCs w:val="24"/>
          <w:lang w:val="kk-KZ"/>
        </w:rPr>
        <w:t>я?</w:t>
      </w:r>
    </w:p>
    <w:p w:rsidR="0021567B" w:rsidRPr="0021567B" w:rsidRDefault="0021567B" w:rsidP="0021567B">
      <w:pPr>
        <w:pStyle w:val="a4"/>
        <w:tabs>
          <w:tab w:val="left" w:pos="993"/>
        </w:tabs>
        <w:spacing w:after="0" w:line="240" w:lineRule="auto"/>
        <w:ind w:left="0" w:firstLine="709"/>
        <w:jc w:val="both"/>
        <w:rPr>
          <w:rFonts w:ascii="Times New Roman" w:hAnsi="Times New Roman" w:cs="Times New Roman"/>
          <w:bCs/>
          <w:sz w:val="24"/>
          <w:szCs w:val="24"/>
          <w:lang w:val="kk-KZ"/>
        </w:rPr>
      </w:pPr>
      <w:r w:rsidRPr="0021567B">
        <w:rPr>
          <w:rFonts w:ascii="Times New Roman" w:hAnsi="Times New Roman" w:cs="Times New Roman"/>
          <w:bCs/>
          <w:sz w:val="24"/>
          <w:szCs w:val="24"/>
        </w:rPr>
        <w:t>4.</w:t>
      </w:r>
      <w:r w:rsidRPr="0021567B">
        <w:rPr>
          <w:rFonts w:ascii="Times New Roman" w:hAnsi="Times New Roman" w:cs="Times New Roman"/>
          <w:bCs/>
          <w:sz w:val="24"/>
          <w:szCs w:val="24"/>
        </w:rPr>
        <w:tab/>
      </w:r>
      <w:r>
        <w:rPr>
          <w:rFonts w:ascii="Times New Roman" w:hAnsi="Times New Roman" w:cs="Times New Roman"/>
          <w:bCs/>
          <w:sz w:val="24"/>
          <w:szCs w:val="24"/>
          <w:lang w:val="kk-KZ"/>
        </w:rPr>
        <w:t>Что такое р</w:t>
      </w:r>
      <w:proofErr w:type="spellStart"/>
      <w:r>
        <w:rPr>
          <w:rFonts w:ascii="Times New Roman" w:hAnsi="Times New Roman" w:cs="Times New Roman"/>
          <w:bCs/>
          <w:sz w:val="24"/>
          <w:szCs w:val="24"/>
        </w:rPr>
        <w:t>еферат</w:t>
      </w:r>
      <w:proofErr w:type="spellEnd"/>
      <w:r>
        <w:rPr>
          <w:rFonts w:ascii="Times New Roman" w:hAnsi="Times New Roman" w:cs="Times New Roman"/>
          <w:bCs/>
          <w:sz w:val="24"/>
          <w:szCs w:val="24"/>
          <w:lang w:val="kk-KZ"/>
        </w:rPr>
        <w:t>?</w:t>
      </w:r>
    </w:p>
    <w:p w:rsidR="0021567B" w:rsidRPr="0021567B" w:rsidRDefault="0021567B" w:rsidP="0021567B">
      <w:pPr>
        <w:pStyle w:val="a4"/>
        <w:tabs>
          <w:tab w:val="left" w:pos="993"/>
        </w:tabs>
        <w:spacing w:after="0" w:line="240" w:lineRule="auto"/>
        <w:ind w:left="0" w:firstLine="709"/>
        <w:jc w:val="both"/>
        <w:rPr>
          <w:rFonts w:ascii="Times New Roman" w:hAnsi="Times New Roman" w:cs="Times New Roman"/>
          <w:bCs/>
          <w:sz w:val="24"/>
          <w:szCs w:val="24"/>
        </w:rPr>
      </w:pPr>
      <w:r w:rsidRPr="0021567B">
        <w:rPr>
          <w:rFonts w:ascii="Times New Roman" w:hAnsi="Times New Roman" w:cs="Times New Roman"/>
          <w:bCs/>
          <w:sz w:val="24"/>
          <w:szCs w:val="24"/>
        </w:rPr>
        <w:t>5.</w:t>
      </w:r>
      <w:r w:rsidRPr="0021567B">
        <w:rPr>
          <w:rFonts w:ascii="Times New Roman" w:hAnsi="Times New Roman" w:cs="Times New Roman"/>
          <w:bCs/>
          <w:sz w:val="24"/>
          <w:szCs w:val="24"/>
        </w:rPr>
        <w:tab/>
      </w:r>
      <w:r>
        <w:rPr>
          <w:rFonts w:ascii="Times New Roman" w:hAnsi="Times New Roman" w:cs="Times New Roman"/>
          <w:bCs/>
          <w:sz w:val="24"/>
          <w:szCs w:val="24"/>
          <w:lang w:val="kk-KZ"/>
        </w:rPr>
        <w:t>Что такое к</w:t>
      </w:r>
      <w:proofErr w:type="spellStart"/>
      <w:r w:rsidRPr="0021567B">
        <w:rPr>
          <w:rFonts w:ascii="Times New Roman" w:hAnsi="Times New Roman" w:cs="Times New Roman"/>
          <w:bCs/>
          <w:sz w:val="24"/>
          <w:szCs w:val="24"/>
        </w:rPr>
        <w:t>онспект</w:t>
      </w:r>
      <w:proofErr w:type="spellEnd"/>
      <w:r>
        <w:rPr>
          <w:rFonts w:ascii="Times New Roman" w:hAnsi="Times New Roman" w:cs="Times New Roman"/>
          <w:bCs/>
          <w:sz w:val="24"/>
          <w:szCs w:val="24"/>
          <w:lang w:val="kk-KZ"/>
        </w:rPr>
        <w:t>?</w:t>
      </w:r>
      <w:r w:rsidRPr="0021567B">
        <w:rPr>
          <w:rFonts w:ascii="Times New Roman" w:hAnsi="Times New Roman" w:cs="Times New Roman"/>
          <w:bCs/>
          <w:sz w:val="24"/>
          <w:szCs w:val="24"/>
        </w:rPr>
        <w:t xml:space="preserve"> </w:t>
      </w:r>
    </w:p>
    <w:p w:rsidR="00071AB6" w:rsidRPr="0021567B" w:rsidRDefault="0021567B" w:rsidP="0021567B">
      <w:pPr>
        <w:pStyle w:val="a4"/>
        <w:tabs>
          <w:tab w:val="left" w:pos="993"/>
        </w:tabs>
        <w:spacing w:after="0" w:line="240" w:lineRule="auto"/>
        <w:ind w:left="0" w:firstLine="709"/>
        <w:jc w:val="both"/>
        <w:rPr>
          <w:rFonts w:ascii="Times New Roman" w:hAnsi="Times New Roman" w:cs="Times New Roman"/>
          <w:bCs/>
          <w:sz w:val="24"/>
          <w:szCs w:val="24"/>
          <w:lang w:val="kk-KZ"/>
        </w:rPr>
      </w:pPr>
      <w:r w:rsidRPr="0021567B">
        <w:rPr>
          <w:rFonts w:ascii="Times New Roman" w:hAnsi="Times New Roman" w:cs="Times New Roman"/>
          <w:bCs/>
          <w:sz w:val="24"/>
          <w:szCs w:val="24"/>
        </w:rPr>
        <w:t>6.</w:t>
      </w:r>
      <w:r w:rsidRPr="0021567B">
        <w:rPr>
          <w:rFonts w:ascii="Times New Roman" w:hAnsi="Times New Roman" w:cs="Times New Roman"/>
          <w:bCs/>
          <w:sz w:val="24"/>
          <w:szCs w:val="24"/>
        </w:rPr>
        <w:tab/>
      </w:r>
      <w:r>
        <w:rPr>
          <w:rFonts w:ascii="Times New Roman" w:hAnsi="Times New Roman" w:cs="Times New Roman"/>
          <w:bCs/>
          <w:sz w:val="24"/>
          <w:szCs w:val="24"/>
          <w:lang w:val="kk-KZ"/>
        </w:rPr>
        <w:t>Что такое ц</w:t>
      </w:r>
      <w:proofErr w:type="spellStart"/>
      <w:r w:rsidRPr="0021567B">
        <w:rPr>
          <w:rFonts w:ascii="Times New Roman" w:hAnsi="Times New Roman" w:cs="Times New Roman"/>
          <w:bCs/>
          <w:sz w:val="24"/>
          <w:szCs w:val="24"/>
        </w:rPr>
        <w:t>итат</w:t>
      </w:r>
      <w:proofErr w:type="spellEnd"/>
      <w:r>
        <w:rPr>
          <w:rFonts w:ascii="Times New Roman" w:hAnsi="Times New Roman" w:cs="Times New Roman"/>
          <w:bCs/>
          <w:sz w:val="24"/>
          <w:szCs w:val="24"/>
          <w:lang w:val="kk-KZ"/>
        </w:rPr>
        <w:t>а?</w:t>
      </w:r>
    </w:p>
    <w:p w:rsidR="00071AB6" w:rsidRDefault="00071AB6" w:rsidP="002329E9">
      <w:pPr>
        <w:pStyle w:val="a4"/>
        <w:spacing w:after="0" w:line="240" w:lineRule="auto"/>
        <w:ind w:left="0" w:firstLine="709"/>
        <w:jc w:val="both"/>
        <w:rPr>
          <w:rFonts w:ascii="Times New Roman" w:hAnsi="Times New Roman" w:cs="Times New Roman"/>
          <w:b/>
          <w:bCs/>
          <w:sz w:val="24"/>
          <w:szCs w:val="24"/>
        </w:rPr>
      </w:pPr>
    </w:p>
    <w:p w:rsidR="003D1E78" w:rsidRDefault="003D1E78" w:rsidP="002329E9">
      <w:pPr>
        <w:pStyle w:val="a4"/>
        <w:spacing w:after="0" w:line="240" w:lineRule="auto"/>
        <w:ind w:left="0" w:firstLine="709"/>
        <w:jc w:val="both"/>
        <w:rPr>
          <w:rFonts w:ascii="Times New Roman" w:hAnsi="Times New Roman" w:cs="Times New Roman"/>
          <w:b/>
          <w:bCs/>
          <w:sz w:val="24"/>
          <w:szCs w:val="24"/>
        </w:rPr>
      </w:pPr>
    </w:p>
    <w:p w:rsidR="003D1E78" w:rsidRDefault="003D1E78" w:rsidP="002329E9">
      <w:pPr>
        <w:pStyle w:val="a4"/>
        <w:spacing w:after="0" w:line="240" w:lineRule="auto"/>
        <w:ind w:left="0" w:firstLine="709"/>
        <w:jc w:val="both"/>
        <w:rPr>
          <w:rFonts w:ascii="Times New Roman" w:hAnsi="Times New Roman" w:cs="Times New Roman"/>
          <w:b/>
          <w:bCs/>
          <w:sz w:val="24"/>
          <w:szCs w:val="24"/>
        </w:rPr>
      </w:pPr>
    </w:p>
    <w:p w:rsidR="003D1E78" w:rsidRDefault="003D1E78" w:rsidP="002329E9">
      <w:pPr>
        <w:pStyle w:val="a4"/>
        <w:spacing w:after="0" w:line="240" w:lineRule="auto"/>
        <w:ind w:left="0" w:firstLine="709"/>
        <w:jc w:val="both"/>
        <w:rPr>
          <w:rFonts w:ascii="Times New Roman" w:hAnsi="Times New Roman" w:cs="Times New Roman"/>
          <w:b/>
          <w:bCs/>
          <w:sz w:val="24"/>
          <w:szCs w:val="24"/>
        </w:rPr>
      </w:pPr>
    </w:p>
    <w:p w:rsidR="003D1E78" w:rsidRPr="001102F6" w:rsidRDefault="003D1E78" w:rsidP="002329E9">
      <w:pPr>
        <w:pStyle w:val="a4"/>
        <w:spacing w:after="0" w:line="240" w:lineRule="auto"/>
        <w:ind w:left="0" w:firstLine="709"/>
        <w:jc w:val="both"/>
        <w:rPr>
          <w:rFonts w:ascii="Times New Roman" w:hAnsi="Times New Roman" w:cs="Times New Roman"/>
          <w:b/>
          <w:bCs/>
          <w:sz w:val="24"/>
          <w:szCs w:val="24"/>
        </w:rPr>
      </w:pPr>
    </w:p>
    <w:p w:rsidR="0062361A" w:rsidRDefault="0062361A" w:rsidP="0062361A">
      <w:pPr>
        <w:pStyle w:val="a4"/>
        <w:spacing w:after="0" w:line="240" w:lineRule="auto"/>
        <w:ind w:left="0" w:firstLine="709"/>
        <w:rPr>
          <w:rFonts w:ascii="Times New Roman" w:hAnsi="Times New Roman" w:cs="Times New Roman"/>
          <w:b/>
          <w:bCs/>
          <w:sz w:val="24"/>
          <w:szCs w:val="24"/>
        </w:rPr>
      </w:pPr>
    </w:p>
    <w:p w:rsidR="0062361A" w:rsidRDefault="00945087" w:rsidP="0062361A">
      <w:pPr>
        <w:pStyle w:val="a4"/>
        <w:spacing w:after="0" w:line="240" w:lineRule="auto"/>
        <w:ind w:left="0" w:firstLine="567"/>
        <w:rPr>
          <w:rFonts w:ascii="Times New Roman" w:hAnsi="Times New Roman" w:cs="Times New Roman"/>
          <w:b/>
          <w:bCs/>
          <w:sz w:val="24"/>
          <w:szCs w:val="24"/>
          <w:lang w:val="kk-KZ"/>
        </w:rPr>
      </w:pPr>
      <w:r w:rsidRPr="001102F6">
        <w:rPr>
          <w:rFonts w:ascii="Times New Roman" w:hAnsi="Times New Roman" w:cs="Times New Roman"/>
          <w:b/>
          <w:bCs/>
          <w:sz w:val="24"/>
          <w:szCs w:val="24"/>
        </w:rPr>
        <w:lastRenderedPageBreak/>
        <w:t xml:space="preserve">Лекция </w:t>
      </w:r>
      <w:r w:rsidRPr="001102F6">
        <w:rPr>
          <w:rFonts w:ascii="Times New Roman" w:hAnsi="Times New Roman" w:cs="Times New Roman"/>
          <w:b/>
          <w:bCs/>
          <w:sz w:val="24"/>
          <w:szCs w:val="24"/>
          <w:lang w:val="kk-KZ"/>
        </w:rPr>
        <w:t>№ 18</w:t>
      </w:r>
    </w:p>
    <w:p w:rsidR="00945087" w:rsidRPr="0062361A" w:rsidRDefault="00945087" w:rsidP="0062361A">
      <w:pPr>
        <w:pStyle w:val="a4"/>
        <w:spacing w:after="0" w:line="240" w:lineRule="auto"/>
        <w:ind w:left="0" w:firstLine="567"/>
        <w:rPr>
          <w:rFonts w:ascii="Times New Roman" w:hAnsi="Times New Roman" w:cs="Times New Roman"/>
          <w:b/>
          <w:bCs/>
          <w:sz w:val="24"/>
          <w:szCs w:val="24"/>
          <w:lang w:val="kk-KZ"/>
        </w:rPr>
      </w:pPr>
      <w:r w:rsidRPr="0062361A">
        <w:rPr>
          <w:rFonts w:ascii="Times New Roman" w:hAnsi="Times New Roman" w:cs="Times New Roman"/>
          <w:b/>
          <w:sz w:val="24"/>
          <w:szCs w:val="24"/>
          <w:lang w:val="kk-KZ"/>
        </w:rPr>
        <w:t xml:space="preserve">Тема: </w:t>
      </w:r>
      <w:r w:rsidRPr="0062361A">
        <w:rPr>
          <w:rFonts w:ascii="Times New Roman" w:hAnsi="Times New Roman" w:cs="Times New Roman"/>
          <w:sz w:val="24"/>
          <w:szCs w:val="24"/>
          <w:lang w:val="kk-KZ"/>
        </w:rPr>
        <w:t>Цели и задачи теоретического исследования</w:t>
      </w:r>
    </w:p>
    <w:p w:rsidR="00945087" w:rsidRPr="0021567B" w:rsidRDefault="00892EBA" w:rsidP="0062361A">
      <w:pPr>
        <w:pStyle w:val="a8"/>
        <w:shd w:val="clear" w:color="auto" w:fill="FFFFFF"/>
        <w:spacing w:before="0" w:beforeAutospacing="0" w:after="0" w:afterAutospacing="0"/>
        <w:ind w:firstLine="567"/>
        <w:rPr>
          <w:color w:val="000000"/>
        </w:rPr>
      </w:pPr>
      <w:r>
        <w:rPr>
          <w:color w:val="000000"/>
        </w:rPr>
        <w:t>План лекции:</w:t>
      </w:r>
    </w:p>
    <w:p w:rsidR="000F7E53" w:rsidRPr="001102F6" w:rsidRDefault="000F7E53" w:rsidP="0062361A">
      <w:pPr>
        <w:pStyle w:val="a8"/>
        <w:numPr>
          <w:ilvl w:val="0"/>
          <w:numId w:val="27"/>
        </w:numPr>
        <w:shd w:val="clear" w:color="auto" w:fill="FFFFFF"/>
        <w:tabs>
          <w:tab w:val="clear" w:pos="720"/>
          <w:tab w:val="num" w:pos="0"/>
          <w:tab w:val="left" w:pos="426"/>
          <w:tab w:val="left" w:pos="993"/>
        </w:tabs>
        <w:spacing w:before="0" w:beforeAutospacing="0" w:after="0" w:afterAutospacing="0"/>
        <w:ind w:left="0" w:firstLine="567"/>
        <w:rPr>
          <w:color w:val="000000"/>
        </w:rPr>
      </w:pPr>
      <w:r w:rsidRPr="001102F6">
        <w:rPr>
          <w:color w:val="000000"/>
        </w:rPr>
        <w:t>Цель теоретических исследований</w:t>
      </w:r>
    </w:p>
    <w:p w:rsidR="000F7E53" w:rsidRPr="001102F6" w:rsidRDefault="000F7E53" w:rsidP="0062361A">
      <w:pPr>
        <w:pStyle w:val="a8"/>
        <w:numPr>
          <w:ilvl w:val="0"/>
          <w:numId w:val="27"/>
        </w:numPr>
        <w:shd w:val="clear" w:color="auto" w:fill="FFFFFF"/>
        <w:tabs>
          <w:tab w:val="clear" w:pos="720"/>
          <w:tab w:val="num" w:pos="0"/>
          <w:tab w:val="left" w:pos="426"/>
          <w:tab w:val="left" w:pos="993"/>
        </w:tabs>
        <w:spacing w:before="0" w:beforeAutospacing="0" w:after="0" w:afterAutospacing="0"/>
        <w:ind w:left="0" w:firstLine="567"/>
        <w:rPr>
          <w:color w:val="000000"/>
        </w:rPr>
      </w:pPr>
      <w:r w:rsidRPr="001102F6">
        <w:rPr>
          <w:color w:val="000000"/>
        </w:rPr>
        <w:t>Основные задачи теоретического исследования</w:t>
      </w:r>
    </w:p>
    <w:p w:rsidR="000F7E53" w:rsidRPr="001102F6" w:rsidRDefault="000F7E53" w:rsidP="0062361A">
      <w:pPr>
        <w:pStyle w:val="a8"/>
        <w:numPr>
          <w:ilvl w:val="0"/>
          <w:numId w:val="27"/>
        </w:numPr>
        <w:shd w:val="clear" w:color="auto" w:fill="FFFFFF"/>
        <w:tabs>
          <w:tab w:val="clear" w:pos="720"/>
          <w:tab w:val="num" w:pos="0"/>
          <w:tab w:val="left" w:pos="426"/>
          <w:tab w:val="left" w:pos="993"/>
        </w:tabs>
        <w:spacing w:before="0" w:beforeAutospacing="0" w:after="0" w:afterAutospacing="0"/>
        <w:ind w:left="0" w:firstLine="567"/>
        <w:rPr>
          <w:color w:val="000000"/>
        </w:rPr>
      </w:pPr>
      <w:r w:rsidRPr="001102F6">
        <w:rPr>
          <w:color w:val="000000"/>
        </w:rPr>
        <w:t xml:space="preserve">Характерные этапы теоретического исследования </w:t>
      </w:r>
    </w:p>
    <w:p w:rsidR="000F7E53" w:rsidRPr="001102F6" w:rsidRDefault="000F7E53" w:rsidP="002329E9">
      <w:pPr>
        <w:pStyle w:val="a8"/>
        <w:shd w:val="clear" w:color="auto" w:fill="FFFFFF"/>
        <w:spacing w:before="0" w:beforeAutospacing="0" w:after="0" w:afterAutospacing="0"/>
        <w:ind w:firstLine="709"/>
        <w:rPr>
          <w:b/>
          <w:color w:val="000000"/>
        </w:rPr>
      </w:pPr>
    </w:p>
    <w:p w:rsidR="0062361A" w:rsidRDefault="002A289B" w:rsidP="0062361A">
      <w:pPr>
        <w:pStyle w:val="a8"/>
        <w:shd w:val="clear" w:color="auto" w:fill="FFFFFF"/>
        <w:spacing w:before="0" w:beforeAutospacing="0" w:after="0" w:afterAutospacing="0"/>
        <w:ind w:firstLine="567"/>
        <w:jc w:val="both"/>
        <w:rPr>
          <w:color w:val="000000"/>
        </w:rPr>
      </w:pPr>
      <w:r w:rsidRPr="0062361A">
        <w:rPr>
          <w:b/>
          <w:color w:val="000000"/>
        </w:rPr>
        <w:t>Цель теоретических исследований</w:t>
      </w:r>
      <w:r w:rsidRPr="001102F6">
        <w:rPr>
          <w:color w:val="000000"/>
        </w:rPr>
        <w:t xml:space="preserve"> – выделение в процессе синтеза знаний существенных связей между исследуемым объектом и окружающей средой, объяснение и обобщение результатов эмпирического исследования, выявление общих закономерностей и их</w:t>
      </w:r>
      <w:r w:rsidR="0021567B">
        <w:rPr>
          <w:color w:val="000000"/>
          <w:lang w:val="kk-KZ"/>
        </w:rPr>
        <w:t xml:space="preserve"> </w:t>
      </w:r>
      <w:r w:rsidR="0062361A">
        <w:rPr>
          <w:color w:val="000000"/>
        </w:rPr>
        <w:t>формализация.</w:t>
      </w:r>
    </w:p>
    <w:p w:rsidR="002A289B" w:rsidRPr="001102F6" w:rsidRDefault="002A289B" w:rsidP="0062361A">
      <w:pPr>
        <w:pStyle w:val="a8"/>
        <w:shd w:val="clear" w:color="auto" w:fill="FFFFFF"/>
        <w:spacing w:before="0" w:beforeAutospacing="0" w:after="0" w:afterAutospacing="0"/>
        <w:ind w:firstLine="567"/>
        <w:jc w:val="both"/>
        <w:rPr>
          <w:color w:val="000000"/>
        </w:rPr>
      </w:pPr>
      <w:r w:rsidRPr="001102F6">
        <w:rPr>
          <w:color w:val="000000"/>
        </w:rPr>
        <w:t>Основными задачами теоретического исследования являются:</w:t>
      </w:r>
    </w:p>
    <w:p w:rsidR="002A289B" w:rsidRPr="001102F6" w:rsidRDefault="002A289B" w:rsidP="0062361A">
      <w:pPr>
        <w:pStyle w:val="a8"/>
        <w:shd w:val="clear" w:color="auto" w:fill="FFFFFF"/>
        <w:spacing w:before="0" w:beforeAutospacing="0" w:after="0" w:afterAutospacing="0"/>
        <w:ind w:firstLine="426"/>
        <w:jc w:val="both"/>
        <w:rPr>
          <w:color w:val="000000"/>
        </w:rPr>
      </w:pPr>
      <w:r w:rsidRPr="001102F6">
        <w:rPr>
          <w:color w:val="000000"/>
        </w:rPr>
        <w:t xml:space="preserve">   – обобщение результатов ранее проведенных исследований, нахождение общих     закономерностей путем обработки   и интерпретации этих результатов и опытных данных;</w:t>
      </w:r>
    </w:p>
    <w:p w:rsidR="002A289B" w:rsidRPr="001102F6" w:rsidRDefault="002A289B" w:rsidP="0062361A">
      <w:pPr>
        <w:pStyle w:val="a8"/>
        <w:shd w:val="clear" w:color="auto" w:fill="FFFFFF"/>
        <w:spacing w:before="0" w:beforeAutospacing="0" w:after="0" w:afterAutospacing="0"/>
        <w:ind w:firstLine="426"/>
        <w:jc w:val="both"/>
        <w:rPr>
          <w:color w:val="000000"/>
        </w:rPr>
      </w:pPr>
      <w:r w:rsidRPr="001102F6">
        <w:rPr>
          <w:color w:val="000000"/>
        </w:rPr>
        <w:t xml:space="preserve">   – распространение результатов ранее проведенных исследований на ряд подобных объектов без повторения всего объема исследований;</w:t>
      </w:r>
    </w:p>
    <w:p w:rsidR="002A289B" w:rsidRPr="001102F6" w:rsidRDefault="002A289B" w:rsidP="0062361A">
      <w:pPr>
        <w:pStyle w:val="a8"/>
        <w:shd w:val="clear" w:color="auto" w:fill="FFFFFF"/>
        <w:spacing w:before="0" w:beforeAutospacing="0" w:after="0" w:afterAutospacing="0"/>
        <w:ind w:firstLine="426"/>
        <w:jc w:val="both"/>
        <w:rPr>
          <w:color w:val="000000"/>
        </w:rPr>
      </w:pPr>
      <w:r w:rsidRPr="001102F6">
        <w:rPr>
          <w:color w:val="000000"/>
        </w:rPr>
        <w:t xml:space="preserve">   – изучение объекта, недоступного  непосредственному исследованию;</w:t>
      </w:r>
    </w:p>
    <w:p w:rsidR="002A289B" w:rsidRPr="001102F6" w:rsidRDefault="002A289B" w:rsidP="0062361A">
      <w:pPr>
        <w:pStyle w:val="a8"/>
        <w:shd w:val="clear" w:color="auto" w:fill="FFFFFF"/>
        <w:spacing w:before="0" w:beforeAutospacing="0" w:after="0" w:afterAutospacing="0"/>
        <w:ind w:firstLine="426"/>
        <w:jc w:val="both"/>
        <w:rPr>
          <w:color w:val="000000"/>
        </w:rPr>
      </w:pPr>
      <w:r w:rsidRPr="001102F6">
        <w:rPr>
          <w:color w:val="000000"/>
        </w:rPr>
        <w:t xml:space="preserve">   – повышение надежности экспериментального исследования объекта.</w:t>
      </w:r>
    </w:p>
    <w:p w:rsidR="002A289B" w:rsidRPr="001102F6" w:rsidRDefault="002A289B" w:rsidP="006C2B6D">
      <w:pPr>
        <w:pStyle w:val="a8"/>
        <w:shd w:val="clear" w:color="auto" w:fill="FFFFFF"/>
        <w:spacing w:before="0" w:beforeAutospacing="0" w:after="0" w:afterAutospacing="0"/>
        <w:ind w:firstLine="567"/>
        <w:jc w:val="both"/>
        <w:rPr>
          <w:color w:val="000000"/>
        </w:rPr>
      </w:pPr>
      <w:r w:rsidRPr="001102F6">
        <w:rPr>
          <w:color w:val="000000"/>
        </w:rPr>
        <w:t xml:space="preserve">   Как уже отмечалось ранее, теоретические исследования начинаются с разработки рабочей гипотезы и моделирования объекта исследования и завершаются формированием теории.</w:t>
      </w:r>
    </w:p>
    <w:p w:rsidR="002A289B" w:rsidRPr="001102F6" w:rsidRDefault="002A289B" w:rsidP="006C2B6D">
      <w:pPr>
        <w:pStyle w:val="a8"/>
        <w:shd w:val="clear" w:color="auto" w:fill="FFFFFF"/>
        <w:spacing w:before="0" w:beforeAutospacing="0" w:after="0" w:afterAutospacing="0"/>
        <w:ind w:firstLine="567"/>
        <w:jc w:val="both"/>
        <w:rPr>
          <w:color w:val="000000"/>
        </w:rPr>
      </w:pPr>
      <w:r w:rsidRPr="001102F6">
        <w:rPr>
          <w:color w:val="000000"/>
        </w:rPr>
        <w:t xml:space="preserve">   В основе создания любой модели лежат допущения, которые </w:t>
      </w:r>
      <w:r w:rsidR="000F7E53" w:rsidRPr="001102F6">
        <w:rPr>
          <w:color w:val="000000"/>
        </w:rPr>
        <w:t xml:space="preserve">позволяют </w:t>
      </w:r>
      <w:r w:rsidRPr="001102F6">
        <w:rPr>
          <w:color w:val="000000"/>
        </w:rPr>
        <w:t>пренебречь     незначительными      факторами,    не оказывающими существенного влияния на условие задачи. При этом принятая исследователем модель должна четко соответствовать</w:t>
      </w:r>
    </w:p>
    <w:p w:rsidR="002A289B" w:rsidRPr="001102F6" w:rsidRDefault="002A289B" w:rsidP="006C2B6D">
      <w:pPr>
        <w:pStyle w:val="a8"/>
        <w:shd w:val="clear" w:color="auto" w:fill="FFFFFF"/>
        <w:spacing w:before="0" w:beforeAutospacing="0" w:after="0" w:afterAutospacing="0"/>
        <w:ind w:firstLine="567"/>
        <w:jc w:val="both"/>
        <w:rPr>
          <w:color w:val="000000"/>
        </w:rPr>
      </w:pPr>
      <w:r w:rsidRPr="001102F6">
        <w:rPr>
          <w:color w:val="000000"/>
        </w:rPr>
        <w:t>реальному объекту. Но это палка о двух концах: с одной стороны, необоснованно принятые допущения могут повлечь за собой грубейшие ошибки при проведении исследований, с другой – учет большого числа факторов, действующих на объект, может привести к сложным аналитическим зависимостям, неподдающимся анализу.</w:t>
      </w:r>
    </w:p>
    <w:p w:rsidR="002A289B" w:rsidRPr="001102F6" w:rsidRDefault="002A289B" w:rsidP="006C2B6D">
      <w:pPr>
        <w:pStyle w:val="a8"/>
        <w:shd w:val="clear" w:color="auto" w:fill="FFFFFF"/>
        <w:spacing w:before="0" w:beforeAutospacing="0" w:after="0" w:afterAutospacing="0"/>
        <w:ind w:firstLine="567"/>
        <w:jc w:val="both"/>
        <w:rPr>
          <w:color w:val="000000"/>
        </w:rPr>
      </w:pPr>
      <w:r w:rsidRPr="001102F6">
        <w:rPr>
          <w:color w:val="000000"/>
        </w:rPr>
        <w:t>Поэтому всякое теоретическое исследование приближенно. Для упрощения исследуемого объекта его расчленяют на отдельные элементы, рассматривают и описывают их взаимосвязи, а затем соединяют в модель сложного объекта. Допустим, необходимо</w:t>
      </w:r>
    </w:p>
    <w:p w:rsidR="002A289B" w:rsidRPr="001102F6" w:rsidRDefault="002A289B" w:rsidP="006C2B6D">
      <w:pPr>
        <w:pStyle w:val="a8"/>
        <w:shd w:val="clear" w:color="auto" w:fill="FFFFFF"/>
        <w:spacing w:before="0" w:beforeAutospacing="0" w:after="0" w:afterAutospacing="0"/>
        <w:ind w:firstLine="567"/>
        <w:jc w:val="both"/>
        <w:rPr>
          <w:color w:val="000000"/>
        </w:rPr>
      </w:pPr>
      <w:r w:rsidRPr="001102F6">
        <w:rPr>
          <w:color w:val="000000"/>
        </w:rPr>
        <w:t>выбрать расчетную схему здания или сооружения сложного вида. Наиболее простым в этом случае решением будет расчленить все здание на плоские рамы, которые, в свою очередь, тоже делим на отдельные элементы (ригели, колонны) и рассчитывать каждый</w:t>
      </w:r>
    </w:p>
    <w:p w:rsidR="002A289B" w:rsidRPr="001102F6" w:rsidRDefault="002A289B" w:rsidP="006C2B6D">
      <w:pPr>
        <w:pStyle w:val="a8"/>
        <w:shd w:val="clear" w:color="auto" w:fill="FFFFFF"/>
        <w:spacing w:before="0" w:beforeAutospacing="0" w:after="0" w:afterAutospacing="0"/>
        <w:ind w:firstLine="567"/>
        <w:jc w:val="both"/>
        <w:rPr>
          <w:color w:val="000000"/>
        </w:rPr>
      </w:pPr>
      <w:r w:rsidRPr="001102F6">
        <w:rPr>
          <w:color w:val="000000"/>
        </w:rPr>
        <w:t>элемент в отдельности на внешние воздействия, приложенные к ним в реальном сооружении. Поскольку реализация данной расчетной схемы не учитывает многих факторов, полученный проект будет обладать повышенной материалоемкостью, что обычно идет в запас прочности сооружения и не ухудшает его характеристик прочности и жесткости в условиях эксплуатации. Однако он не является оптимальным, поскольку ведет к значительному перерасходу материалов. Поэтому расчет сложных систем должен производиться с учетом многих факторов, например таких, как действительная жесткость узлов соединения колонн и ригелей, совместная работа элементов рамы, пространственная работа рам, учет возможности перераспределения усилий в элементах рамы при достижении в части из них предельного состояния и т.д.</w:t>
      </w:r>
    </w:p>
    <w:p w:rsidR="002A289B" w:rsidRPr="001102F6" w:rsidRDefault="002A289B" w:rsidP="006C2B6D">
      <w:pPr>
        <w:pStyle w:val="a8"/>
        <w:shd w:val="clear" w:color="auto" w:fill="FFFFFF"/>
        <w:spacing w:before="0" w:beforeAutospacing="0" w:after="0" w:afterAutospacing="0"/>
        <w:ind w:firstLine="567"/>
        <w:jc w:val="both"/>
        <w:rPr>
          <w:color w:val="000000"/>
        </w:rPr>
      </w:pPr>
      <w:r w:rsidRPr="001102F6">
        <w:rPr>
          <w:color w:val="000000"/>
        </w:rPr>
        <w:t xml:space="preserve">   Теоретические исследования включают в себя несколько характерных этапов:</w:t>
      </w:r>
    </w:p>
    <w:p w:rsidR="002A289B" w:rsidRPr="001102F6" w:rsidRDefault="002A289B" w:rsidP="006C2B6D">
      <w:pPr>
        <w:pStyle w:val="a8"/>
        <w:shd w:val="clear" w:color="auto" w:fill="FFFFFF"/>
        <w:spacing w:before="0" w:beforeAutospacing="0" w:after="0" w:afterAutospacing="0"/>
        <w:ind w:firstLine="567"/>
        <w:jc w:val="both"/>
        <w:rPr>
          <w:color w:val="000000"/>
        </w:rPr>
      </w:pPr>
      <w:r w:rsidRPr="001102F6">
        <w:rPr>
          <w:color w:val="000000"/>
        </w:rPr>
        <w:t xml:space="preserve">   – анализ физической сущности процессов и явлений;</w:t>
      </w:r>
    </w:p>
    <w:p w:rsidR="002A289B" w:rsidRPr="001102F6" w:rsidRDefault="002A289B" w:rsidP="006C2B6D">
      <w:pPr>
        <w:pStyle w:val="a8"/>
        <w:shd w:val="clear" w:color="auto" w:fill="FFFFFF"/>
        <w:spacing w:before="0" w:beforeAutospacing="0" w:after="0" w:afterAutospacing="0"/>
        <w:ind w:firstLine="567"/>
        <w:jc w:val="both"/>
        <w:rPr>
          <w:color w:val="000000"/>
        </w:rPr>
      </w:pPr>
      <w:r w:rsidRPr="001102F6">
        <w:rPr>
          <w:color w:val="000000"/>
        </w:rPr>
        <w:t xml:space="preserve">   – формулирование гипотезы исследования;</w:t>
      </w:r>
    </w:p>
    <w:p w:rsidR="002A289B" w:rsidRPr="001102F6" w:rsidRDefault="002A289B" w:rsidP="006C2B6D">
      <w:pPr>
        <w:pStyle w:val="a8"/>
        <w:shd w:val="clear" w:color="auto" w:fill="FFFFFF"/>
        <w:spacing w:before="0" w:beforeAutospacing="0" w:after="0" w:afterAutospacing="0"/>
        <w:ind w:firstLine="567"/>
        <w:jc w:val="both"/>
        <w:rPr>
          <w:color w:val="000000"/>
        </w:rPr>
      </w:pPr>
      <w:r w:rsidRPr="001102F6">
        <w:rPr>
          <w:color w:val="000000"/>
        </w:rPr>
        <w:t xml:space="preserve">   – построение физической модели; математическое исследование;</w:t>
      </w:r>
    </w:p>
    <w:p w:rsidR="002A289B" w:rsidRPr="001102F6" w:rsidRDefault="002A289B" w:rsidP="006C2B6D">
      <w:pPr>
        <w:pStyle w:val="a8"/>
        <w:shd w:val="clear" w:color="auto" w:fill="FFFFFF"/>
        <w:spacing w:before="0" w:beforeAutospacing="0" w:after="0" w:afterAutospacing="0"/>
        <w:ind w:firstLine="567"/>
        <w:jc w:val="both"/>
        <w:rPr>
          <w:color w:val="000000"/>
        </w:rPr>
      </w:pPr>
      <w:r w:rsidRPr="001102F6">
        <w:rPr>
          <w:color w:val="000000"/>
        </w:rPr>
        <w:t xml:space="preserve">   – анализ и обобщение теоретических исследований;</w:t>
      </w:r>
    </w:p>
    <w:p w:rsidR="002A289B" w:rsidRPr="001102F6" w:rsidRDefault="002A289B" w:rsidP="006C2B6D">
      <w:pPr>
        <w:pStyle w:val="a8"/>
        <w:shd w:val="clear" w:color="auto" w:fill="FFFFFF"/>
        <w:spacing w:before="0" w:beforeAutospacing="0" w:after="0" w:afterAutospacing="0"/>
        <w:ind w:firstLine="567"/>
        <w:jc w:val="both"/>
        <w:rPr>
          <w:color w:val="000000"/>
        </w:rPr>
      </w:pPr>
      <w:r w:rsidRPr="001102F6">
        <w:rPr>
          <w:color w:val="000000"/>
        </w:rPr>
        <w:t xml:space="preserve">   – формулирование выводов.</w:t>
      </w:r>
    </w:p>
    <w:p w:rsidR="002A289B" w:rsidRPr="001102F6" w:rsidRDefault="002A289B" w:rsidP="006C2B6D">
      <w:pPr>
        <w:pStyle w:val="a8"/>
        <w:shd w:val="clear" w:color="auto" w:fill="FFFFFF"/>
        <w:spacing w:before="0" w:beforeAutospacing="0" w:after="0" w:afterAutospacing="0"/>
        <w:ind w:firstLine="567"/>
        <w:jc w:val="both"/>
        <w:rPr>
          <w:color w:val="000000"/>
        </w:rPr>
      </w:pPr>
      <w:r w:rsidRPr="001102F6">
        <w:rPr>
          <w:color w:val="000000"/>
        </w:rPr>
        <w:t xml:space="preserve">   Любая задача содержит:</w:t>
      </w:r>
    </w:p>
    <w:p w:rsidR="002A289B" w:rsidRPr="001102F6" w:rsidRDefault="002A289B" w:rsidP="006C2B6D">
      <w:pPr>
        <w:pStyle w:val="a8"/>
        <w:shd w:val="clear" w:color="auto" w:fill="FFFFFF"/>
        <w:spacing w:before="0" w:beforeAutospacing="0" w:after="0" w:afterAutospacing="0"/>
        <w:ind w:firstLine="567"/>
        <w:jc w:val="both"/>
        <w:rPr>
          <w:color w:val="000000"/>
        </w:rPr>
      </w:pPr>
      <w:r w:rsidRPr="001102F6">
        <w:rPr>
          <w:color w:val="000000"/>
        </w:rPr>
        <w:lastRenderedPageBreak/>
        <w:t xml:space="preserve">   – исходные условия – условия, определенные информационной системой;</w:t>
      </w:r>
    </w:p>
    <w:p w:rsidR="002A289B" w:rsidRPr="001102F6" w:rsidRDefault="002A289B" w:rsidP="006C2B6D">
      <w:pPr>
        <w:pStyle w:val="a8"/>
        <w:shd w:val="clear" w:color="auto" w:fill="FFFFFF"/>
        <w:spacing w:before="0" w:beforeAutospacing="0" w:after="0" w:afterAutospacing="0"/>
        <w:ind w:firstLine="567"/>
        <w:jc w:val="both"/>
        <w:rPr>
          <w:color w:val="000000"/>
        </w:rPr>
      </w:pPr>
      <w:r w:rsidRPr="001102F6">
        <w:rPr>
          <w:color w:val="000000"/>
        </w:rPr>
        <w:t xml:space="preserve">   – требования – цель, к которой нужно стремиться при ее решении.</w:t>
      </w:r>
    </w:p>
    <w:p w:rsidR="002A289B" w:rsidRPr="001102F6" w:rsidRDefault="002A289B" w:rsidP="006C2B6D">
      <w:pPr>
        <w:pStyle w:val="a8"/>
        <w:shd w:val="clear" w:color="auto" w:fill="FFFFFF"/>
        <w:spacing w:before="0" w:beforeAutospacing="0" w:after="0" w:afterAutospacing="0"/>
        <w:ind w:firstLine="567"/>
        <w:jc w:val="both"/>
        <w:rPr>
          <w:color w:val="000000"/>
        </w:rPr>
      </w:pPr>
      <w:r w:rsidRPr="001102F6">
        <w:rPr>
          <w:color w:val="000000"/>
        </w:rPr>
        <w:t xml:space="preserve">   Условия и требования задачи постоянно находятся в противоречии, и в процессе ее решения их приходится неоднократно сопоставлять и уточнять до тех пор, пока не будет получено решение задачи.</w:t>
      </w:r>
    </w:p>
    <w:p w:rsidR="002A289B" w:rsidRPr="001102F6" w:rsidRDefault="002A289B" w:rsidP="006C2B6D">
      <w:pPr>
        <w:pStyle w:val="a8"/>
        <w:shd w:val="clear" w:color="auto" w:fill="FFFFFF"/>
        <w:spacing w:before="0" w:beforeAutospacing="0" w:after="0" w:afterAutospacing="0"/>
        <w:ind w:firstLine="567"/>
        <w:jc w:val="both"/>
        <w:rPr>
          <w:color w:val="000000"/>
        </w:rPr>
      </w:pPr>
      <w:r w:rsidRPr="001102F6">
        <w:rPr>
          <w:color w:val="000000"/>
        </w:rPr>
        <w:t xml:space="preserve">   Процесс проведения теоретических исследований состоит из следующих стадий:</w:t>
      </w:r>
    </w:p>
    <w:p w:rsidR="002A289B" w:rsidRPr="001102F6" w:rsidRDefault="002A289B" w:rsidP="006C2B6D">
      <w:pPr>
        <w:pStyle w:val="a8"/>
        <w:shd w:val="clear" w:color="auto" w:fill="FFFFFF"/>
        <w:spacing w:before="0" w:beforeAutospacing="0" w:after="0" w:afterAutospacing="0"/>
        <w:ind w:firstLine="567"/>
        <w:jc w:val="both"/>
        <w:rPr>
          <w:color w:val="000000"/>
        </w:rPr>
      </w:pPr>
      <w:r w:rsidRPr="001102F6">
        <w:rPr>
          <w:color w:val="000000"/>
        </w:rPr>
        <w:t xml:space="preserve">   Оперативная стадия включает проверку возможности устранения технического противоречия, оценку возможных изменений в среде, окружающей объект, анализ возможности переноса решения задачи из других отраслей знания.</w:t>
      </w:r>
    </w:p>
    <w:p w:rsidR="002A289B" w:rsidRPr="001102F6" w:rsidRDefault="002A289B" w:rsidP="006C2B6D">
      <w:pPr>
        <w:pStyle w:val="a8"/>
        <w:shd w:val="clear" w:color="auto" w:fill="FFFFFF"/>
        <w:spacing w:before="0" w:beforeAutospacing="0" w:after="0" w:afterAutospacing="0"/>
        <w:ind w:firstLine="567"/>
        <w:jc w:val="both"/>
        <w:rPr>
          <w:color w:val="000000"/>
        </w:rPr>
      </w:pPr>
      <w:r w:rsidRPr="001102F6">
        <w:rPr>
          <w:color w:val="000000"/>
        </w:rPr>
        <w:t xml:space="preserve">   Синтетическая стадия включает определение влияния изменения одной части объекта на построение других его частей, определение необходимых изменений других объектов, работающих совместно с данными, оценку возможности применения измененного объекта по-новому.</w:t>
      </w:r>
    </w:p>
    <w:p w:rsidR="002A289B" w:rsidRPr="001102F6" w:rsidRDefault="002A289B" w:rsidP="006C2B6D">
      <w:pPr>
        <w:pStyle w:val="a8"/>
        <w:shd w:val="clear" w:color="auto" w:fill="FFFFFF"/>
        <w:spacing w:before="0" w:beforeAutospacing="0" w:after="0" w:afterAutospacing="0"/>
        <w:ind w:firstLine="567"/>
        <w:jc w:val="both"/>
        <w:rPr>
          <w:color w:val="000000"/>
        </w:rPr>
      </w:pPr>
      <w:r w:rsidRPr="001102F6">
        <w:rPr>
          <w:color w:val="000000"/>
        </w:rPr>
        <w:t xml:space="preserve">   Стадия постановки задачи включает определение конечной цели решения задачи, проверку возможности достижения той же цели другими средствами, выбор наиболее эффективного пути решения задачи, определение требуемых количественных показателей.</w:t>
      </w:r>
    </w:p>
    <w:p w:rsidR="002A289B" w:rsidRPr="001102F6" w:rsidRDefault="002A289B" w:rsidP="006C2B6D">
      <w:pPr>
        <w:pStyle w:val="a8"/>
        <w:shd w:val="clear" w:color="auto" w:fill="FFFFFF"/>
        <w:spacing w:before="0" w:beforeAutospacing="0" w:after="0" w:afterAutospacing="0"/>
        <w:ind w:firstLine="567"/>
        <w:jc w:val="both"/>
        <w:rPr>
          <w:color w:val="000000"/>
        </w:rPr>
      </w:pPr>
      <w:r w:rsidRPr="001102F6">
        <w:rPr>
          <w:color w:val="000000"/>
        </w:rPr>
        <w:t xml:space="preserve">   Аналитическая стадия включает определение идеального конечного результата, выявляет помехи, мешающие получению идеального результата и их причины, определяет условия, обеспечивающие получение идеального результата.</w:t>
      </w:r>
    </w:p>
    <w:p w:rsidR="002A289B" w:rsidRPr="001102F6" w:rsidRDefault="002A289B" w:rsidP="002329E9">
      <w:pPr>
        <w:pStyle w:val="a8"/>
        <w:shd w:val="clear" w:color="auto" w:fill="FFFFFF"/>
        <w:spacing w:before="0" w:beforeAutospacing="0" w:after="0" w:afterAutospacing="0"/>
        <w:ind w:firstLine="709"/>
        <w:rPr>
          <w:b/>
          <w:color w:val="000000"/>
          <w:lang w:val="kk-KZ"/>
        </w:rPr>
      </w:pPr>
    </w:p>
    <w:p w:rsidR="00945087" w:rsidRPr="001102F6" w:rsidRDefault="008C71EA" w:rsidP="002329E9">
      <w:pPr>
        <w:pStyle w:val="a4"/>
        <w:spacing w:after="0" w:line="240" w:lineRule="auto"/>
        <w:ind w:left="0" w:firstLine="709"/>
        <w:jc w:val="center"/>
        <w:rPr>
          <w:rFonts w:ascii="Times New Roman" w:hAnsi="Times New Roman" w:cs="Times New Roman"/>
          <w:b/>
          <w:sz w:val="24"/>
          <w:szCs w:val="24"/>
          <w:lang w:val="kk-KZ"/>
        </w:rPr>
      </w:pPr>
      <w:r>
        <w:rPr>
          <w:rFonts w:ascii="Times New Roman" w:hAnsi="Times New Roman" w:cs="Times New Roman"/>
          <w:b/>
          <w:sz w:val="24"/>
          <w:szCs w:val="24"/>
          <w:lang w:val="kk-KZ"/>
        </w:rPr>
        <w:t>Контрольные вопросы (в письменном виде):</w:t>
      </w:r>
    </w:p>
    <w:p w:rsidR="000F7E53" w:rsidRPr="001102F6" w:rsidRDefault="000F7E53" w:rsidP="002329E9">
      <w:pPr>
        <w:pStyle w:val="a4"/>
        <w:tabs>
          <w:tab w:val="left" w:pos="284"/>
          <w:tab w:val="left" w:pos="1134"/>
        </w:tabs>
        <w:spacing w:after="0" w:line="240" w:lineRule="auto"/>
        <w:ind w:left="0" w:firstLine="709"/>
        <w:rPr>
          <w:rFonts w:ascii="Times New Roman" w:hAnsi="Times New Roman" w:cs="Times New Roman"/>
          <w:bCs/>
          <w:sz w:val="24"/>
          <w:szCs w:val="24"/>
          <w:lang w:val="kk-KZ"/>
        </w:rPr>
      </w:pPr>
      <w:r w:rsidRPr="001102F6">
        <w:rPr>
          <w:rFonts w:ascii="Times New Roman" w:hAnsi="Times New Roman" w:cs="Times New Roman"/>
          <w:bCs/>
          <w:sz w:val="24"/>
          <w:szCs w:val="24"/>
          <w:lang w:val="kk-KZ"/>
        </w:rPr>
        <w:t>1.</w:t>
      </w:r>
      <w:r w:rsidRPr="001102F6">
        <w:rPr>
          <w:rFonts w:ascii="Times New Roman" w:hAnsi="Times New Roman" w:cs="Times New Roman"/>
          <w:bCs/>
          <w:sz w:val="24"/>
          <w:szCs w:val="24"/>
          <w:lang w:val="kk-KZ"/>
        </w:rPr>
        <w:tab/>
        <w:t>Цель теоретических исследований?</w:t>
      </w:r>
    </w:p>
    <w:p w:rsidR="000F7E53" w:rsidRPr="001102F6" w:rsidRDefault="000F7E53" w:rsidP="002329E9">
      <w:pPr>
        <w:pStyle w:val="a4"/>
        <w:tabs>
          <w:tab w:val="left" w:pos="284"/>
          <w:tab w:val="left" w:pos="1134"/>
        </w:tabs>
        <w:spacing w:after="0" w:line="240" w:lineRule="auto"/>
        <w:ind w:left="0" w:firstLine="709"/>
        <w:rPr>
          <w:rFonts w:ascii="Times New Roman" w:hAnsi="Times New Roman" w:cs="Times New Roman"/>
          <w:bCs/>
          <w:sz w:val="24"/>
          <w:szCs w:val="24"/>
          <w:lang w:val="kk-KZ"/>
        </w:rPr>
      </w:pPr>
      <w:r w:rsidRPr="001102F6">
        <w:rPr>
          <w:rFonts w:ascii="Times New Roman" w:hAnsi="Times New Roman" w:cs="Times New Roman"/>
          <w:bCs/>
          <w:sz w:val="24"/>
          <w:szCs w:val="24"/>
          <w:lang w:val="kk-KZ"/>
        </w:rPr>
        <w:t>2.</w:t>
      </w:r>
      <w:r w:rsidRPr="001102F6">
        <w:rPr>
          <w:rFonts w:ascii="Times New Roman" w:hAnsi="Times New Roman" w:cs="Times New Roman"/>
          <w:bCs/>
          <w:sz w:val="24"/>
          <w:szCs w:val="24"/>
          <w:lang w:val="kk-KZ"/>
        </w:rPr>
        <w:tab/>
        <w:t>Основные задачи теоретического исследования?</w:t>
      </w:r>
    </w:p>
    <w:p w:rsidR="00945087" w:rsidRPr="001102F6" w:rsidRDefault="000F7E53" w:rsidP="002329E9">
      <w:pPr>
        <w:pStyle w:val="a4"/>
        <w:tabs>
          <w:tab w:val="left" w:pos="284"/>
          <w:tab w:val="left" w:pos="1134"/>
        </w:tabs>
        <w:spacing w:after="0" w:line="240" w:lineRule="auto"/>
        <w:ind w:left="0" w:firstLine="709"/>
        <w:rPr>
          <w:rFonts w:ascii="Times New Roman" w:hAnsi="Times New Roman" w:cs="Times New Roman"/>
          <w:bCs/>
          <w:sz w:val="24"/>
          <w:szCs w:val="24"/>
          <w:lang w:val="kk-KZ"/>
        </w:rPr>
      </w:pPr>
      <w:r w:rsidRPr="001102F6">
        <w:rPr>
          <w:rFonts w:ascii="Times New Roman" w:hAnsi="Times New Roman" w:cs="Times New Roman"/>
          <w:bCs/>
          <w:sz w:val="24"/>
          <w:szCs w:val="24"/>
          <w:lang w:val="kk-KZ"/>
        </w:rPr>
        <w:t>3.</w:t>
      </w:r>
      <w:r w:rsidRPr="001102F6">
        <w:rPr>
          <w:rFonts w:ascii="Times New Roman" w:hAnsi="Times New Roman" w:cs="Times New Roman"/>
          <w:bCs/>
          <w:sz w:val="24"/>
          <w:szCs w:val="24"/>
          <w:lang w:val="kk-KZ"/>
        </w:rPr>
        <w:tab/>
        <w:t>Характерные этапы теоретического исследования?</w:t>
      </w:r>
    </w:p>
    <w:p w:rsidR="000F7E53" w:rsidRPr="001102F6" w:rsidRDefault="000F7E53" w:rsidP="002329E9">
      <w:pPr>
        <w:pStyle w:val="a4"/>
        <w:tabs>
          <w:tab w:val="left" w:pos="284"/>
          <w:tab w:val="left" w:pos="1134"/>
        </w:tabs>
        <w:spacing w:after="0" w:line="240" w:lineRule="auto"/>
        <w:ind w:left="0" w:firstLine="709"/>
        <w:rPr>
          <w:rFonts w:ascii="Times New Roman" w:hAnsi="Times New Roman" w:cs="Times New Roman"/>
          <w:bCs/>
          <w:sz w:val="24"/>
          <w:szCs w:val="24"/>
          <w:lang w:val="kk-KZ"/>
        </w:rPr>
      </w:pPr>
    </w:p>
    <w:p w:rsidR="00945087" w:rsidRPr="001102F6" w:rsidRDefault="00945087" w:rsidP="002329E9">
      <w:pPr>
        <w:pStyle w:val="a4"/>
        <w:spacing w:after="0" w:line="240" w:lineRule="auto"/>
        <w:ind w:left="0" w:firstLine="709"/>
        <w:jc w:val="center"/>
        <w:rPr>
          <w:rFonts w:ascii="Times New Roman" w:hAnsi="Times New Roman" w:cs="Times New Roman"/>
          <w:b/>
          <w:bCs/>
          <w:sz w:val="24"/>
          <w:szCs w:val="24"/>
          <w:lang w:val="kk-KZ"/>
        </w:rPr>
      </w:pPr>
    </w:p>
    <w:p w:rsidR="006C2B6D" w:rsidRDefault="00945087" w:rsidP="006C2B6D">
      <w:pPr>
        <w:pStyle w:val="a4"/>
        <w:spacing w:after="0" w:line="240" w:lineRule="auto"/>
        <w:ind w:left="0" w:firstLine="709"/>
        <w:rPr>
          <w:rFonts w:ascii="Times New Roman" w:hAnsi="Times New Roman" w:cs="Times New Roman"/>
          <w:b/>
          <w:bCs/>
          <w:sz w:val="24"/>
          <w:szCs w:val="24"/>
          <w:lang w:val="kk-KZ"/>
        </w:rPr>
      </w:pPr>
      <w:r w:rsidRPr="001102F6">
        <w:rPr>
          <w:rFonts w:ascii="Times New Roman" w:hAnsi="Times New Roman" w:cs="Times New Roman"/>
          <w:b/>
          <w:bCs/>
          <w:sz w:val="24"/>
          <w:szCs w:val="24"/>
        </w:rPr>
        <w:t xml:space="preserve">Лекция </w:t>
      </w:r>
      <w:r w:rsidRPr="001102F6">
        <w:rPr>
          <w:rFonts w:ascii="Times New Roman" w:hAnsi="Times New Roman" w:cs="Times New Roman"/>
          <w:b/>
          <w:bCs/>
          <w:sz w:val="24"/>
          <w:szCs w:val="24"/>
          <w:lang w:val="kk-KZ"/>
        </w:rPr>
        <w:t>№19</w:t>
      </w:r>
    </w:p>
    <w:p w:rsidR="00945087" w:rsidRPr="006C2B6D" w:rsidRDefault="00945087" w:rsidP="006C2B6D">
      <w:pPr>
        <w:pStyle w:val="a4"/>
        <w:spacing w:after="0" w:line="240" w:lineRule="auto"/>
        <w:ind w:left="0" w:firstLine="709"/>
        <w:rPr>
          <w:rFonts w:ascii="Times New Roman" w:hAnsi="Times New Roman" w:cs="Times New Roman"/>
          <w:b/>
          <w:bCs/>
          <w:sz w:val="24"/>
          <w:szCs w:val="24"/>
          <w:lang w:val="kk-KZ"/>
        </w:rPr>
      </w:pPr>
      <w:r w:rsidRPr="006C2B6D">
        <w:rPr>
          <w:rFonts w:ascii="Times New Roman" w:hAnsi="Times New Roman" w:cs="Times New Roman"/>
          <w:b/>
          <w:sz w:val="24"/>
          <w:szCs w:val="24"/>
          <w:lang w:val="kk-KZ"/>
        </w:rPr>
        <w:t xml:space="preserve">Тема: </w:t>
      </w:r>
      <w:r w:rsidRPr="006C2B6D">
        <w:rPr>
          <w:rFonts w:ascii="Times New Roman" w:hAnsi="Times New Roman" w:cs="Times New Roman"/>
          <w:sz w:val="24"/>
          <w:szCs w:val="24"/>
          <w:lang w:val="kk-KZ"/>
        </w:rPr>
        <w:t>Общие сведения об экспериментальных исследованиях</w:t>
      </w:r>
    </w:p>
    <w:p w:rsidR="00945087" w:rsidRPr="0021567B" w:rsidRDefault="00892EBA" w:rsidP="002329E9">
      <w:pPr>
        <w:pStyle w:val="a8"/>
        <w:shd w:val="clear" w:color="auto" w:fill="FFFFFF"/>
        <w:spacing w:before="0" w:beforeAutospacing="0" w:after="0" w:afterAutospacing="0"/>
        <w:ind w:firstLine="709"/>
        <w:rPr>
          <w:color w:val="000000"/>
        </w:rPr>
      </w:pPr>
      <w:r>
        <w:rPr>
          <w:color w:val="000000"/>
        </w:rPr>
        <w:t>План лекции:</w:t>
      </w:r>
    </w:p>
    <w:p w:rsidR="000F7E53" w:rsidRPr="001102F6" w:rsidRDefault="000F7E53" w:rsidP="006C2B6D">
      <w:pPr>
        <w:pStyle w:val="a8"/>
        <w:numPr>
          <w:ilvl w:val="0"/>
          <w:numId w:val="28"/>
        </w:numPr>
        <w:shd w:val="clear" w:color="auto" w:fill="FFFFFF"/>
        <w:tabs>
          <w:tab w:val="left" w:pos="993"/>
        </w:tabs>
        <w:spacing w:before="0" w:beforeAutospacing="0" w:after="0" w:afterAutospacing="0"/>
        <w:ind w:left="0" w:firstLine="709"/>
        <w:rPr>
          <w:color w:val="000000"/>
        </w:rPr>
      </w:pPr>
      <w:r w:rsidRPr="001102F6">
        <w:rPr>
          <w:lang w:val="kk-KZ"/>
        </w:rPr>
        <w:t>Общие сведения об экспериментальных исследованиях</w:t>
      </w:r>
    </w:p>
    <w:p w:rsidR="000F7E53" w:rsidRPr="001102F6" w:rsidRDefault="000F7E53" w:rsidP="006C2B6D">
      <w:pPr>
        <w:pStyle w:val="a8"/>
        <w:numPr>
          <w:ilvl w:val="0"/>
          <w:numId w:val="28"/>
        </w:numPr>
        <w:shd w:val="clear" w:color="auto" w:fill="FFFFFF"/>
        <w:tabs>
          <w:tab w:val="left" w:pos="993"/>
        </w:tabs>
        <w:spacing w:before="0" w:beforeAutospacing="0" w:after="0" w:afterAutospacing="0"/>
        <w:ind w:left="0" w:firstLine="709"/>
        <w:rPr>
          <w:color w:val="000000"/>
        </w:rPr>
      </w:pPr>
      <w:r w:rsidRPr="001102F6">
        <w:rPr>
          <w:color w:val="000000"/>
        </w:rPr>
        <w:t>Основная цель эксперимента</w:t>
      </w:r>
    </w:p>
    <w:p w:rsidR="008B10ED" w:rsidRPr="001102F6" w:rsidRDefault="008B10ED" w:rsidP="006C2B6D">
      <w:pPr>
        <w:pStyle w:val="a8"/>
        <w:numPr>
          <w:ilvl w:val="0"/>
          <w:numId w:val="28"/>
        </w:numPr>
        <w:shd w:val="clear" w:color="auto" w:fill="FFFFFF"/>
        <w:tabs>
          <w:tab w:val="left" w:pos="993"/>
        </w:tabs>
        <w:spacing w:before="0" w:beforeAutospacing="0" w:after="0" w:afterAutospacing="0"/>
        <w:ind w:left="0" w:firstLine="709"/>
        <w:rPr>
          <w:color w:val="000000"/>
        </w:rPr>
      </w:pPr>
      <w:r w:rsidRPr="001102F6">
        <w:rPr>
          <w:color w:val="000000"/>
        </w:rPr>
        <w:t>Центральные  задачи натурного эксперимента</w:t>
      </w:r>
    </w:p>
    <w:p w:rsidR="008B10ED" w:rsidRPr="001102F6" w:rsidRDefault="008B10ED" w:rsidP="006C2B6D">
      <w:pPr>
        <w:pStyle w:val="a8"/>
        <w:numPr>
          <w:ilvl w:val="0"/>
          <w:numId w:val="28"/>
        </w:numPr>
        <w:shd w:val="clear" w:color="auto" w:fill="FFFFFF"/>
        <w:tabs>
          <w:tab w:val="left" w:pos="993"/>
        </w:tabs>
        <w:spacing w:before="0" w:beforeAutospacing="0" w:after="0" w:afterAutospacing="0"/>
        <w:ind w:left="0" w:firstLine="709"/>
        <w:rPr>
          <w:color w:val="000000"/>
        </w:rPr>
      </w:pPr>
      <w:r w:rsidRPr="001102F6">
        <w:rPr>
          <w:color w:val="000000"/>
        </w:rPr>
        <w:t>Технологический цикл вычислительного эксперимента</w:t>
      </w:r>
    </w:p>
    <w:p w:rsidR="000F7E53" w:rsidRPr="006C2B6D" w:rsidRDefault="000F7E53" w:rsidP="002329E9">
      <w:pPr>
        <w:pStyle w:val="a8"/>
        <w:shd w:val="clear" w:color="auto" w:fill="FFFFFF"/>
        <w:spacing w:before="0" w:beforeAutospacing="0" w:after="0" w:afterAutospacing="0"/>
        <w:ind w:firstLine="709"/>
        <w:rPr>
          <w:b/>
          <w:color w:val="000000"/>
        </w:rPr>
      </w:pPr>
    </w:p>
    <w:p w:rsidR="00AF379E" w:rsidRPr="001102F6" w:rsidRDefault="006C2B6D" w:rsidP="006C2B6D">
      <w:pPr>
        <w:pStyle w:val="a8"/>
        <w:shd w:val="clear" w:color="auto" w:fill="FFFFFF"/>
        <w:spacing w:before="0" w:beforeAutospacing="0" w:after="0" w:afterAutospacing="0"/>
        <w:ind w:firstLine="567"/>
        <w:jc w:val="both"/>
        <w:rPr>
          <w:color w:val="000000"/>
        </w:rPr>
      </w:pPr>
      <w:r w:rsidRPr="006C2B6D">
        <w:rPr>
          <w:b/>
          <w:lang w:val="kk-KZ"/>
        </w:rPr>
        <w:t>Общие сведения об экспериментальных исследованиях</w:t>
      </w:r>
      <w:r>
        <w:rPr>
          <w:b/>
          <w:lang w:val="kk-KZ"/>
        </w:rPr>
        <w:t xml:space="preserve">. </w:t>
      </w:r>
      <w:r w:rsidRPr="001102F6">
        <w:rPr>
          <w:color w:val="000000"/>
        </w:rPr>
        <w:t xml:space="preserve"> </w:t>
      </w:r>
      <w:r w:rsidR="00AF379E" w:rsidRPr="001102F6">
        <w:rPr>
          <w:color w:val="000000"/>
        </w:rPr>
        <w:t>Эксперимент является важнейшей составной частью научных исследований, в основе которого находится научно поставленный опыт с точно учитываемыми и управляемыми условиями. В научном языке и исследовательской работе термин эксперимент обычно используется в значении, общем для целого ряда сопряженных понятий: целенаправленное наблюдение, воспроизведение объекта познания, опыт, организация особых условий его существования, проверка предсказания. В это понятие вкладывается научная постановка опытов и наблюдение исследуемого явления в точно учитываемых условиях, позволяющих следить за ходом его развития и воссоздавать его каждый раз при повторении этих условий. Само по себе понятие «эксперимент» означает действие, направленное на создание условий в целях воспроизведения того или иного явления и по возможности наиболее чистого, т.е. не осложняемого другими явлениями [3, 8, 9].</w:t>
      </w:r>
    </w:p>
    <w:p w:rsidR="00AF379E" w:rsidRPr="001102F6" w:rsidRDefault="00AF379E" w:rsidP="006C2B6D">
      <w:pPr>
        <w:pStyle w:val="a8"/>
        <w:shd w:val="clear" w:color="auto" w:fill="FFFFFF"/>
        <w:spacing w:before="0" w:beforeAutospacing="0" w:after="0" w:afterAutospacing="0"/>
        <w:ind w:firstLine="567"/>
        <w:jc w:val="both"/>
        <w:rPr>
          <w:color w:val="000000"/>
        </w:rPr>
      </w:pPr>
      <w:r w:rsidRPr="001102F6">
        <w:rPr>
          <w:color w:val="000000"/>
        </w:rPr>
        <w:t xml:space="preserve">Основная цель эксперимента – выявление свойств исследуемых объектов, проверка справедливости гипотез и на этой основе широкое и глубокое изучение темы научного исследования. Постановка и организация эксперимента определяются его назначением. </w:t>
      </w:r>
      <w:proofErr w:type="gramStart"/>
      <w:r w:rsidRPr="001102F6">
        <w:rPr>
          <w:color w:val="000000"/>
        </w:rPr>
        <w:t>Эксперименты, которые проводятся в различных отраслях науки, являются отраслевыми и имеют соответствующие названия: физические, химические, биологические, социальные, психологические, и т.п.</w:t>
      </w:r>
      <w:proofErr w:type="gramEnd"/>
    </w:p>
    <w:p w:rsidR="00AF379E" w:rsidRPr="001102F6" w:rsidRDefault="00AF379E" w:rsidP="006C2B6D">
      <w:pPr>
        <w:pStyle w:val="a8"/>
        <w:shd w:val="clear" w:color="auto" w:fill="FFFFFF"/>
        <w:spacing w:before="0" w:beforeAutospacing="0" w:after="0" w:afterAutospacing="0"/>
        <w:ind w:firstLine="567"/>
        <w:jc w:val="both"/>
        <w:rPr>
          <w:color w:val="000000"/>
        </w:rPr>
      </w:pPr>
      <w:r w:rsidRPr="001102F6">
        <w:rPr>
          <w:color w:val="000000"/>
        </w:rPr>
        <w:lastRenderedPageBreak/>
        <w:t>Эксперименты различаются:</w:t>
      </w:r>
    </w:p>
    <w:p w:rsidR="00AF379E" w:rsidRPr="001102F6" w:rsidRDefault="00AF379E" w:rsidP="006C2B6D">
      <w:pPr>
        <w:pStyle w:val="a8"/>
        <w:shd w:val="clear" w:color="auto" w:fill="FFFFFF"/>
        <w:spacing w:before="0" w:beforeAutospacing="0" w:after="0" w:afterAutospacing="0"/>
        <w:ind w:firstLine="567"/>
        <w:jc w:val="both"/>
        <w:rPr>
          <w:color w:val="000000"/>
        </w:rPr>
      </w:pPr>
      <w:r w:rsidRPr="001102F6">
        <w:rPr>
          <w:color w:val="000000"/>
        </w:rPr>
        <w:t>– по целям исследования (констатирующие, преобразующие, поисковые, решающие, контролирующие);</w:t>
      </w:r>
    </w:p>
    <w:p w:rsidR="00AF379E" w:rsidRPr="001102F6" w:rsidRDefault="00AF379E" w:rsidP="006C2B6D">
      <w:pPr>
        <w:pStyle w:val="a8"/>
        <w:shd w:val="clear" w:color="auto" w:fill="FFFFFF"/>
        <w:spacing w:before="0" w:beforeAutospacing="0" w:after="0" w:afterAutospacing="0"/>
        <w:ind w:firstLine="567"/>
        <w:jc w:val="both"/>
        <w:rPr>
          <w:color w:val="000000"/>
        </w:rPr>
      </w:pPr>
      <w:r w:rsidRPr="001102F6">
        <w:rPr>
          <w:color w:val="000000"/>
        </w:rPr>
        <w:t>– по способу формирования условий (</w:t>
      </w:r>
      <w:proofErr w:type="gramStart"/>
      <w:r w:rsidRPr="001102F6">
        <w:rPr>
          <w:color w:val="000000"/>
        </w:rPr>
        <w:t>естественный</w:t>
      </w:r>
      <w:proofErr w:type="gramEnd"/>
      <w:r w:rsidRPr="001102F6">
        <w:rPr>
          <w:color w:val="000000"/>
        </w:rPr>
        <w:t xml:space="preserve"> и искусственный);</w:t>
      </w:r>
    </w:p>
    <w:p w:rsidR="00AF379E" w:rsidRPr="001102F6" w:rsidRDefault="00AF379E" w:rsidP="006C2B6D">
      <w:pPr>
        <w:pStyle w:val="a8"/>
        <w:shd w:val="clear" w:color="auto" w:fill="FFFFFF"/>
        <w:spacing w:before="0" w:beforeAutospacing="0" w:after="0" w:afterAutospacing="0"/>
        <w:ind w:firstLine="567"/>
        <w:jc w:val="both"/>
        <w:rPr>
          <w:color w:val="000000"/>
        </w:rPr>
      </w:pPr>
      <w:r w:rsidRPr="001102F6">
        <w:rPr>
          <w:color w:val="000000"/>
        </w:rPr>
        <w:t>– по структуре изучаемых объектов и явлений (</w:t>
      </w:r>
      <w:proofErr w:type="gramStart"/>
      <w:r w:rsidRPr="001102F6">
        <w:rPr>
          <w:color w:val="000000"/>
        </w:rPr>
        <w:t>простые</w:t>
      </w:r>
      <w:proofErr w:type="gramEnd"/>
      <w:r w:rsidRPr="001102F6">
        <w:rPr>
          <w:color w:val="000000"/>
        </w:rPr>
        <w:t>, сложные);</w:t>
      </w:r>
    </w:p>
    <w:p w:rsidR="00AF379E" w:rsidRPr="001102F6" w:rsidRDefault="00AF379E" w:rsidP="006C2B6D">
      <w:pPr>
        <w:pStyle w:val="a8"/>
        <w:shd w:val="clear" w:color="auto" w:fill="FFFFFF"/>
        <w:spacing w:before="0" w:beforeAutospacing="0" w:after="0" w:afterAutospacing="0"/>
        <w:ind w:firstLine="567"/>
        <w:jc w:val="both"/>
        <w:rPr>
          <w:color w:val="000000"/>
        </w:rPr>
      </w:pPr>
      <w:r w:rsidRPr="001102F6">
        <w:rPr>
          <w:color w:val="000000"/>
        </w:rPr>
        <w:t>– по организации проведения (лабораторные, натурные, полевые, производственные и т.п.);</w:t>
      </w:r>
    </w:p>
    <w:p w:rsidR="00AF379E" w:rsidRPr="001102F6" w:rsidRDefault="00AF379E" w:rsidP="006C2B6D">
      <w:pPr>
        <w:pStyle w:val="a8"/>
        <w:shd w:val="clear" w:color="auto" w:fill="FFFFFF"/>
        <w:spacing w:before="0" w:beforeAutospacing="0" w:after="0" w:afterAutospacing="0"/>
        <w:ind w:firstLine="567"/>
        <w:jc w:val="both"/>
        <w:rPr>
          <w:color w:val="000000"/>
        </w:rPr>
      </w:pPr>
      <w:r w:rsidRPr="001102F6">
        <w:rPr>
          <w:color w:val="000000"/>
        </w:rPr>
        <w:t>– по характеру внешних воздействий на объект исследования (вещественные, энергетические, информационные);</w:t>
      </w:r>
    </w:p>
    <w:p w:rsidR="00AF379E" w:rsidRPr="001102F6" w:rsidRDefault="00AF379E" w:rsidP="006C2B6D">
      <w:pPr>
        <w:pStyle w:val="a8"/>
        <w:shd w:val="clear" w:color="auto" w:fill="FFFFFF"/>
        <w:spacing w:before="0" w:beforeAutospacing="0" w:after="0" w:afterAutospacing="0"/>
        <w:ind w:firstLine="567"/>
        <w:jc w:val="both"/>
        <w:rPr>
          <w:color w:val="000000"/>
        </w:rPr>
      </w:pPr>
      <w:r w:rsidRPr="001102F6">
        <w:rPr>
          <w:color w:val="000000"/>
        </w:rPr>
        <w:t>– по характеру взаимодействия средства экспериментального исследования с объектом исследования (обычный и модельный);</w:t>
      </w:r>
    </w:p>
    <w:p w:rsidR="00AF379E" w:rsidRPr="001102F6" w:rsidRDefault="00AF379E" w:rsidP="006C2B6D">
      <w:pPr>
        <w:pStyle w:val="a8"/>
        <w:shd w:val="clear" w:color="auto" w:fill="FFFFFF"/>
        <w:spacing w:before="0" w:beforeAutospacing="0" w:after="0" w:afterAutospacing="0"/>
        <w:ind w:firstLine="567"/>
        <w:jc w:val="both"/>
        <w:rPr>
          <w:color w:val="000000"/>
        </w:rPr>
      </w:pPr>
      <w:r w:rsidRPr="001102F6">
        <w:rPr>
          <w:color w:val="000000"/>
        </w:rPr>
        <w:t>– по типу моделей, исследуемых в эксперименте (</w:t>
      </w:r>
      <w:proofErr w:type="gramStart"/>
      <w:r w:rsidRPr="001102F6">
        <w:rPr>
          <w:color w:val="000000"/>
        </w:rPr>
        <w:t>материальный</w:t>
      </w:r>
      <w:proofErr w:type="gramEnd"/>
      <w:r w:rsidRPr="001102F6">
        <w:rPr>
          <w:color w:val="000000"/>
        </w:rPr>
        <w:t xml:space="preserve"> и мысленный);</w:t>
      </w:r>
    </w:p>
    <w:p w:rsidR="00AF379E" w:rsidRPr="001102F6" w:rsidRDefault="00AF379E" w:rsidP="006C2B6D">
      <w:pPr>
        <w:pStyle w:val="a8"/>
        <w:shd w:val="clear" w:color="auto" w:fill="FFFFFF"/>
        <w:spacing w:before="0" w:beforeAutospacing="0" w:after="0" w:afterAutospacing="0"/>
        <w:ind w:firstLine="567"/>
        <w:jc w:val="both"/>
        <w:rPr>
          <w:color w:val="000000"/>
        </w:rPr>
      </w:pPr>
      <w:r w:rsidRPr="001102F6">
        <w:rPr>
          <w:color w:val="000000"/>
        </w:rPr>
        <w:t>– по числу варьируемых факторов (</w:t>
      </w:r>
      <w:proofErr w:type="gramStart"/>
      <w:r w:rsidRPr="001102F6">
        <w:rPr>
          <w:color w:val="000000"/>
        </w:rPr>
        <w:t>однофакторный</w:t>
      </w:r>
      <w:proofErr w:type="gramEnd"/>
      <w:r w:rsidRPr="001102F6">
        <w:rPr>
          <w:color w:val="000000"/>
        </w:rPr>
        <w:t xml:space="preserve"> и многофакторный);</w:t>
      </w:r>
    </w:p>
    <w:p w:rsidR="00AF379E" w:rsidRPr="001102F6" w:rsidRDefault="00AF379E" w:rsidP="006C2B6D">
      <w:pPr>
        <w:pStyle w:val="a8"/>
        <w:shd w:val="clear" w:color="auto" w:fill="FFFFFF"/>
        <w:spacing w:before="0" w:beforeAutospacing="0" w:after="0" w:afterAutospacing="0"/>
        <w:ind w:firstLine="567"/>
        <w:jc w:val="both"/>
        <w:rPr>
          <w:color w:val="000000"/>
        </w:rPr>
      </w:pPr>
      <w:r w:rsidRPr="001102F6">
        <w:rPr>
          <w:color w:val="000000"/>
        </w:rPr>
        <w:t>– по контролируемым величинам (</w:t>
      </w:r>
      <w:proofErr w:type="gramStart"/>
      <w:r w:rsidRPr="001102F6">
        <w:rPr>
          <w:color w:val="000000"/>
        </w:rPr>
        <w:t>пассивный</w:t>
      </w:r>
      <w:proofErr w:type="gramEnd"/>
      <w:r w:rsidRPr="001102F6">
        <w:rPr>
          <w:color w:val="000000"/>
        </w:rPr>
        <w:t xml:space="preserve"> и активный);</w:t>
      </w:r>
    </w:p>
    <w:p w:rsidR="00AF379E" w:rsidRPr="001102F6" w:rsidRDefault="00AF379E" w:rsidP="006C2B6D">
      <w:pPr>
        <w:pStyle w:val="a8"/>
        <w:shd w:val="clear" w:color="auto" w:fill="FFFFFF"/>
        <w:spacing w:before="0" w:beforeAutospacing="0" w:after="0" w:afterAutospacing="0"/>
        <w:ind w:firstLine="567"/>
        <w:jc w:val="both"/>
        <w:rPr>
          <w:color w:val="000000"/>
        </w:rPr>
      </w:pPr>
      <w:r w:rsidRPr="001102F6">
        <w:rPr>
          <w:color w:val="000000"/>
        </w:rPr>
        <w:t>– по характеру изучаемых объектов или явлений (</w:t>
      </w:r>
      <w:proofErr w:type="gramStart"/>
      <w:r w:rsidRPr="001102F6">
        <w:rPr>
          <w:color w:val="000000"/>
        </w:rPr>
        <w:t>технологический</w:t>
      </w:r>
      <w:proofErr w:type="gramEnd"/>
      <w:r w:rsidRPr="001102F6">
        <w:rPr>
          <w:color w:val="000000"/>
        </w:rPr>
        <w:t>, социометрический) и т.п.</w:t>
      </w:r>
    </w:p>
    <w:p w:rsidR="00AF379E" w:rsidRPr="001102F6" w:rsidRDefault="00AF379E" w:rsidP="006C2B6D">
      <w:pPr>
        <w:pStyle w:val="a8"/>
        <w:shd w:val="clear" w:color="auto" w:fill="FFFFFF"/>
        <w:spacing w:before="0" w:beforeAutospacing="0" w:after="0" w:afterAutospacing="0"/>
        <w:ind w:firstLine="567"/>
        <w:jc w:val="both"/>
        <w:rPr>
          <w:color w:val="000000"/>
        </w:rPr>
      </w:pPr>
      <w:r w:rsidRPr="001102F6">
        <w:rPr>
          <w:color w:val="000000"/>
        </w:rPr>
        <w:t>Для классификации экспериментов могут быть использованы и другие признаки.</w:t>
      </w:r>
    </w:p>
    <w:p w:rsidR="00AF379E" w:rsidRPr="001102F6" w:rsidRDefault="00AF379E" w:rsidP="006C2B6D">
      <w:pPr>
        <w:pStyle w:val="a8"/>
        <w:shd w:val="clear" w:color="auto" w:fill="FFFFFF"/>
        <w:spacing w:before="0" w:beforeAutospacing="0" w:after="0" w:afterAutospacing="0"/>
        <w:ind w:firstLine="567"/>
        <w:jc w:val="both"/>
        <w:rPr>
          <w:color w:val="000000"/>
        </w:rPr>
      </w:pPr>
      <w:r w:rsidRPr="001102F6">
        <w:rPr>
          <w:color w:val="000000"/>
        </w:rPr>
        <w:t>Естественный эксперимент предполагает проведение опытов в естественных условиях существования объекта исследования (чаще всего используется в биологических, социальных, педагогических и психологических науках).</w:t>
      </w:r>
    </w:p>
    <w:p w:rsidR="00AF379E" w:rsidRPr="001102F6" w:rsidRDefault="00AF379E" w:rsidP="006C2B6D">
      <w:pPr>
        <w:pStyle w:val="a8"/>
        <w:shd w:val="clear" w:color="auto" w:fill="FFFFFF"/>
        <w:spacing w:before="0" w:beforeAutospacing="0" w:after="0" w:afterAutospacing="0"/>
        <w:ind w:firstLine="567"/>
        <w:jc w:val="both"/>
        <w:rPr>
          <w:color w:val="000000"/>
        </w:rPr>
      </w:pPr>
      <w:r w:rsidRPr="001102F6">
        <w:rPr>
          <w:color w:val="000000"/>
        </w:rPr>
        <w:t>Искусственный эксперимент предполагает формирование искусственных условий (широко применяется в технических и естественных науках).</w:t>
      </w:r>
    </w:p>
    <w:p w:rsidR="00AF379E" w:rsidRPr="001102F6" w:rsidRDefault="00AF379E" w:rsidP="006C2B6D">
      <w:pPr>
        <w:pStyle w:val="a8"/>
        <w:shd w:val="clear" w:color="auto" w:fill="FFFFFF"/>
        <w:spacing w:before="0" w:beforeAutospacing="0" w:after="0" w:afterAutospacing="0"/>
        <w:ind w:firstLine="567"/>
        <w:jc w:val="both"/>
        <w:rPr>
          <w:color w:val="000000"/>
        </w:rPr>
      </w:pPr>
      <w:r w:rsidRPr="001102F6">
        <w:rPr>
          <w:color w:val="000000"/>
        </w:rPr>
        <w:t>Констатирующий эксперимент используется для проверки определенных предположений. В процессе этого эксперимента констатируется наличие определенной связи между воздействием на объект исследования и результатом, выявляется наличие определенных фактов.</w:t>
      </w:r>
    </w:p>
    <w:p w:rsidR="00AF379E" w:rsidRPr="001102F6" w:rsidRDefault="00AF379E" w:rsidP="006C2B6D">
      <w:pPr>
        <w:pStyle w:val="a8"/>
        <w:shd w:val="clear" w:color="auto" w:fill="FFFFFF"/>
        <w:spacing w:before="0" w:beforeAutospacing="0" w:after="0" w:afterAutospacing="0"/>
        <w:ind w:firstLine="567"/>
        <w:jc w:val="both"/>
        <w:rPr>
          <w:color w:val="000000"/>
        </w:rPr>
      </w:pPr>
      <w:r w:rsidRPr="001102F6">
        <w:rPr>
          <w:color w:val="000000"/>
        </w:rPr>
        <w:t>Преобразующий, или созидательный, эксперимент предполагает активное изменение структуры и функций объекта исследования в соответствии с выдвинутой гипотезой, формирование новых связей и отношений между компонентами объекта или между исследуемым объектом и другими объектами. Исследователь в соответствии с раскрытыми тенденциями развития объекта исследования преднамеренно создает условия, которые должны способствовать формированию новых свойств и качеств объекта.</w:t>
      </w:r>
    </w:p>
    <w:p w:rsidR="00AF379E" w:rsidRPr="001102F6" w:rsidRDefault="00AF379E" w:rsidP="006C2B6D">
      <w:pPr>
        <w:pStyle w:val="a8"/>
        <w:shd w:val="clear" w:color="auto" w:fill="FFFFFF"/>
        <w:spacing w:before="0" w:beforeAutospacing="0" w:after="0" w:afterAutospacing="0"/>
        <w:ind w:firstLine="567"/>
        <w:jc w:val="both"/>
        <w:rPr>
          <w:color w:val="000000"/>
        </w:rPr>
      </w:pPr>
      <w:r w:rsidRPr="001102F6">
        <w:rPr>
          <w:color w:val="000000"/>
        </w:rPr>
        <w:t>Поисковый эксперимент проводится в том случае, если затруднена классификация факторов, влияющих на изучаемое явление вследствие отсутствия достаточных предварительных (априорных) данных. По результатам поискового эксперимента устанавливается значимость факторов, осуществляется отсеивание незначимых.</w:t>
      </w:r>
    </w:p>
    <w:p w:rsidR="00AF379E" w:rsidRPr="001102F6" w:rsidRDefault="00AF379E" w:rsidP="006C2B6D">
      <w:pPr>
        <w:pStyle w:val="a8"/>
        <w:shd w:val="clear" w:color="auto" w:fill="FFFFFF"/>
        <w:spacing w:before="0" w:beforeAutospacing="0" w:after="0" w:afterAutospacing="0"/>
        <w:ind w:firstLine="567"/>
        <w:jc w:val="both"/>
        <w:rPr>
          <w:color w:val="000000"/>
        </w:rPr>
      </w:pPr>
      <w:r w:rsidRPr="001102F6">
        <w:rPr>
          <w:color w:val="000000"/>
        </w:rPr>
        <w:t xml:space="preserve">Контролирующий эксперимент сводится к </w:t>
      </w:r>
      <w:proofErr w:type="gramStart"/>
      <w:r w:rsidRPr="001102F6">
        <w:rPr>
          <w:color w:val="000000"/>
        </w:rPr>
        <w:t>контролю за</w:t>
      </w:r>
      <w:proofErr w:type="gramEnd"/>
      <w:r w:rsidRPr="001102F6">
        <w:rPr>
          <w:color w:val="000000"/>
        </w:rPr>
        <w:t xml:space="preserve"> результатами внешних воздействий над объектом исследования с учетом его состояния, характера воздействия и ожидаемого эффекта.</w:t>
      </w:r>
    </w:p>
    <w:p w:rsidR="00AF379E" w:rsidRPr="001102F6" w:rsidRDefault="00AF379E" w:rsidP="006C2B6D">
      <w:pPr>
        <w:pStyle w:val="a8"/>
        <w:shd w:val="clear" w:color="auto" w:fill="FFFFFF"/>
        <w:spacing w:before="0" w:beforeAutospacing="0" w:after="0" w:afterAutospacing="0"/>
        <w:ind w:firstLine="567"/>
        <w:jc w:val="both"/>
        <w:rPr>
          <w:color w:val="000000"/>
        </w:rPr>
      </w:pPr>
      <w:r w:rsidRPr="001102F6">
        <w:rPr>
          <w:color w:val="000000"/>
        </w:rPr>
        <w:t xml:space="preserve">Решающий эксперимент ставится для проверки справедливости основных положений фундаментальных теорий в том случае, когда две или несколько гипотез одинаково согласуются с этими явлениями. Этот эксперимент дает такие факты, которые согласуются с одной из гипотез и противоречат другой, например опыты по проверке справедливости </w:t>
      </w:r>
      <w:proofErr w:type="spellStart"/>
      <w:r w:rsidRPr="001102F6">
        <w:rPr>
          <w:color w:val="000000"/>
        </w:rPr>
        <w:t>ньютоновской</w:t>
      </w:r>
      <w:proofErr w:type="spellEnd"/>
      <w:r w:rsidRPr="001102F6">
        <w:rPr>
          <w:color w:val="000000"/>
        </w:rPr>
        <w:t xml:space="preserve"> теории истечения света и волнообразной теории Гюйгенса.</w:t>
      </w:r>
    </w:p>
    <w:p w:rsidR="00AF379E" w:rsidRPr="001102F6" w:rsidRDefault="00AF379E" w:rsidP="006C2B6D">
      <w:pPr>
        <w:pStyle w:val="a8"/>
        <w:shd w:val="clear" w:color="auto" w:fill="FFFFFF"/>
        <w:spacing w:before="0" w:beforeAutospacing="0" w:after="0" w:afterAutospacing="0"/>
        <w:ind w:firstLine="567"/>
        <w:jc w:val="both"/>
        <w:rPr>
          <w:color w:val="000000"/>
        </w:rPr>
      </w:pPr>
      <w:r w:rsidRPr="001102F6">
        <w:rPr>
          <w:color w:val="000000"/>
        </w:rPr>
        <w:t xml:space="preserve">Лабораторный эксперимент проводится в лабораторных условиях с применением специальных моделирующих установок, типовых приборов, стендов, оборудования и т.д. Чаще всего в лабораторном </w:t>
      </w:r>
      <w:proofErr w:type="spellStart"/>
      <w:proofErr w:type="gramStart"/>
      <w:r w:rsidRPr="001102F6">
        <w:rPr>
          <w:color w:val="000000"/>
        </w:rPr>
        <w:t>экспе</w:t>
      </w:r>
      <w:proofErr w:type="spellEnd"/>
      <w:r w:rsidRPr="001102F6">
        <w:rPr>
          <w:color w:val="000000"/>
        </w:rPr>
        <w:t xml:space="preserve"> </w:t>
      </w:r>
      <w:proofErr w:type="spellStart"/>
      <w:r w:rsidRPr="001102F6">
        <w:rPr>
          <w:color w:val="000000"/>
        </w:rPr>
        <w:t>рименте</w:t>
      </w:r>
      <w:proofErr w:type="spellEnd"/>
      <w:proofErr w:type="gramEnd"/>
      <w:r w:rsidRPr="001102F6">
        <w:rPr>
          <w:color w:val="000000"/>
        </w:rPr>
        <w:t xml:space="preserve"> изучается не сам объект, а его образец (модель). Этот эксперимент позволяет доброкачественно, с требуемой повторностью изучить влияние одних характеристик при варьировании других, тем самым получить хорошую научную информацию с минимальными затратами времени и ресурсов. Однако такой эксперимент не всегда полностью моделирует реальный ход изучаемого процесса, поэтому возникает потребность в проведении натурного эксперимента.</w:t>
      </w:r>
    </w:p>
    <w:p w:rsidR="00AF379E" w:rsidRPr="001102F6" w:rsidRDefault="00AF379E" w:rsidP="006C2B6D">
      <w:pPr>
        <w:pStyle w:val="a8"/>
        <w:shd w:val="clear" w:color="auto" w:fill="FFFFFF"/>
        <w:spacing w:before="0" w:beforeAutospacing="0" w:after="0" w:afterAutospacing="0"/>
        <w:ind w:firstLine="567"/>
        <w:jc w:val="both"/>
        <w:rPr>
          <w:color w:val="000000"/>
        </w:rPr>
      </w:pPr>
      <w:r w:rsidRPr="001102F6">
        <w:rPr>
          <w:color w:val="000000"/>
        </w:rPr>
        <w:lastRenderedPageBreak/>
        <w:t xml:space="preserve">Натурный эксперимент проводится в естественных условиях и на реальных объектах. Этот вид эксперимента часто используется в процессе натурных испытаний изготовленных систем. В зависимости от места проведения испытаний натурные эксперименты подразделяются: </w:t>
      </w:r>
      <w:proofErr w:type="gramStart"/>
      <w:r w:rsidRPr="001102F6">
        <w:rPr>
          <w:color w:val="000000"/>
        </w:rPr>
        <w:t>на</w:t>
      </w:r>
      <w:proofErr w:type="gramEnd"/>
      <w:r w:rsidRPr="001102F6">
        <w:rPr>
          <w:color w:val="000000"/>
        </w:rPr>
        <w:t xml:space="preserve"> производственные, полигонные, полевые, полунатурные и т.п.</w:t>
      </w:r>
    </w:p>
    <w:p w:rsidR="00AF379E" w:rsidRPr="001102F6" w:rsidRDefault="00AF379E" w:rsidP="006C2B6D">
      <w:pPr>
        <w:pStyle w:val="a8"/>
        <w:shd w:val="clear" w:color="auto" w:fill="FFFFFF"/>
        <w:spacing w:before="0" w:beforeAutospacing="0" w:after="0" w:afterAutospacing="0"/>
        <w:ind w:firstLine="567"/>
        <w:jc w:val="both"/>
        <w:rPr>
          <w:color w:val="000000"/>
        </w:rPr>
      </w:pPr>
      <w:r w:rsidRPr="001102F6">
        <w:rPr>
          <w:color w:val="000000"/>
        </w:rPr>
        <w:t>Натурный эксперимент всегда требует тщательного продумывания и планирования, а также рационального выбора методов исследования [3, 7].</w:t>
      </w:r>
    </w:p>
    <w:p w:rsidR="00AF379E" w:rsidRPr="001102F6" w:rsidRDefault="00AF379E" w:rsidP="006C2B6D">
      <w:pPr>
        <w:pStyle w:val="a8"/>
        <w:shd w:val="clear" w:color="auto" w:fill="FFFFFF"/>
        <w:spacing w:before="0" w:beforeAutospacing="0" w:after="0" w:afterAutospacing="0"/>
        <w:ind w:firstLine="567"/>
        <w:jc w:val="both"/>
        <w:rPr>
          <w:color w:val="000000"/>
        </w:rPr>
      </w:pPr>
      <w:r w:rsidRPr="001102F6">
        <w:rPr>
          <w:color w:val="000000"/>
        </w:rPr>
        <w:t>Основной научной проблемой натурного эксперимента является обеспечение достаточного соответствия (адекватности) условий эксперимента реальной ситуации, в которой затем будет работать создаваемый объект. Поэтому центральными задачами натурного эксперимента являются:</w:t>
      </w:r>
    </w:p>
    <w:p w:rsidR="00AF379E" w:rsidRPr="001102F6" w:rsidRDefault="00AF379E" w:rsidP="006C2B6D">
      <w:pPr>
        <w:pStyle w:val="a8"/>
        <w:shd w:val="clear" w:color="auto" w:fill="FFFFFF"/>
        <w:spacing w:before="0" w:beforeAutospacing="0" w:after="0" w:afterAutospacing="0"/>
        <w:ind w:firstLine="567"/>
        <w:jc w:val="both"/>
        <w:rPr>
          <w:color w:val="000000"/>
        </w:rPr>
      </w:pPr>
      <w:r w:rsidRPr="001102F6">
        <w:rPr>
          <w:color w:val="000000"/>
        </w:rPr>
        <w:t>– идентификация статистических и динамических параметров объекта;</w:t>
      </w:r>
    </w:p>
    <w:p w:rsidR="00AF379E" w:rsidRPr="001102F6" w:rsidRDefault="00AF379E" w:rsidP="006C2B6D">
      <w:pPr>
        <w:pStyle w:val="a8"/>
        <w:shd w:val="clear" w:color="auto" w:fill="FFFFFF"/>
        <w:spacing w:before="0" w:beforeAutospacing="0" w:after="0" w:afterAutospacing="0"/>
        <w:ind w:firstLine="567"/>
        <w:jc w:val="both"/>
        <w:rPr>
          <w:color w:val="000000"/>
        </w:rPr>
      </w:pPr>
      <w:r w:rsidRPr="001102F6">
        <w:rPr>
          <w:color w:val="000000"/>
        </w:rPr>
        <w:t>– изучение характеристик воздействия среды на испытываемый объект;</w:t>
      </w:r>
    </w:p>
    <w:p w:rsidR="00AF379E" w:rsidRPr="001102F6" w:rsidRDefault="00AF379E" w:rsidP="006C2B6D">
      <w:pPr>
        <w:pStyle w:val="a8"/>
        <w:shd w:val="clear" w:color="auto" w:fill="FFFFFF"/>
        <w:spacing w:before="0" w:beforeAutospacing="0" w:after="0" w:afterAutospacing="0"/>
        <w:ind w:firstLine="567"/>
        <w:jc w:val="both"/>
        <w:rPr>
          <w:color w:val="000000"/>
        </w:rPr>
      </w:pPr>
      <w:r w:rsidRPr="001102F6">
        <w:rPr>
          <w:color w:val="000000"/>
        </w:rPr>
        <w:t>– оценка эффективности функционирования объекта и проверка его на соответствие заданным требованиям.</w:t>
      </w:r>
    </w:p>
    <w:p w:rsidR="00AF379E" w:rsidRPr="001102F6" w:rsidRDefault="00AF379E" w:rsidP="006C2B6D">
      <w:pPr>
        <w:pStyle w:val="a8"/>
        <w:shd w:val="clear" w:color="auto" w:fill="FFFFFF"/>
        <w:spacing w:before="0" w:beforeAutospacing="0" w:after="0" w:afterAutospacing="0"/>
        <w:ind w:firstLine="567"/>
        <w:jc w:val="both"/>
        <w:rPr>
          <w:color w:val="000000"/>
        </w:rPr>
      </w:pPr>
      <w:r w:rsidRPr="001102F6">
        <w:rPr>
          <w:color w:val="000000"/>
        </w:rPr>
        <w:t>В психологии, социологии, педагогике широко распространены эксперименты открытые и закрытые.</w:t>
      </w:r>
    </w:p>
    <w:p w:rsidR="00AF379E" w:rsidRPr="001102F6" w:rsidRDefault="00AF379E" w:rsidP="006C2B6D">
      <w:pPr>
        <w:pStyle w:val="a8"/>
        <w:shd w:val="clear" w:color="auto" w:fill="FFFFFF"/>
        <w:spacing w:before="0" w:beforeAutospacing="0" w:after="0" w:afterAutospacing="0"/>
        <w:ind w:firstLine="567"/>
        <w:jc w:val="both"/>
        <w:rPr>
          <w:color w:val="000000"/>
        </w:rPr>
      </w:pPr>
      <w:proofErr w:type="gramStart"/>
      <w:r w:rsidRPr="001102F6">
        <w:rPr>
          <w:color w:val="000000"/>
        </w:rPr>
        <w:t>В открытом эксперименте задачи открыто объясняются испытуемым, в закрытом – в целях получения объективных данных эти задачи скрываются от испытуемого.</w:t>
      </w:r>
      <w:proofErr w:type="gramEnd"/>
    </w:p>
    <w:p w:rsidR="00AF379E" w:rsidRPr="001102F6" w:rsidRDefault="00AF379E" w:rsidP="006C2B6D">
      <w:pPr>
        <w:pStyle w:val="a8"/>
        <w:shd w:val="clear" w:color="auto" w:fill="FFFFFF"/>
        <w:spacing w:before="0" w:beforeAutospacing="0" w:after="0" w:afterAutospacing="0"/>
        <w:ind w:firstLine="567"/>
        <w:jc w:val="both"/>
        <w:rPr>
          <w:color w:val="000000"/>
        </w:rPr>
      </w:pPr>
      <w:r w:rsidRPr="001102F6">
        <w:rPr>
          <w:color w:val="000000"/>
        </w:rPr>
        <w:t>Закрытый эксперимент характеризуется тем, что его тщательно маскируют и работа протекает внешне в естественных условиях.</w:t>
      </w:r>
    </w:p>
    <w:p w:rsidR="00AF379E" w:rsidRPr="001102F6" w:rsidRDefault="00AF379E" w:rsidP="006C2B6D">
      <w:pPr>
        <w:pStyle w:val="a8"/>
        <w:shd w:val="clear" w:color="auto" w:fill="FFFFFF"/>
        <w:spacing w:before="0" w:beforeAutospacing="0" w:after="0" w:afterAutospacing="0"/>
        <w:ind w:firstLine="567"/>
        <w:jc w:val="both"/>
        <w:rPr>
          <w:color w:val="000000"/>
        </w:rPr>
      </w:pPr>
      <w:r w:rsidRPr="001102F6">
        <w:rPr>
          <w:color w:val="000000"/>
        </w:rPr>
        <w:t>Простой эксперимент используется для изучения объектов, не имеющих разветвленной структуры, с небольшим количеством взаимосвязанных и взаимодействующих элементов, выполняющих простейшие функции.</w:t>
      </w:r>
    </w:p>
    <w:p w:rsidR="00AF379E" w:rsidRPr="001102F6" w:rsidRDefault="00AF379E" w:rsidP="006C2B6D">
      <w:pPr>
        <w:pStyle w:val="a8"/>
        <w:shd w:val="clear" w:color="auto" w:fill="FFFFFF"/>
        <w:spacing w:before="0" w:beforeAutospacing="0" w:after="0" w:afterAutospacing="0"/>
        <w:ind w:firstLine="567"/>
        <w:jc w:val="both"/>
        <w:rPr>
          <w:color w:val="000000"/>
        </w:rPr>
      </w:pPr>
      <w:r w:rsidRPr="001102F6">
        <w:rPr>
          <w:color w:val="000000"/>
        </w:rPr>
        <w:t>В сложном эксперименте изучаются явления или объекты с разветвленной структурой и большим количеством взаимосвязанных и взаимодействующих элементов, выполняющих сложные функции.</w:t>
      </w:r>
    </w:p>
    <w:p w:rsidR="00AF379E" w:rsidRPr="001102F6" w:rsidRDefault="00AF379E" w:rsidP="006C2B6D">
      <w:pPr>
        <w:pStyle w:val="a8"/>
        <w:shd w:val="clear" w:color="auto" w:fill="FFFFFF"/>
        <w:spacing w:before="0" w:beforeAutospacing="0" w:after="0" w:afterAutospacing="0"/>
        <w:ind w:firstLine="567"/>
        <w:jc w:val="both"/>
        <w:rPr>
          <w:color w:val="000000"/>
        </w:rPr>
      </w:pPr>
      <w:r w:rsidRPr="001102F6">
        <w:rPr>
          <w:color w:val="000000"/>
        </w:rPr>
        <w:t>Информационный эксперимент используется для изучения воздействия определенной (различной по форме и содержанию) информации на объект исследования. Чаще всего информационный эксперимент используется в биологии, психологии, социологии, кибернетике и т.п.</w:t>
      </w:r>
    </w:p>
    <w:p w:rsidR="00AF379E" w:rsidRPr="001102F6" w:rsidRDefault="00AF379E" w:rsidP="006C2B6D">
      <w:pPr>
        <w:pStyle w:val="a8"/>
        <w:shd w:val="clear" w:color="auto" w:fill="FFFFFF"/>
        <w:spacing w:before="0" w:beforeAutospacing="0" w:after="0" w:afterAutospacing="0"/>
        <w:ind w:firstLine="567"/>
        <w:jc w:val="both"/>
        <w:rPr>
          <w:color w:val="000000"/>
        </w:rPr>
      </w:pPr>
      <w:r w:rsidRPr="001102F6">
        <w:rPr>
          <w:color w:val="000000"/>
        </w:rPr>
        <w:t>С помощью этого эксперимента изучается изменение состояния объекта исследования под влиянием сообщаемой ему информации.</w:t>
      </w:r>
    </w:p>
    <w:p w:rsidR="00AF379E" w:rsidRPr="001102F6" w:rsidRDefault="00AF379E" w:rsidP="006C2B6D">
      <w:pPr>
        <w:pStyle w:val="a8"/>
        <w:shd w:val="clear" w:color="auto" w:fill="FFFFFF"/>
        <w:spacing w:before="0" w:beforeAutospacing="0" w:after="0" w:afterAutospacing="0"/>
        <w:ind w:firstLine="567"/>
        <w:jc w:val="both"/>
        <w:rPr>
          <w:color w:val="000000"/>
        </w:rPr>
      </w:pPr>
      <w:r w:rsidRPr="001102F6">
        <w:rPr>
          <w:color w:val="000000"/>
        </w:rPr>
        <w:t>Вещественный эксперимент предполагает изучение влияния различных вещественных факторов на состояние объекта исследования.</w:t>
      </w:r>
    </w:p>
    <w:p w:rsidR="00AF379E" w:rsidRPr="001102F6" w:rsidRDefault="00AF379E" w:rsidP="006C2B6D">
      <w:pPr>
        <w:pStyle w:val="a8"/>
        <w:shd w:val="clear" w:color="auto" w:fill="FFFFFF"/>
        <w:spacing w:before="0" w:beforeAutospacing="0" w:after="0" w:afterAutospacing="0"/>
        <w:ind w:firstLine="567"/>
        <w:jc w:val="both"/>
        <w:rPr>
          <w:color w:val="000000"/>
        </w:rPr>
      </w:pPr>
      <w:r w:rsidRPr="001102F6">
        <w:rPr>
          <w:color w:val="000000"/>
        </w:rPr>
        <w:t>Например, влияние различных пластифицирующих добавок на подвижность бетонной смеси, прочность бетона и т.п.</w:t>
      </w:r>
    </w:p>
    <w:p w:rsidR="00AF379E" w:rsidRPr="001102F6" w:rsidRDefault="00AF379E" w:rsidP="006C2B6D">
      <w:pPr>
        <w:pStyle w:val="a8"/>
        <w:shd w:val="clear" w:color="auto" w:fill="FFFFFF"/>
        <w:spacing w:before="0" w:beforeAutospacing="0" w:after="0" w:afterAutospacing="0"/>
        <w:ind w:firstLine="567"/>
        <w:jc w:val="both"/>
        <w:rPr>
          <w:color w:val="000000"/>
        </w:rPr>
      </w:pPr>
      <w:r w:rsidRPr="001102F6">
        <w:rPr>
          <w:color w:val="000000"/>
        </w:rPr>
        <w:t>Классический, или обычный, эксперимент – экспериментатор выступает в роли субъекта, познающего объект или предмет экспериментального исследования при помощи сре</w:t>
      </w:r>
      <w:proofErr w:type="gramStart"/>
      <w:r w:rsidRPr="001102F6">
        <w:rPr>
          <w:color w:val="000000"/>
        </w:rPr>
        <w:t>дств дл</w:t>
      </w:r>
      <w:proofErr w:type="gramEnd"/>
      <w:r w:rsidRPr="001102F6">
        <w:rPr>
          <w:color w:val="000000"/>
        </w:rPr>
        <w:t>я осуществления эксперимента (приборы, инструменты, экспериментальные установки).</w:t>
      </w:r>
    </w:p>
    <w:p w:rsidR="00AF379E" w:rsidRPr="001102F6" w:rsidRDefault="00AF379E" w:rsidP="006C2B6D">
      <w:pPr>
        <w:pStyle w:val="a8"/>
        <w:shd w:val="clear" w:color="auto" w:fill="FFFFFF"/>
        <w:spacing w:before="0" w:beforeAutospacing="0" w:after="0" w:afterAutospacing="0"/>
        <w:ind w:firstLine="567"/>
        <w:jc w:val="both"/>
        <w:rPr>
          <w:color w:val="000000"/>
        </w:rPr>
      </w:pPr>
      <w:r w:rsidRPr="001102F6">
        <w:rPr>
          <w:color w:val="000000"/>
        </w:rPr>
        <w:t>Различие между орудиями эксперимента при моделировании позволяет выделить мысленный и материальный эксперименты.</w:t>
      </w:r>
    </w:p>
    <w:p w:rsidR="00AF379E" w:rsidRPr="001102F6" w:rsidRDefault="00AF379E" w:rsidP="006C2B6D">
      <w:pPr>
        <w:pStyle w:val="a8"/>
        <w:shd w:val="clear" w:color="auto" w:fill="FFFFFF"/>
        <w:spacing w:before="0" w:beforeAutospacing="0" w:after="0" w:afterAutospacing="0"/>
        <w:ind w:firstLine="567"/>
        <w:jc w:val="both"/>
        <w:rPr>
          <w:color w:val="000000"/>
        </w:rPr>
      </w:pPr>
      <w:r w:rsidRPr="001102F6">
        <w:rPr>
          <w:color w:val="000000"/>
        </w:rPr>
        <w:t>Мысленный эксперимент – одна из форм умственной деятельности познающего субъекта, в процессе которой структура реального эксперимент</w:t>
      </w:r>
      <w:r w:rsidR="0021567B">
        <w:rPr>
          <w:color w:val="000000"/>
        </w:rPr>
        <w:t>а воспроизводится в воображении</w:t>
      </w:r>
      <w:r w:rsidRPr="001102F6">
        <w:rPr>
          <w:color w:val="000000"/>
        </w:rPr>
        <w:t>.</w:t>
      </w:r>
    </w:p>
    <w:p w:rsidR="00AF379E" w:rsidRPr="001102F6" w:rsidRDefault="00AF379E" w:rsidP="006C2B6D">
      <w:pPr>
        <w:pStyle w:val="a8"/>
        <w:shd w:val="clear" w:color="auto" w:fill="FFFFFF"/>
        <w:spacing w:before="0" w:beforeAutospacing="0" w:after="0" w:afterAutospacing="0"/>
        <w:ind w:firstLine="567"/>
        <w:jc w:val="both"/>
        <w:rPr>
          <w:color w:val="000000"/>
        </w:rPr>
      </w:pPr>
      <w:r w:rsidRPr="001102F6">
        <w:rPr>
          <w:color w:val="000000"/>
        </w:rPr>
        <w:t xml:space="preserve">Материальный эксперимент. В процессе этого эксперимента используются материальные, а не идеальные объекты исследования. </w:t>
      </w:r>
      <w:proofErr w:type="gramStart"/>
      <w:r w:rsidRPr="001102F6">
        <w:rPr>
          <w:color w:val="000000"/>
        </w:rPr>
        <w:t>Основное отличие материального эксперимента от мысленного в том, что реальный эксперимент представляет собой форму объективной материальной связи сознания с внешним миром, а мысленный эксперимент является специфической формой теоретической деятельности субъекта.</w:t>
      </w:r>
      <w:proofErr w:type="gramEnd"/>
    </w:p>
    <w:p w:rsidR="00AF379E" w:rsidRPr="001102F6" w:rsidRDefault="00AF379E" w:rsidP="006C2B6D">
      <w:pPr>
        <w:pStyle w:val="a8"/>
        <w:shd w:val="clear" w:color="auto" w:fill="FFFFFF"/>
        <w:spacing w:before="0" w:beforeAutospacing="0" w:after="0" w:afterAutospacing="0"/>
        <w:ind w:firstLine="567"/>
        <w:jc w:val="both"/>
        <w:rPr>
          <w:color w:val="000000"/>
        </w:rPr>
      </w:pPr>
      <w:r w:rsidRPr="001102F6">
        <w:rPr>
          <w:color w:val="000000"/>
        </w:rPr>
        <w:t xml:space="preserve">Сходство мысленного эксперимента с реальным определяется тем, что реальный эксперимент, прежде чем быть осуществленным на практике, сначала проводится </w:t>
      </w:r>
      <w:r w:rsidRPr="001102F6">
        <w:rPr>
          <w:color w:val="000000"/>
        </w:rPr>
        <w:lastRenderedPageBreak/>
        <w:t>человеком мысленно в процессе обдумывания и планирования. Поэтому нередко мысленный эксперимент выступает в роли идеального плана реального эксперимента, в известном смысле предваряя его.</w:t>
      </w:r>
    </w:p>
    <w:p w:rsidR="00AF379E" w:rsidRPr="001102F6" w:rsidRDefault="00AF379E" w:rsidP="006C2B6D">
      <w:pPr>
        <w:pStyle w:val="a8"/>
        <w:shd w:val="clear" w:color="auto" w:fill="FFFFFF"/>
        <w:spacing w:before="0" w:beforeAutospacing="0" w:after="0" w:afterAutospacing="0"/>
        <w:ind w:firstLine="567"/>
        <w:jc w:val="both"/>
        <w:rPr>
          <w:color w:val="000000"/>
        </w:rPr>
      </w:pPr>
      <w:r w:rsidRPr="001102F6">
        <w:rPr>
          <w:color w:val="000000"/>
        </w:rPr>
        <w:t>Модельный эксперимент. Этот вид эксперимента в отличие от классического имеет дело с моделью исследуемого объекта. Модель входит в состав экспериментальной установки, замещая не только объект исследования, но часто и условия, в которых изучается некоторый объект.</w:t>
      </w:r>
    </w:p>
    <w:p w:rsidR="00AF379E" w:rsidRPr="001102F6" w:rsidRDefault="00AF379E" w:rsidP="006C2B6D">
      <w:pPr>
        <w:pStyle w:val="a8"/>
        <w:shd w:val="clear" w:color="auto" w:fill="FFFFFF"/>
        <w:spacing w:before="0" w:beforeAutospacing="0" w:after="0" w:afterAutospacing="0"/>
        <w:ind w:firstLine="567"/>
        <w:jc w:val="both"/>
        <w:rPr>
          <w:color w:val="000000"/>
        </w:rPr>
      </w:pPr>
      <w:r w:rsidRPr="001102F6">
        <w:rPr>
          <w:color w:val="000000"/>
        </w:rPr>
        <w:t>Энергетический эксперимент используется для изучения воздействия различных видов энергии (механической, тепловой, электромагнитной и т.д.) на объект исследования. Этот тип эксперимента широко распространен в естественных науках.</w:t>
      </w:r>
    </w:p>
    <w:p w:rsidR="00AF379E" w:rsidRPr="001102F6" w:rsidRDefault="00AF379E" w:rsidP="006C2B6D">
      <w:pPr>
        <w:pStyle w:val="a8"/>
        <w:shd w:val="clear" w:color="auto" w:fill="FFFFFF"/>
        <w:spacing w:before="0" w:beforeAutospacing="0" w:after="0" w:afterAutospacing="0"/>
        <w:ind w:firstLine="567"/>
        <w:jc w:val="both"/>
        <w:rPr>
          <w:color w:val="000000"/>
        </w:rPr>
      </w:pPr>
      <w:r w:rsidRPr="001102F6">
        <w:rPr>
          <w:color w:val="000000"/>
        </w:rPr>
        <w:t>Однофакторный эксперимент предполагает:</w:t>
      </w:r>
    </w:p>
    <w:p w:rsidR="00AF379E" w:rsidRPr="001102F6" w:rsidRDefault="00AF379E" w:rsidP="006C2B6D">
      <w:pPr>
        <w:pStyle w:val="a8"/>
        <w:shd w:val="clear" w:color="auto" w:fill="FFFFFF"/>
        <w:spacing w:before="0" w:beforeAutospacing="0" w:after="0" w:afterAutospacing="0"/>
        <w:ind w:firstLine="567"/>
        <w:jc w:val="both"/>
        <w:rPr>
          <w:color w:val="000000"/>
        </w:rPr>
      </w:pPr>
      <w:r w:rsidRPr="001102F6">
        <w:rPr>
          <w:color w:val="000000"/>
        </w:rPr>
        <w:t xml:space="preserve">– выделение </w:t>
      </w:r>
      <w:r w:rsidR="0021567B" w:rsidRPr="001102F6">
        <w:rPr>
          <w:color w:val="000000"/>
        </w:rPr>
        <w:t>особо значимых</w:t>
      </w:r>
      <w:r w:rsidRPr="001102F6">
        <w:rPr>
          <w:color w:val="000000"/>
        </w:rPr>
        <w:t xml:space="preserve"> факторов;</w:t>
      </w:r>
    </w:p>
    <w:p w:rsidR="00AF379E" w:rsidRPr="001102F6" w:rsidRDefault="00AF379E" w:rsidP="006C2B6D">
      <w:pPr>
        <w:pStyle w:val="a8"/>
        <w:shd w:val="clear" w:color="auto" w:fill="FFFFFF"/>
        <w:spacing w:before="0" w:beforeAutospacing="0" w:after="0" w:afterAutospacing="0"/>
        <w:ind w:firstLine="567"/>
        <w:jc w:val="both"/>
        <w:rPr>
          <w:color w:val="000000"/>
        </w:rPr>
      </w:pPr>
      <w:r w:rsidRPr="001102F6">
        <w:rPr>
          <w:color w:val="000000"/>
        </w:rPr>
        <w:t>– поочередное варьирование факторов, интересующих исследователя;</w:t>
      </w:r>
    </w:p>
    <w:p w:rsidR="00AF379E" w:rsidRPr="001102F6" w:rsidRDefault="00AF379E" w:rsidP="006C2B6D">
      <w:pPr>
        <w:pStyle w:val="a8"/>
        <w:shd w:val="clear" w:color="auto" w:fill="FFFFFF"/>
        <w:spacing w:before="0" w:beforeAutospacing="0" w:after="0" w:afterAutospacing="0"/>
        <w:ind w:firstLine="567"/>
        <w:jc w:val="both"/>
        <w:rPr>
          <w:color w:val="000000"/>
        </w:rPr>
      </w:pPr>
      <w:r w:rsidRPr="001102F6">
        <w:rPr>
          <w:color w:val="000000"/>
        </w:rPr>
        <w:t>– стабилизацию мешающих факторов.</w:t>
      </w:r>
    </w:p>
    <w:p w:rsidR="00AF379E" w:rsidRPr="001102F6" w:rsidRDefault="00AF379E" w:rsidP="006C2B6D">
      <w:pPr>
        <w:pStyle w:val="a8"/>
        <w:shd w:val="clear" w:color="auto" w:fill="FFFFFF"/>
        <w:spacing w:before="0" w:beforeAutospacing="0" w:after="0" w:afterAutospacing="0"/>
        <w:ind w:firstLine="567"/>
        <w:jc w:val="both"/>
        <w:rPr>
          <w:color w:val="000000"/>
        </w:rPr>
      </w:pPr>
      <w:r w:rsidRPr="001102F6">
        <w:rPr>
          <w:color w:val="000000"/>
        </w:rPr>
        <w:t>Суть многофакторного эксперимента состоит в том, что варьируются все переменные сразу и каждый эффект оценивается по результатам всех опытов, проведенных в данной серии экспериментов.</w:t>
      </w:r>
    </w:p>
    <w:p w:rsidR="00AF379E" w:rsidRPr="001102F6" w:rsidRDefault="00AF379E" w:rsidP="006C2B6D">
      <w:pPr>
        <w:pStyle w:val="a8"/>
        <w:shd w:val="clear" w:color="auto" w:fill="FFFFFF"/>
        <w:spacing w:before="0" w:beforeAutospacing="0" w:after="0" w:afterAutospacing="0"/>
        <w:ind w:firstLine="567"/>
        <w:jc w:val="both"/>
        <w:rPr>
          <w:color w:val="000000"/>
        </w:rPr>
      </w:pPr>
      <w:r w:rsidRPr="001102F6">
        <w:rPr>
          <w:color w:val="000000"/>
        </w:rPr>
        <w:t>При проведении пассивного эксперимента предусматривается измерение только выбранных показателей (переменных, параметров) в результате наблюдения за объектом без искусственного вмешательства в его функционирование. Например, наблюдение: за числом заболеваний вообще или какой-либо определенной болезнью; за интенсивностью, составом, скоростями движения транспортных потоков, за работоспособность определенной группы лиц; за числом дорожно-транспортных происшествий т.п.</w:t>
      </w:r>
    </w:p>
    <w:p w:rsidR="00AF379E" w:rsidRPr="001102F6" w:rsidRDefault="00AF379E" w:rsidP="006C2B6D">
      <w:pPr>
        <w:pStyle w:val="a8"/>
        <w:shd w:val="clear" w:color="auto" w:fill="FFFFFF"/>
        <w:spacing w:before="0" w:beforeAutospacing="0" w:after="0" w:afterAutospacing="0"/>
        <w:ind w:firstLine="567"/>
        <w:jc w:val="both"/>
        <w:rPr>
          <w:color w:val="000000"/>
        </w:rPr>
      </w:pPr>
      <w:r w:rsidRPr="001102F6">
        <w:rPr>
          <w:color w:val="000000"/>
        </w:rPr>
        <w:t>Активный эксперимент связан с выбором специальных входных сигналов (факторов) и контролирует вход и выход исследуемой системы.</w:t>
      </w:r>
    </w:p>
    <w:p w:rsidR="00AF379E" w:rsidRPr="001102F6" w:rsidRDefault="00AF379E" w:rsidP="006C2B6D">
      <w:pPr>
        <w:pStyle w:val="a8"/>
        <w:shd w:val="clear" w:color="auto" w:fill="FFFFFF"/>
        <w:spacing w:before="0" w:beforeAutospacing="0" w:after="0" w:afterAutospacing="0"/>
        <w:ind w:firstLine="567"/>
        <w:jc w:val="both"/>
        <w:rPr>
          <w:color w:val="000000"/>
        </w:rPr>
      </w:pPr>
      <w:r w:rsidRPr="001102F6">
        <w:rPr>
          <w:color w:val="000000"/>
        </w:rPr>
        <w:t>Технологический эксперимент направлен на изучение элементов технологического процесса (продукции, оборудования, деятельности работников и т.п.) или процесса в целом.</w:t>
      </w:r>
    </w:p>
    <w:p w:rsidR="00AF379E" w:rsidRPr="001102F6" w:rsidRDefault="00AF379E" w:rsidP="006C2B6D">
      <w:pPr>
        <w:pStyle w:val="a8"/>
        <w:shd w:val="clear" w:color="auto" w:fill="FFFFFF"/>
        <w:spacing w:before="0" w:beforeAutospacing="0" w:after="0" w:afterAutospacing="0"/>
        <w:ind w:firstLine="567"/>
        <w:jc w:val="both"/>
        <w:rPr>
          <w:color w:val="000000"/>
        </w:rPr>
      </w:pPr>
      <w:r w:rsidRPr="001102F6">
        <w:rPr>
          <w:color w:val="000000"/>
        </w:rPr>
        <w:t>Особым видом экспериментальных исследований является вычислительный эксперимент.</w:t>
      </w:r>
    </w:p>
    <w:p w:rsidR="00AF379E" w:rsidRPr="001102F6" w:rsidRDefault="00AF379E" w:rsidP="002329E9">
      <w:pPr>
        <w:pStyle w:val="a8"/>
        <w:shd w:val="clear" w:color="auto" w:fill="FFFFFF"/>
        <w:spacing w:before="0" w:beforeAutospacing="0" w:after="0" w:afterAutospacing="0"/>
        <w:ind w:firstLine="709"/>
        <w:jc w:val="both"/>
        <w:rPr>
          <w:color w:val="000000"/>
        </w:rPr>
      </w:pPr>
      <w:r w:rsidRPr="001102F6">
        <w:rPr>
          <w:color w:val="000000"/>
        </w:rPr>
        <w:t>Вычислительным экспериментом называют методологию и технологию исследований, основанных на применении прикладной математики и электронно-вычислительных машин как технической базы при использовании математических моделей. Он основывается на создании математических моделей изучаемых объектов, которые формируются с помощью особой математической структуры, которая способна отражать свойства объекта, проявляемые им в различных экспериментальных условиях.</w:t>
      </w:r>
    </w:p>
    <w:p w:rsidR="00AF379E" w:rsidRPr="001102F6" w:rsidRDefault="00AF379E" w:rsidP="002329E9">
      <w:pPr>
        <w:pStyle w:val="a8"/>
        <w:shd w:val="clear" w:color="auto" w:fill="FFFFFF"/>
        <w:spacing w:before="0" w:beforeAutospacing="0" w:after="0" w:afterAutospacing="0"/>
        <w:ind w:firstLine="709"/>
        <w:jc w:val="both"/>
        <w:rPr>
          <w:color w:val="000000"/>
        </w:rPr>
      </w:pPr>
      <w:r w:rsidRPr="001102F6">
        <w:rPr>
          <w:color w:val="000000"/>
        </w:rPr>
        <w:t>Но эти математические структуры превращаются в модели при некоторых условиях:</w:t>
      </w:r>
    </w:p>
    <w:p w:rsidR="00AF379E" w:rsidRPr="001102F6" w:rsidRDefault="00AF379E" w:rsidP="002329E9">
      <w:pPr>
        <w:pStyle w:val="a8"/>
        <w:shd w:val="clear" w:color="auto" w:fill="FFFFFF"/>
        <w:spacing w:before="0" w:beforeAutospacing="0" w:after="0" w:afterAutospacing="0"/>
        <w:ind w:firstLine="709"/>
        <w:jc w:val="both"/>
        <w:rPr>
          <w:color w:val="000000"/>
        </w:rPr>
      </w:pPr>
      <w:r w:rsidRPr="001102F6">
        <w:rPr>
          <w:color w:val="000000"/>
        </w:rPr>
        <w:t>– когда элементам структуры дается физическая интерпретация;</w:t>
      </w:r>
    </w:p>
    <w:p w:rsidR="00AF379E" w:rsidRPr="001102F6" w:rsidRDefault="00AF379E" w:rsidP="002329E9">
      <w:pPr>
        <w:pStyle w:val="a8"/>
        <w:shd w:val="clear" w:color="auto" w:fill="FFFFFF"/>
        <w:spacing w:before="0" w:beforeAutospacing="0" w:after="0" w:afterAutospacing="0"/>
        <w:ind w:firstLine="709"/>
        <w:jc w:val="both"/>
        <w:rPr>
          <w:color w:val="000000"/>
        </w:rPr>
      </w:pPr>
      <w:r w:rsidRPr="001102F6">
        <w:rPr>
          <w:color w:val="000000"/>
        </w:rPr>
        <w:t xml:space="preserve">– при </w:t>
      </w:r>
      <w:r w:rsidR="0021567B" w:rsidRPr="001102F6">
        <w:rPr>
          <w:color w:val="000000"/>
        </w:rPr>
        <w:t>установлении</w:t>
      </w:r>
      <w:r w:rsidRPr="001102F6">
        <w:rPr>
          <w:color w:val="000000"/>
        </w:rPr>
        <w:t xml:space="preserve"> соотношения между параметрами математической структуры и экспериментально определенными свойствами объекта;</w:t>
      </w:r>
    </w:p>
    <w:p w:rsidR="00AF379E" w:rsidRPr="001102F6" w:rsidRDefault="00AF379E" w:rsidP="002329E9">
      <w:pPr>
        <w:pStyle w:val="a8"/>
        <w:shd w:val="clear" w:color="auto" w:fill="FFFFFF"/>
        <w:spacing w:before="0" w:beforeAutospacing="0" w:after="0" w:afterAutospacing="0"/>
        <w:ind w:firstLine="709"/>
        <w:jc w:val="both"/>
        <w:rPr>
          <w:color w:val="000000"/>
        </w:rPr>
      </w:pPr>
      <w:r w:rsidRPr="001102F6">
        <w:rPr>
          <w:color w:val="000000"/>
        </w:rPr>
        <w:t>– когда характеристики некоторых элементов модели и модели в целом находят соответствие свойствам объекта.</w:t>
      </w:r>
    </w:p>
    <w:p w:rsidR="00AF379E" w:rsidRPr="001102F6" w:rsidRDefault="00AF379E" w:rsidP="002329E9">
      <w:pPr>
        <w:pStyle w:val="a8"/>
        <w:shd w:val="clear" w:color="auto" w:fill="FFFFFF"/>
        <w:spacing w:before="0" w:beforeAutospacing="0" w:after="0" w:afterAutospacing="0"/>
        <w:ind w:firstLine="709"/>
        <w:jc w:val="both"/>
        <w:rPr>
          <w:color w:val="000000"/>
        </w:rPr>
      </w:pPr>
      <w:proofErr w:type="gramStart"/>
      <w:r w:rsidRPr="001102F6">
        <w:rPr>
          <w:color w:val="000000"/>
        </w:rPr>
        <w:t>Математические структуры являются моделью изучаемого объекта и отражают в математической, то есть символической или знаковой форме объективно существующие в природе зависимости, связи и законы.</w:t>
      </w:r>
      <w:proofErr w:type="gramEnd"/>
    </w:p>
    <w:p w:rsidR="00AF379E" w:rsidRPr="001102F6" w:rsidRDefault="00AF379E" w:rsidP="002329E9">
      <w:pPr>
        <w:pStyle w:val="a8"/>
        <w:shd w:val="clear" w:color="auto" w:fill="FFFFFF"/>
        <w:spacing w:before="0" w:beforeAutospacing="0" w:after="0" w:afterAutospacing="0"/>
        <w:ind w:firstLine="709"/>
        <w:jc w:val="both"/>
        <w:rPr>
          <w:color w:val="000000"/>
        </w:rPr>
      </w:pPr>
      <w:r w:rsidRPr="001102F6">
        <w:rPr>
          <w:color w:val="000000"/>
        </w:rPr>
        <w:t>Практически всегда математическая модель или её часть может сопровождаться элементами наглядности с соответствующими пояснениями, например, диаграммами, графиками, рисунками и т.д. Иногда модель какого-либо сложного устройства может по некоторым свойствам уподобляться модели простого объекта.</w:t>
      </w:r>
    </w:p>
    <w:p w:rsidR="00AF379E" w:rsidRPr="001102F6" w:rsidRDefault="00AF379E" w:rsidP="002329E9">
      <w:pPr>
        <w:pStyle w:val="a8"/>
        <w:shd w:val="clear" w:color="auto" w:fill="FFFFFF"/>
        <w:spacing w:before="0" w:beforeAutospacing="0" w:after="0" w:afterAutospacing="0"/>
        <w:ind w:firstLine="709"/>
        <w:jc w:val="both"/>
        <w:rPr>
          <w:color w:val="000000"/>
        </w:rPr>
      </w:pPr>
      <w:r w:rsidRPr="001102F6">
        <w:rPr>
          <w:color w:val="000000"/>
        </w:rPr>
        <w:t xml:space="preserve">В основе каждого вычислительного эксперимента находится математическая модель, основанная на приемах вычислительной математики. Вместе с бурным развитием электронно-вычислительной техники развивается и современная вычислительная </w:t>
      </w:r>
      <w:r w:rsidRPr="001102F6">
        <w:rPr>
          <w:color w:val="000000"/>
        </w:rPr>
        <w:lastRenderedPageBreak/>
        <w:t>математика, состоящая из многих разделов. Например, не так давно появился дискретный анализ, дающий возможность получения любого численного результата только с помощью арифметических и логических действий. Здесь задача математики сводится к представлению решений, возможно приблизительных, в виде последовательности арифметических операций, то есть алгоритма решения.</w:t>
      </w:r>
    </w:p>
    <w:p w:rsidR="00AF379E" w:rsidRPr="001102F6" w:rsidRDefault="00AF379E" w:rsidP="002329E9">
      <w:pPr>
        <w:pStyle w:val="a8"/>
        <w:shd w:val="clear" w:color="auto" w:fill="FFFFFF"/>
        <w:spacing w:before="0" w:beforeAutospacing="0" w:after="0" w:afterAutospacing="0"/>
        <w:ind w:firstLine="709"/>
        <w:jc w:val="both"/>
        <w:rPr>
          <w:color w:val="000000"/>
        </w:rPr>
      </w:pPr>
      <w:r w:rsidRPr="001102F6">
        <w:rPr>
          <w:color w:val="000000"/>
        </w:rPr>
        <w:t>Теория и практика вычислительного эксперимента создавалась на</w:t>
      </w:r>
      <w:r w:rsidR="00B24A9B" w:rsidRPr="001102F6">
        <w:rPr>
          <w:color w:val="000000"/>
        </w:rPr>
        <w:t xml:space="preserve"> </w:t>
      </w:r>
      <w:r w:rsidRPr="001102F6">
        <w:rPr>
          <w:color w:val="000000"/>
        </w:rPr>
        <w:t>основе математического моделирова</w:t>
      </w:r>
      <w:r w:rsidR="00B24A9B" w:rsidRPr="001102F6">
        <w:rPr>
          <w:color w:val="000000"/>
        </w:rPr>
        <w:t>ния методов вычислительной мате</w:t>
      </w:r>
      <w:r w:rsidRPr="001102F6">
        <w:rPr>
          <w:color w:val="000000"/>
        </w:rPr>
        <w:t>матики.</w:t>
      </w:r>
    </w:p>
    <w:p w:rsidR="00AF379E" w:rsidRPr="001102F6" w:rsidRDefault="00AF379E" w:rsidP="002329E9">
      <w:pPr>
        <w:pStyle w:val="a8"/>
        <w:shd w:val="clear" w:color="auto" w:fill="FFFFFF"/>
        <w:spacing w:before="0" w:beforeAutospacing="0" w:after="0" w:afterAutospacing="0"/>
        <w:ind w:firstLine="709"/>
        <w:jc w:val="both"/>
        <w:rPr>
          <w:color w:val="000000"/>
        </w:rPr>
      </w:pPr>
      <w:r w:rsidRPr="001102F6">
        <w:rPr>
          <w:color w:val="000000"/>
        </w:rPr>
        <w:t>Технологический цикл вычислите</w:t>
      </w:r>
      <w:r w:rsidR="00B24A9B" w:rsidRPr="001102F6">
        <w:rPr>
          <w:color w:val="000000"/>
        </w:rPr>
        <w:t>льного эксперимента делят на не</w:t>
      </w:r>
      <w:r w:rsidRPr="001102F6">
        <w:rPr>
          <w:color w:val="000000"/>
        </w:rPr>
        <w:t>сколько этапов.</w:t>
      </w:r>
    </w:p>
    <w:p w:rsidR="00AF379E" w:rsidRPr="001102F6" w:rsidRDefault="00AF379E" w:rsidP="002329E9">
      <w:pPr>
        <w:pStyle w:val="a8"/>
        <w:shd w:val="clear" w:color="auto" w:fill="FFFFFF"/>
        <w:spacing w:before="0" w:beforeAutospacing="0" w:after="0" w:afterAutospacing="0"/>
        <w:ind w:firstLine="709"/>
        <w:jc w:val="both"/>
        <w:rPr>
          <w:color w:val="000000"/>
        </w:rPr>
      </w:pPr>
      <w:r w:rsidRPr="001102F6">
        <w:rPr>
          <w:color w:val="000000"/>
        </w:rPr>
        <w:t>1. Для исследуемого объекта строится физическая модель. В рассматриваемом явлении она фиксирует разделение всех действующих факторов</w:t>
      </w:r>
      <w:r w:rsidR="00B24A9B" w:rsidRPr="001102F6">
        <w:rPr>
          <w:color w:val="000000"/>
        </w:rPr>
        <w:t xml:space="preserve"> </w:t>
      </w:r>
      <w:r w:rsidRPr="001102F6">
        <w:rPr>
          <w:color w:val="000000"/>
        </w:rPr>
        <w:t xml:space="preserve">на </w:t>
      </w:r>
      <w:proofErr w:type="gramStart"/>
      <w:r w:rsidRPr="001102F6">
        <w:rPr>
          <w:color w:val="000000"/>
        </w:rPr>
        <w:t>главные</w:t>
      </w:r>
      <w:proofErr w:type="gramEnd"/>
      <w:r w:rsidRPr="001102F6">
        <w:rPr>
          <w:color w:val="000000"/>
        </w:rPr>
        <w:t xml:space="preserve"> и второстепенные. Последни</w:t>
      </w:r>
      <w:r w:rsidR="00B24A9B" w:rsidRPr="001102F6">
        <w:rPr>
          <w:color w:val="000000"/>
        </w:rPr>
        <w:t>е на этом этапе исследования от</w:t>
      </w:r>
      <w:r w:rsidRPr="001102F6">
        <w:rPr>
          <w:color w:val="000000"/>
        </w:rPr>
        <w:t>брасываются. Одновременно формул</w:t>
      </w:r>
      <w:r w:rsidR="00B24A9B" w:rsidRPr="001102F6">
        <w:rPr>
          <w:color w:val="000000"/>
        </w:rPr>
        <w:t>ируются допущения и условия при</w:t>
      </w:r>
      <w:r w:rsidRPr="001102F6">
        <w:rPr>
          <w:color w:val="000000"/>
        </w:rPr>
        <w:t>менимости модели, а также границы, в которых будут справедливы полученные результаты. Создают математи</w:t>
      </w:r>
      <w:r w:rsidR="00B24A9B" w:rsidRPr="001102F6">
        <w:rPr>
          <w:color w:val="000000"/>
        </w:rPr>
        <w:t>ческую модель специалисты, хоро</w:t>
      </w:r>
      <w:r w:rsidRPr="001102F6">
        <w:rPr>
          <w:color w:val="000000"/>
        </w:rPr>
        <w:t>шо знающие данную область естествозна</w:t>
      </w:r>
      <w:r w:rsidR="00B24A9B" w:rsidRPr="001102F6">
        <w:rPr>
          <w:color w:val="000000"/>
        </w:rPr>
        <w:t>ния или техники, а также матема</w:t>
      </w:r>
      <w:r w:rsidRPr="001102F6">
        <w:rPr>
          <w:color w:val="000000"/>
        </w:rPr>
        <w:t>тики, представляющие себе возможности решения математической задачи.</w:t>
      </w:r>
    </w:p>
    <w:p w:rsidR="00AF379E" w:rsidRPr="001102F6" w:rsidRDefault="00AF379E" w:rsidP="002329E9">
      <w:pPr>
        <w:pStyle w:val="a8"/>
        <w:shd w:val="clear" w:color="auto" w:fill="FFFFFF"/>
        <w:spacing w:before="0" w:beforeAutospacing="0" w:after="0" w:afterAutospacing="0"/>
        <w:ind w:firstLine="709"/>
        <w:jc w:val="both"/>
        <w:rPr>
          <w:color w:val="000000"/>
        </w:rPr>
      </w:pPr>
      <w:r w:rsidRPr="001102F6">
        <w:rPr>
          <w:color w:val="000000"/>
        </w:rPr>
        <w:t xml:space="preserve">Модель записывается в математических терминах, </w:t>
      </w:r>
      <w:r w:rsidR="00B24A9B" w:rsidRPr="001102F6">
        <w:rPr>
          <w:color w:val="000000"/>
        </w:rPr>
        <w:t>в виде дифференциаль</w:t>
      </w:r>
      <w:r w:rsidRPr="001102F6">
        <w:rPr>
          <w:color w:val="000000"/>
        </w:rPr>
        <w:t xml:space="preserve">ных или </w:t>
      </w:r>
      <w:r w:rsidR="008B10ED" w:rsidRPr="001102F6">
        <w:rPr>
          <w:color w:val="000000"/>
        </w:rPr>
        <w:t>интегро-дифференциальных</w:t>
      </w:r>
      <w:r w:rsidRPr="001102F6">
        <w:rPr>
          <w:color w:val="000000"/>
        </w:rPr>
        <w:t xml:space="preserve"> уравнений.</w:t>
      </w:r>
    </w:p>
    <w:p w:rsidR="00AF379E" w:rsidRPr="001102F6" w:rsidRDefault="00AF379E" w:rsidP="002329E9">
      <w:pPr>
        <w:pStyle w:val="a8"/>
        <w:shd w:val="clear" w:color="auto" w:fill="FFFFFF"/>
        <w:spacing w:before="0" w:beforeAutospacing="0" w:after="0" w:afterAutospacing="0"/>
        <w:ind w:firstLine="709"/>
        <w:jc w:val="both"/>
        <w:rPr>
          <w:color w:val="000000"/>
        </w:rPr>
      </w:pPr>
      <w:r w:rsidRPr="001102F6">
        <w:rPr>
          <w:color w:val="000000"/>
        </w:rPr>
        <w:t>2. Разрабатывается метод расчета сформулированной математической</w:t>
      </w:r>
      <w:r w:rsidR="00B24A9B" w:rsidRPr="001102F6">
        <w:rPr>
          <w:color w:val="000000"/>
        </w:rPr>
        <w:t xml:space="preserve"> </w:t>
      </w:r>
      <w:r w:rsidRPr="001102F6">
        <w:rPr>
          <w:color w:val="000000"/>
        </w:rPr>
        <w:t>задачи. Эта задача представляется в виде совокупности алгебраических</w:t>
      </w:r>
      <w:r w:rsidR="00B24A9B" w:rsidRPr="001102F6">
        <w:rPr>
          <w:color w:val="000000"/>
        </w:rPr>
        <w:t xml:space="preserve"> </w:t>
      </w:r>
      <w:r w:rsidRPr="001102F6">
        <w:rPr>
          <w:color w:val="000000"/>
        </w:rPr>
        <w:t>формул, по которым должны проводиться вычисления, а также условий,</w:t>
      </w:r>
      <w:r w:rsidR="00B24A9B" w:rsidRPr="001102F6">
        <w:rPr>
          <w:color w:val="000000"/>
        </w:rPr>
        <w:t xml:space="preserve"> </w:t>
      </w:r>
      <w:r w:rsidRPr="001102F6">
        <w:rPr>
          <w:color w:val="000000"/>
        </w:rPr>
        <w:t>показывающих последовательность применения этих формул. Набор таких</w:t>
      </w:r>
      <w:r w:rsidR="00B24A9B" w:rsidRPr="001102F6">
        <w:rPr>
          <w:color w:val="000000"/>
        </w:rPr>
        <w:t xml:space="preserve"> </w:t>
      </w:r>
      <w:r w:rsidRPr="001102F6">
        <w:rPr>
          <w:color w:val="000000"/>
        </w:rPr>
        <w:t>формул и условий носит название вычислительного алгоритма.</w:t>
      </w:r>
      <w:r w:rsidR="00B24A9B" w:rsidRPr="001102F6">
        <w:rPr>
          <w:color w:val="000000"/>
        </w:rPr>
        <w:t xml:space="preserve"> </w:t>
      </w:r>
      <w:r w:rsidRPr="001102F6">
        <w:rPr>
          <w:color w:val="000000"/>
        </w:rPr>
        <w:t>Вычислительный эксперимент имеет многовариантный характер,</w:t>
      </w:r>
      <w:r w:rsidR="00B24A9B" w:rsidRPr="001102F6">
        <w:rPr>
          <w:color w:val="000000"/>
        </w:rPr>
        <w:t xml:space="preserve"> </w:t>
      </w:r>
      <w:r w:rsidRPr="001102F6">
        <w:rPr>
          <w:color w:val="000000"/>
        </w:rPr>
        <w:t>потому что решение поставленных задач часто зависит от много</w:t>
      </w:r>
      <w:r w:rsidR="00B24A9B" w:rsidRPr="001102F6">
        <w:rPr>
          <w:color w:val="000000"/>
        </w:rPr>
        <w:t>числен</w:t>
      </w:r>
      <w:r w:rsidRPr="001102F6">
        <w:rPr>
          <w:color w:val="000000"/>
        </w:rPr>
        <w:t>ных входных параметров. Но тем не менее каждый конкретный расчет в</w:t>
      </w:r>
      <w:r w:rsidR="00B24A9B" w:rsidRPr="001102F6">
        <w:rPr>
          <w:color w:val="000000"/>
        </w:rPr>
        <w:t xml:space="preserve"> </w:t>
      </w:r>
      <w:r w:rsidRPr="001102F6">
        <w:rPr>
          <w:color w:val="000000"/>
        </w:rPr>
        <w:t>вычислительном эксперименте пров</w:t>
      </w:r>
      <w:r w:rsidR="00B24A9B" w:rsidRPr="001102F6">
        <w:rPr>
          <w:color w:val="000000"/>
        </w:rPr>
        <w:t xml:space="preserve">одится при фиксированных </w:t>
      </w:r>
      <w:proofErr w:type="spellStart"/>
      <w:proofErr w:type="gramStart"/>
      <w:r w:rsidR="00B24A9B" w:rsidRPr="001102F6">
        <w:rPr>
          <w:color w:val="000000"/>
        </w:rPr>
        <w:t>значе</w:t>
      </w:r>
      <w:proofErr w:type="spellEnd"/>
      <w:r w:rsidR="00B24A9B" w:rsidRPr="001102F6">
        <w:rPr>
          <w:color w:val="000000"/>
        </w:rPr>
        <w:t xml:space="preserve"> </w:t>
      </w:r>
      <w:proofErr w:type="spellStart"/>
      <w:r w:rsidRPr="001102F6">
        <w:rPr>
          <w:color w:val="000000"/>
        </w:rPr>
        <w:t>ниях</w:t>
      </w:r>
      <w:proofErr w:type="spellEnd"/>
      <w:proofErr w:type="gramEnd"/>
      <w:r w:rsidRPr="001102F6">
        <w:rPr>
          <w:color w:val="000000"/>
        </w:rPr>
        <w:t xml:space="preserve"> всех параметров. В результате </w:t>
      </w:r>
      <w:r w:rsidR="00B24A9B" w:rsidRPr="001102F6">
        <w:rPr>
          <w:color w:val="000000"/>
        </w:rPr>
        <w:t>вычислительного эксперимента до</w:t>
      </w:r>
      <w:r w:rsidRPr="001102F6">
        <w:rPr>
          <w:color w:val="000000"/>
        </w:rPr>
        <w:t>вольно часто ставится задача опред</w:t>
      </w:r>
      <w:r w:rsidR="00B24A9B" w:rsidRPr="001102F6">
        <w:rPr>
          <w:color w:val="000000"/>
        </w:rPr>
        <w:t>еления оптимального набора пара</w:t>
      </w:r>
      <w:r w:rsidRPr="001102F6">
        <w:rPr>
          <w:color w:val="000000"/>
        </w:rPr>
        <w:t>метров. При создании оптимальной установки приходится проводить</w:t>
      </w:r>
      <w:r w:rsidR="00B24A9B" w:rsidRPr="001102F6">
        <w:rPr>
          <w:color w:val="000000"/>
        </w:rPr>
        <w:t xml:space="preserve"> </w:t>
      </w:r>
      <w:r w:rsidRPr="001102F6">
        <w:rPr>
          <w:color w:val="000000"/>
        </w:rPr>
        <w:t>большое число расчетов однотипных вариантов задачи, отличающихся</w:t>
      </w:r>
      <w:r w:rsidR="00B24A9B" w:rsidRPr="001102F6">
        <w:rPr>
          <w:color w:val="000000"/>
        </w:rPr>
        <w:t xml:space="preserve"> </w:t>
      </w:r>
      <w:r w:rsidRPr="001102F6">
        <w:rPr>
          <w:color w:val="000000"/>
        </w:rPr>
        <w:t>значением лишь некоторых параметров. Поэтому при организации</w:t>
      </w:r>
      <w:r w:rsidR="00B24A9B" w:rsidRPr="001102F6">
        <w:rPr>
          <w:color w:val="000000"/>
        </w:rPr>
        <w:t xml:space="preserve"> вы</w:t>
      </w:r>
      <w:r w:rsidRPr="001102F6">
        <w:rPr>
          <w:color w:val="000000"/>
        </w:rPr>
        <w:t>числительного эксперимента экспе</w:t>
      </w:r>
      <w:r w:rsidR="00B24A9B" w:rsidRPr="001102F6">
        <w:rPr>
          <w:color w:val="000000"/>
        </w:rPr>
        <w:t>риментатору необходимо использо</w:t>
      </w:r>
      <w:r w:rsidRPr="001102F6">
        <w:rPr>
          <w:color w:val="000000"/>
        </w:rPr>
        <w:t>вать эффективные численные методы.</w:t>
      </w:r>
    </w:p>
    <w:p w:rsidR="00AF379E" w:rsidRPr="001102F6" w:rsidRDefault="00AF379E" w:rsidP="002329E9">
      <w:pPr>
        <w:pStyle w:val="a8"/>
        <w:shd w:val="clear" w:color="auto" w:fill="FFFFFF"/>
        <w:spacing w:before="0" w:beforeAutospacing="0" w:after="0" w:afterAutospacing="0"/>
        <w:ind w:firstLine="709"/>
        <w:jc w:val="both"/>
        <w:rPr>
          <w:color w:val="000000"/>
        </w:rPr>
      </w:pPr>
      <w:r w:rsidRPr="001102F6">
        <w:rPr>
          <w:color w:val="000000"/>
        </w:rPr>
        <w:t>3. Разрабатывается алгоритм и программа решения задачи.</w:t>
      </w:r>
    </w:p>
    <w:p w:rsidR="00AF379E" w:rsidRPr="001102F6" w:rsidRDefault="00AF379E" w:rsidP="002329E9">
      <w:pPr>
        <w:pStyle w:val="a8"/>
        <w:shd w:val="clear" w:color="auto" w:fill="FFFFFF"/>
        <w:spacing w:before="0" w:beforeAutospacing="0" w:after="0" w:afterAutospacing="0"/>
        <w:ind w:firstLine="709"/>
        <w:jc w:val="both"/>
        <w:rPr>
          <w:color w:val="000000"/>
        </w:rPr>
      </w:pPr>
      <w:r w:rsidRPr="001102F6">
        <w:rPr>
          <w:color w:val="000000"/>
        </w:rPr>
        <w:t>4. При проведении расчетов в программе результат получается в</w:t>
      </w:r>
      <w:r w:rsidR="00B24A9B" w:rsidRPr="001102F6">
        <w:rPr>
          <w:color w:val="000000"/>
        </w:rPr>
        <w:t xml:space="preserve"> </w:t>
      </w:r>
      <w:r w:rsidRPr="001102F6">
        <w:rPr>
          <w:color w:val="000000"/>
        </w:rPr>
        <w:t>виде некоторой цифровой информации, которую затем необходимо</w:t>
      </w:r>
      <w:r w:rsidR="00B24A9B" w:rsidRPr="001102F6">
        <w:rPr>
          <w:color w:val="000000"/>
        </w:rPr>
        <w:t xml:space="preserve"> </w:t>
      </w:r>
      <w:r w:rsidRPr="001102F6">
        <w:rPr>
          <w:color w:val="000000"/>
        </w:rPr>
        <w:t>расшифровать. При вычислительно</w:t>
      </w:r>
      <w:r w:rsidR="00B24A9B" w:rsidRPr="001102F6">
        <w:rPr>
          <w:color w:val="000000"/>
        </w:rPr>
        <w:t>м эксперименте точность информа</w:t>
      </w:r>
      <w:r w:rsidRPr="001102F6">
        <w:rPr>
          <w:color w:val="000000"/>
        </w:rPr>
        <w:t>ции определяется достоверностью модели, положенной в его основу,</w:t>
      </w:r>
      <w:r w:rsidR="00B24A9B" w:rsidRPr="001102F6">
        <w:rPr>
          <w:color w:val="000000"/>
        </w:rPr>
        <w:t xml:space="preserve"> </w:t>
      </w:r>
      <w:r w:rsidRPr="001102F6">
        <w:rPr>
          <w:color w:val="000000"/>
        </w:rPr>
        <w:t>правильностью программ и алгоритмов для чего обычно проводятся</w:t>
      </w:r>
      <w:r w:rsidR="00B24A9B" w:rsidRPr="001102F6">
        <w:rPr>
          <w:color w:val="000000"/>
        </w:rPr>
        <w:t xml:space="preserve"> </w:t>
      </w:r>
      <w:r w:rsidRPr="001102F6">
        <w:rPr>
          <w:color w:val="000000"/>
        </w:rPr>
        <w:t>предварительные «тестовые» испытания модели.</w:t>
      </w:r>
    </w:p>
    <w:p w:rsidR="00AF379E" w:rsidRPr="001102F6" w:rsidRDefault="00AF379E" w:rsidP="002329E9">
      <w:pPr>
        <w:pStyle w:val="a8"/>
        <w:shd w:val="clear" w:color="auto" w:fill="FFFFFF"/>
        <w:spacing w:before="0" w:beforeAutospacing="0" w:after="0" w:afterAutospacing="0"/>
        <w:ind w:firstLine="709"/>
        <w:jc w:val="both"/>
        <w:rPr>
          <w:color w:val="000000"/>
        </w:rPr>
      </w:pPr>
      <w:r w:rsidRPr="001102F6">
        <w:rPr>
          <w:color w:val="000000"/>
        </w:rPr>
        <w:t>5. Обработка результатов расчетов, их анализ и выводы. На данном</w:t>
      </w:r>
      <w:r w:rsidR="00B24A9B" w:rsidRPr="001102F6">
        <w:rPr>
          <w:color w:val="000000"/>
        </w:rPr>
        <w:t xml:space="preserve"> </w:t>
      </w:r>
      <w:r w:rsidRPr="001102F6">
        <w:rPr>
          <w:color w:val="000000"/>
        </w:rPr>
        <w:t>этапе может возникнуть необходимо</w:t>
      </w:r>
      <w:r w:rsidR="00B24A9B" w:rsidRPr="001102F6">
        <w:rPr>
          <w:color w:val="000000"/>
        </w:rPr>
        <w:t>сть уточнения математической мо</w:t>
      </w:r>
      <w:r w:rsidRPr="001102F6">
        <w:rPr>
          <w:color w:val="000000"/>
        </w:rPr>
        <w:t>дели, то есть её упрощения или усложнения; появиться предложения по</w:t>
      </w:r>
      <w:r w:rsidR="00B24A9B" w:rsidRPr="001102F6">
        <w:rPr>
          <w:color w:val="000000"/>
        </w:rPr>
        <w:t xml:space="preserve"> </w:t>
      </w:r>
      <w:r w:rsidRPr="001102F6">
        <w:rPr>
          <w:color w:val="000000"/>
        </w:rPr>
        <w:t xml:space="preserve">созданию упрощенных инженерных способов решения </w:t>
      </w:r>
      <w:r w:rsidR="00B24A9B" w:rsidRPr="001102F6">
        <w:rPr>
          <w:color w:val="000000"/>
        </w:rPr>
        <w:t>и формул, даю</w:t>
      </w:r>
      <w:r w:rsidRPr="001102F6">
        <w:rPr>
          <w:color w:val="000000"/>
        </w:rPr>
        <w:t>щих возможность получить необходимую информацию более простым</w:t>
      </w:r>
      <w:r w:rsidR="00B24A9B" w:rsidRPr="001102F6">
        <w:rPr>
          <w:color w:val="000000"/>
        </w:rPr>
        <w:t xml:space="preserve"> </w:t>
      </w:r>
      <w:r w:rsidRPr="001102F6">
        <w:rPr>
          <w:color w:val="000000"/>
        </w:rPr>
        <w:t>способом.</w:t>
      </w:r>
    </w:p>
    <w:p w:rsidR="00AF379E" w:rsidRPr="001102F6" w:rsidRDefault="00AF379E" w:rsidP="002329E9">
      <w:pPr>
        <w:pStyle w:val="a8"/>
        <w:shd w:val="clear" w:color="auto" w:fill="FFFFFF"/>
        <w:spacing w:before="0" w:beforeAutospacing="0" w:after="0" w:afterAutospacing="0"/>
        <w:ind w:firstLine="709"/>
        <w:jc w:val="both"/>
        <w:rPr>
          <w:color w:val="000000"/>
        </w:rPr>
      </w:pPr>
      <w:r w:rsidRPr="001102F6">
        <w:rPr>
          <w:color w:val="000000"/>
        </w:rPr>
        <w:t xml:space="preserve">В </w:t>
      </w:r>
      <w:proofErr w:type="gramStart"/>
      <w:r w:rsidRPr="001102F6">
        <w:rPr>
          <w:color w:val="000000"/>
        </w:rPr>
        <w:t>случае</w:t>
      </w:r>
      <w:proofErr w:type="gramEnd"/>
      <w:r w:rsidRPr="001102F6">
        <w:rPr>
          <w:color w:val="000000"/>
        </w:rPr>
        <w:t xml:space="preserve"> когда проведение натурных экспериментов и построение</w:t>
      </w:r>
      <w:r w:rsidR="00B24A9B" w:rsidRPr="001102F6">
        <w:rPr>
          <w:color w:val="000000"/>
        </w:rPr>
        <w:t xml:space="preserve"> </w:t>
      </w:r>
      <w:r w:rsidRPr="001102F6">
        <w:rPr>
          <w:color w:val="000000"/>
        </w:rPr>
        <w:t>физической модели оказываются н</w:t>
      </w:r>
      <w:r w:rsidR="00B24A9B" w:rsidRPr="001102F6">
        <w:rPr>
          <w:color w:val="000000"/>
        </w:rPr>
        <w:t>евозможными или слишком дорого</w:t>
      </w:r>
      <w:r w:rsidRPr="001102F6">
        <w:rPr>
          <w:color w:val="000000"/>
        </w:rPr>
        <w:t>стоящими, вычислительный эксперимент приобретает исключительное</w:t>
      </w:r>
      <w:r w:rsidR="00B24A9B" w:rsidRPr="001102F6">
        <w:rPr>
          <w:color w:val="000000"/>
        </w:rPr>
        <w:t xml:space="preserve"> </w:t>
      </w:r>
      <w:r w:rsidRPr="001102F6">
        <w:rPr>
          <w:color w:val="000000"/>
        </w:rPr>
        <w:t>значение.</w:t>
      </w:r>
    </w:p>
    <w:p w:rsidR="00AF379E" w:rsidRPr="001102F6" w:rsidRDefault="00AF379E" w:rsidP="002329E9">
      <w:pPr>
        <w:pStyle w:val="a8"/>
        <w:shd w:val="clear" w:color="auto" w:fill="FFFFFF"/>
        <w:spacing w:before="0" w:beforeAutospacing="0" w:after="0" w:afterAutospacing="0"/>
        <w:ind w:firstLine="709"/>
        <w:jc w:val="both"/>
        <w:rPr>
          <w:color w:val="000000"/>
        </w:rPr>
      </w:pPr>
      <w:r w:rsidRPr="001102F6">
        <w:rPr>
          <w:color w:val="000000"/>
        </w:rPr>
        <w:t>Примером вычислительного экс</w:t>
      </w:r>
      <w:r w:rsidR="00B24A9B" w:rsidRPr="001102F6">
        <w:rPr>
          <w:color w:val="000000"/>
        </w:rPr>
        <w:t>перимента могут стать исследова</w:t>
      </w:r>
      <w:r w:rsidRPr="001102F6">
        <w:rPr>
          <w:color w:val="000000"/>
        </w:rPr>
        <w:t>ния масштабов современного воздействия человека на окружающую</w:t>
      </w:r>
      <w:r w:rsidR="00B24A9B" w:rsidRPr="001102F6">
        <w:rPr>
          <w:color w:val="000000"/>
        </w:rPr>
        <w:t xml:space="preserve"> </w:t>
      </w:r>
      <w:r w:rsidRPr="001102F6">
        <w:rPr>
          <w:color w:val="000000"/>
        </w:rPr>
        <w:t>среду. Например, изменение климатич</w:t>
      </w:r>
      <w:r w:rsidR="00B24A9B" w:rsidRPr="001102F6">
        <w:rPr>
          <w:color w:val="000000"/>
        </w:rPr>
        <w:t>еских условий на земле представ</w:t>
      </w:r>
      <w:r w:rsidRPr="001102F6">
        <w:rPr>
          <w:color w:val="000000"/>
        </w:rPr>
        <w:t>ляет собой результат очень сложного</w:t>
      </w:r>
      <w:r w:rsidR="00B24A9B" w:rsidRPr="001102F6">
        <w:rPr>
          <w:color w:val="000000"/>
        </w:rPr>
        <w:t xml:space="preserve"> взаимодействия физических про</w:t>
      </w:r>
      <w:r w:rsidRPr="001102F6">
        <w:rPr>
          <w:color w:val="000000"/>
        </w:rPr>
        <w:t>цессов, протекающих в атмосфере, в о</w:t>
      </w:r>
      <w:r w:rsidR="00B24A9B" w:rsidRPr="001102F6">
        <w:rPr>
          <w:color w:val="000000"/>
        </w:rPr>
        <w:t>кеане и на поверхности суши. По</w:t>
      </w:r>
      <w:r w:rsidRPr="001102F6">
        <w:rPr>
          <w:color w:val="000000"/>
        </w:rPr>
        <w:t>этому климатическую систему можн</w:t>
      </w:r>
      <w:r w:rsidR="00B24A9B" w:rsidRPr="001102F6">
        <w:rPr>
          <w:color w:val="000000"/>
        </w:rPr>
        <w:t>о исследовать с помощью соответ</w:t>
      </w:r>
      <w:r w:rsidRPr="001102F6">
        <w:rPr>
          <w:color w:val="000000"/>
        </w:rPr>
        <w:t>ствующей математической модели, которая должна учитывать все эти</w:t>
      </w:r>
      <w:r w:rsidR="00B24A9B" w:rsidRPr="001102F6">
        <w:rPr>
          <w:color w:val="000000"/>
        </w:rPr>
        <w:t xml:space="preserve"> </w:t>
      </w:r>
      <w:r w:rsidRPr="001102F6">
        <w:rPr>
          <w:color w:val="000000"/>
        </w:rPr>
        <w:t>взаимодействия. Масштабы климатич</w:t>
      </w:r>
      <w:r w:rsidR="00B24A9B" w:rsidRPr="001102F6">
        <w:rPr>
          <w:color w:val="000000"/>
        </w:rPr>
        <w:t>еской системы огромны, и экспе</w:t>
      </w:r>
      <w:r w:rsidRPr="001102F6">
        <w:rPr>
          <w:color w:val="000000"/>
        </w:rPr>
        <w:t>римент даже в одном каком-то регионе</w:t>
      </w:r>
      <w:r w:rsidR="00B24A9B" w:rsidRPr="001102F6">
        <w:rPr>
          <w:color w:val="000000"/>
        </w:rPr>
        <w:t xml:space="preserve"> чрезвычайно дорог. Однако гло</w:t>
      </w:r>
      <w:r w:rsidRPr="001102F6">
        <w:rPr>
          <w:color w:val="000000"/>
        </w:rPr>
        <w:t xml:space="preserve">бальный климатический </w:t>
      </w:r>
      <w:r w:rsidRPr="001102F6">
        <w:rPr>
          <w:color w:val="000000"/>
        </w:rPr>
        <w:lastRenderedPageBreak/>
        <w:t xml:space="preserve">эксперимент </w:t>
      </w:r>
      <w:r w:rsidR="00B24A9B" w:rsidRPr="001102F6">
        <w:rPr>
          <w:color w:val="000000"/>
        </w:rPr>
        <w:t>все-таки возможен, но не натур</w:t>
      </w:r>
      <w:r w:rsidRPr="001102F6">
        <w:rPr>
          <w:color w:val="000000"/>
        </w:rPr>
        <w:t>ный, а вычислительный, проводящий исследования не реально</w:t>
      </w:r>
      <w:r w:rsidR="00B24A9B" w:rsidRPr="001102F6">
        <w:rPr>
          <w:color w:val="000000"/>
        </w:rPr>
        <w:t>й клима</w:t>
      </w:r>
      <w:r w:rsidRPr="001102F6">
        <w:rPr>
          <w:color w:val="000000"/>
        </w:rPr>
        <w:t>тической системы, а ее математической модели.</w:t>
      </w:r>
    </w:p>
    <w:p w:rsidR="00AF379E" w:rsidRPr="001102F6" w:rsidRDefault="00AF379E" w:rsidP="002329E9">
      <w:pPr>
        <w:pStyle w:val="a8"/>
        <w:shd w:val="clear" w:color="auto" w:fill="FFFFFF"/>
        <w:spacing w:before="0" w:beforeAutospacing="0" w:after="0" w:afterAutospacing="0"/>
        <w:ind w:firstLine="709"/>
        <w:jc w:val="both"/>
        <w:rPr>
          <w:color w:val="000000"/>
        </w:rPr>
      </w:pPr>
      <w:r w:rsidRPr="001102F6">
        <w:rPr>
          <w:color w:val="000000"/>
        </w:rPr>
        <w:t>В науке и технике также известн</w:t>
      </w:r>
      <w:r w:rsidR="00B24A9B" w:rsidRPr="001102F6">
        <w:rPr>
          <w:color w:val="000000"/>
        </w:rPr>
        <w:t>о немало областей, в которых вы</w:t>
      </w:r>
      <w:r w:rsidRPr="001102F6">
        <w:rPr>
          <w:color w:val="000000"/>
        </w:rPr>
        <w:t>числительный эксперимент оказыв</w:t>
      </w:r>
      <w:r w:rsidR="00B24A9B" w:rsidRPr="001102F6">
        <w:rPr>
          <w:color w:val="000000"/>
        </w:rPr>
        <w:t>ается единственно возможным при</w:t>
      </w:r>
      <w:r w:rsidR="008B10ED" w:rsidRPr="001102F6">
        <w:rPr>
          <w:color w:val="000000"/>
        </w:rPr>
        <w:t xml:space="preserve"> </w:t>
      </w:r>
      <w:r w:rsidRPr="001102F6">
        <w:rPr>
          <w:color w:val="000000"/>
        </w:rPr>
        <w:t>исследовании сложных систем [3].</w:t>
      </w:r>
    </w:p>
    <w:p w:rsidR="00AF379E" w:rsidRPr="001102F6" w:rsidRDefault="00AF379E" w:rsidP="002329E9">
      <w:pPr>
        <w:pStyle w:val="a8"/>
        <w:shd w:val="clear" w:color="auto" w:fill="FFFFFF"/>
        <w:spacing w:before="0" w:beforeAutospacing="0" w:after="0" w:afterAutospacing="0"/>
        <w:ind w:firstLine="709"/>
        <w:jc w:val="both"/>
        <w:rPr>
          <w:color w:val="000000"/>
        </w:rPr>
      </w:pPr>
      <w:r w:rsidRPr="001102F6">
        <w:rPr>
          <w:color w:val="000000"/>
        </w:rPr>
        <w:t>В заключение отметим, что для проведен</w:t>
      </w:r>
      <w:r w:rsidR="00B24A9B" w:rsidRPr="001102F6">
        <w:rPr>
          <w:color w:val="000000"/>
        </w:rPr>
        <w:t xml:space="preserve">ия эксперимента любого </w:t>
      </w:r>
      <w:r w:rsidRPr="001102F6">
        <w:rPr>
          <w:color w:val="000000"/>
        </w:rPr>
        <w:t>типа необходимо:</w:t>
      </w:r>
    </w:p>
    <w:p w:rsidR="00AF379E" w:rsidRPr="001102F6" w:rsidRDefault="00AF379E" w:rsidP="002329E9">
      <w:pPr>
        <w:pStyle w:val="a8"/>
        <w:shd w:val="clear" w:color="auto" w:fill="FFFFFF"/>
        <w:spacing w:before="0" w:beforeAutospacing="0" w:after="0" w:afterAutospacing="0"/>
        <w:ind w:firstLine="709"/>
        <w:jc w:val="both"/>
        <w:rPr>
          <w:color w:val="000000"/>
        </w:rPr>
      </w:pPr>
      <w:r w:rsidRPr="001102F6">
        <w:rPr>
          <w:color w:val="000000"/>
        </w:rPr>
        <w:t>– сформулировать гипотезу, подлежащую проверке;</w:t>
      </w:r>
    </w:p>
    <w:p w:rsidR="00AF379E" w:rsidRPr="001102F6" w:rsidRDefault="00AF379E" w:rsidP="002329E9">
      <w:pPr>
        <w:pStyle w:val="a8"/>
        <w:shd w:val="clear" w:color="auto" w:fill="FFFFFF"/>
        <w:spacing w:before="0" w:beforeAutospacing="0" w:after="0" w:afterAutospacing="0"/>
        <w:ind w:firstLine="709"/>
        <w:jc w:val="both"/>
        <w:rPr>
          <w:color w:val="000000"/>
        </w:rPr>
      </w:pPr>
      <w:r w:rsidRPr="001102F6">
        <w:rPr>
          <w:color w:val="000000"/>
        </w:rPr>
        <w:t>– создать программы экспериментальных работ;</w:t>
      </w:r>
    </w:p>
    <w:p w:rsidR="00AF379E" w:rsidRPr="001102F6" w:rsidRDefault="00AF379E" w:rsidP="002329E9">
      <w:pPr>
        <w:pStyle w:val="a8"/>
        <w:shd w:val="clear" w:color="auto" w:fill="FFFFFF"/>
        <w:spacing w:before="0" w:beforeAutospacing="0" w:after="0" w:afterAutospacing="0"/>
        <w:ind w:firstLine="709"/>
        <w:jc w:val="both"/>
        <w:rPr>
          <w:color w:val="000000"/>
        </w:rPr>
      </w:pPr>
      <w:r w:rsidRPr="001102F6">
        <w:rPr>
          <w:color w:val="000000"/>
        </w:rPr>
        <w:t>– определить способы и приемы</w:t>
      </w:r>
      <w:r w:rsidR="00B24A9B" w:rsidRPr="001102F6">
        <w:rPr>
          <w:color w:val="000000"/>
        </w:rPr>
        <w:t xml:space="preserve"> вмешательства в объект исследо</w:t>
      </w:r>
      <w:r w:rsidRPr="001102F6">
        <w:rPr>
          <w:color w:val="000000"/>
        </w:rPr>
        <w:t>вания;</w:t>
      </w:r>
    </w:p>
    <w:p w:rsidR="00AF379E" w:rsidRPr="001102F6" w:rsidRDefault="00AF379E" w:rsidP="002329E9">
      <w:pPr>
        <w:pStyle w:val="a8"/>
        <w:shd w:val="clear" w:color="auto" w:fill="FFFFFF"/>
        <w:spacing w:before="0" w:beforeAutospacing="0" w:after="0" w:afterAutospacing="0"/>
        <w:ind w:firstLine="709"/>
        <w:jc w:val="both"/>
        <w:rPr>
          <w:color w:val="000000"/>
        </w:rPr>
      </w:pPr>
      <w:r w:rsidRPr="001102F6">
        <w:rPr>
          <w:color w:val="000000"/>
        </w:rPr>
        <w:t>– обеспечить условия для осуществления процедуры экспе</w:t>
      </w:r>
      <w:r w:rsidR="00B24A9B" w:rsidRPr="001102F6">
        <w:rPr>
          <w:color w:val="000000"/>
        </w:rPr>
        <w:t>римен</w:t>
      </w:r>
      <w:r w:rsidRPr="001102F6">
        <w:rPr>
          <w:color w:val="000000"/>
        </w:rPr>
        <w:t>тальных работ;</w:t>
      </w:r>
    </w:p>
    <w:p w:rsidR="00AF379E" w:rsidRPr="001102F6" w:rsidRDefault="00AF379E" w:rsidP="002329E9">
      <w:pPr>
        <w:pStyle w:val="a8"/>
        <w:shd w:val="clear" w:color="auto" w:fill="FFFFFF"/>
        <w:spacing w:before="0" w:beforeAutospacing="0" w:after="0" w:afterAutospacing="0"/>
        <w:ind w:firstLine="709"/>
        <w:jc w:val="both"/>
        <w:rPr>
          <w:color w:val="000000"/>
        </w:rPr>
      </w:pPr>
      <w:r w:rsidRPr="001102F6">
        <w:rPr>
          <w:color w:val="000000"/>
        </w:rPr>
        <w:t>– разработать пути и приемы фикс</w:t>
      </w:r>
      <w:r w:rsidR="00B24A9B" w:rsidRPr="001102F6">
        <w:rPr>
          <w:color w:val="000000"/>
        </w:rPr>
        <w:t>ирования хода и результатов экс</w:t>
      </w:r>
      <w:r w:rsidRPr="001102F6">
        <w:rPr>
          <w:color w:val="000000"/>
        </w:rPr>
        <w:t>перимента;</w:t>
      </w:r>
    </w:p>
    <w:p w:rsidR="00AF379E" w:rsidRPr="001102F6" w:rsidRDefault="00AF379E" w:rsidP="002329E9">
      <w:pPr>
        <w:pStyle w:val="a8"/>
        <w:shd w:val="clear" w:color="auto" w:fill="FFFFFF"/>
        <w:spacing w:before="0" w:beforeAutospacing="0" w:after="0" w:afterAutospacing="0"/>
        <w:ind w:firstLine="709"/>
        <w:jc w:val="both"/>
        <w:rPr>
          <w:color w:val="000000"/>
        </w:rPr>
      </w:pPr>
      <w:r w:rsidRPr="001102F6">
        <w:rPr>
          <w:color w:val="000000"/>
        </w:rPr>
        <w:t>– подготовить средства экспери</w:t>
      </w:r>
      <w:r w:rsidR="00B24A9B" w:rsidRPr="001102F6">
        <w:rPr>
          <w:color w:val="000000"/>
        </w:rPr>
        <w:t>мента (модели, установки, прибо</w:t>
      </w:r>
      <w:r w:rsidRPr="001102F6">
        <w:rPr>
          <w:color w:val="000000"/>
        </w:rPr>
        <w:t>ры, и т.п.);</w:t>
      </w:r>
    </w:p>
    <w:p w:rsidR="00AF379E" w:rsidRPr="001102F6" w:rsidRDefault="00AF379E" w:rsidP="002329E9">
      <w:pPr>
        <w:pStyle w:val="a8"/>
        <w:shd w:val="clear" w:color="auto" w:fill="FFFFFF"/>
        <w:spacing w:before="0" w:beforeAutospacing="0" w:after="0" w:afterAutospacing="0"/>
        <w:ind w:firstLine="709"/>
        <w:jc w:val="both"/>
        <w:rPr>
          <w:color w:val="000000"/>
        </w:rPr>
      </w:pPr>
      <w:r w:rsidRPr="001102F6">
        <w:rPr>
          <w:color w:val="000000"/>
        </w:rPr>
        <w:t xml:space="preserve">– обеспечить эксперимент </w:t>
      </w:r>
      <w:r w:rsidR="00B24A9B" w:rsidRPr="001102F6">
        <w:rPr>
          <w:color w:val="000000"/>
        </w:rPr>
        <w:t>необходимым обслуживающим персо</w:t>
      </w:r>
      <w:r w:rsidRPr="001102F6">
        <w:rPr>
          <w:color w:val="000000"/>
        </w:rPr>
        <w:t>налом.</w:t>
      </w:r>
    </w:p>
    <w:p w:rsidR="00337B4D" w:rsidRDefault="00337B4D" w:rsidP="002329E9">
      <w:pPr>
        <w:pStyle w:val="a4"/>
        <w:spacing w:after="0" w:line="240" w:lineRule="auto"/>
        <w:ind w:left="0" w:firstLine="709"/>
        <w:jc w:val="center"/>
        <w:rPr>
          <w:rFonts w:ascii="Times New Roman" w:hAnsi="Times New Roman" w:cs="Times New Roman"/>
          <w:b/>
          <w:sz w:val="24"/>
          <w:szCs w:val="24"/>
          <w:lang w:val="kk-KZ"/>
        </w:rPr>
      </w:pPr>
    </w:p>
    <w:p w:rsidR="00945087" w:rsidRPr="001102F6" w:rsidRDefault="008C71EA" w:rsidP="002329E9">
      <w:pPr>
        <w:pStyle w:val="a4"/>
        <w:spacing w:after="0" w:line="240" w:lineRule="auto"/>
        <w:ind w:left="0" w:firstLine="709"/>
        <w:jc w:val="center"/>
        <w:rPr>
          <w:rFonts w:ascii="Times New Roman" w:hAnsi="Times New Roman" w:cs="Times New Roman"/>
          <w:b/>
          <w:sz w:val="24"/>
          <w:szCs w:val="24"/>
          <w:lang w:val="kk-KZ"/>
        </w:rPr>
      </w:pPr>
      <w:r>
        <w:rPr>
          <w:rFonts w:ascii="Times New Roman" w:hAnsi="Times New Roman" w:cs="Times New Roman"/>
          <w:b/>
          <w:sz w:val="24"/>
          <w:szCs w:val="24"/>
          <w:lang w:val="kk-KZ"/>
        </w:rPr>
        <w:t>Контрольные вопросы (в письменном виде):</w:t>
      </w:r>
    </w:p>
    <w:p w:rsidR="00B24A9B" w:rsidRPr="001102F6" w:rsidRDefault="00B24A9B" w:rsidP="002329E9">
      <w:pPr>
        <w:pStyle w:val="a4"/>
        <w:numPr>
          <w:ilvl w:val="0"/>
          <w:numId w:val="7"/>
        </w:numPr>
        <w:tabs>
          <w:tab w:val="clear" w:pos="720"/>
          <w:tab w:val="num" w:pos="0"/>
          <w:tab w:val="left" w:pos="993"/>
        </w:tabs>
        <w:spacing w:after="0" w:line="240" w:lineRule="auto"/>
        <w:ind w:left="0" w:firstLine="709"/>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Какова роль эксперимента в научном исследовании?</w:t>
      </w:r>
    </w:p>
    <w:p w:rsidR="00B24A9B" w:rsidRPr="001102F6" w:rsidRDefault="00B24A9B" w:rsidP="002329E9">
      <w:pPr>
        <w:pStyle w:val="a4"/>
        <w:numPr>
          <w:ilvl w:val="0"/>
          <w:numId w:val="7"/>
        </w:numPr>
        <w:tabs>
          <w:tab w:val="clear" w:pos="720"/>
          <w:tab w:val="num" w:pos="0"/>
          <w:tab w:val="left" w:pos="993"/>
        </w:tabs>
        <w:spacing w:after="0" w:line="240" w:lineRule="auto"/>
        <w:ind w:left="0" w:firstLine="709"/>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Какие виды экспериментов вы знаете?</w:t>
      </w:r>
    </w:p>
    <w:p w:rsidR="00B24A9B" w:rsidRPr="001102F6" w:rsidRDefault="00B24A9B" w:rsidP="002329E9">
      <w:pPr>
        <w:pStyle w:val="a4"/>
        <w:numPr>
          <w:ilvl w:val="0"/>
          <w:numId w:val="7"/>
        </w:numPr>
        <w:tabs>
          <w:tab w:val="clear" w:pos="720"/>
          <w:tab w:val="num" w:pos="0"/>
          <w:tab w:val="left" w:pos="993"/>
        </w:tabs>
        <w:spacing w:after="0" w:line="240" w:lineRule="auto"/>
        <w:ind w:left="0" w:firstLine="709"/>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В чем суть вычислительного эксперимента?</w:t>
      </w:r>
    </w:p>
    <w:p w:rsidR="00B24A9B" w:rsidRPr="001102F6" w:rsidRDefault="00B24A9B" w:rsidP="002329E9">
      <w:pPr>
        <w:pStyle w:val="a4"/>
        <w:numPr>
          <w:ilvl w:val="0"/>
          <w:numId w:val="7"/>
        </w:numPr>
        <w:tabs>
          <w:tab w:val="clear" w:pos="720"/>
          <w:tab w:val="num" w:pos="0"/>
          <w:tab w:val="left" w:pos="993"/>
        </w:tabs>
        <w:spacing w:after="0" w:line="240" w:lineRule="auto"/>
        <w:ind w:left="0" w:firstLine="709"/>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Что в себя включает план эксперимента?</w:t>
      </w:r>
    </w:p>
    <w:p w:rsidR="00945087" w:rsidRPr="001102F6" w:rsidRDefault="00B24A9B" w:rsidP="002329E9">
      <w:pPr>
        <w:pStyle w:val="a4"/>
        <w:numPr>
          <w:ilvl w:val="0"/>
          <w:numId w:val="7"/>
        </w:numPr>
        <w:tabs>
          <w:tab w:val="clear" w:pos="720"/>
          <w:tab w:val="num" w:pos="0"/>
          <w:tab w:val="left" w:pos="993"/>
        </w:tabs>
        <w:spacing w:after="0" w:line="240" w:lineRule="auto"/>
        <w:ind w:left="0" w:firstLine="709"/>
        <w:jc w:val="both"/>
        <w:rPr>
          <w:rFonts w:ascii="Times New Roman" w:hAnsi="Times New Roman" w:cs="Times New Roman"/>
          <w:bCs/>
          <w:sz w:val="24"/>
          <w:szCs w:val="24"/>
          <w:lang w:val="kk-KZ"/>
        </w:rPr>
      </w:pPr>
      <w:r w:rsidRPr="001102F6">
        <w:rPr>
          <w:rFonts w:ascii="Times New Roman" w:hAnsi="Times New Roman" w:cs="Times New Roman"/>
          <w:bCs/>
          <w:sz w:val="24"/>
          <w:szCs w:val="24"/>
          <w:lang w:val="kk-KZ"/>
        </w:rPr>
        <w:t xml:space="preserve">Как планируется эксперимент? </w:t>
      </w:r>
    </w:p>
    <w:p w:rsidR="00945087" w:rsidRPr="001102F6" w:rsidRDefault="00945087" w:rsidP="002329E9">
      <w:pPr>
        <w:pStyle w:val="a4"/>
        <w:spacing w:after="0" w:line="240" w:lineRule="auto"/>
        <w:ind w:left="0" w:firstLine="709"/>
        <w:jc w:val="center"/>
        <w:rPr>
          <w:rFonts w:ascii="Times New Roman" w:hAnsi="Times New Roman" w:cs="Times New Roman"/>
          <w:b/>
          <w:bCs/>
          <w:sz w:val="24"/>
          <w:szCs w:val="24"/>
          <w:lang w:val="kk-KZ"/>
        </w:rPr>
      </w:pPr>
    </w:p>
    <w:p w:rsidR="008B10ED" w:rsidRPr="001102F6" w:rsidRDefault="008B10ED" w:rsidP="002329E9">
      <w:pPr>
        <w:pStyle w:val="a4"/>
        <w:spacing w:after="0" w:line="240" w:lineRule="auto"/>
        <w:ind w:left="0" w:firstLine="709"/>
        <w:jc w:val="center"/>
        <w:rPr>
          <w:rFonts w:ascii="Times New Roman" w:hAnsi="Times New Roman" w:cs="Times New Roman"/>
          <w:b/>
          <w:bCs/>
          <w:sz w:val="24"/>
          <w:szCs w:val="24"/>
          <w:lang w:val="kk-KZ"/>
        </w:rPr>
      </w:pPr>
    </w:p>
    <w:p w:rsidR="00B55EE2" w:rsidRDefault="00945087" w:rsidP="00B55EE2">
      <w:pPr>
        <w:pStyle w:val="a4"/>
        <w:spacing w:after="0" w:line="240" w:lineRule="auto"/>
        <w:ind w:left="0" w:firstLine="709"/>
        <w:rPr>
          <w:rFonts w:ascii="Times New Roman" w:hAnsi="Times New Roman" w:cs="Times New Roman"/>
          <w:b/>
          <w:bCs/>
          <w:sz w:val="24"/>
          <w:szCs w:val="24"/>
          <w:lang w:val="kk-KZ"/>
        </w:rPr>
      </w:pPr>
      <w:r w:rsidRPr="001102F6">
        <w:rPr>
          <w:rFonts w:ascii="Times New Roman" w:hAnsi="Times New Roman" w:cs="Times New Roman"/>
          <w:b/>
          <w:bCs/>
          <w:sz w:val="24"/>
          <w:szCs w:val="24"/>
        </w:rPr>
        <w:t xml:space="preserve">Лекция </w:t>
      </w:r>
      <w:r w:rsidRPr="001102F6">
        <w:rPr>
          <w:rFonts w:ascii="Times New Roman" w:hAnsi="Times New Roman" w:cs="Times New Roman"/>
          <w:b/>
          <w:bCs/>
          <w:sz w:val="24"/>
          <w:szCs w:val="24"/>
          <w:lang w:val="kk-KZ"/>
        </w:rPr>
        <w:t>№20</w:t>
      </w:r>
    </w:p>
    <w:p w:rsidR="00945087" w:rsidRPr="00B55EE2" w:rsidRDefault="00945087" w:rsidP="00B55EE2">
      <w:pPr>
        <w:pStyle w:val="a4"/>
        <w:spacing w:after="0" w:line="240" w:lineRule="auto"/>
        <w:ind w:left="0" w:firstLine="709"/>
        <w:rPr>
          <w:rFonts w:ascii="Times New Roman" w:hAnsi="Times New Roman" w:cs="Times New Roman"/>
          <w:b/>
          <w:bCs/>
          <w:sz w:val="24"/>
          <w:szCs w:val="24"/>
          <w:lang w:val="kk-KZ"/>
        </w:rPr>
      </w:pPr>
      <w:r w:rsidRPr="00B55EE2">
        <w:rPr>
          <w:rFonts w:ascii="Times New Roman" w:hAnsi="Times New Roman" w:cs="Times New Roman"/>
          <w:b/>
          <w:sz w:val="24"/>
          <w:szCs w:val="24"/>
          <w:lang w:val="kk-KZ"/>
        </w:rPr>
        <w:t xml:space="preserve">Тема: </w:t>
      </w:r>
      <w:r w:rsidRPr="00B55EE2">
        <w:rPr>
          <w:rFonts w:ascii="Times New Roman" w:hAnsi="Times New Roman" w:cs="Times New Roman"/>
          <w:sz w:val="24"/>
          <w:szCs w:val="24"/>
          <w:lang w:val="kk-KZ"/>
        </w:rPr>
        <w:t>Общенаучные методы теоретических исследований</w:t>
      </w:r>
    </w:p>
    <w:p w:rsidR="00945087" w:rsidRPr="0021567B" w:rsidRDefault="00892EBA" w:rsidP="002329E9">
      <w:pPr>
        <w:pStyle w:val="a8"/>
        <w:shd w:val="clear" w:color="auto" w:fill="FFFFFF"/>
        <w:spacing w:before="0" w:beforeAutospacing="0" w:after="0" w:afterAutospacing="0"/>
        <w:ind w:firstLine="709"/>
        <w:rPr>
          <w:color w:val="000000"/>
        </w:rPr>
      </w:pPr>
      <w:r>
        <w:rPr>
          <w:color w:val="000000"/>
        </w:rPr>
        <w:t>План лекции:</w:t>
      </w:r>
    </w:p>
    <w:p w:rsidR="00A73C07" w:rsidRPr="001102F6" w:rsidRDefault="00A73C07" w:rsidP="00B55EE2">
      <w:pPr>
        <w:pStyle w:val="a8"/>
        <w:numPr>
          <w:ilvl w:val="0"/>
          <w:numId w:val="22"/>
        </w:numPr>
        <w:shd w:val="clear" w:color="auto" w:fill="FFFFFF"/>
        <w:tabs>
          <w:tab w:val="left" w:pos="993"/>
        </w:tabs>
        <w:spacing w:before="0" w:beforeAutospacing="0" w:after="0" w:afterAutospacing="0"/>
        <w:ind w:left="0" w:firstLine="709"/>
        <w:rPr>
          <w:color w:val="000000"/>
        </w:rPr>
      </w:pPr>
      <w:r w:rsidRPr="001102F6">
        <w:rPr>
          <w:color w:val="000000"/>
        </w:rPr>
        <w:t>Методы научного познания</w:t>
      </w:r>
    </w:p>
    <w:p w:rsidR="00A73C07" w:rsidRPr="001102F6" w:rsidRDefault="00A73C07" w:rsidP="00B55EE2">
      <w:pPr>
        <w:pStyle w:val="a8"/>
        <w:numPr>
          <w:ilvl w:val="0"/>
          <w:numId w:val="22"/>
        </w:numPr>
        <w:shd w:val="clear" w:color="auto" w:fill="FFFFFF"/>
        <w:tabs>
          <w:tab w:val="left" w:pos="993"/>
        </w:tabs>
        <w:spacing w:before="0" w:beforeAutospacing="0" w:after="0" w:afterAutospacing="0"/>
        <w:ind w:left="0" w:firstLine="709"/>
        <w:rPr>
          <w:color w:val="000000"/>
        </w:rPr>
      </w:pPr>
      <w:r w:rsidRPr="001102F6">
        <w:rPr>
          <w:color w:val="000000"/>
        </w:rPr>
        <w:t>Абстрагирование</w:t>
      </w:r>
    </w:p>
    <w:p w:rsidR="00A73C07" w:rsidRPr="001102F6" w:rsidRDefault="00A73C07" w:rsidP="00B55EE2">
      <w:pPr>
        <w:pStyle w:val="a4"/>
        <w:numPr>
          <w:ilvl w:val="0"/>
          <w:numId w:val="22"/>
        </w:numPr>
        <w:shd w:val="clear" w:color="auto" w:fill="FFFFFF"/>
        <w:tabs>
          <w:tab w:val="left" w:pos="993"/>
        </w:tabs>
        <w:spacing w:after="0" w:line="240" w:lineRule="auto"/>
        <w:ind w:left="0" w:firstLine="709"/>
        <w:jc w:val="both"/>
        <w:rPr>
          <w:rFonts w:ascii="Times New Roman" w:eastAsia="Times New Roman" w:hAnsi="Times New Roman" w:cs="Times New Roman"/>
          <w:color w:val="000000"/>
          <w:sz w:val="24"/>
          <w:szCs w:val="24"/>
          <w:lang w:eastAsia="ru-RU"/>
        </w:rPr>
      </w:pPr>
      <w:r w:rsidRPr="001102F6">
        <w:rPr>
          <w:rFonts w:ascii="Times New Roman" w:eastAsia="Times New Roman" w:hAnsi="Times New Roman" w:cs="Times New Roman"/>
          <w:color w:val="000000"/>
          <w:sz w:val="24"/>
          <w:szCs w:val="24"/>
          <w:lang w:eastAsia="ru-RU"/>
        </w:rPr>
        <w:t>Идеализация</w:t>
      </w:r>
    </w:p>
    <w:p w:rsidR="00A73C07" w:rsidRPr="001102F6" w:rsidRDefault="00A73C07" w:rsidP="00B55EE2">
      <w:pPr>
        <w:pStyle w:val="a4"/>
        <w:numPr>
          <w:ilvl w:val="0"/>
          <w:numId w:val="22"/>
        </w:numPr>
        <w:shd w:val="clear" w:color="auto" w:fill="FFFFFF"/>
        <w:tabs>
          <w:tab w:val="left" w:pos="993"/>
        </w:tabs>
        <w:spacing w:after="0" w:line="240" w:lineRule="auto"/>
        <w:ind w:left="0" w:firstLine="709"/>
        <w:jc w:val="both"/>
        <w:rPr>
          <w:rFonts w:ascii="Times New Roman" w:eastAsia="Times New Roman" w:hAnsi="Times New Roman" w:cs="Times New Roman"/>
          <w:color w:val="000000"/>
          <w:sz w:val="24"/>
          <w:szCs w:val="24"/>
          <w:lang w:eastAsia="ru-RU"/>
        </w:rPr>
      </w:pPr>
      <w:r w:rsidRPr="001102F6">
        <w:rPr>
          <w:rFonts w:ascii="Times New Roman" w:eastAsia="Times New Roman" w:hAnsi="Times New Roman" w:cs="Times New Roman"/>
          <w:color w:val="000000"/>
          <w:sz w:val="24"/>
          <w:szCs w:val="24"/>
          <w:lang w:eastAsia="ru-RU"/>
        </w:rPr>
        <w:t>Формализация</w:t>
      </w:r>
    </w:p>
    <w:p w:rsidR="00A73C07" w:rsidRPr="001102F6" w:rsidRDefault="00A73C07" w:rsidP="00B55EE2">
      <w:pPr>
        <w:pStyle w:val="a4"/>
        <w:numPr>
          <w:ilvl w:val="0"/>
          <w:numId w:val="22"/>
        </w:numPr>
        <w:shd w:val="clear" w:color="auto" w:fill="FFFFFF"/>
        <w:tabs>
          <w:tab w:val="left" w:pos="993"/>
        </w:tabs>
        <w:spacing w:after="0" w:line="240" w:lineRule="auto"/>
        <w:ind w:left="0" w:firstLine="709"/>
        <w:jc w:val="both"/>
        <w:rPr>
          <w:rFonts w:ascii="Times New Roman" w:eastAsia="Times New Roman" w:hAnsi="Times New Roman" w:cs="Times New Roman"/>
          <w:color w:val="000000"/>
          <w:sz w:val="24"/>
          <w:szCs w:val="24"/>
          <w:lang w:eastAsia="ru-RU"/>
        </w:rPr>
      </w:pPr>
      <w:r w:rsidRPr="001102F6">
        <w:rPr>
          <w:rFonts w:ascii="Times New Roman" w:eastAsia="Times New Roman" w:hAnsi="Times New Roman" w:cs="Times New Roman"/>
          <w:color w:val="000000"/>
          <w:sz w:val="24"/>
          <w:szCs w:val="24"/>
          <w:lang w:eastAsia="ru-RU"/>
        </w:rPr>
        <w:t>Индукция и дедукция</w:t>
      </w:r>
    </w:p>
    <w:p w:rsidR="00DE1F40" w:rsidRPr="001102F6" w:rsidRDefault="00DE1F40" w:rsidP="00B55EE2">
      <w:pPr>
        <w:pStyle w:val="a4"/>
        <w:spacing w:after="0" w:line="240" w:lineRule="auto"/>
        <w:ind w:left="0" w:firstLine="709"/>
        <w:jc w:val="both"/>
        <w:rPr>
          <w:rFonts w:ascii="Times New Roman" w:hAnsi="Times New Roman" w:cs="Times New Roman"/>
          <w:b/>
          <w:sz w:val="24"/>
          <w:szCs w:val="24"/>
          <w:lang w:val="kk-KZ"/>
        </w:rPr>
      </w:pPr>
    </w:p>
    <w:p w:rsidR="00DE1F40" w:rsidRPr="00B55EE2" w:rsidRDefault="00B55EE2" w:rsidP="00B55EE2">
      <w:pPr>
        <w:pStyle w:val="a8"/>
        <w:shd w:val="clear" w:color="auto" w:fill="FFFFFF"/>
        <w:tabs>
          <w:tab w:val="left" w:pos="567"/>
        </w:tabs>
        <w:spacing w:before="0" w:beforeAutospacing="0" w:after="0" w:afterAutospacing="0"/>
        <w:jc w:val="both"/>
        <w:rPr>
          <w:b/>
          <w:color w:val="000000"/>
        </w:rPr>
      </w:pPr>
      <w:r w:rsidRPr="00B55EE2">
        <w:rPr>
          <w:b/>
          <w:color w:val="000000"/>
        </w:rPr>
        <w:tab/>
        <w:t>Методы научного познания.</w:t>
      </w:r>
      <w:r>
        <w:rPr>
          <w:b/>
          <w:color w:val="000000"/>
        </w:rPr>
        <w:t xml:space="preserve"> </w:t>
      </w:r>
      <w:r w:rsidR="00DE1F40" w:rsidRPr="001102F6">
        <w:rPr>
          <w:color w:val="000000"/>
        </w:rPr>
        <w:t xml:space="preserve">Многовековой опыт позволил людям </w:t>
      </w:r>
      <w:proofErr w:type="spellStart"/>
      <w:r w:rsidR="00DE1F40" w:rsidRPr="001102F6">
        <w:rPr>
          <w:color w:val="000000"/>
        </w:rPr>
        <w:t>придти</w:t>
      </w:r>
      <w:proofErr w:type="spellEnd"/>
      <w:r w:rsidR="00DE1F40" w:rsidRPr="001102F6">
        <w:rPr>
          <w:color w:val="000000"/>
        </w:rPr>
        <w:t xml:space="preserve"> к выводу, что природу можно изучать научными методами. Понятие метод (от греч</w:t>
      </w:r>
      <w:proofErr w:type="gramStart"/>
      <w:r w:rsidR="00DE1F40" w:rsidRPr="001102F6">
        <w:rPr>
          <w:color w:val="000000"/>
        </w:rPr>
        <w:t>.</w:t>
      </w:r>
      <w:proofErr w:type="gramEnd"/>
      <w:r w:rsidR="00DE1F40" w:rsidRPr="001102F6">
        <w:rPr>
          <w:color w:val="000000"/>
        </w:rPr>
        <w:t xml:space="preserve"> «</w:t>
      </w:r>
      <w:proofErr w:type="spellStart"/>
      <w:proofErr w:type="gramStart"/>
      <w:r w:rsidR="00DE1F40" w:rsidRPr="001102F6">
        <w:rPr>
          <w:color w:val="000000"/>
        </w:rPr>
        <w:t>м</w:t>
      </w:r>
      <w:proofErr w:type="gramEnd"/>
      <w:r w:rsidR="00DE1F40" w:rsidRPr="001102F6">
        <w:rPr>
          <w:color w:val="000000"/>
        </w:rPr>
        <w:t>етодос</w:t>
      </w:r>
      <w:proofErr w:type="spellEnd"/>
      <w:r w:rsidR="00DE1F40" w:rsidRPr="001102F6">
        <w:rPr>
          <w:color w:val="000000"/>
        </w:rPr>
        <w:t>» — путь к чему-либо) означает совокупность приемов и операций практического и теоретического освоения действительности.</w:t>
      </w:r>
    </w:p>
    <w:p w:rsidR="00DE1F40" w:rsidRPr="001102F6" w:rsidRDefault="00DE1F40" w:rsidP="00B55EE2">
      <w:pPr>
        <w:pStyle w:val="a8"/>
        <w:shd w:val="clear" w:color="auto" w:fill="FFFFFF"/>
        <w:spacing w:before="0" w:beforeAutospacing="0" w:after="0" w:afterAutospacing="0"/>
        <w:ind w:firstLine="567"/>
        <w:jc w:val="both"/>
        <w:rPr>
          <w:color w:val="000000"/>
        </w:rPr>
      </w:pPr>
      <w:r w:rsidRPr="001102F6">
        <w:rPr>
          <w:color w:val="000000"/>
        </w:rPr>
        <w:t>Учение о методе начало развиваться еще в науке Нового времени. Так, видный философ, ученый XVII в. Ф. Бэкон сравнивал метод познания с фонарем, освещающим дорогу путнику, идущему в темноте.</w:t>
      </w:r>
    </w:p>
    <w:p w:rsidR="00DE1F40" w:rsidRPr="001102F6" w:rsidRDefault="00DE1F40" w:rsidP="00B55EE2">
      <w:pPr>
        <w:pStyle w:val="a8"/>
        <w:shd w:val="clear" w:color="auto" w:fill="FFFFFF"/>
        <w:spacing w:before="0" w:beforeAutospacing="0" w:after="0" w:afterAutospacing="0"/>
        <w:ind w:firstLine="567"/>
        <w:jc w:val="both"/>
        <w:rPr>
          <w:color w:val="000000"/>
        </w:rPr>
      </w:pPr>
      <w:r w:rsidRPr="001102F6">
        <w:rPr>
          <w:color w:val="000000"/>
        </w:rPr>
        <w:t>Существует целая область знания, которая специально занимается изучением методов и которую принято именовать методологией («учение о методах»). Важнейшей задачей методологии является изучение происхождения, сущности, эффективности и других характеристик методов познания.</w:t>
      </w:r>
    </w:p>
    <w:p w:rsidR="00DE1F40" w:rsidRPr="001102F6" w:rsidRDefault="00DE1F40" w:rsidP="00B55EE2">
      <w:pPr>
        <w:pStyle w:val="a8"/>
        <w:shd w:val="clear" w:color="auto" w:fill="FFFFFF"/>
        <w:spacing w:before="0" w:beforeAutospacing="0" w:after="0" w:afterAutospacing="0"/>
        <w:ind w:firstLine="567"/>
        <w:jc w:val="both"/>
        <w:rPr>
          <w:color w:val="000000"/>
        </w:rPr>
      </w:pPr>
      <w:r w:rsidRPr="001102F6">
        <w:rPr>
          <w:color w:val="000000"/>
        </w:rPr>
        <w:t>Методы научного познания принято подразделять по широте применимости в процессе научного исследования.</w:t>
      </w:r>
    </w:p>
    <w:p w:rsidR="00DE1F40" w:rsidRPr="001102F6" w:rsidRDefault="00DE1F40" w:rsidP="00B55EE2">
      <w:pPr>
        <w:pStyle w:val="a8"/>
        <w:shd w:val="clear" w:color="auto" w:fill="FFFFFF"/>
        <w:spacing w:before="0" w:beforeAutospacing="0" w:after="0" w:afterAutospacing="0"/>
        <w:ind w:firstLine="567"/>
        <w:jc w:val="both"/>
        <w:rPr>
          <w:color w:val="000000"/>
        </w:rPr>
      </w:pPr>
      <w:r w:rsidRPr="001102F6">
        <w:rPr>
          <w:color w:val="000000"/>
        </w:rPr>
        <w:t xml:space="preserve">Различают всеобщие, общенаучные и </w:t>
      </w:r>
      <w:proofErr w:type="spellStart"/>
      <w:r w:rsidRPr="001102F6">
        <w:rPr>
          <w:color w:val="000000"/>
        </w:rPr>
        <w:t>частнонаучные</w:t>
      </w:r>
      <w:proofErr w:type="spellEnd"/>
      <w:r w:rsidRPr="001102F6">
        <w:rPr>
          <w:color w:val="000000"/>
        </w:rPr>
        <w:t xml:space="preserve"> методы.</w:t>
      </w:r>
    </w:p>
    <w:p w:rsidR="00DE1F40" w:rsidRPr="001102F6" w:rsidRDefault="00DE1F40" w:rsidP="00B55EE2">
      <w:pPr>
        <w:pStyle w:val="a8"/>
        <w:shd w:val="clear" w:color="auto" w:fill="FFFFFF"/>
        <w:spacing w:before="0" w:beforeAutospacing="0" w:after="0" w:afterAutospacing="0"/>
        <w:ind w:firstLine="567"/>
        <w:jc w:val="both"/>
        <w:rPr>
          <w:color w:val="000000"/>
        </w:rPr>
      </w:pPr>
      <w:r w:rsidRPr="001102F6">
        <w:rPr>
          <w:color w:val="000000"/>
        </w:rPr>
        <w:t xml:space="preserve">Всеобщих методов в истории познания два: </w:t>
      </w:r>
      <w:proofErr w:type="gramStart"/>
      <w:r w:rsidRPr="001102F6">
        <w:rPr>
          <w:color w:val="000000"/>
        </w:rPr>
        <w:t>диалектический</w:t>
      </w:r>
      <w:proofErr w:type="gramEnd"/>
      <w:r w:rsidRPr="001102F6">
        <w:rPr>
          <w:color w:val="000000"/>
        </w:rPr>
        <w:t xml:space="preserve"> и метафизический. Метафизический метод с середины XIX в. начал все больше вытесняться </w:t>
      </w:r>
      <w:proofErr w:type="gramStart"/>
      <w:r w:rsidRPr="001102F6">
        <w:rPr>
          <w:color w:val="000000"/>
        </w:rPr>
        <w:t>диалектическим</w:t>
      </w:r>
      <w:proofErr w:type="gramEnd"/>
      <w:r w:rsidRPr="001102F6">
        <w:rPr>
          <w:color w:val="000000"/>
        </w:rPr>
        <w:t>.</w:t>
      </w:r>
    </w:p>
    <w:p w:rsidR="00DE1F40" w:rsidRPr="001102F6" w:rsidRDefault="00DE1F40" w:rsidP="00B55EE2">
      <w:pPr>
        <w:pStyle w:val="a8"/>
        <w:shd w:val="clear" w:color="auto" w:fill="FFFFFF"/>
        <w:spacing w:before="0" w:beforeAutospacing="0" w:after="0" w:afterAutospacing="0"/>
        <w:ind w:firstLine="567"/>
        <w:jc w:val="both"/>
        <w:rPr>
          <w:color w:val="000000"/>
        </w:rPr>
      </w:pPr>
      <w:r w:rsidRPr="001102F6">
        <w:rPr>
          <w:color w:val="000000"/>
        </w:rPr>
        <w:t>Общенаучные методы используются в самых различных областях науки (имеют междисциплинарный спектр применения).</w:t>
      </w:r>
    </w:p>
    <w:p w:rsidR="00DE1F40" w:rsidRPr="001102F6" w:rsidRDefault="00DE1F40" w:rsidP="00B55EE2">
      <w:pPr>
        <w:pStyle w:val="a8"/>
        <w:shd w:val="clear" w:color="auto" w:fill="FFFFFF"/>
        <w:spacing w:before="0" w:beforeAutospacing="0" w:after="0" w:afterAutospacing="0"/>
        <w:ind w:firstLine="567"/>
        <w:jc w:val="both"/>
        <w:rPr>
          <w:color w:val="000000"/>
        </w:rPr>
      </w:pPr>
      <w:r w:rsidRPr="001102F6">
        <w:rPr>
          <w:color w:val="000000"/>
        </w:rPr>
        <w:t>Классификация общенаучных методов тесно связана с понятием уровней научного познания.</w:t>
      </w:r>
    </w:p>
    <w:p w:rsidR="00DE1F40" w:rsidRPr="001102F6" w:rsidRDefault="00DE1F40" w:rsidP="00B55EE2">
      <w:pPr>
        <w:pStyle w:val="a8"/>
        <w:shd w:val="clear" w:color="auto" w:fill="FFFFFF"/>
        <w:spacing w:before="0" w:beforeAutospacing="0" w:after="0" w:afterAutospacing="0"/>
        <w:ind w:firstLine="567"/>
        <w:jc w:val="both"/>
        <w:rPr>
          <w:color w:val="000000"/>
        </w:rPr>
      </w:pPr>
      <w:r w:rsidRPr="001102F6">
        <w:rPr>
          <w:color w:val="000000"/>
        </w:rPr>
        <w:t xml:space="preserve">Различают два уровня научного познания: эмпирический и теоретический. </w:t>
      </w:r>
      <w:proofErr w:type="gramStart"/>
      <w:r w:rsidRPr="001102F6">
        <w:rPr>
          <w:color w:val="000000"/>
        </w:rPr>
        <w:t xml:space="preserve">Одни общенаучные методы применяются только на эмпирическом уровне (наблюдение, </w:t>
      </w:r>
      <w:r w:rsidRPr="001102F6">
        <w:rPr>
          <w:color w:val="000000"/>
        </w:rPr>
        <w:lastRenderedPageBreak/>
        <w:t>эксперимент, измерение); другие — только на теоретическом (абстрагирование, идеализация, формализация, индукция и дедукция), а некоторые (например, анализ, синтез, моделирование) — как на эмпирическом, так и на теоретическом.</w:t>
      </w:r>
      <w:proofErr w:type="gramEnd"/>
    </w:p>
    <w:p w:rsidR="00DE1F40" w:rsidRPr="001102F6" w:rsidRDefault="00DE1F40" w:rsidP="00B55EE2">
      <w:pPr>
        <w:pStyle w:val="a8"/>
        <w:shd w:val="clear" w:color="auto" w:fill="FFFFFF"/>
        <w:spacing w:before="0" w:beforeAutospacing="0" w:after="0" w:afterAutospacing="0"/>
        <w:ind w:firstLine="567"/>
        <w:jc w:val="both"/>
        <w:rPr>
          <w:color w:val="000000"/>
        </w:rPr>
      </w:pPr>
      <w:r w:rsidRPr="001102F6">
        <w:rPr>
          <w:color w:val="000000"/>
        </w:rPr>
        <w:t>Эмпирический уровень научного познания характеризуется непосредственным исследованием реально существующих, чувственно воспринимаемых объектов. На этом уровне осуществляется процесс накопления информации об исследуемых объектах (путем измерения, экспериментов); здесь происходит первичная систематизация полученных знаний (в виде таблиц, схем, графиков).</w:t>
      </w:r>
    </w:p>
    <w:p w:rsidR="00DE1F40" w:rsidRPr="001102F6" w:rsidRDefault="00DE1F40" w:rsidP="00B55EE2">
      <w:pPr>
        <w:pStyle w:val="a8"/>
        <w:shd w:val="clear" w:color="auto" w:fill="FFFFFF"/>
        <w:spacing w:before="0" w:beforeAutospacing="0" w:after="0" w:afterAutospacing="0"/>
        <w:ind w:firstLine="567"/>
        <w:jc w:val="both"/>
        <w:rPr>
          <w:color w:val="000000"/>
        </w:rPr>
      </w:pPr>
      <w:r w:rsidRPr="001102F6">
        <w:rPr>
          <w:color w:val="000000"/>
        </w:rPr>
        <w:t>Теоретический уровень научного исследования осуществляется на рациональной (логической) ступени познания. На данном уровне происходит выявление наиболее глубоких, существенных сторон, связей, закономерностей, присущих изучаемым объектам, явлениям. Результатом теоретического познания становятся гипотезы, теории, законы.</w:t>
      </w:r>
    </w:p>
    <w:p w:rsidR="00DE1F40" w:rsidRPr="001102F6" w:rsidRDefault="00DE1F40" w:rsidP="00B55EE2">
      <w:pPr>
        <w:pStyle w:val="a8"/>
        <w:shd w:val="clear" w:color="auto" w:fill="FFFFFF"/>
        <w:spacing w:before="0" w:beforeAutospacing="0" w:after="0" w:afterAutospacing="0"/>
        <w:ind w:firstLine="567"/>
        <w:jc w:val="both"/>
        <w:rPr>
          <w:color w:val="000000"/>
        </w:rPr>
      </w:pPr>
      <w:r w:rsidRPr="001102F6">
        <w:rPr>
          <w:color w:val="000000"/>
        </w:rPr>
        <w:t>Однако эмпирические и теоретические уровни познания взаимосвязаны между собой. Эмпирический уровень выступает в качестве основы, фундамента теоретического.</w:t>
      </w:r>
    </w:p>
    <w:p w:rsidR="00DE1F40" w:rsidRPr="001102F6" w:rsidRDefault="00DE1F40" w:rsidP="00B55EE2">
      <w:pPr>
        <w:pStyle w:val="a8"/>
        <w:shd w:val="clear" w:color="auto" w:fill="FFFFFF"/>
        <w:spacing w:before="0" w:beforeAutospacing="0" w:after="0" w:afterAutospacing="0"/>
        <w:ind w:firstLine="567"/>
        <w:jc w:val="both"/>
        <w:rPr>
          <w:color w:val="000000"/>
        </w:rPr>
      </w:pPr>
      <w:r w:rsidRPr="001102F6">
        <w:rPr>
          <w:color w:val="000000"/>
        </w:rPr>
        <w:t xml:space="preserve">К третьей группе методов научного познания относятся методы, используемые только в рамках исследований какой-то конкретной науки или какого-то конкретного явления. Такие методы именуются </w:t>
      </w:r>
      <w:proofErr w:type="spellStart"/>
      <w:r w:rsidRPr="001102F6">
        <w:rPr>
          <w:color w:val="000000"/>
        </w:rPr>
        <w:t>частнонаучными</w:t>
      </w:r>
      <w:proofErr w:type="spellEnd"/>
      <w:r w:rsidRPr="001102F6">
        <w:rPr>
          <w:color w:val="000000"/>
        </w:rPr>
        <w:t>. Каждая частная наука (биология, химия, геология, др.) имеет свои специфические методы исследования.</w:t>
      </w:r>
    </w:p>
    <w:p w:rsidR="00DE1F40" w:rsidRPr="001102F6" w:rsidRDefault="00DE1F40" w:rsidP="00B55EE2">
      <w:pPr>
        <w:pStyle w:val="a8"/>
        <w:shd w:val="clear" w:color="auto" w:fill="FFFFFF"/>
        <w:spacing w:before="0" w:beforeAutospacing="0" w:after="0" w:afterAutospacing="0"/>
        <w:ind w:firstLine="567"/>
        <w:jc w:val="both"/>
        <w:rPr>
          <w:color w:val="000000"/>
        </w:rPr>
      </w:pPr>
      <w:r w:rsidRPr="001102F6">
        <w:rPr>
          <w:color w:val="000000"/>
        </w:rPr>
        <w:t xml:space="preserve">Однако </w:t>
      </w:r>
      <w:proofErr w:type="spellStart"/>
      <w:r w:rsidRPr="001102F6">
        <w:rPr>
          <w:color w:val="000000"/>
        </w:rPr>
        <w:t>частнонаучные</w:t>
      </w:r>
      <w:proofErr w:type="spellEnd"/>
      <w:r w:rsidRPr="001102F6">
        <w:rPr>
          <w:color w:val="000000"/>
        </w:rPr>
        <w:t xml:space="preserve"> методы содержат </w:t>
      </w:r>
      <w:proofErr w:type="gramStart"/>
      <w:r w:rsidRPr="001102F6">
        <w:rPr>
          <w:color w:val="000000"/>
        </w:rPr>
        <w:t>черты</w:t>
      </w:r>
      <w:proofErr w:type="gramEnd"/>
      <w:r w:rsidRPr="001102F6">
        <w:rPr>
          <w:color w:val="000000"/>
        </w:rPr>
        <w:t xml:space="preserve"> как общенаучных методов, так и всеобщих. Например, в </w:t>
      </w:r>
      <w:proofErr w:type="spellStart"/>
      <w:r w:rsidRPr="001102F6">
        <w:rPr>
          <w:color w:val="000000"/>
        </w:rPr>
        <w:t>частнонаучных</w:t>
      </w:r>
      <w:proofErr w:type="spellEnd"/>
      <w:r w:rsidRPr="001102F6">
        <w:rPr>
          <w:color w:val="000000"/>
        </w:rPr>
        <w:t xml:space="preserve"> методах могут присутствовать наблюдения, измерения. Или, например, всеобщий диалектический принцип развития проявляется в биологии в виде открытого Ч. Дарвином естественноисторического закона эволюции животных и растительных видов.</w:t>
      </w:r>
    </w:p>
    <w:p w:rsidR="00DE1F40" w:rsidRPr="001102F6" w:rsidRDefault="00DE1F40" w:rsidP="00B55EE2">
      <w:pPr>
        <w:pStyle w:val="a8"/>
        <w:shd w:val="clear" w:color="auto" w:fill="FFFFFF"/>
        <w:spacing w:before="0" w:beforeAutospacing="0" w:after="0" w:afterAutospacing="0"/>
        <w:ind w:firstLine="567"/>
        <w:jc w:val="both"/>
        <w:rPr>
          <w:color w:val="000000"/>
        </w:rPr>
      </w:pPr>
      <w:r w:rsidRPr="001102F6">
        <w:rPr>
          <w:color w:val="000000"/>
        </w:rPr>
        <w:t>В данной работе рассмотрены общенаучные методы теоретического познания: абстрагирование, идеализация, формализация, индукция и дедукция.</w:t>
      </w:r>
    </w:p>
    <w:p w:rsidR="00DE1F40" w:rsidRPr="001102F6" w:rsidRDefault="00DE1F40" w:rsidP="00B55EE2">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1102F6">
        <w:rPr>
          <w:rFonts w:ascii="Times New Roman" w:eastAsia="Times New Roman" w:hAnsi="Times New Roman" w:cs="Times New Roman"/>
          <w:color w:val="000000"/>
          <w:sz w:val="24"/>
          <w:szCs w:val="24"/>
          <w:lang w:eastAsia="ru-RU"/>
        </w:rPr>
        <w:t>ОБЩЕНАУЧНЫЕ МЕТОДЫ ТЕОРЕТИЧЕСКОГО ПОЗНАНИЯ</w:t>
      </w:r>
    </w:p>
    <w:p w:rsidR="00DE1F40" w:rsidRPr="001102F6" w:rsidRDefault="00DE1F40" w:rsidP="00B55EE2">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1102F6">
        <w:rPr>
          <w:rFonts w:ascii="Times New Roman" w:eastAsia="Times New Roman" w:hAnsi="Times New Roman" w:cs="Times New Roman"/>
          <w:color w:val="000000"/>
          <w:sz w:val="24"/>
          <w:szCs w:val="24"/>
          <w:lang w:eastAsia="ru-RU"/>
        </w:rPr>
        <w:t>АБСТРАГИРОВАНИЕ</w:t>
      </w:r>
    </w:p>
    <w:p w:rsidR="00DE1F40" w:rsidRPr="001102F6" w:rsidRDefault="00DE1F40" w:rsidP="00B55EE2">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1102F6">
        <w:rPr>
          <w:rFonts w:ascii="Times New Roman" w:eastAsia="Times New Roman" w:hAnsi="Times New Roman" w:cs="Times New Roman"/>
          <w:color w:val="000000"/>
          <w:sz w:val="24"/>
          <w:szCs w:val="24"/>
          <w:lang w:eastAsia="ru-RU"/>
        </w:rPr>
        <w:t>Абстрагирование — метод теоретического познания, заключающийся в мысленном отвлечении от несущественных свойств, связей, отношений предметов и одновременном выделении, фиксировании одной или нескольких интересующих исследователя сторон этих предметов.</w:t>
      </w:r>
    </w:p>
    <w:p w:rsidR="00DE1F40" w:rsidRPr="001102F6" w:rsidRDefault="00DE1F40" w:rsidP="00B55EE2">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1102F6">
        <w:rPr>
          <w:rFonts w:ascii="Times New Roman" w:eastAsia="Times New Roman" w:hAnsi="Times New Roman" w:cs="Times New Roman"/>
          <w:color w:val="000000"/>
          <w:sz w:val="24"/>
          <w:szCs w:val="24"/>
          <w:lang w:eastAsia="ru-RU"/>
        </w:rPr>
        <w:t>Результат, получаемый в процессе абстрагирования — абстракция.</w:t>
      </w:r>
    </w:p>
    <w:p w:rsidR="00DE1F40" w:rsidRPr="001102F6" w:rsidRDefault="00DE1F40" w:rsidP="00B55EE2">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1102F6">
        <w:rPr>
          <w:rFonts w:ascii="Times New Roman" w:eastAsia="Times New Roman" w:hAnsi="Times New Roman" w:cs="Times New Roman"/>
          <w:color w:val="000000"/>
          <w:sz w:val="24"/>
          <w:szCs w:val="24"/>
          <w:lang w:eastAsia="ru-RU"/>
        </w:rPr>
        <w:t>Классификация научных абстракций:</w:t>
      </w:r>
    </w:p>
    <w:p w:rsidR="00DE1F40" w:rsidRPr="001102F6" w:rsidRDefault="00DE1F40" w:rsidP="00B55EE2">
      <w:pPr>
        <w:numPr>
          <w:ilvl w:val="0"/>
          <w:numId w:val="17"/>
        </w:numPr>
        <w:shd w:val="clear" w:color="auto" w:fill="FFFFFF"/>
        <w:spacing w:after="0" w:line="240" w:lineRule="auto"/>
        <w:ind w:left="0" w:firstLine="567"/>
        <w:jc w:val="both"/>
        <w:rPr>
          <w:rFonts w:ascii="Times New Roman" w:eastAsia="Times New Roman" w:hAnsi="Times New Roman" w:cs="Times New Roman"/>
          <w:color w:val="000000"/>
          <w:sz w:val="24"/>
          <w:szCs w:val="24"/>
          <w:lang w:eastAsia="ru-RU"/>
        </w:rPr>
      </w:pPr>
      <w:r w:rsidRPr="001102F6">
        <w:rPr>
          <w:rFonts w:ascii="Times New Roman" w:eastAsia="Times New Roman" w:hAnsi="Times New Roman" w:cs="Times New Roman"/>
          <w:color w:val="000000"/>
          <w:sz w:val="24"/>
          <w:szCs w:val="24"/>
          <w:lang w:eastAsia="ru-RU"/>
        </w:rPr>
        <w:t>Абстракция отождествления — образование понятий путем объединения в особый класс, путем отождествления предметов, связанных отношением типа равенства.</w:t>
      </w:r>
    </w:p>
    <w:p w:rsidR="00DE1F40" w:rsidRPr="001102F6" w:rsidRDefault="00DE1F40" w:rsidP="00B55EE2">
      <w:pPr>
        <w:numPr>
          <w:ilvl w:val="0"/>
          <w:numId w:val="17"/>
        </w:numPr>
        <w:shd w:val="clear" w:color="auto" w:fill="FFFFFF"/>
        <w:spacing w:after="0" w:line="240" w:lineRule="auto"/>
        <w:ind w:left="0" w:firstLine="567"/>
        <w:jc w:val="both"/>
        <w:rPr>
          <w:rFonts w:ascii="Times New Roman" w:eastAsia="Times New Roman" w:hAnsi="Times New Roman" w:cs="Times New Roman"/>
          <w:color w:val="000000"/>
          <w:sz w:val="24"/>
          <w:szCs w:val="24"/>
          <w:lang w:eastAsia="ru-RU"/>
        </w:rPr>
      </w:pPr>
      <w:r w:rsidRPr="001102F6">
        <w:rPr>
          <w:rFonts w:ascii="Times New Roman" w:eastAsia="Times New Roman" w:hAnsi="Times New Roman" w:cs="Times New Roman"/>
          <w:color w:val="000000"/>
          <w:sz w:val="24"/>
          <w:szCs w:val="24"/>
          <w:lang w:eastAsia="ru-RU"/>
        </w:rPr>
        <w:t>Изолирующая абстракция — выделение свойств и отношений, неразрывно связанных с предметами, и обозначение их определенными «именами», что придает таким абстракциям статус самостоятельных предметов (например: «белизна», «электропроводность» и т. д.).</w:t>
      </w:r>
    </w:p>
    <w:p w:rsidR="00DE1F40" w:rsidRPr="001102F6" w:rsidRDefault="00DE1F40" w:rsidP="00B55EE2">
      <w:pPr>
        <w:numPr>
          <w:ilvl w:val="0"/>
          <w:numId w:val="17"/>
        </w:numPr>
        <w:shd w:val="clear" w:color="auto" w:fill="FFFFFF"/>
        <w:spacing w:after="0" w:line="240" w:lineRule="auto"/>
        <w:ind w:left="0" w:firstLine="567"/>
        <w:jc w:val="both"/>
        <w:rPr>
          <w:rFonts w:ascii="Times New Roman" w:eastAsia="Times New Roman" w:hAnsi="Times New Roman" w:cs="Times New Roman"/>
          <w:color w:val="000000"/>
          <w:sz w:val="24"/>
          <w:szCs w:val="24"/>
          <w:lang w:eastAsia="ru-RU"/>
        </w:rPr>
      </w:pPr>
      <w:r w:rsidRPr="001102F6">
        <w:rPr>
          <w:rFonts w:ascii="Times New Roman" w:eastAsia="Times New Roman" w:hAnsi="Times New Roman" w:cs="Times New Roman"/>
          <w:color w:val="000000"/>
          <w:sz w:val="24"/>
          <w:szCs w:val="24"/>
          <w:lang w:eastAsia="ru-RU"/>
        </w:rPr>
        <w:t>Абстракция актуальной бесконечности — отвлечение от незавершенности процесса образования бесконечного множества, от невозможности задать его полным списком всех элементов. Такое множество просто рассматривается как данное, как существующее.</w:t>
      </w:r>
    </w:p>
    <w:p w:rsidR="00DE1F40" w:rsidRPr="001102F6" w:rsidRDefault="00DE1F40" w:rsidP="00B55EE2">
      <w:pPr>
        <w:numPr>
          <w:ilvl w:val="0"/>
          <w:numId w:val="17"/>
        </w:numPr>
        <w:shd w:val="clear" w:color="auto" w:fill="FFFFFF"/>
        <w:spacing w:after="0" w:line="240" w:lineRule="auto"/>
        <w:ind w:left="0" w:firstLine="567"/>
        <w:jc w:val="both"/>
        <w:rPr>
          <w:rFonts w:ascii="Times New Roman" w:eastAsia="Times New Roman" w:hAnsi="Times New Roman" w:cs="Times New Roman"/>
          <w:color w:val="000000"/>
          <w:sz w:val="24"/>
          <w:szCs w:val="24"/>
          <w:lang w:eastAsia="ru-RU"/>
        </w:rPr>
      </w:pPr>
      <w:r w:rsidRPr="001102F6">
        <w:rPr>
          <w:rFonts w:ascii="Times New Roman" w:eastAsia="Times New Roman" w:hAnsi="Times New Roman" w:cs="Times New Roman"/>
          <w:color w:val="000000"/>
          <w:sz w:val="24"/>
          <w:szCs w:val="24"/>
          <w:lang w:eastAsia="ru-RU"/>
        </w:rPr>
        <w:t>Абстракция потенциальной осуществимости — отвлечение от реальных границ человеческих возможностей, обусловленных ограниченностью человеческой жизни в пространстве и времени.</w:t>
      </w:r>
    </w:p>
    <w:p w:rsidR="00DE1F40" w:rsidRPr="001102F6" w:rsidRDefault="00DE1F40" w:rsidP="00B55EE2">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55EE2">
        <w:rPr>
          <w:rFonts w:ascii="Times New Roman" w:eastAsia="Times New Roman" w:hAnsi="Times New Roman" w:cs="Times New Roman"/>
          <w:b/>
          <w:color w:val="000000"/>
          <w:sz w:val="24"/>
          <w:szCs w:val="24"/>
          <w:lang w:eastAsia="ru-RU"/>
        </w:rPr>
        <w:t>И</w:t>
      </w:r>
      <w:r w:rsidR="00B55EE2" w:rsidRPr="00B55EE2">
        <w:rPr>
          <w:rFonts w:ascii="Times New Roman" w:eastAsia="Times New Roman" w:hAnsi="Times New Roman" w:cs="Times New Roman"/>
          <w:b/>
          <w:color w:val="000000"/>
          <w:sz w:val="24"/>
          <w:szCs w:val="24"/>
          <w:lang w:eastAsia="ru-RU"/>
        </w:rPr>
        <w:t>деализация.</w:t>
      </w:r>
      <w:r w:rsidR="00B55EE2">
        <w:rPr>
          <w:rFonts w:ascii="Times New Roman" w:eastAsia="Times New Roman" w:hAnsi="Times New Roman" w:cs="Times New Roman"/>
          <w:color w:val="000000"/>
          <w:sz w:val="24"/>
          <w:szCs w:val="24"/>
          <w:lang w:eastAsia="ru-RU"/>
        </w:rPr>
        <w:t xml:space="preserve"> </w:t>
      </w:r>
      <w:r w:rsidRPr="001102F6">
        <w:rPr>
          <w:rFonts w:ascii="Times New Roman" w:eastAsia="Times New Roman" w:hAnsi="Times New Roman" w:cs="Times New Roman"/>
          <w:color w:val="000000"/>
          <w:sz w:val="24"/>
          <w:szCs w:val="24"/>
          <w:lang w:eastAsia="ru-RU"/>
        </w:rPr>
        <w:t xml:space="preserve">Мысленная деятельность включает в себя особый вид абстрагирования — идеализацию, которая представляет собой мысленное внесение определенных изменений в изучаемый объект в соответствии с целями исследований. В результате идеализации могут быть исключены из рассмотрения какие-то свойства, стороны, признаки объектов. Пример идеализации — широко распространенная в механике «материальная точка», которая подразумевает тело, лишенное всяких размеров. </w:t>
      </w:r>
      <w:r w:rsidRPr="001102F6">
        <w:rPr>
          <w:rFonts w:ascii="Times New Roman" w:eastAsia="Times New Roman" w:hAnsi="Times New Roman" w:cs="Times New Roman"/>
          <w:color w:val="000000"/>
          <w:sz w:val="24"/>
          <w:szCs w:val="24"/>
          <w:lang w:eastAsia="ru-RU"/>
        </w:rPr>
        <w:lastRenderedPageBreak/>
        <w:t>Такой абстрактный объект удобен при описании движения. А «идеальный газ» Максвелла-Больцмана стал основой исследований обычных молекулярных разреженных газов.</w:t>
      </w:r>
    </w:p>
    <w:p w:rsidR="00DE1F40" w:rsidRPr="001102F6" w:rsidRDefault="00DE1F40" w:rsidP="002329E9">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1102F6">
        <w:rPr>
          <w:rFonts w:ascii="Times New Roman" w:eastAsia="Times New Roman" w:hAnsi="Times New Roman" w:cs="Times New Roman"/>
          <w:color w:val="000000"/>
          <w:sz w:val="24"/>
          <w:szCs w:val="24"/>
          <w:lang w:eastAsia="ru-RU"/>
        </w:rPr>
        <w:t>Идеализация важна для реализации специфического метода теоретического познания — мысленного эксперимента. В мысленном эксперименте исследователь оперирует не материальными объектами, а их идеализированными образами и само оперирование производится в его сознании, т.е. чисто умозрительно. Научная деятельность Галилея, Ньютона, Максвелла, Эйнштейна и других ученых, заложивших основы современного естествознания, свидетельствует о существенной роли мысленного эксперимента в формировании научных теорий.</w:t>
      </w:r>
    </w:p>
    <w:p w:rsidR="00DE1F40" w:rsidRPr="001102F6" w:rsidRDefault="00DE1F40" w:rsidP="002329E9">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1102F6">
        <w:rPr>
          <w:rFonts w:ascii="Times New Roman" w:eastAsia="Times New Roman" w:hAnsi="Times New Roman" w:cs="Times New Roman"/>
          <w:color w:val="000000"/>
          <w:sz w:val="24"/>
          <w:szCs w:val="24"/>
          <w:lang w:eastAsia="ru-RU"/>
        </w:rPr>
        <w:t>Целесообразность использования идеализации как метода исследований определяется следующими положениями:</w:t>
      </w:r>
    </w:p>
    <w:p w:rsidR="00DE1F40" w:rsidRPr="001102F6" w:rsidRDefault="00DE1F40" w:rsidP="007955CF">
      <w:pPr>
        <w:numPr>
          <w:ilvl w:val="0"/>
          <w:numId w:val="18"/>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1102F6">
        <w:rPr>
          <w:rFonts w:ascii="Times New Roman" w:eastAsia="Times New Roman" w:hAnsi="Times New Roman" w:cs="Times New Roman"/>
          <w:color w:val="000000"/>
          <w:sz w:val="24"/>
          <w:szCs w:val="24"/>
          <w:lang w:eastAsia="ru-RU"/>
        </w:rPr>
        <w:t>когда подлежащие исследованию реальные объекты достаточно сложны для имеющихся средств теоретического, в частности математического;</w:t>
      </w:r>
    </w:p>
    <w:p w:rsidR="00DE1F40" w:rsidRPr="001102F6" w:rsidRDefault="00DE1F40" w:rsidP="007955CF">
      <w:pPr>
        <w:numPr>
          <w:ilvl w:val="0"/>
          <w:numId w:val="18"/>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1102F6">
        <w:rPr>
          <w:rFonts w:ascii="Times New Roman" w:eastAsia="Times New Roman" w:hAnsi="Times New Roman" w:cs="Times New Roman"/>
          <w:color w:val="000000"/>
          <w:sz w:val="24"/>
          <w:szCs w:val="24"/>
          <w:lang w:eastAsia="ru-RU"/>
        </w:rPr>
        <w:t>когда необходимо исключать некоторые свойства, связи исследуемого объекта, без которых он существовать не может, но который затеняет сущность протекающих в нем процессов. Сложный объект представляется как бы в «очищенном» виде, что облегчает его изучение;</w:t>
      </w:r>
    </w:p>
    <w:p w:rsidR="00DE1F40" w:rsidRPr="001102F6" w:rsidRDefault="00DE1F40" w:rsidP="007955CF">
      <w:pPr>
        <w:numPr>
          <w:ilvl w:val="0"/>
          <w:numId w:val="18"/>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1102F6">
        <w:rPr>
          <w:rFonts w:ascii="Times New Roman" w:eastAsia="Times New Roman" w:hAnsi="Times New Roman" w:cs="Times New Roman"/>
          <w:color w:val="000000"/>
          <w:sz w:val="24"/>
          <w:szCs w:val="24"/>
          <w:lang w:eastAsia="ru-RU"/>
        </w:rPr>
        <w:t>когда исключаемые из рассмотрения свойства, стороны, связи изучаемого объекта не влияют в рамках данного исследования на его сущность.</w:t>
      </w:r>
    </w:p>
    <w:p w:rsidR="00DE1F40" w:rsidRPr="001102F6" w:rsidRDefault="00DE1F40" w:rsidP="002329E9">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B55EE2">
        <w:rPr>
          <w:rFonts w:ascii="Times New Roman" w:eastAsia="Times New Roman" w:hAnsi="Times New Roman" w:cs="Times New Roman"/>
          <w:b/>
          <w:color w:val="000000"/>
          <w:sz w:val="24"/>
          <w:szCs w:val="24"/>
          <w:lang w:eastAsia="ru-RU"/>
        </w:rPr>
        <w:t>Ф</w:t>
      </w:r>
      <w:r w:rsidR="00B55EE2" w:rsidRPr="00B55EE2">
        <w:rPr>
          <w:rFonts w:ascii="Times New Roman" w:eastAsia="Times New Roman" w:hAnsi="Times New Roman" w:cs="Times New Roman"/>
          <w:b/>
          <w:color w:val="000000"/>
          <w:sz w:val="24"/>
          <w:szCs w:val="24"/>
          <w:lang w:eastAsia="ru-RU"/>
        </w:rPr>
        <w:t>ормализация.</w:t>
      </w:r>
      <w:r w:rsidR="00B55EE2">
        <w:rPr>
          <w:rFonts w:ascii="Times New Roman" w:eastAsia="Times New Roman" w:hAnsi="Times New Roman" w:cs="Times New Roman"/>
          <w:color w:val="000000"/>
          <w:sz w:val="24"/>
          <w:szCs w:val="24"/>
          <w:lang w:eastAsia="ru-RU"/>
        </w:rPr>
        <w:t xml:space="preserve"> </w:t>
      </w:r>
      <w:r w:rsidRPr="001102F6">
        <w:rPr>
          <w:rFonts w:ascii="Times New Roman" w:eastAsia="Times New Roman" w:hAnsi="Times New Roman" w:cs="Times New Roman"/>
          <w:color w:val="000000"/>
          <w:sz w:val="24"/>
          <w:szCs w:val="24"/>
          <w:lang w:eastAsia="ru-RU"/>
        </w:rPr>
        <w:t>Под формализацией понимается особый подход в научном познании, который заключается в использовании специальной символики, позволяющей отвлечься от изучения реальных объектов, от содержания описывающих их теоретических положений и оперировать вместо этого некоторым множеством символов (знаков). Ярким примером формализации являются широко используемые в науке математические описания различных объектов, явлений, которые основываются на соответствующих содержательных теориях.</w:t>
      </w:r>
    </w:p>
    <w:p w:rsidR="00DE1F40" w:rsidRPr="001102F6" w:rsidRDefault="00DE1F40" w:rsidP="002329E9">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1102F6">
        <w:rPr>
          <w:rFonts w:ascii="Times New Roman" w:eastAsia="Times New Roman" w:hAnsi="Times New Roman" w:cs="Times New Roman"/>
          <w:color w:val="000000"/>
          <w:sz w:val="24"/>
          <w:szCs w:val="24"/>
          <w:lang w:eastAsia="ru-RU"/>
        </w:rPr>
        <w:t>Для построения любой формальной системы необходимо:</w:t>
      </w:r>
    </w:p>
    <w:p w:rsidR="00DE1F40" w:rsidRPr="001102F6" w:rsidRDefault="00DE1F40" w:rsidP="007955CF">
      <w:pPr>
        <w:numPr>
          <w:ilvl w:val="0"/>
          <w:numId w:val="19"/>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1102F6">
        <w:rPr>
          <w:rFonts w:ascii="Times New Roman" w:eastAsia="Times New Roman" w:hAnsi="Times New Roman" w:cs="Times New Roman"/>
          <w:color w:val="000000"/>
          <w:sz w:val="24"/>
          <w:szCs w:val="24"/>
          <w:lang w:eastAsia="ru-RU"/>
        </w:rPr>
        <w:t>задать алфавит, то есть определенный набор знаков;</w:t>
      </w:r>
    </w:p>
    <w:p w:rsidR="00DE1F40" w:rsidRPr="001102F6" w:rsidRDefault="00DE1F40" w:rsidP="007955CF">
      <w:pPr>
        <w:numPr>
          <w:ilvl w:val="0"/>
          <w:numId w:val="19"/>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1102F6">
        <w:rPr>
          <w:rFonts w:ascii="Times New Roman" w:eastAsia="Times New Roman" w:hAnsi="Times New Roman" w:cs="Times New Roman"/>
          <w:color w:val="000000"/>
          <w:sz w:val="24"/>
          <w:szCs w:val="24"/>
          <w:lang w:eastAsia="ru-RU"/>
        </w:rPr>
        <w:t>задать правила, по которым из исходных знаков этого алфавита могут быть получены «слова», «формулы»;</w:t>
      </w:r>
    </w:p>
    <w:p w:rsidR="00DE1F40" w:rsidRPr="001102F6" w:rsidRDefault="00DE1F40" w:rsidP="007955CF">
      <w:pPr>
        <w:numPr>
          <w:ilvl w:val="0"/>
          <w:numId w:val="19"/>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1102F6">
        <w:rPr>
          <w:rFonts w:ascii="Times New Roman" w:eastAsia="Times New Roman" w:hAnsi="Times New Roman" w:cs="Times New Roman"/>
          <w:color w:val="000000"/>
          <w:sz w:val="24"/>
          <w:szCs w:val="24"/>
          <w:lang w:eastAsia="ru-RU"/>
        </w:rPr>
        <w:t>задать правила, по которым от одних слов, формул данной системы можно переходить к другим словам и формулам.</w:t>
      </w:r>
    </w:p>
    <w:p w:rsidR="00DE1F40" w:rsidRPr="001102F6" w:rsidRDefault="00DE1F40" w:rsidP="002329E9">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1102F6">
        <w:rPr>
          <w:rFonts w:ascii="Times New Roman" w:eastAsia="Times New Roman" w:hAnsi="Times New Roman" w:cs="Times New Roman"/>
          <w:color w:val="000000"/>
          <w:sz w:val="24"/>
          <w:szCs w:val="24"/>
          <w:lang w:eastAsia="ru-RU"/>
        </w:rPr>
        <w:t>В результате создается формальная знаковая система в виде определенного искусственного языка.</w:t>
      </w:r>
    </w:p>
    <w:p w:rsidR="00DE1F40" w:rsidRPr="001102F6" w:rsidRDefault="00DE1F40" w:rsidP="002329E9">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1102F6">
        <w:rPr>
          <w:rFonts w:ascii="Times New Roman" w:eastAsia="Times New Roman" w:hAnsi="Times New Roman" w:cs="Times New Roman"/>
          <w:color w:val="000000"/>
          <w:sz w:val="24"/>
          <w:szCs w:val="24"/>
          <w:lang w:eastAsia="ru-RU"/>
        </w:rPr>
        <w:t>Достоинства этой системы:</w:t>
      </w:r>
    </w:p>
    <w:p w:rsidR="00DE1F40" w:rsidRPr="001102F6" w:rsidRDefault="00DE1F40" w:rsidP="007955CF">
      <w:pPr>
        <w:numPr>
          <w:ilvl w:val="0"/>
          <w:numId w:val="20"/>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1102F6">
        <w:rPr>
          <w:rFonts w:ascii="Times New Roman" w:eastAsia="Times New Roman" w:hAnsi="Times New Roman" w:cs="Times New Roman"/>
          <w:color w:val="000000"/>
          <w:sz w:val="24"/>
          <w:szCs w:val="24"/>
          <w:lang w:eastAsia="ru-RU"/>
        </w:rPr>
        <w:t>возможность проведения в ее рамках исследования объекта чисто формальным путем (оперирование знаками) без непосредственного обращения к этому объекту;</w:t>
      </w:r>
    </w:p>
    <w:p w:rsidR="00DE1F40" w:rsidRPr="001102F6" w:rsidRDefault="00DE1F40" w:rsidP="007955CF">
      <w:pPr>
        <w:numPr>
          <w:ilvl w:val="0"/>
          <w:numId w:val="20"/>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1102F6">
        <w:rPr>
          <w:rFonts w:ascii="Times New Roman" w:eastAsia="Times New Roman" w:hAnsi="Times New Roman" w:cs="Times New Roman"/>
          <w:color w:val="000000"/>
          <w:sz w:val="24"/>
          <w:szCs w:val="24"/>
          <w:lang w:eastAsia="ru-RU"/>
        </w:rPr>
        <w:t>обеспечение краткости и четкости записи научной информации, что открывает большие возможности для оперирования ею.</w:t>
      </w:r>
    </w:p>
    <w:p w:rsidR="00DE1F40" w:rsidRPr="001102F6" w:rsidRDefault="00DE1F40" w:rsidP="002329E9">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B55EE2">
        <w:rPr>
          <w:rFonts w:ascii="Times New Roman" w:eastAsia="Times New Roman" w:hAnsi="Times New Roman" w:cs="Times New Roman"/>
          <w:b/>
          <w:color w:val="000000"/>
          <w:sz w:val="24"/>
          <w:szCs w:val="24"/>
          <w:lang w:eastAsia="ru-RU"/>
        </w:rPr>
        <w:t>И</w:t>
      </w:r>
      <w:r w:rsidR="00B55EE2" w:rsidRPr="00B55EE2">
        <w:rPr>
          <w:rFonts w:ascii="Times New Roman" w:eastAsia="Times New Roman" w:hAnsi="Times New Roman" w:cs="Times New Roman"/>
          <w:b/>
          <w:color w:val="000000"/>
          <w:sz w:val="24"/>
          <w:szCs w:val="24"/>
          <w:lang w:eastAsia="ru-RU"/>
        </w:rPr>
        <w:t>ндукция и дедукция</w:t>
      </w:r>
      <w:r w:rsidR="00B55EE2">
        <w:rPr>
          <w:rFonts w:ascii="Times New Roman" w:eastAsia="Times New Roman" w:hAnsi="Times New Roman" w:cs="Times New Roman"/>
          <w:color w:val="000000"/>
          <w:sz w:val="24"/>
          <w:szCs w:val="24"/>
          <w:lang w:eastAsia="ru-RU"/>
        </w:rPr>
        <w:t xml:space="preserve">. </w:t>
      </w:r>
      <w:proofErr w:type="gramStart"/>
      <w:r w:rsidRPr="001102F6">
        <w:rPr>
          <w:rFonts w:ascii="Times New Roman" w:eastAsia="Times New Roman" w:hAnsi="Times New Roman" w:cs="Times New Roman"/>
          <w:color w:val="000000"/>
          <w:sz w:val="24"/>
          <w:szCs w:val="24"/>
          <w:lang w:eastAsia="ru-RU"/>
        </w:rPr>
        <w:t>Индукция (от лат.</w:t>
      </w:r>
      <w:proofErr w:type="gramEnd"/>
      <w:r w:rsidRPr="001102F6">
        <w:rPr>
          <w:rFonts w:ascii="Times New Roman" w:eastAsia="Times New Roman" w:hAnsi="Times New Roman" w:cs="Times New Roman"/>
          <w:color w:val="000000"/>
          <w:sz w:val="24"/>
          <w:szCs w:val="24"/>
          <w:lang w:eastAsia="ru-RU"/>
        </w:rPr>
        <w:t xml:space="preserve"> </w:t>
      </w:r>
      <w:proofErr w:type="spellStart"/>
      <w:proofErr w:type="gramStart"/>
      <w:r w:rsidRPr="001102F6">
        <w:rPr>
          <w:rFonts w:ascii="Times New Roman" w:eastAsia="Times New Roman" w:hAnsi="Times New Roman" w:cs="Times New Roman"/>
          <w:color w:val="000000"/>
          <w:sz w:val="24"/>
          <w:szCs w:val="24"/>
          <w:lang w:eastAsia="ru-RU"/>
        </w:rPr>
        <w:t>Inductio</w:t>
      </w:r>
      <w:proofErr w:type="spellEnd"/>
      <w:r w:rsidRPr="001102F6">
        <w:rPr>
          <w:rFonts w:ascii="Times New Roman" w:eastAsia="Times New Roman" w:hAnsi="Times New Roman" w:cs="Times New Roman"/>
          <w:color w:val="000000"/>
          <w:sz w:val="24"/>
          <w:szCs w:val="24"/>
          <w:lang w:eastAsia="ru-RU"/>
        </w:rPr>
        <w:t xml:space="preserve"> — наведение, побуждение) есть метод познания, ясно выявляющийся на формально логическом умозаключении, которое приводит к получению общего вывода на основании частных посылок.</w:t>
      </w:r>
      <w:proofErr w:type="gramEnd"/>
      <w:r w:rsidRPr="001102F6">
        <w:rPr>
          <w:rFonts w:ascii="Times New Roman" w:eastAsia="Times New Roman" w:hAnsi="Times New Roman" w:cs="Times New Roman"/>
          <w:color w:val="000000"/>
          <w:sz w:val="24"/>
          <w:szCs w:val="24"/>
          <w:lang w:eastAsia="ru-RU"/>
        </w:rPr>
        <w:t xml:space="preserve"> Другими словами, это есть движение нашего мышления от частного, единичного к общему.</w:t>
      </w:r>
    </w:p>
    <w:p w:rsidR="00DE1F40" w:rsidRPr="001102F6" w:rsidRDefault="00DE1F40" w:rsidP="002329E9">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1102F6">
        <w:rPr>
          <w:rFonts w:ascii="Times New Roman" w:eastAsia="Times New Roman" w:hAnsi="Times New Roman" w:cs="Times New Roman"/>
          <w:color w:val="000000"/>
          <w:sz w:val="24"/>
          <w:szCs w:val="24"/>
          <w:lang w:eastAsia="ru-RU"/>
        </w:rPr>
        <w:t>Индукция, широко применяемая в научном познании, обнаруживая сходные признаки, свойства многих объектов, делает вывод о присущности этих признаков, свой</w:t>
      </w:r>
      <w:proofErr w:type="gramStart"/>
      <w:r w:rsidRPr="001102F6">
        <w:rPr>
          <w:rFonts w:ascii="Times New Roman" w:eastAsia="Times New Roman" w:hAnsi="Times New Roman" w:cs="Times New Roman"/>
          <w:color w:val="000000"/>
          <w:sz w:val="24"/>
          <w:szCs w:val="24"/>
          <w:lang w:eastAsia="ru-RU"/>
        </w:rPr>
        <w:t>ств вс</w:t>
      </w:r>
      <w:proofErr w:type="gramEnd"/>
      <w:r w:rsidRPr="001102F6">
        <w:rPr>
          <w:rFonts w:ascii="Times New Roman" w:eastAsia="Times New Roman" w:hAnsi="Times New Roman" w:cs="Times New Roman"/>
          <w:color w:val="000000"/>
          <w:sz w:val="24"/>
          <w:szCs w:val="24"/>
          <w:lang w:eastAsia="ru-RU"/>
        </w:rPr>
        <w:t>ем объектам данного класса.</w:t>
      </w:r>
    </w:p>
    <w:p w:rsidR="00DE1F40" w:rsidRPr="001102F6" w:rsidRDefault="00DE1F40" w:rsidP="002329E9">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1102F6">
        <w:rPr>
          <w:rFonts w:ascii="Times New Roman" w:eastAsia="Times New Roman" w:hAnsi="Times New Roman" w:cs="Times New Roman"/>
          <w:color w:val="000000"/>
          <w:sz w:val="24"/>
          <w:szCs w:val="24"/>
          <w:lang w:eastAsia="ru-RU"/>
        </w:rPr>
        <w:t>Различают следующие виды индукции:</w:t>
      </w:r>
    </w:p>
    <w:p w:rsidR="00DE1F40" w:rsidRPr="001102F6" w:rsidRDefault="00DE1F40" w:rsidP="007955CF">
      <w:pPr>
        <w:numPr>
          <w:ilvl w:val="0"/>
          <w:numId w:val="21"/>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1102F6">
        <w:rPr>
          <w:rFonts w:ascii="Times New Roman" w:eastAsia="Times New Roman" w:hAnsi="Times New Roman" w:cs="Times New Roman"/>
          <w:color w:val="000000"/>
          <w:sz w:val="24"/>
          <w:szCs w:val="24"/>
          <w:lang w:eastAsia="ru-RU"/>
        </w:rPr>
        <w:t>Неполная индукция. Общий вывод получается из посылок, не охватывающих всех предметов класса.</w:t>
      </w:r>
    </w:p>
    <w:p w:rsidR="00DE1F40" w:rsidRPr="001102F6" w:rsidRDefault="00DE1F40" w:rsidP="007955CF">
      <w:pPr>
        <w:numPr>
          <w:ilvl w:val="0"/>
          <w:numId w:val="21"/>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1102F6">
        <w:rPr>
          <w:rFonts w:ascii="Times New Roman" w:eastAsia="Times New Roman" w:hAnsi="Times New Roman" w:cs="Times New Roman"/>
          <w:color w:val="000000"/>
          <w:sz w:val="24"/>
          <w:szCs w:val="24"/>
          <w:lang w:eastAsia="ru-RU"/>
        </w:rPr>
        <w:t>Полная индукция. Вывод об общем классе предметов делается на основании изучения всех предметов класса.</w:t>
      </w:r>
    </w:p>
    <w:p w:rsidR="00DE1F40" w:rsidRPr="001102F6" w:rsidRDefault="00DE1F40" w:rsidP="007955CF">
      <w:pPr>
        <w:numPr>
          <w:ilvl w:val="0"/>
          <w:numId w:val="21"/>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1102F6">
        <w:rPr>
          <w:rFonts w:ascii="Times New Roman" w:eastAsia="Times New Roman" w:hAnsi="Times New Roman" w:cs="Times New Roman"/>
          <w:color w:val="000000"/>
          <w:sz w:val="24"/>
          <w:szCs w:val="24"/>
          <w:lang w:eastAsia="ru-RU"/>
        </w:rPr>
        <w:lastRenderedPageBreak/>
        <w:t>Эмпирическая индукция. Рассуждение, основанное на непосредственном (опытном) исследовании элементов относительно небольшого и регистрируемого множества.</w:t>
      </w:r>
    </w:p>
    <w:p w:rsidR="00DE1F40" w:rsidRPr="001102F6" w:rsidRDefault="00DE1F40" w:rsidP="007955CF">
      <w:pPr>
        <w:numPr>
          <w:ilvl w:val="0"/>
          <w:numId w:val="21"/>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1102F6">
        <w:rPr>
          <w:rFonts w:ascii="Times New Roman" w:eastAsia="Times New Roman" w:hAnsi="Times New Roman" w:cs="Times New Roman"/>
          <w:color w:val="000000"/>
          <w:sz w:val="24"/>
          <w:szCs w:val="24"/>
          <w:lang w:eastAsia="ru-RU"/>
        </w:rPr>
        <w:t>Популярная индукция. Установление повторяемости признаков у некоторых явлений класса путем их простого перечисления.</w:t>
      </w:r>
    </w:p>
    <w:p w:rsidR="00DE1F40" w:rsidRPr="001102F6" w:rsidRDefault="00DE1F40" w:rsidP="007955CF">
      <w:pPr>
        <w:numPr>
          <w:ilvl w:val="0"/>
          <w:numId w:val="21"/>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1102F6">
        <w:rPr>
          <w:rFonts w:ascii="Times New Roman" w:eastAsia="Times New Roman" w:hAnsi="Times New Roman" w:cs="Times New Roman"/>
          <w:color w:val="000000"/>
          <w:sz w:val="24"/>
          <w:szCs w:val="24"/>
          <w:lang w:eastAsia="ru-RU"/>
        </w:rPr>
        <w:t>Научная индукция. Установление повторяемости признака у некоторых явлений класса на основе обнаружения причинной зависимости этого признака от определенных свойств явления.</w:t>
      </w:r>
    </w:p>
    <w:p w:rsidR="00DE1F40" w:rsidRPr="001102F6" w:rsidRDefault="00DE1F40" w:rsidP="002329E9">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1102F6">
        <w:rPr>
          <w:rFonts w:ascii="Times New Roman" w:eastAsia="Times New Roman" w:hAnsi="Times New Roman" w:cs="Times New Roman"/>
          <w:color w:val="000000"/>
          <w:sz w:val="24"/>
          <w:szCs w:val="24"/>
          <w:lang w:eastAsia="ru-RU"/>
        </w:rPr>
        <w:t>Родоначальником классического индуктивного метода познания является Френсис Бэкон, но он трактовал ее очень широко, как универсальный метод познания природы. На самом деле методы научной индукции служат главным образом для нахождения эмпирических зависимостей между экспериментально наблюдаемыми свойствами объектов и явлений.</w:t>
      </w:r>
    </w:p>
    <w:p w:rsidR="00DE1F40" w:rsidRPr="001102F6" w:rsidRDefault="00DE1F40" w:rsidP="002329E9">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proofErr w:type="gramStart"/>
      <w:r w:rsidRPr="001102F6">
        <w:rPr>
          <w:rFonts w:ascii="Times New Roman" w:eastAsia="Times New Roman" w:hAnsi="Times New Roman" w:cs="Times New Roman"/>
          <w:color w:val="000000"/>
          <w:sz w:val="24"/>
          <w:szCs w:val="24"/>
          <w:lang w:eastAsia="ru-RU"/>
        </w:rPr>
        <w:t>Дедукция (от лат.</w:t>
      </w:r>
      <w:proofErr w:type="gramEnd"/>
      <w:r w:rsidRPr="001102F6">
        <w:rPr>
          <w:rFonts w:ascii="Times New Roman" w:eastAsia="Times New Roman" w:hAnsi="Times New Roman" w:cs="Times New Roman"/>
          <w:color w:val="000000"/>
          <w:sz w:val="24"/>
          <w:szCs w:val="24"/>
          <w:lang w:eastAsia="ru-RU"/>
        </w:rPr>
        <w:t xml:space="preserve"> </w:t>
      </w:r>
      <w:proofErr w:type="spellStart"/>
      <w:proofErr w:type="gramStart"/>
      <w:r w:rsidRPr="001102F6">
        <w:rPr>
          <w:rFonts w:ascii="Times New Roman" w:eastAsia="Times New Roman" w:hAnsi="Times New Roman" w:cs="Times New Roman"/>
          <w:color w:val="000000"/>
          <w:sz w:val="24"/>
          <w:szCs w:val="24"/>
          <w:lang w:eastAsia="ru-RU"/>
        </w:rPr>
        <w:t>Deductio</w:t>
      </w:r>
      <w:proofErr w:type="spellEnd"/>
      <w:r w:rsidRPr="001102F6">
        <w:rPr>
          <w:rFonts w:ascii="Times New Roman" w:eastAsia="Times New Roman" w:hAnsi="Times New Roman" w:cs="Times New Roman"/>
          <w:color w:val="000000"/>
          <w:sz w:val="24"/>
          <w:szCs w:val="24"/>
          <w:lang w:eastAsia="ru-RU"/>
        </w:rPr>
        <w:t xml:space="preserve"> — выведение) есть получение частных выводов на основе знания каких-то общих положений.</w:t>
      </w:r>
      <w:proofErr w:type="gramEnd"/>
      <w:r w:rsidRPr="001102F6">
        <w:rPr>
          <w:rFonts w:ascii="Times New Roman" w:eastAsia="Times New Roman" w:hAnsi="Times New Roman" w:cs="Times New Roman"/>
          <w:color w:val="000000"/>
          <w:sz w:val="24"/>
          <w:szCs w:val="24"/>
          <w:lang w:eastAsia="ru-RU"/>
        </w:rPr>
        <w:t xml:space="preserve"> Другими словами, это есть движение нашего мышления от общего к частному, единичному.</w:t>
      </w:r>
    </w:p>
    <w:p w:rsidR="00DE1F40" w:rsidRPr="001102F6" w:rsidRDefault="00DE1F40" w:rsidP="002329E9">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1102F6">
        <w:rPr>
          <w:rFonts w:ascii="Times New Roman" w:eastAsia="Times New Roman" w:hAnsi="Times New Roman" w:cs="Times New Roman"/>
          <w:color w:val="000000"/>
          <w:sz w:val="24"/>
          <w:szCs w:val="24"/>
          <w:lang w:eastAsia="ru-RU"/>
        </w:rPr>
        <w:t>В науке Нового времени основным пропагандистом дедуктивного метода был крупнейший французский математик и философ Р. Декарт (1596</w:t>
      </w:r>
      <w:r w:rsidRPr="001102F6">
        <w:rPr>
          <w:rFonts w:ascii="Times New Roman" w:eastAsia="Times New Roman" w:hAnsi="Times New Roman" w:cs="Times New Roman"/>
          <w:color w:val="000000"/>
          <w:sz w:val="24"/>
          <w:szCs w:val="24"/>
          <w:lang w:eastAsia="ru-RU"/>
        </w:rPr>
        <w:softHyphen/>
        <w:t>1650). Декарт односторонне преувеличивал значение интеллектуальной стороны за счет опытной в процессе познания истины.</w:t>
      </w:r>
    </w:p>
    <w:p w:rsidR="00DE1F40" w:rsidRPr="001102F6" w:rsidRDefault="00DE1F40" w:rsidP="002329E9">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1102F6">
        <w:rPr>
          <w:rFonts w:ascii="Times New Roman" w:eastAsia="Times New Roman" w:hAnsi="Times New Roman" w:cs="Times New Roman"/>
          <w:color w:val="000000"/>
          <w:sz w:val="24"/>
          <w:szCs w:val="24"/>
          <w:lang w:eastAsia="ru-RU"/>
        </w:rPr>
        <w:t>В реальном процессе научного познания индукция и дедукция не используются изолированно друг от друга, а каждый метод применяется на соответствующем этапе исследования.</w:t>
      </w:r>
    </w:p>
    <w:p w:rsidR="00DE1F40" w:rsidRPr="001102F6" w:rsidRDefault="00DE1F40" w:rsidP="002329E9">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1102F6">
        <w:rPr>
          <w:rFonts w:ascii="Times New Roman" w:eastAsia="Times New Roman" w:hAnsi="Times New Roman" w:cs="Times New Roman"/>
          <w:color w:val="000000"/>
          <w:sz w:val="24"/>
          <w:szCs w:val="24"/>
          <w:lang w:eastAsia="ru-RU"/>
        </w:rPr>
        <w:t>Теоретический уровень познания характеризуется преобладанием понятий, теорий, законов. Чувственное познание не устраняется, а становится подчиненным аспектом. На основе теоретического объяснения осуществляется научное предвидение будущего.</w:t>
      </w:r>
    </w:p>
    <w:p w:rsidR="00DE1F40" w:rsidRPr="001102F6" w:rsidRDefault="00DE1F40" w:rsidP="002329E9">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1102F6">
        <w:rPr>
          <w:rFonts w:ascii="Times New Roman" w:eastAsia="Times New Roman" w:hAnsi="Times New Roman" w:cs="Times New Roman"/>
          <w:color w:val="000000"/>
          <w:sz w:val="24"/>
          <w:szCs w:val="24"/>
          <w:lang w:eastAsia="ru-RU"/>
        </w:rPr>
        <w:t>Концептуальное изучение проблем научного познания природы способствует формированию научного мировоззрения и теоретического мышления, развитию способности методологически применять естественнонаучные знания в подготовке инновационного продукта.</w:t>
      </w:r>
    </w:p>
    <w:p w:rsidR="00DE1F40" w:rsidRPr="001102F6" w:rsidRDefault="00DE1F40" w:rsidP="002329E9">
      <w:pPr>
        <w:pStyle w:val="a4"/>
        <w:spacing w:after="0" w:line="240" w:lineRule="auto"/>
        <w:ind w:left="0" w:firstLine="709"/>
        <w:jc w:val="both"/>
        <w:rPr>
          <w:rFonts w:ascii="Times New Roman" w:hAnsi="Times New Roman" w:cs="Times New Roman"/>
          <w:b/>
          <w:sz w:val="24"/>
          <w:szCs w:val="24"/>
        </w:rPr>
      </w:pPr>
    </w:p>
    <w:p w:rsidR="00945087" w:rsidRDefault="008C71EA" w:rsidP="002329E9">
      <w:pPr>
        <w:pStyle w:val="a4"/>
        <w:spacing w:after="0" w:line="240" w:lineRule="auto"/>
        <w:ind w:left="0" w:firstLine="709"/>
        <w:jc w:val="center"/>
        <w:rPr>
          <w:rFonts w:ascii="Times New Roman" w:hAnsi="Times New Roman" w:cs="Times New Roman"/>
          <w:b/>
          <w:sz w:val="24"/>
          <w:szCs w:val="24"/>
          <w:lang w:val="kk-KZ"/>
        </w:rPr>
      </w:pPr>
      <w:r>
        <w:rPr>
          <w:rFonts w:ascii="Times New Roman" w:hAnsi="Times New Roman" w:cs="Times New Roman"/>
          <w:b/>
          <w:sz w:val="24"/>
          <w:szCs w:val="24"/>
          <w:lang w:val="kk-KZ"/>
        </w:rPr>
        <w:t>Контрольные вопросы (в письменном виде):</w:t>
      </w:r>
    </w:p>
    <w:p w:rsidR="008B10ED" w:rsidRPr="001102F6" w:rsidRDefault="00B55EE2" w:rsidP="007955CF">
      <w:pPr>
        <w:pStyle w:val="a8"/>
        <w:numPr>
          <w:ilvl w:val="0"/>
          <w:numId w:val="29"/>
        </w:numPr>
        <w:shd w:val="clear" w:color="auto" w:fill="FFFFFF"/>
        <w:spacing w:before="0" w:beforeAutospacing="0" w:after="0" w:afterAutospacing="0"/>
        <w:ind w:left="0" w:firstLine="709"/>
        <w:rPr>
          <w:color w:val="000000"/>
        </w:rPr>
      </w:pPr>
      <w:r>
        <w:rPr>
          <w:color w:val="000000"/>
        </w:rPr>
        <w:t>Теоретический уровень познания</w:t>
      </w:r>
      <w:r w:rsidR="008B10ED" w:rsidRPr="001102F6">
        <w:rPr>
          <w:color w:val="000000"/>
        </w:rPr>
        <w:t xml:space="preserve"> </w:t>
      </w:r>
    </w:p>
    <w:p w:rsidR="008B10ED" w:rsidRPr="001102F6" w:rsidRDefault="008B10ED" w:rsidP="007955CF">
      <w:pPr>
        <w:pStyle w:val="a8"/>
        <w:numPr>
          <w:ilvl w:val="0"/>
          <w:numId w:val="29"/>
        </w:numPr>
        <w:shd w:val="clear" w:color="auto" w:fill="FFFFFF"/>
        <w:spacing w:before="0" w:beforeAutospacing="0" w:after="0" w:afterAutospacing="0"/>
        <w:ind w:left="0" w:firstLine="709"/>
        <w:rPr>
          <w:color w:val="000000"/>
        </w:rPr>
      </w:pPr>
      <w:r w:rsidRPr="001102F6">
        <w:rPr>
          <w:color w:val="000000"/>
        </w:rPr>
        <w:t>Что такое методы научного познания?</w:t>
      </w:r>
    </w:p>
    <w:p w:rsidR="008B10ED" w:rsidRPr="001102F6" w:rsidRDefault="008B10ED" w:rsidP="007955CF">
      <w:pPr>
        <w:pStyle w:val="a8"/>
        <w:numPr>
          <w:ilvl w:val="0"/>
          <w:numId w:val="29"/>
        </w:numPr>
        <w:shd w:val="clear" w:color="auto" w:fill="FFFFFF"/>
        <w:spacing w:before="0" w:beforeAutospacing="0" w:after="0" w:afterAutospacing="0"/>
        <w:ind w:left="0" w:firstLine="709"/>
        <w:rPr>
          <w:color w:val="000000"/>
        </w:rPr>
      </w:pPr>
      <w:r w:rsidRPr="001102F6">
        <w:rPr>
          <w:color w:val="000000"/>
        </w:rPr>
        <w:t>Что такое абстрагирование?</w:t>
      </w:r>
    </w:p>
    <w:p w:rsidR="008B10ED" w:rsidRPr="001102F6" w:rsidRDefault="008B10ED" w:rsidP="007955CF">
      <w:pPr>
        <w:pStyle w:val="a4"/>
        <w:numPr>
          <w:ilvl w:val="0"/>
          <w:numId w:val="29"/>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1102F6">
        <w:rPr>
          <w:rFonts w:ascii="Times New Roman" w:hAnsi="Times New Roman" w:cs="Times New Roman"/>
          <w:color w:val="000000"/>
          <w:sz w:val="24"/>
          <w:szCs w:val="24"/>
        </w:rPr>
        <w:t>Что такое и</w:t>
      </w:r>
      <w:r w:rsidRPr="001102F6">
        <w:rPr>
          <w:rFonts w:ascii="Times New Roman" w:eastAsia="Times New Roman" w:hAnsi="Times New Roman" w:cs="Times New Roman"/>
          <w:color w:val="000000"/>
          <w:sz w:val="24"/>
          <w:szCs w:val="24"/>
          <w:lang w:eastAsia="ru-RU"/>
        </w:rPr>
        <w:t>деализация?</w:t>
      </w:r>
    </w:p>
    <w:p w:rsidR="008B10ED" w:rsidRPr="001102F6" w:rsidRDefault="008B10ED" w:rsidP="007955CF">
      <w:pPr>
        <w:pStyle w:val="a4"/>
        <w:numPr>
          <w:ilvl w:val="0"/>
          <w:numId w:val="29"/>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1102F6">
        <w:rPr>
          <w:rFonts w:ascii="Times New Roman" w:hAnsi="Times New Roman" w:cs="Times New Roman"/>
          <w:color w:val="000000"/>
          <w:sz w:val="24"/>
          <w:szCs w:val="24"/>
        </w:rPr>
        <w:t>Что такое ф</w:t>
      </w:r>
      <w:r w:rsidRPr="001102F6">
        <w:rPr>
          <w:rFonts w:ascii="Times New Roman" w:eastAsia="Times New Roman" w:hAnsi="Times New Roman" w:cs="Times New Roman"/>
          <w:color w:val="000000"/>
          <w:sz w:val="24"/>
          <w:szCs w:val="24"/>
          <w:lang w:eastAsia="ru-RU"/>
        </w:rPr>
        <w:t>ормализация?</w:t>
      </w:r>
    </w:p>
    <w:p w:rsidR="00337B4D" w:rsidRDefault="00337B4D" w:rsidP="002329E9">
      <w:pPr>
        <w:pStyle w:val="a4"/>
        <w:spacing w:after="0" w:line="240" w:lineRule="auto"/>
        <w:jc w:val="center"/>
        <w:rPr>
          <w:rFonts w:ascii="Times New Roman" w:hAnsi="Times New Roman" w:cs="Times New Roman"/>
          <w:b/>
          <w:bCs/>
          <w:sz w:val="24"/>
          <w:szCs w:val="24"/>
          <w:lang w:val="kk-KZ"/>
        </w:rPr>
      </w:pPr>
    </w:p>
    <w:p w:rsidR="0021567B" w:rsidRDefault="0021567B" w:rsidP="002329E9">
      <w:pPr>
        <w:pStyle w:val="a4"/>
        <w:spacing w:after="0" w:line="240" w:lineRule="auto"/>
        <w:jc w:val="center"/>
        <w:rPr>
          <w:rFonts w:ascii="Times New Roman" w:hAnsi="Times New Roman" w:cs="Times New Roman"/>
          <w:b/>
          <w:bCs/>
          <w:sz w:val="24"/>
          <w:szCs w:val="24"/>
          <w:lang w:val="kk-KZ"/>
        </w:rPr>
      </w:pPr>
    </w:p>
    <w:p w:rsidR="00B55EE2" w:rsidRDefault="00945087" w:rsidP="00B55EE2">
      <w:pPr>
        <w:pStyle w:val="a4"/>
        <w:spacing w:after="0" w:line="240" w:lineRule="auto"/>
        <w:rPr>
          <w:rFonts w:ascii="Times New Roman" w:hAnsi="Times New Roman" w:cs="Times New Roman"/>
          <w:b/>
          <w:bCs/>
          <w:sz w:val="24"/>
          <w:szCs w:val="24"/>
          <w:lang w:val="kk-KZ"/>
        </w:rPr>
      </w:pPr>
      <w:r w:rsidRPr="00211F95">
        <w:rPr>
          <w:rFonts w:ascii="Times New Roman" w:hAnsi="Times New Roman" w:cs="Times New Roman"/>
          <w:b/>
          <w:bCs/>
          <w:sz w:val="24"/>
          <w:szCs w:val="24"/>
        </w:rPr>
        <w:t xml:space="preserve">Лекция </w:t>
      </w:r>
      <w:r w:rsidRPr="00211F95">
        <w:rPr>
          <w:rFonts w:ascii="Times New Roman" w:hAnsi="Times New Roman" w:cs="Times New Roman"/>
          <w:b/>
          <w:bCs/>
          <w:sz w:val="24"/>
          <w:szCs w:val="24"/>
          <w:lang w:val="kk-KZ"/>
        </w:rPr>
        <w:t>№21</w:t>
      </w:r>
    </w:p>
    <w:p w:rsidR="00945087" w:rsidRPr="00B55EE2" w:rsidRDefault="00945087" w:rsidP="00B55EE2">
      <w:pPr>
        <w:pStyle w:val="a4"/>
        <w:spacing w:after="0" w:line="240" w:lineRule="auto"/>
        <w:rPr>
          <w:rFonts w:ascii="Times New Roman" w:hAnsi="Times New Roman" w:cs="Times New Roman"/>
          <w:b/>
          <w:bCs/>
          <w:sz w:val="24"/>
          <w:szCs w:val="24"/>
          <w:lang w:val="kk-KZ"/>
        </w:rPr>
      </w:pPr>
      <w:r w:rsidRPr="00B55EE2">
        <w:rPr>
          <w:rFonts w:ascii="Times New Roman" w:hAnsi="Times New Roman" w:cs="Times New Roman"/>
          <w:b/>
          <w:sz w:val="24"/>
          <w:szCs w:val="24"/>
          <w:lang w:val="kk-KZ"/>
        </w:rPr>
        <w:t xml:space="preserve">Тема: </w:t>
      </w:r>
      <w:r w:rsidRPr="00B55EE2">
        <w:rPr>
          <w:rFonts w:ascii="Times New Roman" w:hAnsi="Times New Roman" w:cs="Times New Roman"/>
          <w:sz w:val="24"/>
          <w:szCs w:val="24"/>
          <w:lang w:val="kk-KZ"/>
        </w:rPr>
        <w:t>Методы творческого мышления</w:t>
      </w:r>
    </w:p>
    <w:p w:rsidR="00945087" w:rsidRPr="0021567B" w:rsidRDefault="00892EBA" w:rsidP="00B55EE2">
      <w:pPr>
        <w:pStyle w:val="a8"/>
        <w:shd w:val="clear" w:color="auto" w:fill="FFFFFF"/>
        <w:tabs>
          <w:tab w:val="left" w:pos="993"/>
        </w:tabs>
        <w:spacing w:before="0" w:beforeAutospacing="0" w:after="0" w:afterAutospacing="0"/>
        <w:ind w:firstLine="567"/>
        <w:rPr>
          <w:color w:val="000000"/>
        </w:rPr>
      </w:pPr>
      <w:r>
        <w:rPr>
          <w:color w:val="000000"/>
        </w:rPr>
        <w:t>План лекции:</w:t>
      </w:r>
    </w:p>
    <w:p w:rsidR="001102F6" w:rsidRPr="00211F95" w:rsidRDefault="00211F95" w:rsidP="00B55EE2">
      <w:pPr>
        <w:pStyle w:val="a8"/>
        <w:numPr>
          <w:ilvl w:val="0"/>
          <w:numId w:val="45"/>
        </w:numPr>
        <w:shd w:val="clear" w:color="auto" w:fill="FFFFFF"/>
        <w:tabs>
          <w:tab w:val="left" w:pos="284"/>
          <w:tab w:val="left" w:pos="993"/>
        </w:tabs>
        <w:spacing w:before="0" w:beforeAutospacing="0" w:after="0" w:afterAutospacing="0"/>
        <w:ind w:left="0" w:firstLine="567"/>
        <w:rPr>
          <w:b/>
          <w:color w:val="000000"/>
        </w:rPr>
      </w:pPr>
      <w:r w:rsidRPr="00211F95">
        <w:rPr>
          <w:color w:val="000000"/>
          <w:shd w:val="clear" w:color="auto" w:fill="FFFFFF"/>
        </w:rPr>
        <w:t>Развитие творческого мышления</w:t>
      </w:r>
    </w:p>
    <w:p w:rsidR="001102F6" w:rsidRPr="00211F95" w:rsidRDefault="00211F95" w:rsidP="00B55EE2">
      <w:pPr>
        <w:pStyle w:val="a8"/>
        <w:numPr>
          <w:ilvl w:val="0"/>
          <w:numId w:val="45"/>
        </w:numPr>
        <w:shd w:val="clear" w:color="auto" w:fill="FFFFFF"/>
        <w:tabs>
          <w:tab w:val="left" w:pos="284"/>
          <w:tab w:val="left" w:pos="993"/>
        </w:tabs>
        <w:spacing w:before="0" w:beforeAutospacing="0" w:after="0" w:afterAutospacing="0"/>
        <w:ind w:left="0" w:firstLine="567"/>
        <w:rPr>
          <w:b/>
          <w:color w:val="000000"/>
        </w:rPr>
      </w:pPr>
      <w:r w:rsidRPr="00211F95">
        <w:rPr>
          <w:color w:val="000000"/>
          <w:shd w:val="clear" w:color="auto" w:fill="FFFFFF"/>
        </w:rPr>
        <w:t>О развитии творческих способностей</w:t>
      </w:r>
    </w:p>
    <w:p w:rsidR="001102F6" w:rsidRPr="00211F95" w:rsidRDefault="00211F95" w:rsidP="00B55EE2">
      <w:pPr>
        <w:pStyle w:val="a8"/>
        <w:numPr>
          <w:ilvl w:val="0"/>
          <w:numId w:val="45"/>
        </w:numPr>
        <w:shd w:val="clear" w:color="auto" w:fill="FFFFFF"/>
        <w:tabs>
          <w:tab w:val="left" w:pos="284"/>
          <w:tab w:val="left" w:pos="993"/>
        </w:tabs>
        <w:spacing w:before="0" w:beforeAutospacing="0" w:after="0" w:afterAutospacing="0"/>
        <w:ind w:left="0" w:firstLine="567"/>
        <w:rPr>
          <w:color w:val="000000"/>
          <w:shd w:val="clear" w:color="auto" w:fill="FFFFFF"/>
        </w:rPr>
      </w:pPr>
      <w:r w:rsidRPr="00211F95">
        <w:rPr>
          <w:color w:val="000000"/>
          <w:shd w:val="clear" w:color="auto" w:fill="FFFFFF"/>
        </w:rPr>
        <w:t>Активизация творческого мышления</w:t>
      </w:r>
    </w:p>
    <w:p w:rsidR="00211F95" w:rsidRPr="00211F95" w:rsidRDefault="00211F95" w:rsidP="002329E9">
      <w:pPr>
        <w:pStyle w:val="a8"/>
        <w:shd w:val="clear" w:color="auto" w:fill="FFFFFF"/>
        <w:spacing w:before="0" w:beforeAutospacing="0" w:after="0" w:afterAutospacing="0"/>
        <w:rPr>
          <w:b/>
          <w:color w:val="000000"/>
        </w:rPr>
      </w:pPr>
    </w:p>
    <w:p w:rsidR="009A084D" w:rsidRPr="00DE0683" w:rsidRDefault="00DE0683" w:rsidP="00DE0683">
      <w:pPr>
        <w:pStyle w:val="a8"/>
        <w:shd w:val="clear" w:color="auto" w:fill="FFFFFF"/>
        <w:tabs>
          <w:tab w:val="left" w:pos="284"/>
          <w:tab w:val="left" w:pos="993"/>
        </w:tabs>
        <w:spacing w:before="0" w:beforeAutospacing="0" w:after="0" w:afterAutospacing="0"/>
        <w:ind w:firstLine="567"/>
        <w:jc w:val="both"/>
        <w:rPr>
          <w:b/>
          <w:color w:val="000000"/>
        </w:rPr>
      </w:pPr>
      <w:r w:rsidRPr="00AB6A28">
        <w:rPr>
          <w:b/>
          <w:color w:val="000000"/>
          <w:shd w:val="clear" w:color="auto" w:fill="FFFFFF"/>
        </w:rPr>
        <w:t>Развитие творческого мышления</w:t>
      </w:r>
      <w:r>
        <w:rPr>
          <w:color w:val="000000"/>
          <w:shd w:val="clear" w:color="auto" w:fill="FFFFFF"/>
        </w:rPr>
        <w:t>.</w:t>
      </w:r>
      <w:r>
        <w:rPr>
          <w:b/>
          <w:color w:val="000000"/>
        </w:rPr>
        <w:t xml:space="preserve"> </w:t>
      </w:r>
      <w:r w:rsidR="009A084D" w:rsidRPr="00211F95">
        <w:rPr>
          <w:color w:val="000000"/>
          <w:shd w:val="clear" w:color="auto" w:fill="FFFFFF"/>
        </w:rPr>
        <w:t xml:space="preserve">Развитие творческого мышления лежит в основе формирования креативности. Это способность человека создавать новое, рождать оригинальные идеи, находить нестандартные решения проблем. Согласитесь, очень полезное качество, и каждый бы хотел им обладать. По убеждению большинства психологов, креативную личность отличают не столько способности в определенных видах деятельности (изобразительной, музыкальной, научной, педагогической и т. д.), сколько особое творческое мышление, которое необходимо развивать и активизировать в </w:t>
      </w:r>
      <w:r w:rsidR="009A084D" w:rsidRPr="00211F95">
        <w:rPr>
          <w:color w:val="000000"/>
          <w:shd w:val="clear" w:color="auto" w:fill="FFFFFF"/>
        </w:rPr>
        <w:lastRenderedPageBreak/>
        <w:t>первую очередь. Прежде чем рассматривать методы активизации творческого мышления, нужно сначала разобраться с его ролью в творческих способностях. Психология творческих способностей – это сравнительно новая область знаний. Она в настоящее время успешно развивается, несмотря на совершенно парадоксальный факт: большинство ученых считают, что творческих способностей как таковых нет. Странно? В науке о развитии творческих способностей вообще много странного. На самом деле, все очень просто: у способностей к любой деятельности есть два уровня:</w:t>
      </w:r>
    </w:p>
    <w:p w:rsidR="009A084D" w:rsidRPr="00211F95" w:rsidRDefault="009A084D" w:rsidP="002329E9">
      <w:pPr>
        <w:pStyle w:val="a8"/>
        <w:shd w:val="clear" w:color="auto" w:fill="FFFFFF"/>
        <w:spacing w:before="0" w:beforeAutospacing="0" w:after="0" w:afterAutospacing="0"/>
        <w:ind w:firstLine="709"/>
        <w:jc w:val="both"/>
        <w:rPr>
          <w:color w:val="000000"/>
          <w:shd w:val="clear" w:color="auto" w:fill="FFFFFF"/>
        </w:rPr>
      </w:pPr>
      <w:r w:rsidRPr="00211F95">
        <w:rPr>
          <w:color w:val="000000"/>
          <w:shd w:val="clear" w:color="auto" w:fill="FFFFFF"/>
        </w:rPr>
        <w:t xml:space="preserve"> 1. Репродуктивный или воспроизводящий уровень. Он связан с освоением той или иной деятельности и выполнением заданий по образцу. </w:t>
      </w:r>
    </w:p>
    <w:p w:rsidR="009A084D" w:rsidRPr="00211F95" w:rsidRDefault="009A084D" w:rsidP="002329E9">
      <w:pPr>
        <w:pStyle w:val="a8"/>
        <w:shd w:val="clear" w:color="auto" w:fill="FFFFFF"/>
        <w:spacing w:before="0" w:beforeAutospacing="0" w:after="0" w:afterAutospacing="0"/>
        <w:ind w:firstLine="709"/>
        <w:jc w:val="both"/>
        <w:rPr>
          <w:color w:val="000000"/>
          <w:shd w:val="clear" w:color="auto" w:fill="FFFFFF"/>
        </w:rPr>
      </w:pPr>
      <w:r w:rsidRPr="00211F95">
        <w:rPr>
          <w:color w:val="000000"/>
          <w:shd w:val="clear" w:color="auto" w:fill="FFFFFF"/>
        </w:rPr>
        <w:t xml:space="preserve">2. Творческий уровень обеспечивает возможность создания нового, нахождения оригинальных решений и т. д. </w:t>
      </w:r>
    </w:p>
    <w:p w:rsidR="00AB6A28" w:rsidRDefault="009A084D" w:rsidP="002329E9">
      <w:pPr>
        <w:pStyle w:val="a8"/>
        <w:shd w:val="clear" w:color="auto" w:fill="FFFFFF"/>
        <w:spacing w:before="0" w:beforeAutospacing="0" w:after="0" w:afterAutospacing="0"/>
        <w:ind w:firstLine="709"/>
        <w:jc w:val="both"/>
        <w:rPr>
          <w:color w:val="000000"/>
          <w:shd w:val="clear" w:color="auto" w:fill="FFFFFF"/>
        </w:rPr>
      </w:pPr>
      <w:r w:rsidRPr="00211F95">
        <w:rPr>
          <w:color w:val="000000"/>
          <w:shd w:val="clear" w:color="auto" w:fill="FFFFFF"/>
        </w:rPr>
        <w:t xml:space="preserve">Для формирования этого уровня и необходимо развитие творческого мышления. Вот, например, музыкант, виртуозно исполняющий написанную композитором музыку, демонстрирует высокий, но репродуктивный уровень способностей, а сам композитор – творческий. Приготовление кулинарного шедевра по рецепту – репродуктивный уровень, а создание своего рецепта – творческий. Но развитие творческого мышления начинается в детстве, и это во многом спонтанный процесс, не зависящий от целенаправленного воспитания. Поэтому творческое мышление в латентном (спящем) виде есть почти у всех людей. А в любой деятельности, в той или иной степени, присутствует элемент творчества. Музыкант делает аранжировку музыки, написанной другим человеком, кулинар в уже готовый рецепт вносит свою собственную изюминку. Творческое мышление разные исследователи называют по-разному. </w:t>
      </w:r>
    </w:p>
    <w:p w:rsidR="009A084D" w:rsidRPr="00211F95" w:rsidRDefault="009A084D" w:rsidP="002329E9">
      <w:pPr>
        <w:pStyle w:val="a8"/>
        <w:shd w:val="clear" w:color="auto" w:fill="FFFFFF"/>
        <w:spacing w:before="0" w:beforeAutospacing="0" w:after="0" w:afterAutospacing="0"/>
        <w:ind w:firstLine="709"/>
        <w:jc w:val="both"/>
        <w:rPr>
          <w:color w:val="000000"/>
          <w:shd w:val="clear" w:color="auto" w:fill="FFFFFF"/>
        </w:rPr>
      </w:pPr>
      <w:proofErr w:type="gramStart"/>
      <w:r w:rsidRPr="00211F95">
        <w:rPr>
          <w:color w:val="000000"/>
          <w:shd w:val="clear" w:color="auto" w:fill="FFFFFF"/>
        </w:rPr>
        <w:t xml:space="preserve">Дж. </w:t>
      </w:r>
      <w:proofErr w:type="spellStart"/>
      <w:r w:rsidRPr="00211F95">
        <w:rPr>
          <w:color w:val="000000"/>
          <w:shd w:val="clear" w:color="auto" w:fill="FFFFFF"/>
        </w:rPr>
        <w:t>Гилфорд</w:t>
      </w:r>
      <w:proofErr w:type="spellEnd"/>
      <w:r w:rsidRPr="00211F95">
        <w:rPr>
          <w:color w:val="000000"/>
          <w:shd w:val="clear" w:color="auto" w:fill="FFFFFF"/>
        </w:rPr>
        <w:t xml:space="preserve"> говорил о нем, как о дивергентном, то есть «направленном в разные стороны», Э. де </w:t>
      </w:r>
      <w:proofErr w:type="spellStart"/>
      <w:r w:rsidRPr="00211F95">
        <w:rPr>
          <w:color w:val="000000"/>
          <w:shd w:val="clear" w:color="auto" w:fill="FFFFFF"/>
        </w:rPr>
        <w:t>Боно</w:t>
      </w:r>
      <w:proofErr w:type="spellEnd"/>
      <w:r w:rsidRPr="00211F95">
        <w:rPr>
          <w:color w:val="000000"/>
          <w:shd w:val="clear" w:color="auto" w:fill="FFFFFF"/>
        </w:rPr>
        <w:t xml:space="preserve"> называл это мышление нешаблонным, М. </w:t>
      </w:r>
      <w:proofErr w:type="spellStart"/>
      <w:r w:rsidRPr="00211F95">
        <w:rPr>
          <w:color w:val="000000"/>
          <w:shd w:val="clear" w:color="auto" w:fill="FFFFFF"/>
        </w:rPr>
        <w:t>Вертгеймер</w:t>
      </w:r>
      <w:proofErr w:type="spellEnd"/>
      <w:r w:rsidRPr="00211F95">
        <w:rPr>
          <w:color w:val="000000"/>
          <w:shd w:val="clear" w:color="auto" w:fill="FFFFFF"/>
        </w:rPr>
        <w:t xml:space="preserve"> – продуктивным, Я. А. Пономарев – интуитивным.</w:t>
      </w:r>
      <w:proofErr w:type="gramEnd"/>
      <w:r w:rsidRPr="00211F95">
        <w:rPr>
          <w:color w:val="000000"/>
          <w:shd w:val="clear" w:color="auto" w:fill="FFFFFF"/>
        </w:rPr>
        <w:t xml:space="preserve"> Но все исследователи отмечали, что основной признак творческого мышления – способность выйти за пределы банальных, избитых истин и создать что-то новое и оригинальное. Развитие творческого мышления – необходимое условия успеха в любом виде деятельности. Но на этот процесс нужно время, а найти нужное решение проблемы </w:t>
      </w:r>
      <w:proofErr w:type="gramStart"/>
      <w:r w:rsidRPr="00211F95">
        <w:rPr>
          <w:color w:val="000000"/>
          <w:shd w:val="clear" w:color="auto" w:fill="FFFFFF"/>
        </w:rPr>
        <w:t>бывает</w:t>
      </w:r>
      <w:proofErr w:type="gramEnd"/>
      <w:r w:rsidRPr="00211F95">
        <w:rPr>
          <w:color w:val="000000"/>
          <w:shd w:val="clear" w:color="auto" w:fill="FFFFFF"/>
        </w:rPr>
        <w:t xml:space="preserve"> требуется быстро. В этом случае можно использовать методы активизации творческого мышления, ведь предрасположенность к творчеству есть практически у каждого человека. В настоящее время разработаны разнообразные методы активизации и развития творческого мышления, которые можно разделить на несколько видов. Активизация творческого мышления: </w:t>
      </w:r>
    </w:p>
    <w:p w:rsidR="009A084D" w:rsidRPr="00211F95" w:rsidRDefault="009A084D" w:rsidP="002329E9">
      <w:pPr>
        <w:pStyle w:val="a8"/>
        <w:shd w:val="clear" w:color="auto" w:fill="FFFFFF"/>
        <w:spacing w:before="0" w:beforeAutospacing="0" w:after="0" w:afterAutospacing="0"/>
        <w:ind w:firstLine="709"/>
        <w:jc w:val="both"/>
        <w:rPr>
          <w:color w:val="000000"/>
          <w:shd w:val="clear" w:color="auto" w:fill="FFFFFF"/>
        </w:rPr>
      </w:pPr>
      <w:r w:rsidRPr="00211F95">
        <w:rPr>
          <w:color w:val="000000"/>
          <w:shd w:val="clear" w:color="auto" w:fill="FFFFFF"/>
        </w:rPr>
        <w:t xml:space="preserve">1. Психологические методы. Они призваны пробудить скрытые, латентные творческие способности, имеющиеся у всех людей. К наиболее известным психологическим приемам относятся ассоциативные методы активизации творческого мышления. Они основаны на возникновении спонтанных связей с имеющейся в памяти информацией и образовании новых образов. Например, В. И. Суриков нашел «подсказку» для образа боярыни Морозовой в силуэте вороны, сидящей на снегу. </w:t>
      </w:r>
    </w:p>
    <w:p w:rsidR="009A084D" w:rsidRPr="0021567B" w:rsidRDefault="009A084D" w:rsidP="0021567B">
      <w:pPr>
        <w:pStyle w:val="a8"/>
        <w:shd w:val="clear" w:color="auto" w:fill="FFFFFF"/>
        <w:spacing w:before="0" w:beforeAutospacing="0" w:after="0" w:afterAutospacing="0"/>
        <w:ind w:firstLine="709"/>
        <w:jc w:val="both"/>
        <w:rPr>
          <w:color w:val="000000"/>
          <w:shd w:val="clear" w:color="auto" w:fill="FFFFFF"/>
        </w:rPr>
      </w:pPr>
      <w:r w:rsidRPr="00211F95">
        <w:rPr>
          <w:color w:val="000000"/>
          <w:shd w:val="clear" w:color="auto" w:fill="FFFFFF"/>
        </w:rPr>
        <w:t xml:space="preserve">2. Инструментальные методы. Если психологические приемы не только активизируют, но и обеспечивают развитие творческого мышления, то второй вид – это только инструменты, готовые «рецепты», позволяющие не развить творческое мышление, а найти оригинальное решение поставленной задачи. Таких методов очень много: отечественная ТРИЗ Г. </w:t>
      </w:r>
      <w:proofErr w:type="spellStart"/>
      <w:r w:rsidRPr="00211F95">
        <w:rPr>
          <w:color w:val="000000"/>
          <w:shd w:val="clear" w:color="auto" w:fill="FFFFFF"/>
        </w:rPr>
        <w:t>Альтшуллера</w:t>
      </w:r>
      <w:proofErr w:type="spellEnd"/>
      <w:r w:rsidRPr="00211F95">
        <w:rPr>
          <w:color w:val="000000"/>
          <w:shd w:val="clear" w:color="auto" w:fill="FFFFFF"/>
        </w:rPr>
        <w:t xml:space="preserve">; метод морфологического анализа Ф. </w:t>
      </w:r>
      <w:proofErr w:type="spellStart"/>
      <w:r w:rsidRPr="00211F95">
        <w:rPr>
          <w:color w:val="000000"/>
          <w:shd w:val="clear" w:color="auto" w:fill="FFFFFF"/>
        </w:rPr>
        <w:t>Цвикки</w:t>
      </w:r>
      <w:proofErr w:type="spellEnd"/>
      <w:r w:rsidRPr="00211F95">
        <w:rPr>
          <w:color w:val="000000"/>
          <w:shd w:val="clear" w:color="auto" w:fill="FFFFFF"/>
        </w:rPr>
        <w:t>; «</w:t>
      </w:r>
      <w:r w:rsidRPr="0021567B">
        <w:rPr>
          <w:color w:val="000000"/>
          <w:shd w:val="clear" w:color="auto" w:fill="FFFFFF"/>
        </w:rPr>
        <w:t xml:space="preserve">Бином фантазии» Дж. </w:t>
      </w:r>
      <w:proofErr w:type="spellStart"/>
      <w:r w:rsidRPr="0021567B">
        <w:rPr>
          <w:color w:val="000000"/>
          <w:shd w:val="clear" w:color="auto" w:fill="FFFFFF"/>
        </w:rPr>
        <w:t>Родари</w:t>
      </w:r>
      <w:proofErr w:type="spellEnd"/>
      <w:r w:rsidRPr="0021567B">
        <w:rPr>
          <w:color w:val="000000"/>
          <w:shd w:val="clear" w:color="auto" w:fill="FFFFFF"/>
        </w:rPr>
        <w:t xml:space="preserve">; «Решетка идей» Р. Вона и многие другие. </w:t>
      </w:r>
    </w:p>
    <w:p w:rsidR="0021567B" w:rsidRDefault="009A084D" w:rsidP="0021567B">
      <w:pPr>
        <w:pStyle w:val="a4"/>
        <w:spacing w:after="0" w:line="240" w:lineRule="auto"/>
        <w:ind w:left="0" w:firstLine="709"/>
        <w:jc w:val="both"/>
        <w:rPr>
          <w:rFonts w:ascii="Times New Roman" w:hAnsi="Times New Roman" w:cs="Times New Roman"/>
          <w:color w:val="000000"/>
          <w:sz w:val="24"/>
          <w:szCs w:val="24"/>
          <w:shd w:val="clear" w:color="auto" w:fill="FFFFFF"/>
          <w:lang w:val="kk-KZ"/>
        </w:rPr>
      </w:pPr>
      <w:r w:rsidRPr="0021567B">
        <w:rPr>
          <w:rFonts w:ascii="Times New Roman" w:hAnsi="Times New Roman" w:cs="Times New Roman"/>
          <w:color w:val="000000"/>
          <w:sz w:val="24"/>
          <w:szCs w:val="24"/>
          <w:shd w:val="clear" w:color="auto" w:fill="FFFFFF"/>
        </w:rPr>
        <w:t xml:space="preserve">3. Коллективные методы активизации творческого мышления. Давно замечено, что легче всего рождаются новые идеи в процессе их обсуждения с другими людьми. Да и развитие творческого мышления более эффективно в группе. Самым известным из групповых методов активизации творческого мышления является </w:t>
      </w:r>
      <w:proofErr w:type="spellStart"/>
      <w:r w:rsidRPr="0021567B">
        <w:rPr>
          <w:rFonts w:ascii="Times New Roman" w:hAnsi="Times New Roman" w:cs="Times New Roman"/>
          <w:color w:val="000000"/>
          <w:sz w:val="24"/>
          <w:szCs w:val="24"/>
          <w:shd w:val="clear" w:color="auto" w:fill="FFFFFF"/>
        </w:rPr>
        <w:t>брейнстормиг</w:t>
      </w:r>
      <w:proofErr w:type="spellEnd"/>
      <w:r w:rsidRPr="0021567B">
        <w:rPr>
          <w:rFonts w:ascii="Times New Roman" w:hAnsi="Times New Roman" w:cs="Times New Roman"/>
          <w:color w:val="000000"/>
          <w:sz w:val="24"/>
          <w:szCs w:val="24"/>
          <w:shd w:val="clear" w:color="auto" w:fill="FFFFFF"/>
        </w:rPr>
        <w:t xml:space="preserve"> или мозговой штурм. Использование любых методов активизации творческого мышления оказывает благотворное воздействие и на развитие творческих способностей, и на состояние психики в целом: повышается эмоциональный тонус, возникает чувство уверенности в себе и растет самооценка.</w:t>
      </w:r>
    </w:p>
    <w:p w:rsidR="00211F95" w:rsidRPr="001102F6" w:rsidRDefault="008C71EA" w:rsidP="0021567B">
      <w:pPr>
        <w:pStyle w:val="a4"/>
        <w:spacing w:after="0" w:line="240" w:lineRule="auto"/>
        <w:ind w:left="0" w:firstLine="709"/>
        <w:jc w:val="center"/>
        <w:rPr>
          <w:rFonts w:ascii="Times New Roman" w:hAnsi="Times New Roman" w:cs="Times New Roman"/>
          <w:b/>
          <w:sz w:val="24"/>
          <w:szCs w:val="24"/>
          <w:lang w:val="kk-KZ"/>
        </w:rPr>
      </w:pPr>
      <w:r>
        <w:rPr>
          <w:rFonts w:ascii="Times New Roman" w:hAnsi="Times New Roman" w:cs="Times New Roman"/>
          <w:b/>
          <w:sz w:val="24"/>
          <w:szCs w:val="24"/>
          <w:lang w:val="kk-KZ"/>
        </w:rPr>
        <w:lastRenderedPageBreak/>
        <w:t>Контрольные вопросы (в письменном виде):</w:t>
      </w:r>
    </w:p>
    <w:p w:rsidR="00211F95" w:rsidRPr="00211F95" w:rsidRDefault="00211F95" w:rsidP="00AB6A28">
      <w:pPr>
        <w:pStyle w:val="a8"/>
        <w:shd w:val="clear" w:color="auto" w:fill="FFFFFF"/>
        <w:spacing w:before="0" w:beforeAutospacing="0" w:after="0" w:afterAutospacing="0"/>
        <w:ind w:firstLine="709"/>
        <w:jc w:val="both"/>
        <w:rPr>
          <w:color w:val="000000"/>
          <w:shd w:val="clear" w:color="auto" w:fill="FFFFFF"/>
        </w:rPr>
      </w:pPr>
      <w:r w:rsidRPr="00211F95">
        <w:t xml:space="preserve"> </w:t>
      </w:r>
      <w:r w:rsidRPr="00211F95">
        <w:rPr>
          <w:color w:val="000000"/>
          <w:shd w:val="clear" w:color="auto" w:fill="FFFFFF"/>
        </w:rPr>
        <w:t>Развитие творческого мышления</w:t>
      </w:r>
    </w:p>
    <w:p w:rsidR="00211F95" w:rsidRPr="00211F95" w:rsidRDefault="00211F95" w:rsidP="007955CF">
      <w:pPr>
        <w:pStyle w:val="a8"/>
        <w:numPr>
          <w:ilvl w:val="0"/>
          <w:numId w:val="41"/>
        </w:numPr>
        <w:shd w:val="clear" w:color="auto" w:fill="FFFFFF"/>
        <w:tabs>
          <w:tab w:val="clear" w:pos="720"/>
          <w:tab w:val="num" w:pos="0"/>
          <w:tab w:val="left" w:pos="993"/>
        </w:tabs>
        <w:spacing w:before="0" w:beforeAutospacing="0" w:after="0" w:afterAutospacing="0"/>
        <w:ind w:left="0" w:firstLine="709"/>
        <w:jc w:val="both"/>
        <w:rPr>
          <w:color w:val="000000"/>
          <w:shd w:val="clear" w:color="auto" w:fill="FFFFFF"/>
        </w:rPr>
      </w:pPr>
      <w:r w:rsidRPr="00211F95">
        <w:rPr>
          <w:color w:val="000000"/>
          <w:shd w:val="clear" w:color="auto" w:fill="FFFFFF"/>
        </w:rPr>
        <w:t>О развитии творческих способностей</w:t>
      </w:r>
    </w:p>
    <w:p w:rsidR="00211F95" w:rsidRDefault="00211F95" w:rsidP="007955CF">
      <w:pPr>
        <w:pStyle w:val="a8"/>
        <w:numPr>
          <w:ilvl w:val="0"/>
          <w:numId w:val="41"/>
        </w:numPr>
        <w:shd w:val="clear" w:color="auto" w:fill="FFFFFF"/>
        <w:tabs>
          <w:tab w:val="clear" w:pos="720"/>
          <w:tab w:val="num" w:pos="0"/>
          <w:tab w:val="left" w:pos="993"/>
        </w:tabs>
        <w:spacing w:before="0" w:beforeAutospacing="0" w:after="0" w:afterAutospacing="0"/>
        <w:ind w:left="0" w:firstLine="709"/>
        <w:jc w:val="both"/>
        <w:rPr>
          <w:color w:val="000000"/>
          <w:shd w:val="clear" w:color="auto" w:fill="FFFFFF"/>
        </w:rPr>
      </w:pPr>
      <w:r w:rsidRPr="00211F95">
        <w:rPr>
          <w:color w:val="000000"/>
          <w:shd w:val="clear" w:color="auto" w:fill="FFFFFF"/>
        </w:rPr>
        <w:t>Активизация творческого мышления</w:t>
      </w:r>
    </w:p>
    <w:p w:rsidR="00211F95" w:rsidRDefault="00211F95" w:rsidP="002329E9">
      <w:pPr>
        <w:pStyle w:val="a8"/>
        <w:shd w:val="clear" w:color="auto" w:fill="FFFFFF"/>
        <w:spacing w:before="0" w:beforeAutospacing="0" w:after="0" w:afterAutospacing="0"/>
        <w:ind w:firstLine="709"/>
        <w:jc w:val="both"/>
      </w:pPr>
    </w:p>
    <w:p w:rsidR="00211F95" w:rsidRPr="00323054" w:rsidRDefault="00211F95" w:rsidP="002329E9">
      <w:pPr>
        <w:pStyle w:val="a8"/>
        <w:shd w:val="clear" w:color="auto" w:fill="FFFFFF"/>
        <w:spacing w:before="0" w:beforeAutospacing="0" w:after="0" w:afterAutospacing="0"/>
        <w:ind w:firstLine="709"/>
        <w:jc w:val="both"/>
      </w:pPr>
    </w:p>
    <w:p w:rsidR="00AB6A28" w:rsidRDefault="009A084D" w:rsidP="00AB6A28">
      <w:pPr>
        <w:pStyle w:val="a4"/>
        <w:spacing w:after="0" w:line="240" w:lineRule="auto"/>
        <w:rPr>
          <w:rFonts w:ascii="Times New Roman" w:hAnsi="Times New Roman" w:cs="Times New Roman"/>
          <w:b/>
          <w:bCs/>
          <w:sz w:val="24"/>
          <w:szCs w:val="24"/>
          <w:lang w:val="kk-KZ"/>
        </w:rPr>
      </w:pPr>
      <w:r w:rsidRPr="00855964">
        <w:rPr>
          <w:rFonts w:ascii="Times New Roman" w:hAnsi="Times New Roman" w:cs="Times New Roman"/>
          <w:b/>
          <w:bCs/>
          <w:sz w:val="24"/>
          <w:szCs w:val="24"/>
        </w:rPr>
        <w:t xml:space="preserve">Лекция </w:t>
      </w:r>
      <w:r w:rsidRPr="00855964">
        <w:rPr>
          <w:rFonts w:ascii="Times New Roman" w:hAnsi="Times New Roman" w:cs="Times New Roman"/>
          <w:b/>
          <w:bCs/>
          <w:sz w:val="24"/>
          <w:szCs w:val="24"/>
          <w:lang w:val="kk-KZ"/>
        </w:rPr>
        <w:t>№</w:t>
      </w:r>
      <w:r>
        <w:rPr>
          <w:rFonts w:ascii="Times New Roman" w:hAnsi="Times New Roman" w:cs="Times New Roman"/>
          <w:b/>
          <w:bCs/>
          <w:sz w:val="24"/>
          <w:szCs w:val="24"/>
          <w:lang w:val="kk-KZ"/>
        </w:rPr>
        <w:t>22</w:t>
      </w:r>
    </w:p>
    <w:p w:rsidR="009A084D" w:rsidRPr="00AB6A28" w:rsidRDefault="009A084D" w:rsidP="00AB6A28">
      <w:pPr>
        <w:pStyle w:val="a4"/>
        <w:spacing w:after="0" w:line="240" w:lineRule="auto"/>
        <w:ind w:left="0" w:firstLine="567"/>
        <w:jc w:val="both"/>
        <w:rPr>
          <w:rFonts w:ascii="Times New Roman" w:hAnsi="Times New Roman" w:cs="Times New Roman"/>
          <w:b/>
          <w:bCs/>
          <w:sz w:val="24"/>
          <w:szCs w:val="24"/>
          <w:lang w:val="kk-KZ"/>
        </w:rPr>
      </w:pPr>
      <w:r w:rsidRPr="00AB6A28">
        <w:rPr>
          <w:rFonts w:ascii="Times New Roman" w:hAnsi="Times New Roman" w:cs="Times New Roman"/>
          <w:b/>
          <w:sz w:val="24"/>
          <w:szCs w:val="24"/>
          <w:lang w:val="kk-KZ"/>
        </w:rPr>
        <w:t>Тема</w:t>
      </w:r>
      <w:r w:rsidRPr="00AB6A28">
        <w:rPr>
          <w:rFonts w:ascii="Cambria" w:hAnsi="Cambria" w:cs="Times New Roman"/>
          <w:b/>
          <w:sz w:val="24"/>
          <w:szCs w:val="24"/>
          <w:lang w:val="kk-KZ"/>
        </w:rPr>
        <w:t>:</w:t>
      </w:r>
      <w:r w:rsidRPr="00AB6A28">
        <w:rPr>
          <w:rFonts w:ascii="Times New Roman" w:hAnsi="Times New Roman" w:cs="Times New Roman"/>
          <w:b/>
          <w:sz w:val="24"/>
          <w:szCs w:val="24"/>
          <w:lang w:val="kk-KZ"/>
        </w:rPr>
        <w:t xml:space="preserve"> </w:t>
      </w:r>
      <w:r w:rsidRPr="00AB6A28">
        <w:rPr>
          <w:rFonts w:ascii="Times New Roman" w:hAnsi="Times New Roman" w:cs="Times New Roman"/>
          <w:sz w:val="24"/>
          <w:szCs w:val="24"/>
          <w:lang w:val="kk-KZ"/>
        </w:rPr>
        <w:t>Диссертация как квалификационная научная работа: история развития, процедуры подготовки, оформления и защиты диссертации</w:t>
      </w:r>
    </w:p>
    <w:p w:rsidR="009A084D" w:rsidRPr="0021567B" w:rsidRDefault="00892EBA" w:rsidP="00AB6A28">
      <w:pPr>
        <w:pStyle w:val="a8"/>
        <w:shd w:val="clear" w:color="auto" w:fill="FFFFFF"/>
        <w:spacing w:before="0" w:beforeAutospacing="0" w:after="0" w:afterAutospacing="0"/>
        <w:ind w:firstLine="567"/>
        <w:rPr>
          <w:color w:val="000000"/>
          <w:lang w:val="kk-KZ"/>
        </w:rPr>
      </w:pPr>
      <w:r>
        <w:rPr>
          <w:color w:val="000000"/>
        </w:rPr>
        <w:t>План лекции:</w:t>
      </w:r>
    </w:p>
    <w:p w:rsidR="009A084D" w:rsidRDefault="00FC756A" w:rsidP="007955CF">
      <w:pPr>
        <w:pStyle w:val="a8"/>
        <w:numPr>
          <w:ilvl w:val="0"/>
          <w:numId w:val="31"/>
        </w:numPr>
        <w:shd w:val="clear" w:color="auto" w:fill="FFFFFF"/>
        <w:tabs>
          <w:tab w:val="left" w:pos="851"/>
        </w:tabs>
        <w:spacing w:before="0" w:beforeAutospacing="0" w:after="0" w:afterAutospacing="0"/>
        <w:ind w:left="0" w:firstLine="567"/>
        <w:jc w:val="both"/>
      </w:pPr>
      <w:r>
        <w:t xml:space="preserve">Понятие и признаки магистерской диссертации </w:t>
      </w:r>
    </w:p>
    <w:p w:rsidR="009A084D" w:rsidRDefault="009A084D" w:rsidP="007955CF">
      <w:pPr>
        <w:pStyle w:val="a8"/>
        <w:numPr>
          <w:ilvl w:val="0"/>
          <w:numId w:val="31"/>
        </w:numPr>
        <w:shd w:val="clear" w:color="auto" w:fill="FFFFFF"/>
        <w:tabs>
          <w:tab w:val="left" w:pos="851"/>
        </w:tabs>
        <w:spacing w:before="0" w:beforeAutospacing="0" w:after="0" w:afterAutospacing="0"/>
        <w:ind w:left="0" w:firstLine="567"/>
        <w:jc w:val="both"/>
      </w:pPr>
      <w:r>
        <w:t xml:space="preserve">Структура магистерской диссертации </w:t>
      </w:r>
    </w:p>
    <w:p w:rsidR="009A084D" w:rsidRDefault="009A084D" w:rsidP="007955CF">
      <w:pPr>
        <w:pStyle w:val="a8"/>
        <w:numPr>
          <w:ilvl w:val="0"/>
          <w:numId w:val="31"/>
        </w:numPr>
        <w:shd w:val="clear" w:color="auto" w:fill="FFFFFF"/>
        <w:tabs>
          <w:tab w:val="left" w:pos="851"/>
        </w:tabs>
        <w:spacing w:before="0" w:beforeAutospacing="0" w:after="0" w:afterAutospacing="0"/>
        <w:ind w:left="0" w:firstLine="567"/>
        <w:jc w:val="both"/>
      </w:pPr>
      <w:r>
        <w:t xml:space="preserve">Укрупненная схема решения проблемы </w:t>
      </w:r>
    </w:p>
    <w:p w:rsidR="009A084D" w:rsidRDefault="009A084D" w:rsidP="007955CF">
      <w:pPr>
        <w:pStyle w:val="a8"/>
        <w:numPr>
          <w:ilvl w:val="0"/>
          <w:numId w:val="31"/>
        </w:numPr>
        <w:shd w:val="clear" w:color="auto" w:fill="FFFFFF"/>
        <w:tabs>
          <w:tab w:val="left" w:pos="851"/>
        </w:tabs>
        <w:spacing w:before="0" w:beforeAutospacing="0" w:after="0" w:afterAutospacing="0"/>
        <w:ind w:left="0" w:firstLine="567"/>
        <w:jc w:val="both"/>
      </w:pPr>
      <w:r>
        <w:t>Требования, предъявляемые к определению темы</w:t>
      </w:r>
    </w:p>
    <w:p w:rsidR="009A084D" w:rsidRDefault="009A084D" w:rsidP="002329E9">
      <w:pPr>
        <w:pStyle w:val="a8"/>
        <w:shd w:val="clear" w:color="auto" w:fill="FFFFFF"/>
        <w:spacing w:before="0" w:beforeAutospacing="0" w:after="0" w:afterAutospacing="0"/>
        <w:ind w:firstLine="709"/>
        <w:jc w:val="both"/>
      </w:pPr>
    </w:p>
    <w:p w:rsidR="00FC756A" w:rsidRDefault="00AB6A28" w:rsidP="00AB6A28">
      <w:pPr>
        <w:pStyle w:val="a8"/>
        <w:shd w:val="clear" w:color="auto" w:fill="FFFFFF"/>
        <w:tabs>
          <w:tab w:val="left" w:pos="851"/>
        </w:tabs>
        <w:spacing w:before="0" w:beforeAutospacing="0" w:after="0" w:afterAutospacing="0"/>
        <w:ind w:firstLine="567"/>
        <w:jc w:val="both"/>
      </w:pPr>
      <w:r w:rsidRPr="00AB6A28">
        <w:rPr>
          <w:b/>
        </w:rPr>
        <w:t>Понятие и пр</w:t>
      </w:r>
      <w:r>
        <w:rPr>
          <w:b/>
        </w:rPr>
        <w:t xml:space="preserve">изнаки магистерской диссертации. </w:t>
      </w:r>
      <w:r w:rsidR="00FC756A">
        <w:t>Магистерская диссертация (от лат</w:t>
      </w:r>
      <w:proofErr w:type="gramStart"/>
      <w:r w:rsidR="00FC756A">
        <w:t>.</w:t>
      </w:r>
      <w:proofErr w:type="gramEnd"/>
      <w:r w:rsidR="00FC756A">
        <w:t xml:space="preserve"> − </w:t>
      </w:r>
      <w:proofErr w:type="gramStart"/>
      <w:r w:rsidR="00FC756A">
        <w:t>и</w:t>
      </w:r>
      <w:proofErr w:type="gramEnd"/>
      <w:r w:rsidR="00FC756A">
        <w:t xml:space="preserve">сследование, рассуждение) − самостоятельное научное сочинение с элементами научной новизны, призванное подтвердить высокий уровень выпускника, его способность решать сложные практические и теоретические задачи. </w:t>
      </w:r>
    </w:p>
    <w:p w:rsidR="00FC756A" w:rsidRDefault="00FC756A" w:rsidP="00AB6A28">
      <w:pPr>
        <w:pStyle w:val="a8"/>
        <w:shd w:val="clear" w:color="auto" w:fill="FFFFFF"/>
        <w:spacing w:before="0" w:beforeAutospacing="0" w:after="0" w:afterAutospacing="0"/>
        <w:ind w:firstLine="567"/>
        <w:jc w:val="both"/>
      </w:pPr>
      <w:r>
        <w:t xml:space="preserve">Это конечный результат проделанной магистрантом большой научно-исследовательской работы, свидетельствующий о полученной им квалификации, набранном опыте работы, умении решать сложные задачи, свободно ориентироваться в научной и технической литературе, умении грамотно излагать свои мысли, а также передавать свои знания коллегам по научному направлению. </w:t>
      </w:r>
    </w:p>
    <w:p w:rsidR="00FC756A" w:rsidRDefault="00FC756A" w:rsidP="00AB6A28">
      <w:pPr>
        <w:pStyle w:val="a8"/>
        <w:shd w:val="clear" w:color="auto" w:fill="FFFFFF"/>
        <w:spacing w:before="0" w:beforeAutospacing="0" w:after="0" w:afterAutospacing="0"/>
        <w:ind w:firstLine="567"/>
        <w:jc w:val="both"/>
      </w:pPr>
      <w:r>
        <w:t xml:space="preserve">Диссертация готовится автором единолично. В ней должна содержаться совокупность новых научных результатов и положений, выдвигаемых для публичной защиты. А также должны быть сформулированы основные направления дальнейшего решения проблемы. Как научное произведение, она должна иметь внутреннее единство и свидетельствовать о личном вкладе ее автора в науку. </w:t>
      </w:r>
    </w:p>
    <w:p w:rsidR="00FC756A" w:rsidRDefault="00FC756A" w:rsidP="00AB6A28">
      <w:pPr>
        <w:pStyle w:val="a8"/>
        <w:shd w:val="clear" w:color="auto" w:fill="FFFFFF"/>
        <w:spacing w:before="0" w:beforeAutospacing="0" w:after="0" w:afterAutospacing="0"/>
        <w:ind w:firstLine="567"/>
        <w:jc w:val="both"/>
      </w:pPr>
      <w:r>
        <w:t xml:space="preserve">Диссертация, как научно-квалификационная работа существенно отличается от дипломного проекта. Она обладает двумя важнейшими признаками: выдвижение гипотезы и поиск новой научной идеи. Выдвижение гипотезы. Гипотеза – это научное предположение, допущение, истинное значение которого неопределенно. Гипотеза является одним из главных методов развития научного знания. При выдвижении гипотезы магистрант предполагает, каким образом он намерен достичь поставленной цели исследования. </w:t>
      </w:r>
    </w:p>
    <w:p w:rsidR="00AB6A28" w:rsidRDefault="00FC756A" w:rsidP="00AB6A28">
      <w:pPr>
        <w:pStyle w:val="a8"/>
        <w:shd w:val="clear" w:color="auto" w:fill="FFFFFF"/>
        <w:spacing w:before="0" w:beforeAutospacing="0" w:after="0" w:afterAutospacing="0"/>
        <w:ind w:firstLine="567"/>
        <w:jc w:val="both"/>
      </w:pPr>
      <w:r>
        <w:t xml:space="preserve">Гипотеза, начиная с </w:t>
      </w:r>
      <w:r w:rsidR="009A084D">
        <w:t>плана проекта</w:t>
      </w:r>
      <w:r>
        <w:t xml:space="preserve"> исследования и кончая готовой диссертацией, может неоднократно уточняться, изменяться или дополняться. При построении гипотезы и в ходе исследования желательно учесть одно существенное обстоятельство. Добросовестно исследуя свою проблему, магистрант получает как положительные </w:t>
      </w:r>
      <w:proofErr w:type="gramStart"/>
      <w:r>
        <w:t>результаты</w:t>
      </w:r>
      <w:proofErr w:type="gramEnd"/>
      <w:r>
        <w:t xml:space="preserve"> так и отрицательные. Многие стремятся отрицательные моменты в текст диссертации не включать. </w:t>
      </w:r>
      <w:r w:rsidR="00766901">
        <w:t xml:space="preserve"> </w:t>
      </w:r>
      <w:r>
        <w:t xml:space="preserve">И напрасно, как раз это обогащает работу, придает ей достоверность и убедительность. </w:t>
      </w:r>
      <w:proofErr w:type="gramStart"/>
      <w:r>
        <w:t>А</w:t>
      </w:r>
      <w:proofErr w:type="gramEnd"/>
      <w:r>
        <w:t xml:space="preserve"> кроме того, это научный долг диссертанта – предостеречь возможных последователей от тех ошибочных вариантов, которые уже опробованы. </w:t>
      </w:r>
      <w:r w:rsidR="00766901">
        <w:t xml:space="preserve"> </w:t>
      </w:r>
      <w:r>
        <w:t xml:space="preserve"> Поиск научной идеи – это творческий процесс, поэтому здесь невозможно дать какие-либо готовые рекомендации. Можно лишь посоветовать попытаться идти по пути обобщения уже известных результатов, изложенных в нескольких опубликованных другими авторами научных работах, либо по пути более глубокого рассмотрения каких-либо интересных частных случаев уже известного общего результата. </w:t>
      </w:r>
      <w:r w:rsidR="00766901">
        <w:t xml:space="preserve"> </w:t>
      </w:r>
      <w:r>
        <w:t xml:space="preserve">В других случаях получению нового теоретического результата предшествуют обширные экспериментальные исследования объекта, изучение закономерностей его поведения в тех или иных условиях, накопление статистических данных – только потом из них можно вывести новую аналитическую зависимость, пользуясь которой, синтезировать новые </w:t>
      </w:r>
      <w:r>
        <w:lastRenderedPageBreak/>
        <w:t xml:space="preserve">технические объекты, обладающие более совершенными свойствами или общей экономической эффективностью. </w:t>
      </w:r>
      <w:r w:rsidR="00766901">
        <w:t xml:space="preserve"> </w:t>
      </w:r>
      <w:r>
        <w:t xml:space="preserve">Практика показывает, что в современной науке появление совершенно новой идеи, разработка новой концепции «с нуля» – явление крайне редкое. Подавляющее большинство новых научных результатов есть следствие долгого и планомерного развития научной мысли в определенном направлении. </w:t>
      </w:r>
    </w:p>
    <w:p w:rsidR="009A084D" w:rsidRDefault="00FC756A" w:rsidP="00AB6A28">
      <w:pPr>
        <w:pStyle w:val="a8"/>
        <w:shd w:val="clear" w:color="auto" w:fill="FFFFFF"/>
        <w:spacing w:before="0" w:beforeAutospacing="0" w:after="0" w:afterAutospacing="0"/>
        <w:ind w:firstLine="567"/>
        <w:jc w:val="both"/>
      </w:pPr>
      <w:r>
        <w:t>Структура магистерской диссертации Схема основных структурных частей магистерской диссертации представлена на</w:t>
      </w:r>
      <w:r w:rsidR="0021567B">
        <w:t xml:space="preserve"> рис</w:t>
      </w:r>
      <w:r w:rsidR="00AB6A28">
        <w:t>унке 5.</w:t>
      </w:r>
      <w:r>
        <w:t xml:space="preserve"> </w:t>
      </w:r>
    </w:p>
    <w:p w:rsidR="00FC756A" w:rsidRDefault="00FC756A" w:rsidP="00766901">
      <w:pPr>
        <w:pStyle w:val="a8"/>
        <w:shd w:val="clear" w:color="auto" w:fill="FFFFFF"/>
        <w:spacing w:before="0" w:beforeAutospacing="0" w:after="0" w:afterAutospacing="0"/>
        <w:ind w:firstLine="709"/>
        <w:jc w:val="center"/>
      </w:pPr>
      <w:r>
        <w:rPr>
          <w:noProof/>
        </w:rPr>
        <w:drawing>
          <wp:inline distT="0" distB="0" distL="0" distR="0" wp14:anchorId="36DA0CEF" wp14:editId="662EF25B">
            <wp:extent cx="3805208" cy="5153891"/>
            <wp:effectExtent l="0" t="0" r="5080" b="889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805661" cy="5154504"/>
                    </a:xfrm>
                    <a:prstGeom prst="rect">
                      <a:avLst/>
                    </a:prstGeom>
                  </pic:spPr>
                </pic:pic>
              </a:graphicData>
            </a:graphic>
          </wp:inline>
        </w:drawing>
      </w:r>
    </w:p>
    <w:p w:rsidR="009A084D" w:rsidRPr="0021567B" w:rsidRDefault="00AB6A28" w:rsidP="00766901">
      <w:pPr>
        <w:pStyle w:val="a8"/>
        <w:shd w:val="clear" w:color="auto" w:fill="FFFFFF"/>
        <w:spacing w:before="0" w:beforeAutospacing="0" w:after="0" w:afterAutospacing="0"/>
        <w:jc w:val="center"/>
        <w:rPr>
          <w:lang w:val="kk-KZ"/>
        </w:rPr>
      </w:pPr>
      <w:r>
        <w:t>Рисунок 5 -</w:t>
      </w:r>
      <w:r w:rsidR="00FC756A">
        <w:t xml:space="preserve">. Структура магистерской диссертации </w:t>
      </w:r>
      <w:r w:rsidR="0021567B">
        <w:rPr>
          <w:lang w:val="kk-KZ"/>
        </w:rPr>
        <w:br/>
      </w:r>
    </w:p>
    <w:p w:rsidR="009A084D" w:rsidRDefault="009A084D" w:rsidP="00AB6A28">
      <w:pPr>
        <w:pStyle w:val="a8"/>
        <w:shd w:val="clear" w:color="auto" w:fill="FFFFFF"/>
        <w:spacing w:before="0" w:beforeAutospacing="0" w:after="0" w:afterAutospacing="0"/>
        <w:ind w:firstLine="567"/>
        <w:jc w:val="both"/>
      </w:pPr>
      <w:r>
        <w:t xml:space="preserve">Содержание включает введение, наименования всех глав и параграфов, заключение, список использованной литературы и наименование приложений с указанием номеров страниц, с которых начинаются все составляющие части диссертации. Содержание включают в общее количество листов текстового документа. </w:t>
      </w:r>
    </w:p>
    <w:p w:rsidR="009A084D" w:rsidRDefault="009A084D" w:rsidP="00AB6A28">
      <w:pPr>
        <w:pStyle w:val="a8"/>
        <w:shd w:val="clear" w:color="auto" w:fill="FFFFFF"/>
        <w:spacing w:before="0" w:beforeAutospacing="0" w:after="0" w:afterAutospacing="0"/>
        <w:ind w:firstLine="567"/>
        <w:jc w:val="both"/>
      </w:pPr>
      <w:proofErr w:type="gramStart"/>
      <w:r>
        <w:t>Во введении обосновывается выбор темы исследования, цель и задачи диссертации, раскрываются актуальность темы, её новизна, объект и предмет исследования, анализ полученных результаты и теоретическая и практическая их значимость.</w:t>
      </w:r>
      <w:proofErr w:type="gramEnd"/>
      <w:r>
        <w:t xml:space="preserve"> </w:t>
      </w:r>
      <w:proofErr w:type="gramStart"/>
      <w:r>
        <w:t>В</w:t>
      </w:r>
      <w:proofErr w:type="gramEnd"/>
      <w:r>
        <w:t xml:space="preserve"> введении к работе желательно кратко сказать об этапах дальнейшего изложения материала и обосновать логику его построения. Краткая характеристика составляющих введения. Актуальность темы магистерской диссертации. </w:t>
      </w:r>
    </w:p>
    <w:p w:rsidR="009A084D" w:rsidRDefault="009A084D" w:rsidP="00AB6A28">
      <w:pPr>
        <w:pStyle w:val="a8"/>
        <w:shd w:val="clear" w:color="auto" w:fill="FFFFFF"/>
        <w:spacing w:before="0" w:beforeAutospacing="0" w:after="0" w:afterAutospacing="0"/>
        <w:ind w:firstLine="567"/>
        <w:jc w:val="both"/>
      </w:pPr>
      <w:r>
        <w:t>Тема диссертации это не просто её название. Тема – это намечаемый результат исследования, направленный на решение конкретной проблемы. Поэтому важно чётко определиться с выбором, так как на её решение магистрант собирается потратить свои силы и время.</w:t>
      </w:r>
    </w:p>
    <w:p w:rsidR="009A084D" w:rsidRDefault="00FC756A" w:rsidP="00AB6A28">
      <w:pPr>
        <w:pStyle w:val="a8"/>
        <w:shd w:val="clear" w:color="auto" w:fill="FFFFFF"/>
        <w:spacing w:before="0" w:beforeAutospacing="0" w:after="0" w:afterAutospacing="0"/>
        <w:ind w:firstLine="567"/>
        <w:jc w:val="both"/>
      </w:pPr>
      <w:r>
        <w:lastRenderedPageBreak/>
        <w:t>Под проблемой понимается различие между тем, как функционирует исследуемая система и тем, как она должна быть организована в соответствии с повышением уровня знаний автора и условиями их практического применения.</w:t>
      </w:r>
    </w:p>
    <w:p w:rsidR="00FC756A" w:rsidRDefault="00FC756A" w:rsidP="00AB6A28">
      <w:pPr>
        <w:pStyle w:val="a8"/>
        <w:shd w:val="clear" w:color="auto" w:fill="FFFFFF"/>
        <w:spacing w:before="0" w:beforeAutospacing="0" w:after="0" w:afterAutospacing="0"/>
        <w:ind w:firstLine="567"/>
        <w:jc w:val="both"/>
      </w:pPr>
      <w:r>
        <w:t xml:space="preserve"> </w:t>
      </w:r>
      <w:proofErr w:type="gramStart"/>
      <w:r>
        <w:t>Обзор основных положений, теорий, концепций, методологических и методических основ Анализ тенденций развития организаций, комплексов, отраслей и результатов практического использования методологических подходов и методических инструментов Глава 2 Разработка новых научных идей, концепций, научных положений, методического аппарата для их реализации, и опробование авторских разработок в практической деятельности организации Глава 3 Заключение Теоретические, методологические, методические разработки.</w:t>
      </w:r>
      <w:proofErr w:type="gramEnd"/>
      <w:r>
        <w:t xml:space="preserve"> Результаты опробования. Предложения для дальнейших исследований. Список литературы Приложения 130 </w:t>
      </w:r>
      <w:proofErr w:type="spellStart"/>
      <w:r>
        <w:t>держивается</w:t>
      </w:r>
      <w:proofErr w:type="spellEnd"/>
      <w:r>
        <w:t xml:space="preserve"> ее единство. Только в ходе изучения всех взаимосвязей и взаимозависимостей элементов системы можно обнаружить пути </w:t>
      </w:r>
      <w:proofErr w:type="gramStart"/>
      <w:r>
        <w:t>устранения причин разбалансированности отдельных звеньев системы</w:t>
      </w:r>
      <w:proofErr w:type="gramEnd"/>
      <w:r>
        <w:t xml:space="preserve">. Формулировка проблемы научного исследования </w:t>
      </w:r>
      <w:proofErr w:type="gramStart"/>
      <w:r>
        <w:t>является</w:t>
      </w:r>
      <w:proofErr w:type="gramEnd"/>
      <w:r>
        <w:t xml:space="preserve"> по сути, кристаллизацией замысла магистранта. Поэтому правильная её постановка это з</w:t>
      </w:r>
      <w:r w:rsidR="0021567B">
        <w:t>алог успеха всей работы</w:t>
      </w:r>
      <w:r w:rsidR="00AB6A28">
        <w:t>, рисунок 6</w:t>
      </w:r>
      <w:r>
        <w:t>.</w:t>
      </w:r>
    </w:p>
    <w:p w:rsidR="00FC756A" w:rsidRDefault="00FC756A" w:rsidP="002329E9">
      <w:pPr>
        <w:pStyle w:val="a8"/>
        <w:shd w:val="clear" w:color="auto" w:fill="FFFFFF"/>
        <w:spacing w:before="0" w:beforeAutospacing="0" w:after="0" w:afterAutospacing="0"/>
        <w:jc w:val="both"/>
      </w:pPr>
      <w:r>
        <w:rPr>
          <w:noProof/>
        </w:rPr>
        <w:drawing>
          <wp:inline distT="0" distB="0" distL="0" distR="0" wp14:anchorId="32147C7A" wp14:editId="56F831FB">
            <wp:extent cx="5771407" cy="3638178"/>
            <wp:effectExtent l="0" t="0" r="1270" b="63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768736" cy="3636494"/>
                    </a:xfrm>
                    <a:prstGeom prst="rect">
                      <a:avLst/>
                    </a:prstGeom>
                  </pic:spPr>
                </pic:pic>
              </a:graphicData>
            </a:graphic>
          </wp:inline>
        </w:drawing>
      </w:r>
    </w:p>
    <w:p w:rsidR="00FC756A" w:rsidRDefault="00FC756A" w:rsidP="002329E9">
      <w:pPr>
        <w:pStyle w:val="a8"/>
        <w:shd w:val="clear" w:color="auto" w:fill="FFFFFF"/>
        <w:spacing w:before="0" w:beforeAutospacing="0" w:after="0" w:afterAutospacing="0"/>
        <w:ind w:firstLine="709"/>
        <w:jc w:val="both"/>
      </w:pPr>
    </w:p>
    <w:p w:rsidR="009A084D" w:rsidRDefault="00AB6A28" w:rsidP="002329E9">
      <w:pPr>
        <w:pStyle w:val="a8"/>
        <w:shd w:val="clear" w:color="auto" w:fill="FFFFFF"/>
        <w:spacing w:before="0" w:beforeAutospacing="0" w:after="0" w:afterAutospacing="0"/>
        <w:ind w:firstLine="709"/>
        <w:jc w:val="center"/>
      </w:pPr>
      <w:r>
        <w:t xml:space="preserve">Рисунок 6 - </w:t>
      </w:r>
      <w:r w:rsidR="00FC756A">
        <w:t xml:space="preserve"> Укрупненная схема решения проблемы</w:t>
      </w:r>
    </w:p>
    <w:p w:rsidR="009A084D" w:rsidRDefault="009A084D" w:rsidP="002329E9">
      <w:pPr>
        <w:pStyle w:val="a8"/>
        <w:shd w:val="clear" w:color="auto" w:fill="FFFFFF"/>
        <w:spacing w:before="0" w:beforeAutospacing="0" w:after="0" w:afterAutospacing="0"/>
        <w:ind w:firstLine="709"/>
        <w:jc w:val="center"/>
      </w:pPr>
    </w:p>
    <w:p w:rsidR="00FC756A" w:rsidRDefault="00FC756A" w:rsidP="00AB6A28">
      <w:pPr>
        <w:pStyle w:val="a8"/>
        <w:shd w:val="clear" w:color="auto" w:fill="FFFFFF"/>
        <w:spacing w:before="0" w:beforeAutospacing="0" w:after="0" w:afterAutospacing="0"/>
        <w:ind w:firstLine="567"/>
        <w:jc w:val="both"/>
      </w:pPr>
      <w:r>
        <w:t>Одним из важных этапов для уяснения четкости проблемы является определение степени её разработанности, проведение анализа различных точек зрения ученых, выявление достижений и «белых пятен» в исследованиях данной проблемы. Он проводится с помощью изучения научной литературы. Это первое, что должен сделать диссертант, так как это задаёт алгоритм всем последующим его действиям и определяет то, ради чего предпринято диссертационное исследование. Если кратко, то параметры проблемы можно определить следующими вопросами: «Что?», «Где?» и «Когда?». Только ответив на эти вопросы, проблема будет сформулирована таким образом, что позволит четко очертить круг исследуемых задач. Важно подчеркнуть, что название проблемы должно содержать именно ее проблемное восприятие, которое требует развернутого научного исследования. Также необходимо заметить, что название проблемы, по сути, должно соответствовать названию самой диссертационной работы.</w:t>
      </w:r>
    </w:p>
    <w:p w:rsidR="00FC756A" w:rsidRDefault="00FC756A" w:rsidP="00AB6A28">
      <w:pPr>
        <w:pStyle w:val="a8"/>
        <w:shd w:val="clear" w:color="auto" w:fill="FFFFFF"/>
        <w:spacing w:before="0" w:beforeAutospacing="0" w:after="0" w:afterAutospacing="0"/>
        <w:ind w:firstLine="567"/>
        <w:jc w:val="both"/>
      </w:pPr>
      <w:r>
        <w:lastRenderedPageBreak/>
        <w:t xml:space="preserve">Естественно, что при небольшом опыте научной работы у магистранта недостает перспективы видения, чувства актуальности, умения терминологически правильно и кратко выразить то, что он чувствует и понимает. Научный руководитель поможет устранить такие затруднения. </w:t>
      </w:r>
      <w:proofErr w:type="gramStart"/>
      <w:r>
        <w:t>Кроме перечисленного выше действенны следующие меры: – обратить особое внимание на смежные области знания: бывает, что на стыке двух научных дисциплин можно найти темы, которые, казалось, забыты и той, и другой отраслями науки, но имеют определенные исследовательские перспективы; – обратиться к каталогу уже защищенных диссертаций в научной библиотеке или на кафедре; – просмотреть научную периодику, специальные издания.</w:t>
      </w:r>
      <w:proofErr w:type="gramEnd"/>
      <w:r>
        <w:t xml:space="preserve"> Чем больше будет прочитано литературы по своей научной специальности, тем проще будет сориентироваться; – большое значение имеет методологический аспект рассмотрения проблемы. Иногда его смена или новый угол зрения может стать темой научной разработки. Также при выборе и формулировании темы магистерской диссертации следует учитывать </w:t>
      </w:r>
      <w:r w:rsidR="0021567B">
        <w:t>определенные требования</w:t>
      </w:r>
      <w:r w:rsidR="00AB6A28">
        <w:t>, рисунок 7.</w:t>
      </w:r>
    </w:p>
    <w:p w:rsidR="00FC756A" w:rsidRDefault="00FC756A" w:rsidP="002329E9">
      <w:pPr>
        <w:pStyle w:val="a8"/>
        <w:shd w:val="clear" w:color="auto" w:fill="FFFFFF"/>
        <w:spacing w:before="0" w:beforeAutospacing="0" w:after="0" w:afterAutospacing="0"/>
        <w:jc w:val="both"/>
      </w:pPr>
      <w:r>
        <w:rPr>
          <w:noProof/>
        </w:rPr>
        <w:drawing>
          <wp:inline distT="0" distB="0" distL="0" distR="0" wp14:anchorId="0AA245F9" wp14:editId="0E63287E">
            <wp:extent cx="5866410" cy="2319898"/>
            <wp:effectExtent l="0" t="0" r="1270" b="444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866638" cy="2319988"/>
                    </a:xfrm>
                    <a:prstGeom prst="rect">
                      <a:avLst/>
                    </a:prstGeom>
                  </pic:spPr>
                </pic:pic>
              </a:graphicData>
            </a:graphic>
          </wp:inline>
        </w:drawing>
      </w:r>
    </w:p>
    <w:p w:rsidR="00FC756A" w:rsidRDefault="00AB6A28" w:rsidP="00AB6A28">
      <w:pPr>
        <w:pStyle w:val="a8"/>
        <w:shd w:val="clear" w:color="auto" w:fill="FFFFFF"/>
        <w:spacing w:before="0" w:beforeAutospacing="0" w:after="0" w:afterAutospacing="0"/>
        <w:ind w:firstLine="709"/>
        <w:jc w:val="center"/>
      </w:pPr>
      <w:r>
        <w:t>Рисунок 7 -</w:t>
      </w:r>
      <w:r w:rsidR="00FC756A">
        <w:t xml:space="preserve"> Требования, предъявляемые к определению темы</w:t>
      </w:r>
    </w:p>
    <w:p w:rsidR="00FC756A" w:rsidRDefault="00FC756A" w:rsidP="002329E9">
      <w:pPr>
        <w:pStyle w:val="a8"/>
        <w:shd w:val="clear" w:color="auto" w:fill="FFFFFF"/>
        <w:spacing w:before="0" w:beforeAutospacing="0" w:after="0" w:afterAutospacing="0"/>
        <w:ind w:firstLine="709"/>
        <w:jc w:val="both"/>
      </w:pPr>
    </w:p>
    <w:p w:rsidR="00FC756A" w:rsidRDefault="00FC756A" w:rsidP="00AB6A28">
      <w:pPr>
        <w:pStyle w:val="a8"/>
        <w:shd w:val="clear" w:color="auto" w:fill="FFFFFF"/>
        <w:spacing w:before="0" w:beforeAutospacing="0" w:after="0" w:afterAutospacing="0"/>
        <w:ind w:firstLine="567"/>
        <w:jc w:val="both"/>
        <w:rPr>
          <w:rFonts w:ascii="Cambria" w:hAnsi="Cambria"/>
          <w:b/>
          <w:color w:val="000000"/>
        </w:rPr>
      </w:pPr>
      <w:r>
        <w:t>Необходимо отметить, что все диссертации выполняются на актуальную тему, так как в них рассматриваются недостаточно изученные проблемы. Если магистрант выявляет несоответствия в предмете исследования, то он вполне может определить актуальность исследования. После обоснования актуальности темы диссертации можно переходить к опреде</w:t>
      </w:r>
      <w:r w:rsidR="0021567B">
        <w:t>лению цели и задач исследования</w:t>
      </w:r>
      <w:r>
        <w:t>.</w:t>
      </w:r>
    </w:p>
    <w:p w:rsidR="00071AB6" w:rsidRPr="00855964" w:rsidRDefault="00071AB6" w:rsidP="002329E9">
      <w:pPr>
        <w:pStyle w:val="a8"/>
        <w:shd w:val="clear" w:color="auto" w:fill="FFFFFF"/>
        <w:spacing w:before="0" w:beforeAutospacing="0" w:after="0" w:afterAutospacing="0"/>
        <w:rPr>
          <w:b/>
          <w:color w:val="000000"/>
          <w:lang w:val="kk-KZ"/>
        </w:rPr>
      </w:pPr>
    </w:p>
    <w:p w:rsidR="00945087" w:rsidRDefault="008C71EA" w:rsidP="002329E9">
      <w:pPr>
        <w:pStyle w:val="a4"/>
        <w:spacing w:after="0" w:line="240" w:lineRule="auto"/>
        <w:ind w:left="0"/>
        <w:jc w:val="center"/>
        <w:rPr>
          <w:rFonts w:ascii="Cambria" w:hAnsi="Cambria" w:cs="Times New Roman"/>
          <w:b/>
          <w:sz w:val="24"/>
          <w:szCs w:val="24"/>
          <w:lang w:val="kk-KZ"/>
        </w:rPr>
      </w:pPr>
      <w:r>
        <w:rPr>
          <w:rFonts w:ascii="Times New Roman" w:hAnsi="Times New Roman" w:cs="Times New Roman"/>
          <w:b/>
          <w:sz w:val="24"/>
          <w:szCs w:val="24"/>
          <w:lang w:val="kk-KZ"/>
        </w:rPr>
        <w:t>Контрольные вопросы (в письменном виде):</w:t>
      </w:r>
    </w:p>
    <w:p w:rsidR="00FC756A" w:rsidRPr="00FC756A" w:rsidRDefault="00FC756A" w:rsidP="007955CF">
      <w:pPr>
        <w:pStyle w:val="a4"/>
        <w:numPr>
          <w:ilvl w:val="1"/>
          <w:numId w:val="30"/>
        </w:numPr>
        <w:tabs>
          <w:tab w:val="clear" w:pos="1440"/>
          <w:tab w:val="left" w:pos="284"/>
        </w:tabs>
        <w:spacing w:after="0" w:line="240" w:lineRule="auto"/>
        <w:ind w:left="0" w:hanging="22"/>
        <w:jc w:val="both"/>
        <w:rPr>
          <w:rFonts w:ascii="Times New Roman" w:hAnsi="Times New Roman" w:cs="Times New Roman"/>
          <w:bCs/>
          <w:sz w:val="24"/>
          <w:szCs w:val="24"/>
          <w:lang w:val="kk-KZ"/>
        </w:rPr>
      </w:pPr>
      <w:r w:rsidRPr="00FC756A">
        <w:rPr>
          <w:rFonts w:ascii="Times New Roman" w:hAnsi="Times New Roman" w:cs="Times New Roman"/>
          <w:bCs/>
          <w:sz w:val="24"/>
          <w:szCs w:val="24"/>
          <w:lang w:val="kk-KZ"/>
        </w:rPr>
        <w:t>. Что такое диссертация и магистерская диссертация?</w:t>
      </w:r>
    </w:p>
    <w:p w:rsidR="00FC756A" w:rsidRPr="00FC756A" w:rsidRDefault="00FC756A" w:rsidP="007955CF">
      <w:pPr>
        <w:pStyle w:val="a4"/>
        <w:numPr>
          <w:ilvl w:val="0"/>
          <w:numId w:val="30"/>
        </w:numPr>
        <w:tabs>
          <w:tab w:val="left" w:pos="284"/>
        </w:tabs>
        <w:spacing w:after="0" w:line="240" w:lineRule="auto"/>
        <w:ind w:left="0" w:hanging="22"/>
        <w:jc w:val="both"/>
        <w:rPr>
          <w:rFonts w:ascii="Times New Roman" w:hAnsi="Times New Roman" w:cs="Times New Roman"/>
          <w:bCs/>
          <w:sz w:val="24"/>
          <w:szCs w:val="24"/>
          <w:lang w:val="kk-KZ"/>
        </w:rPr>
      </w:pPr>
      <w:r w:rsidRPr="00FC756A">
        <w:rPr>
          <w:rFonts w:ascii="Times New Roman" w:hAnsi="Times New Roman" w:cs="Times New Roman"/>
          <w:bCs/>
          <w:sz w:val="24"/>
          <w:szCs w:val="24"/>
          <w:lang w:val="kk-KZ"/>
        </w:rPr>
        <w:t>Как происходит построение гипотезы?</w:t>
      </w:r>
    </w:p>
    <w:p w:rsidR="00FC756A" w:rsidRPr="00FC756A" w:rsidRDefault="00FC756A" w:rsidP="007955CF">
      <w:pPr>
        <w:pStyle w:val="a4"/>
        <w:numPr>
          <w:ilvl w:val="0"/>
          <w:numId w:val="30"/>
        </w:numPr>
        <w:tabs>
          <w:tab w:val="left" w:pos="284"/>
        </w:tabs>
        <w:spacing w:after="0" w:line="240" w:lineRule="auto"/>
        <w:ind w:left="0" w:hanging="22"/>
        <w:jc w:val="both"/>
        <w:rPr>
          <w:rFonts w:ascii="Times New Roman" w:hAnsi="Times New Roman" w:cs="Times New Roman"/>
          <w:bCs/>
          <w:sz w:val="24"/>
          <w:szCs w:val="24"/>
          <w:lang w:val="kk-KZ"/>
        </w:rPr>
      </w:pPr>
      <w:r w:rsidRPr="00FC756A">
        <w:rPr>
          <w:rFonts w:ascii="Times New Roman" w:hAnsi="Times New Roman" w:cs="Times New Roman"/>
          <w:bCs/>
          <w:sz w:val="24"/>
          <w:szCs w:val="24"/>
          <w:lang w:val="kk-KZ"/>
        </w:rPr>
        <w:t>Какие требования предъявляются к определению темы?</w:t>
      </w:r>
    </w:p>
    <w:p w:rsidR="00FC756A" w:rsidRPr="00FC756A" w:rsidRDefault="00FC756A" w:rsidP="007955CF">
      <w:pPr>
        <w:pStyle w:val="a4"/>
        <w:numPr>
          <w:ilvl w:val="0"/>
          <w:numId w:val="30"/>
        </w:numPr>
        <w:tabs>
          <w:tab w:val="left" w:pos="284"/>
        </w:tabs>
        <w:spacing w:after="0" w:line="240" w:lineRule="auto"/>
        <w:ind w:left="0" w:hanging="22"/>
        <w:jc w:val="both"/>
        <w:rPr>
          <w:rFonts w:ascii="Times New Roman" w:hAnsi="Times New Roman" w:cs="Times New Roman"/>
          <w:bCs/>
          <w:sz w:val="24"/>
          <w:szCs w:val="24"/>
          <w:lang w:val="kk-KZ"/>
        </w:rPr>
      </w:pPr>
      <w:r w:rsidRPr="00FC756A">
        <w:rPr>
          <w:rFonts w:ascii="Times New Roman" w:hAnsi="Times New Roman" w:cs="Times New Roman"/>
          <w:bCs/>
          <w:sz w:val="24"/>
          <w:szCs w:val="24"/>
          <w:lang w:val="kk-KZ"/>
        </w:rPr>
        <w:t>Какова структура магистерской диссертации?</w:t>
      </w:r>
    </w:p>
    <w:p w:rsidR="00FC756A" w:rsidRPr="00FC756A" w:rsidRDefault="00FC756A" w:rsidP="007955CF">
      <w:pPr>
        <w:pStyle w:val="a4"/>
        <w:numPr>
          <w:ilvl w:val="0"/>
          <w:numId w:val="30"/>
        </w:numPr>
        <w:tabs>
          <w:tab w:val="left" w:pos="284"/>
        </w:tabs>
        <w:spacing w:after="0" w:line="240" w:lineRule="auto"/>
        <w:ind w:left="0" w:hanging="22"/>
        <w:jc w:val="both"/>
        <w:rPr>
          <w:rFonts w:ascii="Times New Roman" w:hAnsi="Times New Roman" w:cs="Times New Roman"/>
          <w:bCs/>
          <w:sz w:val="24"/>
          <w:szCs w:val="24"/>
          <w:lang w:val="kk-KZ"/>
        </w:rPr>
      </w:pPr>
      <w:r w:rsidRPr="00FC756A">
        <w:rPr>
          <w:rFonts w:ascii="Times New Roman" w:hAnsi="Times New Roman" w:cs="Times New Roman"/>
          <w:bCs/>
          <w:sz w:val="24"/>
          <w:szCs w:val="24"/>
          <w:lang w:val="kk-KZ"/>
        </w:rPr>
        <w:t>Что такое объект и предмет научного исследования?</w:t>
      </w:r>
    </w:p>
    <w:p w:rsidR="00FC756A" w:rsidRPr="00FC756A" w:rsidRDefault="00FC756A" w:rsidP="007955CF">
      <w:pPr>
        <w:pStyle w:val="a4"/>
        <w:numPr>
          <w:ilvl w:val="0"/>
          <w:numId w:val="30"/>
        </w:numPr>
        <w:tabs>
          <w:tab w:val="left" w:pos="284"/>
        </w:tabs>
        <w:spacing w:after="0" w:line="240" w:lineRule="auto"/>
        <w:ind w:left="0" w:hanging="22"/>
        <w:jc w:val="both"/>
        <w:rPr>
          <w:rFonts w:ascii="Times New Roman" w:hAnsi="Times New Roman" w:cs="Times New Roman"/>
          <w:bCs/>
          <w:sz w:val="24"/>
          <w:szCs w:val="24"/>
          <w:lang w:val="kk-KZ"/>
        </w:rPr>
      </w:pPr>
      <w:r w:rsidRPr="00FC756A">
        <w:rPr>
          <w:rFonts w:ascii="Times New Roman" w:hAnsi="Times New Roman" w:cs="Times New Roman"/>
          <w:bCs/>
          <w:sz w:val="24"/>
          <w:szCs w:val="24"/>
          <w:lang w:val="kk-KZ"/>
        </w:rPr>
        <w:t>Как оценить научную новизну исследования?</w:t>
      </w:r>
    </w:p>
    <w:p w:rsidR="00FC756A" w:rsidRPr="00FC756A" w:rsidRDefault="00FC756A" w:rsidP="007955CF">
      <w:pPr>
        <w:pStyle w:val="a4"/>
        <w:numPr>
          <w:ilvl w:val="0"/>
          <w:numId w:val="30"/>
        </w:numPr>
        <w:tabs>
          <w:tab w:val="left" w:pos="284"/>
        </w:tabs>
        <w:spacing w:after="0" w:line="240" w:lineRule="auto"/>
        <w:ind w:left="0" w:hanging="22"/>
        <w:jc w:val="both"/>
        <w:rPr>
          <w:rFonts w:ascii="Times New Roman" w:hAnsi="Times New Roman" w:cs="Times New Roman"/>
          <w:bCs/>
          <w:sz w:val="24"/>
          <w:szCs w:val="24"/>
          <w:lang w:val="kk-KZ"/>
        </w:rPr>
      </w:pPr>
      <w:r w:rsidRPr="00FC756A">
        <w:rPr>
          <w:rFonts w:ascii="Times New Roman" w:hAnsi="Times New Roman" w:cs="Times New Roman"/>
          <w:bCs/>
          <w:sz w:val="24"/>
          <w:szCs w:val="24"/>
          <w:lang w:val="kk-KZ"/>
        </w:rPr>
        <w:t>Что входит в основную часть диссертации?</w:t>
      </w:r>
    </w:p>
    <w:p w:rsidR="00FC756A" w:rsidRPr="00FC756A" w:rsidRDefault="00FC756A" w:rsidP="007955CF">
      <w:pPr>
        <w:pStyle w:val="a4"/>
        <w:numPr>
          <w:ilvl w:val="0"/>
          <w:numId w:val="30"/>
        </w:numPr>
        <w:tabs>
          <w:tab w:val="left" w:pos="284"/>
        </w:tabs>
        <w:spacing w:after="0" w:line="240" w:lineRule="auto"/>
        <w:ind w:left="0" w:hanging="22"/>
        <w:jc w:val="both"/>
        <w:rPr>
          <w:rFonts w:ascii="Times New Roman" w:hAnsi="Times New Roman" w:cs="Times New Roman"/>
          <w:bCs/>
          <w:sz w:val="24"/>
          <w:szCs w:val="24"/>
          <w:lang w:val="kk-KZ"/>
        </w:rPr>
      </w:pPr>
      <w:r w:rsidRPr="00FC756A">
        <w:rPr>
          <w:rFonts w:ascii="Times New Roman" w:hAnsi="Times New Roman" w:cs="Times New Roman"/>
          <w:bCs/>
          <w:sz w:val="24"/>
          <w:szCs w:val="24"/>
          <w:lang w:val="kk-KZ"/>
        </w:rPr>
        <w:t>Чем характеризуются научные положения?</w:t>
      </w:r>
    </w:p>
    <w:p w:rsidR="00FC756A" w:rsidRPr="00FC756A" w:rsidRDefault="00FC756A" w:rsidP="007955CF">
      <w:pPr>
        <w:pStyle w:val="a4"/>
        <w:numPr>
          <w:ilvl w:val="0"/>
          <w:numId w:val="30"/>
        </w:numPr>
        <w:tabs>
          <w:tab w:val="left" w:pos="284"/>
        </w:tabs>
        <w:spacing w:after="0" w:line="240" w:lineRule="auto"/>
        <w:ind w:left="0" w:hanging="22"/>
        <w:jc w:val="both"/>
        <w:rPr>
          <w:rFonts w:ascii="Times New Roman" w:hAnsi="Times New Roman" w:cs="Times New Roman"/>
          <w:bCs/>
          <w:sz w:val="24"/>
          <w:szCs w:val="24"/>
          <w:lang w:val="kk-KZ"/>
        </w:rPr>
      </w:pPr>
      <w:r w:rsidRPr="00FC756A">
        <w:rPr>
          <w:rFonts w:ascii="Times New Roman" w:hAnsi="Times New Roman" w:cs="Times New Roman"/>
          <w:bCs/>
          <w:sz w:val="24"/>
          <w:szCs w:val="24"/>
          <w:lang w:val="kk-KZ"/>
        </w:rPr>
        <w:t>Какие основные характерные черты аргументации вам известны?</w:t>
      </w:r>
    </w:p>
    <w:p w:rsidR="00945087" w:rsidRPr="00FC756A" w:rsidRDefault="00FC756A" w:rsidP="007955CF">
      <w:pPr>
        <w:pStyle w:val="a4"/>
        <w:numPr>
          <w:ilvl w:val="0"/>
          <w:numId w:val="30"/>
        </w:numPr>
        <w:tabs>
          <w:tab w:val="left" w:pos="284"/>
        </w:tabs>
        <w:spacing w:after="0" w:line="240" w:lineRule="auto"/>
        <w:ind w:left="0" w:hanging="22"/>
        <w:jc w:val="both"/>
        <w:rPr>
          <w:rFonts w:ascii="Times New Roman" w:hAnsi="Times New Roman" w:cs="Times New Roman"/>
          <w:bCs/>
          <w:sz w:val="24"/>
          <w:szCs w:val="24"/>
          <w:lang w:val="kk-KZ"/>
        </w:rPr>
      </w:pPr>
      <w:r w:rsidRPr="00FC756A">
        <w:rPr>
          <w:rFonts w:ascii="Times New Roman" w:hAnsi="Times New Roman" w:cs="Times New Roman"/>
          <w:bCs/>
          <w:sz w:val="24"/>
          <w:szCs w:val="24"/>
          <w:lang w:val="kk-KZ"/>
        </w:rPr>
        <w:t>Сколько глав включает диссертация? Какова их структура?</w:t>
      </w:r>
    </w:p>
    <w:p w:rsidR="00AB6A28" w:rsidRDefault="00AB6A28" w:rsidP="00AB6A28">
      <w:pPr>
        <w:pStyle w:val="a4"/>
        <w:spacing w:after="0" w:line="240" w:lineRule="auto"/>
        <w:rPr>
          <w:rFonts w:ascii="Times New Roman" w:hAnsi="Times New Roman" w:cs="Times New Roman"/>
          <w:b/>
          <w:bCs/>
          <w:sz w:val="24"/>
          <w:szCs w:val="24"/>
          <w:lang w:val="kk-KZ"/>
        </w:rPr>
      </w:pPr>
    </w:p>
    <w:p w:rsidR="00AB6A28" w:rsidRDefault="00AB6A28" w:rsidP="00AB6A28">
      <w:pPr>
        <w:pStyle w:val="a4"/>
        <w:spacing w:after="0" w:line="240" w:lineRule="auto"/>
        <w:rPr>
          <w:rFonts w:ascii="Times New Roman" w:hAnsi="Times New Roman" w:cs="Times New Roman"/>
          <w:b/>
          <w:bCs/>
          <w:sz w:val="24"/>
          <w:szCs w:val="24"/>
          <w:lang w:val="kk-KZ"/>
        </w:rPr>
      </w:pPr>
    </w:p>
    <w:p w:rsidR="003D1E78" w:rsidRDefault="003D1E78" w:rsidP="00AB6A28">
      <w:pPr>
        <w:pStyle w:val="a4"/>
        <w:spacing w:after="0" w:line="240" w:lineRule="auto"/>
        <w:rPr>
          <w:rFonts w:ascii="Times New Roman" w:hAnsi="Times New Roman" w:cs="Times New Roman"/>
          <w:b/>
          <w:bCs/>
          <w:sz w:val="24"/>
          <w:szCs w:val="24"/>
          <w:lang w:val="kk-KZ"/>
        </w:rPr>
      </w:pPr>
    </w:p>
    <w:p w:rsidR="003D1E78" w:rsidRDefault="003D1E78" w:rsidP="00AB6A28">
      <w:pPr>
        <w:pStyle w:val="a4"/>
        <w:spacing w:after="0" w:line="240" w:lineRule="auto"/>
        <w:rPr>
          <w:rFonts w:ascii="Times New Roman" w:hAnsi="Times New Roman" w:cs="Times New Roman"/>
          <w:b/>
          <w:bCs/>
          <w:sz w:val="24"/>
          <w:szCs w:val="24"/>
          <w:lang w:val="kk-KZ"/>
        </w:rPr>
      </w:pPr>
    </w:p>
    <w:p w:rsidR="003D1E78" w:rsidRDefault="003D1E78" w:rsidP="00AB6A28">
      <w:pPr>
        <w:pStyle w:val="a4"/>
        <w:spacing w:after="0" w:line="240" w:lineRule="auto"/>
        <w:rPr>
          <w:rFonts w:ascii="Times New Roman" w:hAnsi="Times New Roman" w:cs="Times New Roman"/>
          <w:b/>
          <w:bCs/>
          <w:sz w:val="24"/>
          <w:szCs w:val="24"/>
          <w:lang w:val="kk-KZ"/>
        </w:rPr>
      </w:pPr>
    </w:p>
    <w:p w:rsidR="003D1E78" w:rsidRDefault="003D1E78" w:rsidP="00AB6A28">
      <w:pPr>
        <w:pStyle w:val="a4"/>
        <w:spacing w:after="0" w:line="240" w:lineRule="auto"/>
        <w:rPr>
          <w:rFonts w:ascii="Times New Roman" w:hAnsi="Times New Roman" w:cs="Times New Roman"/>
          <w:b/>
          <w:bCs/>
          <w:sz w:val="24"/>
          <w:szCs w:val="24"/>
          <w:lang w:val="kk-KZ"/>
        </w:rPr>
      </w:pPr>
    </w:p>
    <w:p w:rsidR="003D1E78" w:rsidRDefault="003D1E78" w:rsidP="00AB6A28">
      <w:pPr>
        <w:pStyle w:val="a4"/>
        <w:spacing w:after="0" w:line="240" w:lineRule="auto"/>
        <w:rPr>
          <w:rFonts w:ascii="Times New Roman" w:hAnsi="Times New Roman" w:cs="Times New Roman"/>
          <w:b/>
          <w:bCs/>
          <w:sz w:val="24"/>
          <w:szCs w:val="24"/>
          <w:lang w:val="kk-KZ"/>
        </w:rPr>
      </w:pPr>
    </w:p>
    <w:p w:rsidR="00AB6A28" w:rsidRDefault="00945087" w:rsidP="00AB6A28">
      <w:pPr>
        <w:pStyle w:val="a4"/>
        <w:spacing w:after="0" w:line="240" w:lineRule="auto"/>
        <w:rPr>
          <w:rFonts w:ascii="Times New Roman" w:hAnsi="Times New Roman" w:cs="Times New Roman"/>
          <w:b/>
          <w:bCs/>
          <w:sz w:val="24"/>
          <w:szCs w:val="24"/>
          <w:lang w:val="kk-KZ"/>
        </w:rPr>
      </w:pPr>
      <w:r w:rsidRPr="00855964">
        <w:rPr>
          <w:rFonts w:ascii="Times New Roman" w:hAnsi="Times New Roman" w:cs="Times New Roman"/>
          <w:b/>
          <w:bCs/>
          <w:sz w:val="24"/>
          <w:szCs w:val="24"/>
        </w:rPr>
        <w:lastRenderedPageBreak/>
        <w:t xml:space="preserve">Лекция </w:t>
      </w:r>
      <w:r w:rsidRPr="00855964">
        <w:rPr>
          <w:rFonts w:ascii="Times New Roman" w:hAnsi="Times New Roman" w:cs="Times New Roman"/>
          <w:b/>
          <w:bCs/>
          <w:sz w:val="24"/>
          <w:szCs w:val="24"/>
          <w:lang w:val="kk-KZ"/>
        </w:rPr>
        <w:t>№</w:t>
      </w:r>
      <w:r>
        <w:rPr>
          <w:rFonts w:ascii="Times New Roman" w:hAnsi="Times New Roman" w:cs="Times New Roman"/>
          <w:b/>
          <w:bCs/>
          <w:sz w:val="24"/>
          <w:szCs w:val="24"/>
          <w:lang w:val="kk-KZ"/>
        </w:rPr>
        <w:t>23</w:t>
      </w:r>
    </w:p>
    <w:p w:rsidR="00AB6A28" w:rsidRDefault="00945087" w:rsidP="00AB6A28">
      <w:pPr>
        <w:pStyle w:val="a4"/>
        <w:spacing w:after="0" w:line="240" w:lineRule="auto"/>
        <w:rPr>
          <w:rFonts w:ascii="Times New Roman" w:hAnsi="Times New Roman" w:cs="Times New Roman"/>
          <w:sz w:val="24"/>
          <w:szCs w:val="24"/>
          <w:lang w:val="kk-KZ"/>
        </w:rPr>
      </w:pPr>
      <w:r w:rsidRPr="00AB6A28">
        <w:rPr>
          <w:rFonts w:ascii="Times New Roman" w:hAnsi="Times New Roman" w:cs="Times New Roman"/>
          <w:b/>
          <w:sz w:val="24"/>
          <w:szCs w:val="24"/>
          <w:lang w:val="kk-KZ"/>
        </w:rPr>
        <w:t>Тема</w:t>
      </w:r>
      <w:r w:rsidRPr="00AB6A28">
        <w:rPr>
          <w:rFonts w:ascii="Cambria" w:hAnsi="Cambria" w:cs="Times New Roman"/>
          <w:b/>
          <w:sz w:val="24"/>
          <w:szCs w:val="24"/>
          <w:lang w:val="kk-KZ"/>
        </w:rPr>
        <w:t>:</w:t>
      </w:r>
      <w:r w:rsidRPr="00AB6A28">
        <w:rPr>
          <w:rFonts w:ascii="Times New Roman" w:hAnsi="Times New Roman" w:cs="Times New Roman"/>
          <w:b/>
          <w:sz w:val="24"/>
          <w:szCs w:val="24"/>
          <w:lang w:val="kk-KZ"/>
        </w:rPr>
        <w:t xml:space="preserve"> </w:t>
      </w:r>
      <w:r w:rsidRPr="00AB6A28">
        <w:rPr>
          <w:rFonts w:ascii="Times New Roman" w:hAnsi="Times New Roman" w:cs="Times New Roman"/>
          <w:sz w:val="24"/>
          <w:szCs w:val="24"/>
          <w:lang w:val="kk-KZ"/>
        </w:rPr>
        <w:t>Математические методы в исследованиях</w:t>
      </w:r>
    </w:p>
    <w:p w:rsidR="008B10ED" w:rsidRPr="00AB6A28" w:rsidRDefault="00892EBA" w:rsidP="00AB6A28">
      <w:pPr>
        <w:pStyle w:val="a4"/>
        <w:spacing w:after="0" w:line="240" w:lineRule="auto"/>
        <w:rPr>
          <w:rFonts w:ascii="Times New Roman" w:hAnsi="Times New Roman" w:cs="Times New Roman"/>
          <w:b/>
          <w:bCs/>
          <w:sz w:val="24"/>
          <w:szCs w:val="24"/>
          <w:lang w:val="kk-KZ"/>
        </w:rPr>
      </w:pPr>
      <w:r w:rsidRPr="00AB6A28">
        <w:rPr>
          <w:rFonts w:ascii="Times New Roman" w:hAnsi="Times New Roman" w:cs="Times New Roman"/>
          <w:color w:val="000000"/>
          <w:sz w:val="24"/>
          <w:szCs w:val="24"/>
        </w:rPr>
        <w:t>План лекции:</w:t>
      </w:r>
    </w:p>
    <w:p w:rsidR="00742EF2" w:rsidRDefault="00742EF2" w:rsidP="00AB6A28">
      <w:pPr>
        <w:pStyle w:val="a8"/>
        <w:numPr>
          <w:ilvl w:val="0"/>
          <w:numId w:val="32"/>
        </w:numPr>
        <w:shd w:val="clear" w:color="auto" w:fill="FFFFFF"/>
        <w:tabs>
          <w:tab w:val="left" w:pos="0"/>
          <w:tab w:val="left" w:pos="567"/>
          <w:tab w:val="left" w:pos="851"/>
        </w:tabs>
        <w:spacing w:before="0" w:beforeAutospacing="0" w:after="0" w:afterAutospacing="0"/>
        <w:ind w:left="0" w:firstLine="567"/>
        <w:rPr>
          <w:lang w:val="kk-KZ"/>
        </w:rPr>
      </w:pPr>
      <w:r w:rsidRPr="008B10ED">
        <w:rPr>
          <w:lang w:val="kk-KZ"/>
        </w:rPr>
        <w:t>Процесс математической</w:t>
      </w:r>
      <w:r>
        <w:rPr>
          <w:lang w:val="kk-KZ"/>
        </w:rPr>
        <w:t xml:space="preserve"> </w:t>
      </w:r>
      <w:r w:rsidRPr="008B10ED">
        <w:rPr>
          <w:lang w:val="kk-KZ"/>
        </w:rPr>
        <w:t>формализации</w:t>
      </w:r>
    </w:p>
    <w:p w:rsidR="00742EF2" w:rsidRDefault="00742EF2" w:rsidP="00AB6A28">
      <w:pPr>
        <w:pStyle w:val="a8"/>
        <w:numPr>
          <w:ilvl w:val="0"/>
          <w:numId w:val="32"/>
        </w:numPr>
        <w:shd w:val="clear" w:color="auto" w:fill="FFFFFF"/>
        <w:tabs>
          <w:tab w:val="left" w:pos="0"/>
          <w:tab w:val="left" w:pos="567"/>
          <w:tab w:val="left" w:pos="851"/>
        </w:tabs>
        <w:spacing w:before="0" w:beforeAutospacing="0" w:after="0" w:afterAutospacing="0"/>
        <w:ind w:left="0" w:firstLine="567"/>
        <w:rPr>
          <w:lang w:val="kk-KZ"/>
        </w:rPr>
      </w:pPr>
      <w:r w:rsidRPr="008B10ED">
        <w:rPr>
          <w:lang w:val="kk-KZ"/>
        </w:rPr>
        <w:t>Математическая формулировка задачи</w:t>
      </w:r>
    </w:p>
    <w:p w:rsidR="00742EF2" w:rsidRDefault="00742EF2" w:rsidP="00AB6A28">
      <w:pPr>
        <w:pStyle w:val="a8"/>
        <w:numPr>
          <w:ilvl w:val="0"/>
          <w:numId w:val="32"/>
        </w:numPr>
        <w:shd w:val="clear" w:color="auto" w:fill="FFFFFF"/>
        <w:tabs>
          <w:tab w:val="left" w:pos="0"/>
          <w:tab w:val="left" w:pos="567"/>
          <w:tab w:val="left" w:pos="851"/>
        </w:tabs>
        <w:spacing w:before="0" w:beforeAutospacing="0" w:after="0" w:afterAutospacing="0"/>
        <w:ind w:left="0" w:firstLine="567"/>
        <w:rPr>
          <w:lang w:val="kk-KZ"/>
        </w:rPr>
      </w:pPr>
      <w:r w:rsidRPr="008B10ED">
        <w:rPr>
          <w:lang w:val="kk-KZ"/>
        </w:rPr>
        <w:t>Процесс выбора математической модели</w:t>
      </w:r>
    </w:p>
    <w:p w:rsidR="00742EF2" w:rsidRPr="00AB6A28" w:rsidRDefault="00742EF2" w:rsidP="00AB6A28">
      <w:pPr>
        <w:pStyle w:val="a8"/>
        <w:shd w:val="clear" w:color="auto" w:fill="FFFFFF"/>
        <w:tabs>
          <w:tab w:val="left" w:pos="0"/>
          <w:tab w:val="left" w:pos="993"/>
        </w:tabs>
        <w:spacing w:before="0" w:beforeAutospacing="0" w:after="0" w:afterAutospacing="0"/>
        <w:ind w:firstLine="567"/>
        <w:rPr>
          <w:b/>
          <w:color w:val="000000"/>
          <w:lang w:val="kk-KZ"/>
        </w:rPr>
      </w:pPr>
    </w:p>
    <w:p w:rsidR="008B10ED" w:rsidRPr="008B10ED" w:rsidRDefault="00AB6A28" w:rsidP="00AB6A28">
      <w:pPr>
        <w:pStyle w:val="a4"/>
        <w:spacing w:after="0" w:line="240" w:lineRule="auto"/>
        <w:ind w:left="0" w:firstLine="567"/>
        <w:jc w:val="both"/>
        <w:rPr>
          <w:rFonts w:ascii="Times New Roman" w:hAnsi="Times New Roman" w:cs="Times New Roman"/>
          <w:sz w:val="24"/>
          <w:szCs w:val="24"/>
          <w:lang w:val="kk-KZ"/>
        </w:rPr>
      </w:pPr>
      <w:r w:rsidRPr="00AB6A28">
        <w:rPr>
          <w:rFonts w:ascii="Times New Roman" w:hAnsi="Times New Roman" w:cs="Times New Roman"/>
          <w:b/>
          <w:sz w:val="24"/>
          <w:szCs w:val="24"/>
          <w:lang w:val="kk-KZ"/>
        </w:rPr>
        <w:t>Процесс математической формализаци</w:t>
      </w:r>
      <w:r>
        <w:rPr>
          <w:lang w:val="kk-KZ"/>
        </w:rPr>
        <w:t xml:space="preserve">. </w:t>
      </w:r>
      <w:r w:rsidR="008B10ED" w:rsidRPr="008B10ED">
        <w:rPr>
          <w:rFonts w:ascii="Times New Roman" w:hAnsi="Times New Roman" w:cs="Times New Roman"/>
          <w:sz w:val="24"/>
          <w:szCs w:val="24"/>
          <w:lang w:val="kk-KZ"/>
        </w:rPr>
        <w:t>В    технических науках при          проведении    теоретических</w:t>
      </w:r>
      <w:r w:rsidR="008B10ED">
        <w:rPr>
          <w:rFonts w:ascii="Times New Roman" w:hAnsi="Times New Roman" w:cs="Times New Roman"/>
          <w:sz w:val="24"/>
          <w:szCs w:val="24"/>
          <w:lang w:val="kk-KZ"/>
        </w:rPr>
        <w:t xml:space="preserve"> </w:t>
      </w:r>
      <w:r w:rsidR="008B10ED" w:rsidRPr="008B10ED">
        <w:rPr>
          <w:rFonts w:ascii="Times New Roman" w:hAnsi="Times New Roman" w:cs="Times New Roman"/>
          <w:sz w:val="24"/>
          <w:szCs w:val="24"/>
          <w:lang w:val="kk-KZ"/>
        </w:rPr>
        <w:t>исследований,    как   правило,    стремятся    к   математической</w:t>
      </w:r>
      <w:r w:rsidR="008B10ED">
        <w:rPr>
          <w:rFonts w:ascii="Times New Roman" w:hAnsi="Times New Roman" w:cs="Times New Roman"/>
          <w:sz w:val="24"/>
          <w:szCs w:val="24"/>
          <w:lang w:val="kk-KZ"/>
        </w:rPr>
        <w:t xml:space="preserve"> </w:t>
      </w:r>
      <w:r w:rsidR="008B10ED" w:rsidRPr="008B10ED">
        <w:rPr>
          <w:rFonts w:ascii="Times New Roman" w:hAnsi="Times New Roman" w:cs="Times New Roman"/>
          <w:sz w:val="24"/>
          <w:szCs w:val="24"/>
          <w:lang w:val="kk-KZ"/>
        </w:rPr>
        <w:t>формализации выдвинутых гипотез и полученных выводов, используя</w:t>
      </w:r>
      <w:r w:rsidR="008B10ED">
        <w:rPr>
          <w:rFonts w:ascii="Times New Roman" w:hAnsi="Times New Roman" w:cs="Times New Roman"/>
          <w:sz w:val="24"/>
          <w:szCs w:val="24"/>
          <w:lang w:val="kk-KZ"/>
        </w:rPr>
        <w:t xml:space="preserve"> </w:t>
      </w:r>
      <w:r w:rsidR="008B10ED" w:rsidRPr="008B10ED">
        <w:rPr>
          <w:rFonts w:ascii="Times New Roman" w:hAnsi="Times New Roman" w:cs="Times New Roman"/>
          <w:sz w:val="24"/>
          <w:szCs w:val="24"/>
          <w:lang w:val="kk-KZ"/>
        </w:rPr>
        <w:t>при этом различные математические методы. Процесс математической</w:t>
      </w:r>
      <w:r w:rsidR="008B10ED">
        <w:rPr>
          <w:rFonts w:ascii="Times New Roman" w:hAnsi="Times New Roman" w:cs="Times New Roman"/>
          <w:sz w:val="24"/>
          <w:szCs w:val="24"/>
          <w:lang w:val="kk-KZ"/>
        </w:rPr>
        <w:t xml:space="preserve"> </w:t>
      </w:r>
      <w:r w:rsidR="008B10ED" w:rsidRPr="008B10ED">
        <w:rPr>
          <w:rFonts w:ascii="Times New Roman" w:hAnsi="Times New Roman" w:cs="Times New Roman"/>
          <w:sz w:val="24"/>
          <w:szCs w:val="24"/>
          <w:lang w:val="kk-KZ"/>
        </w:rPr>
        <w:t>формализации задачи включает несколько стадий:</w:t>
      </w:r>
    </w:p>
    <w:p w:rsidR="008B10ED" w:rsidRPr="008B10ED" w:rsidRDefault="008B10ED" w:rsidP="00AB6A28">
      <w:pPr>
        <w:pStyle w:val="a4"/>
        <w:spacing w:after="0" w:line="240" w:lineRule="auto"/>
        <w:ind w:left="0" w:firstLine="567"/>
        <w:jc w:val="both"/>
        <w:rPr>
          <w:rFonts w:ascii="Times New Roman" w:hAnsi="Times New Roman" w:cs="Times New Roman"/>
          <w:sz w:val="24"/>
          <w:szCs w:val="24"/>
          <w:lang w:val="kk-KZ"/>
        </w:rPr>
      </w:pPr>
      <w:r w:rsidRPr="008B10ED">
        <w:rPr>
          <w:rFonts w:ascii="Times New Roman" w:hAnsi="Times New Roman" w:cs="Times New Roman"/>
          <w:sz w:val="24"/>
          <w:szCs w:val="24"/>
          <w:lang w:val="kk-KZ"/>
        </w:rPr>
        <w:t xml:space="preserve">   – математическую формулировку задачи;</w:t>
      </w:r>
    </w:p>
    <w:p w:rsidR="008B10ED" w:rsidRPr="008B10ED" w:rsidRDefault="008B10ED" w:rsidP="00AB6A28">
      <w:pPr>
        <w:pStyle w:val="a4"/>
        <w:spacing w:after="0" w:line="240" w:lineRule="auto"/>
        <w:ind w:left="0" w:firstLine="567"/>
        <w:jc w:val="both"/>
        <w:rPr>
          <w:rFonts w:ascii="Times New Roman" w:hAnsi="Times New Roman" w:cs="Times New Roman"/>
          <w:sz w:val="24"/>
          <w:szCs w:val="24"/>
          <w:lang w:val="kk-KZ"/>
        </w:rPr>
      </w:pPr>
      <w:r w:rsidRPr="008B10ED">
        <w:rPr>
          <w:rFonts w:ascii="Times New Roman" w:hAnsi="Times New Roman" w:cs="Times New Roman"/>
          <w:sz w:val="24"/>
          <w:szCs w:val="24"/>
          <w:lang w:val="kk-KZ"/>
        </w:rPr>
        <w:t xml:space="preserve">   – математическое моделирование;</w:t>
      </w:r>
    </w:p>
    <w:p w:rsidR="008B10ED" w:rsidRPr="008B10ED" w:rsidRDefault="008B10ED" w:rsidP="00AB6A28">
      <w:pPr>
        <w:pStyle w:val="a4"/>
        <w:spacing w:after="0" w:line="240" w:lineRule="auto"/>
        <w:ind w:left="0" w:firstLine="567"/>
        <w:jc w:val="both"/>
        <w:rPr>
          <w:rFonts w:ascii="Times New Roman" w:hAnsi="Times New Roman" w:cs="Times New Roman"/>
          <w:sz w:val="24"/>
          <w:szCs w:val="24"/>
          <w:lang w:val="kk-KZ"/>
        </w:rPr>
      </w:pPr>
      <w:r w:rsidRPr="008B10ED">
        <w:rPr>
          <w:rFonts w:ascii="Times New Roman" w:hAnsi="Times New Roman" w:cs="Times New Roman"/>
          <w:sz w:val="24"/>
          <w:szCs w:val="24"/>
          <w:lang w:val="kk-KZ"/>
        </w:rPr>
        <w:t xml:space="preserve">   – метод решения;</w:t>
      </w:r>
    </w:p>
    <w:p w:rsidR="008B10ED" w:rsidRPr="008B10ED" w:rsidRDefault="008B10ED" w:rsidP="00AB6A28">
      <w:pPr>
        <w:pStyle w:val="a4"/>
        <w:spacing w:after="0" w:line="240" w:lineRule="auto"/>
        <w:ind w:left="0" w:firstLine="567"/>
        <w:jc w:val="both"/>
        <w:rPr>
          <w:rFonts w:ascii="Times New Roman" w:hAnsi="Times New Roman" w:cs="Times New Roman"/>
          <w:sz w:val="24"/>
          <w:szCs w:val="24"/>
          <w:lang w:val="kk-KZ"/>
        </w:rPr>
      </w:pPr>
      <w:r w:rsidRPr="008B10ED">
        <w:rPr>
          <w:rFonts w:ascii="Times New Roman" w:hAnsi="Times New Roman" w:cs="Times New Roman"/>
          <w:sz w:val="24"/>
          <w:szCs w:val="24"/>
          <w:lang w:val="kk-KZ"/>
        </w:rPr>
        <w:t xml:space="preserve">   – анализ полученного результата.</w:t>
      </w:r>
    </w:p>
    <w:p w:rsidR="008B10ED" w:rsidRPr="008B10ED" w:rsidRDefault="008B10ED" w:rsidP="00AB6A28">
      <w:pPr>
        <w:pStyle w:val="a4"/>
        <w:spacing w:after="0" w:line="240" w:lineRule="auto"/>
        <w:ind w:left="0" w:firstLine="567"/>
        <w:jc w:val="both"/>
        <w:rPr>
          <w:rFonts w:ascii="Times New Roman" w:hAnsi="Times New Roman" w:cs="Times New Roman"/>
          <w:sz w:val="24"/>
          <w:szCs w:val="24"/>
          <w:lang w:val="kk-KZ"/>
        </w:rPr>
      </w:pPr>
      <w:r w:rsidRPr="008B10ED">
        <w:rPr>
          <w:rFonts w:ascii="Times New Roman" w:hAnsi="Times New Roman" w:cs="Times New Roman"/>
          <w:sz w:val="24"/>
          <w:szCs w:val="24"/>
          <w:lang w:val="kk-KZ"/>
        </w:rPr>
        <w:t xml:space="preserve">   Математическая формулировка задачи дается в виде чиселгеометрических образов, функций, систем уравнений и т. п.</w:t>
      </w:r>
    </w:p>
    <w:p w:rsidR="008B10ED" w:rsidRDefault="008B10ED" w:rsidP="00AB6A28">
      <w:pPr>
        <w:pStyle w:val="a4"/>
        <w:spacing w:after="0" w:line="240" w:lineRule="auto"/>
        <w:ind w:left="0" w:firstLine="567"/>
        <w:jc w:val="both"/>
        <w:rPr>
          <w:rFonts w:ascii="Times New Roman" w:hAnsi="Times New Roman" w:cs="Times New Roman"/>
          <w:sz w:val="24"/>
          <w:szCs w:val="24"/>
          <w:lang w:val="kk-KZ"/>
        </w:rPr>
      </w:pPr>
      <w:r w:rsidRPr="008B10ED">
        <w:rPr>
          <w:rFonts w:ascii="Times New Roman" w:hAnsi="Times New Roman" w:cs="Times New Roman"/>
          <w:sz w:val="24"/>
          <w:szCs w:val="24"/>
          <w:lang w:val="kk-KZ"/>
        </w:rPr>
        <w:t xml:space="preserve">   Математическая      модель    представляет     собой     систему</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математических соотношений (формул, функций, уравнений, систем</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уравнений), описывающих те или иные стороны изучаемого объекта.</w:t>
      </w:r>
    </w:p>
    <w:p w:rsidR="008B10ED" w:rsidRPr="008B10ED" w:rsidRDefault="008B10ED" w:rsidP="00AB6A28">
      <w:pPr>
        <w:pStyle w:val="a4"/>
        <w:spacing w:after="0" w:line="240" w:lineRule="auto"/>
        <w:ind w:left="0" w:firstLine="567"/>
        <w:jc w:val="both"/>
        <w:rPr>
          <w:rFonts w:ascii="Times New Roman" w:hAnsi="Times New Roman" w:cs="Times New Roman"/>
          <w:sz w:val="24"/>
          <w:szCs w:val="24"/>
          <w:lang w:val="kk-KZ"/>
        </w:rPr>
      </w:pPr>
      <w:r w:rsidRPr="008B10ED">
        <w:rPr>
          <w:rFonts w:ascii="Times New Roman" w:hAnsi="Times New Roman" w:cs="Times New Roman"/>
          <w:sz w:val="24"/>
          <w:szCs w:val="24"/>
          <w:lang w:val="kk-KZ"/>
        </w:rPr>
        <w:t>Первый этап математического моделирования включает в себя</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постановку задачи, определение объекта и целей исследования,</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задание критериев изучения объекта и управления им.</w:t>
      </w:r>
    </w:p>
    <w:p w:rsidR="008B10ED" w:rsidRPr="008B10ED" w:rsidRDefault="008B10ED" w:rsidP="00AB6A28">
      <w:pPr>
        <w:pStyle w:val="a4"/>
        <w:spacing w:after="0" w:line="240" w:lineRule="auto"/>
        <w:ind w:left="0" w:firstLine="567"/>
        <w:jc w:val="both"/>
        <w:rPr>
          <w:rFonts w:ascii="Times New Roman" w:hAnsi="Times New Roman" w:cs="Times New Roman"/>
          <w:sz w:val="24"/>
          <w:szCs w:val="24"/>
          <w:lang w:val="kk-KZ"/>
        </w:rPr>
      </w:pPr>
      <w:r w:rsidRPr="008B10ED">
        <w:rPr>
          <w:rFonts w:ascii="Times New Roman" w:hAnsi="Times New Roman" w:cs="Times New Roman"/>
          <w:sz w:val="24"/>
          <w:szCs w:val="24"/>
          <w:lang w:val="kk-KZ"/>
        </w:rPr>
        <w:t xml:space="preserve">   На     следующем</w:t>
      </w:r>
      <w:r w:rsidR="00F37FFA">
        <w:rPr>
          <w:rFonts w:ascii="Times New Roman" w:hAnsi="Times New Roman" w:cs="Times New Roman"/>
          <w:sz w:val="24"/>
          <w:szCs w:val="24"/>
          <w:lang w:val="kk-KZ"/>
        </w:rPr>
        <w:t xml:space="preserve"> этапе математического</w:t>
      </w:r>
      <w:r w:rsidRPr="008B10ED">
        <w:rPr>
          <w:rFonts w:ascii="Times New Roman" w:hAnsi="Times New Roman" w:cs="Times New Roman"/>
          <w:sz w:val="24"/>
          <w:szCs w:val="24"/>
          <w:lang w:val="kk-KZ"/>
        </w:rPr>
        <w:t xml:space="preserve"> моделирования</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осуществляется выбор типа модели. Иногда строят несколько моделей</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одного и того же объекта и, сравнивая результаты их исследования с</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реальным объектом, выбирают лучшую.</w:t>
      </w:r>
    </w:p>
    <w:p w:rsidR="008B10ED" w:rsidRPr="008B10ED" w:rsidRDefault="008B10ED" w:rsidP="00AB6A28">
      <w:pPr>
        <w:pStyle w:val="a4"/>
        <w:spacing w:after="0" w:line="240" w:lineRule="auto"/>
        <w:ind w:left="0" w:firstLine="567"/>
        <w:jc w:val="both"/>
        <w:rPr>
          <w:rFonts w:ascii="Times New Roman" w:hAnsi="Times New Roman" w:cs="Times New Roman"/>
          <w:sz w:val="24"/>
          <w:szCs w:val="24"/>
          <w:lang w:val="kk-KZ"/>
        </w:rPr>
      </w:pPr>
      <w:r w:rsidRPr="008B10ED">
        <w:rPr>
          <w:rFonts w:ascii="Times New Roman" w:hAnsi="Times New Roman" w:cs="Times New Roman"/>
          <w:sz w:val="24"/>
          <w:szCs w:val="24"/>
          <w:lang w:val="kk-KZ"/>
        </w:rPr>
        <w:t xml:space="preserve">   При выборе типа математической модели объекта по</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экспериментальным</w:t>
      </w:r>
      <w:r w:rsidR="00F37FFA">
        <w:rPr>
          <w:rFonts w:ascii="Times New Roman" w:hAnsi="Times New Roman" w:cs="Times New Roman"/>
          <w:sz w:val="24"/>
          <w:szCs w:val="24"/>
          <w:lang w:val="kk-KZ"/>
        </w:rPr>
        <w:t xml:space="preserve">      данным устанавливают</w:t>
      </w:r>
      <w:r w:rsidRPr="008B10ED">
        <w:rPr>
          <w:rFonts w:ascii="Times New Roman" w:hAnsi="Times New Roman" w:cs="Times New Roman"/>
          <w:sz w:val="24"/>
          <w:szCs w:val="24"/>
          <w:lang w:val="kk-KZ"/>
        </w:rPr>
        <w:t xml:space="preserve"> степень</w:t>
      </w:r>
      <w:r w:rsidR="00F37FFA">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его</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детерминированности (линейность или нелинейность, статичность или</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динамичность, стационарность или нестационарность).</w:t>
      </w:r>
    </w:p>
    <w:p w:rsidR="008B10ED" w:rsidRPr="008B10ED" w:rsidRDefault="008B10ED" w:rsidP="00AB6A28">
      <w:pPr>
        <w:pStyle w:val="a4"/>
        <w:spacing w:after="0" w:line="240" w:lineRule="auto"/>
        <w:ind w:left="0" w:firstLine="567"/>
        <w:jc w:val="both"/>
        <w:rPr>
          <w:rFonts w:ascii="Times New Roman" w:hAnsi="Times New Roman" w:cs="Times New Roman"/>
          <w:sz w:val="24"/>
          <w:szCs w:val="24"/>
          <w:lang w:val="kk-KZ"/>
        </w:rPr>
      </w:pPr>
      <w:r w:rsidRPr="008B10ED">
        <w:rPr>
          <w:rFonts w:ascii="Times New Roman" w:hAnsi="Times New Roman" w:cs="Times New Roman"/>
          <w:sz w:val="24"/>
          <w:szCs w:val="24"/>
          <w:lang w:val="kk-KZ"/>
        </w:rPr>
        <w:t xml:space="preserve">   Линейность или нелинейность объекта определяют по его реакции</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на внешнее воздействие. Например, связь между напряжениями и</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деформациями образца из мягкой стали на участке до предела</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пропорциональности носит линейный характер. При появлении же</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пластических деформаций (за пределом упругости) эта зависимость</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уже становится нелинейной. В этом случае говорят о физической</w:t>
      </w:r>
      <w:r w:rsidR="00742EF2">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нелинейности объекта.</w:t>
      </w:r>
    </w:p>
    <w:p w:rsidR="008B10ED" w:rsidRPr="008B10ED" w:rsidRDefault="008B10ED" w:rsidP="00AB6A28">
      <w:pPr>
        <w:pStyle w:val="a4"/>
        <w:spacing w:after="0" w:line="240" w:lineRule="auto"/>
        <w:ind w:left="0" w:firstLine="567"/>
        <w:jc w:val="both"/>
        <w:rPr>
          <w:rFonts w:ascii="Times New Roman" w:hAnsi="Times New Roman" w:cs="Times New Roman"/>
          <w:sz w:val="24"/>
          <w:szCs w:val="24"/>
          <w:lang w:val="kk-KZ"/>
        </w:rPr>
      </w:pPr>
      <w:r w:rsidRPr="008B10ED">
        <w:rPr>
          <w:rFonts w:ascii="Times New Roman" w:hAnsi="Times New Roman" w:cs="Times New Roman"/>
          <w:sz w:val="24"/>
          <w:szCs w:val="24"/>
          <w:lang w:val="kk-KZ"/>
        </w:rPr>
        <w:t xml:space="preserve">   Статичность или динамичность объекта устанавливают по</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изменению во времени его исследуемых параметров. Если среднее</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арифметическое значение полученных результатов на разных</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интервалах времени не</w:t>
      </w:r>
      <w:r w:rsidR="00742EF2">
        <w:rPr>
          <w:rFonts w:ascii="Times New Roman" w:hAnsi="Times New Roman" w:cs="Times New Roman"/>
          <w:sz w:val="24"/>
          <w:szCs w:val="24"/>
          <w:lang w:val="kk-KZ"/>
        </w:rPr>
        <w:t xml:space="preserve"> выходит за допустимые пределы, </w:t>
      </w:r>
      <w:r w:rsidRPr="008B10ED">
        <w:rPr>
          <w:rFonts w:ascii="Times New Roman" w:hAnsi="Times New Roman" w:cs="Times New Roman"/>
          <w:sz w:val="24"/>
          <w:szCs w:val="24"/>
          <w:lang w:val="kk-KZ"/>
        </w:rPr>
        <w:t>определяемые точностью методики получения исследуемого</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показателя, то объект считают статичным.</w:t>
      </w:r>
    </w:p>
    <w:p w:rsidR="008B10ED" w:rsidRPr="008B10ED" w:rsidRDefault="008B10ED" w:rsidP="00AB6A28">
      <w:pPr>
        <w:pStyle w:val="a4"/>
        <w:spacing w:after="0" w:line="240" w:lineRule="auto"/>
        <w:ind w:left="0" w:firstLine="567"/>
        <w:jc w:val="both"/>
        <w:rPr>
          <w:rFonts w:ascii="Times New Roman" w:hAnsi="Times New Roman" w:cs="Times New Roman"/>
          <w:sz w:val="24"/>
          <w:szCs w:val="24"/>
          <w:lang w:val="kk-KZ"/>
        </w:rPr>
      </w:pPr>
      <w:r w:rsidRPr="008B10ED">
        <w:rPr>
          <w:rFonts w:ascii="Times New Roman" w:hAnsi="Times New Roman" w:cs="Times New Roman"/>
          <w:sz w:val="24"/>
          <w:szCs w:val="24"/>
          <w:lang w:val="kk-KZ"/>
        </w:rPr>
        <w:t xml:space="preserve">   Например, задача определения собственных частот колебаний</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упругих стержневых систем, несмотря на динамический характер</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процесса затухающих свободных колебаний, относится к статическим,</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так как частота колебаний в начальной стадии установившегося</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колебательного процесса незначительно отличается от частоты</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колебаний в завершающей его стадии.</w:t>
      </w:r>
    </w:p>
    <w:p w:rsidR="008B10ED" w:rsidRPr="008B10ED" w:rsidRDefault="008B10ED" w:rsidP="00AB6A28">
      <w:pPr>
        <w:pStyle w:val="a4"/>
        <w:spacing w:after="0" w:line="240" w:lineRule="auto"/>
        <w:ind w:left="0" w:firstLine="567"/>
        <w:jc w:val="both"/>
        <w:rPr>
          <w:rFonts w:ascii="Times New Roman" w:hAnsi="Times New Roman" w:cs="Times New Roman"/>
          <w:sz w:val="24"/>
          <w:szCs w:val="24"/>
          <w:lang w:val="kk-KZ"/>
        </w:rPr>
      </w:pPr>
      <w:r w:rsidRPr="008B10ED">
        <w:rPr>
          <w:rFonts w:ascii="Times New Roman" w:hAnsi="Times New Roman" w:cs="Times New Roman"/>
          <w:sz w:val="24"/>
          <w:szCs w:val="24"/>
          <w:lang w:val="kk-KZ"/>
        </w:rPr>
        <w:t xml:space="preserve">   Цель и задачи, которые ставятся при математическом</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моделировании, играют немаловажную роль при выборе типа модели.</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Если речь идет о практической задаче, то применяется простой</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математический аппарат. В случае фундаментальных задач</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математический аппарат намного сложнее.</w:t>
      </w:r>
    </w:p>
    <w:p w:rsidR="00AB6A28" w:rsidRDefault="008B10ED" w:rsidP="00AB6A28">
      <w:pPr>
        <w:pStyle w:val="a4"/>
        <w:spacing w:after="0" w:line="240" w:lineRule="auto"/>
        <w:ind w:left="0" w:firstLine="567"/>
        <w:jc w:val="both"/>
        <w:rPr>
          <w:rFonts w:ascii="Times New Roman" w:hAnsi="Times New Roman" w:cs="Times New Roman"/>
          <w:sz w:val="24"/>
          <w:szCs w:val="24"/>
          <w:lang w:val="kk-KZ"/>
        </w:rPr>
      </w:pPr>
      <w:r w:rsidRPr="008B10ED">
        <w:rPr>
          <w:rFonts w:ascii="Times New Roman" w:hAnsi="Times New Roman" w:cs="Times New Roman"/>
          <w:sz w:val="24"/>
          <w:szCs w:val="24"/>
          <w:lang w:val="kk-KZ"/>
        </w:rPr>
        <w:t xml:space="preserve">   На выбор модели также оказывает большое влияние</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информационный массив, получаемый в результате аналитического</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обзора результатов исследования других авторов или поискового</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эксперимента.</w:t>
      </w:r>
    </w:p>
    <w:p w:rsidR="008B10ED" w:rsidRDefault="008B10ED" w:rsidP="00AB6A28">
      <w:pPr>
        <w:pStyle w:val="a4"/>
        <w:spacing w:after="0" w:line="240" w:lineRule="auto"/>
        <w:ind w:left="0" w:firstLine="567"/>
        <w:jc w:val="both"/>
        <w:rPr>
          <w:rFonts w:ascii="Times New Roman" w:hAnsi="Times New Roman" w:cs="Times New Roman"/>
          <w:sz w:val="24"/>
          <w:szCs w:val="24"/>
          <w:lang w:val="kk-KZ"/>
        </w:rPr>
      </w:pPr>
      <w:r w:rsidRPr="008B10ED">
        <w:rPr>
          <w:rFonts w:ascii="Times New Roman" w:hAnsi="Times New Roman" w:cs="Times New Roman"/>
          <w:sz w:val="24"/>
          <w:szCs w:val="24"/>
          <w:lang w:val="kk-KZ"/>
        </w:rPr>
        <w:lastRenderedPageBreak/>
        <w:t xml:space="preserve"> Существенное влияние на выбор типа математической модели</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оказывает необходимость определенного отображения гипотезы.</w:t>
      </w:r>
      <w:r>
        <w:rPr>
          <w:rFonts w:ascii="Times New Roman" w:hAnsi="Times New Roman" w:cs="Times New Roman"/>
          <w:sz w:val="24"/>
          <w:szCs w:val="24"/>
          <w:lang w:val="kk-KZ"/>
        </w:rPr>
        <w:t xml:space="preserve"> </w:t>
      </w:r>
    </w:p>
    <w:p w:rsidR="00AB6A28" w:rsidRDefault="008B10ED" w:rsidP="00AB6A28">
      <w:pPr>
        <w:pStyle w:val="a4"/>
        <w:tabs>
          <w:tab w:val="left" w:pos="567"/>
        </w:tabs>
        <w:spacing w:after="0" w:line="240" w:lineRule="auto"/>
        <w:ind w:left="0" w:firstLine="567"/>
        <w:jc w:val="both"/>
        <w:rPr>
          <w:rFonts w:ascii="Times New Roman" w:hAnsi="Times New Roman" w:cs="Times New Roman"/>
          <w:sz w:val="24"/>
          <w:szCs w:val="24"/>
          <w:lang w:val="kk-KZ"/>
        </w:rPr>
      </w:pPr>
      <w:r w:rsidRPr="008B10ED">
        <w:rPr>
          <w:rFonts w:ascii="Times New Roman" w:hAnsi="Times New Roman" w:cs="Times New Roman"/>
          <w:sz w:val="24"/>
          <w:szCs w:val="24"/>
          <w:lang w:val="kk-KZ"/>
        </w:rPr>
        <w:t>Учет целей и задач математического моделирования, характер</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гипотезы и анализа информационного массива позволяют в выбранном</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типе моделей определить их вид – это третий этап математического</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моде</w:t>
      </w:r>
      <w:r w:rsidR="00AB6A28">
        <w:rPr>
          <w:rFonts w:ascii="Times New Roman" w:hAnsi="Times New Roman" w:cs="Times New Roman"/>
          <w:sz w:val="24"/>
          <w:szCs w:val="24"/>
          <w:lang w:val="kk-KZ"/>
        </w:rPr>
        <w:t>лирования.</w:t>
      </w:r>
    </w:p>
    <w:p w:rsidR="00AB6A28" w:rsidRDefault="008B10ED" w:rsidP="00AB6A28">
      <w:pPr>
        <w:pStyle w:val="a4"/>
        <w:tabs>
          <w:tab w:val="left" w:pos="567"/>
        </w:tabs>
        <w:spacing w:after="0" w:line="240" w:lineRule="auto"/>
        <w:ind w:left="0" w:firstLine="567"/>
        <w:jc w:val="both"/>
        <w:rPr>
          <w:rFonts w:ascii="Times New Roman" w:hAnsi="Times New Roman" w:cs="Times New Roman"/>
          <w:sz w:val="24"/>
          <w:szCs w:val="24"/>
          <w:lang w:val="kk-KZ"/>
        </w:rPr>
      </w:pPr>
      <w:r w:rsidRPr="008B10ED">
        <w:rPr>
          <w:rFonts w:ascii="Times New Roman" w:hAnsi="Times New Roman" w:cs="Times New Roman"/>
          <w:sz w:val="24"/>
          <w:szCs w:val="24"/>
          <w:lang w:val="kk-KZ"/>
        </w:rPr>
        <w:t>Особое место на этапе выбора вида математической модели</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занимает описание преобразования входных сигналов в выходные</w:t>
      </w:r>
      <w:r>
        <w:rPr>
          <w:rFonts w:ascii="Times New Roman" w:hAnsi="Times New Roman" w:cs="Times New Roman"/>
          <w:sz w:val="24"/>
          <w:szCs w:val="24"/>
          <w:lang w:val="kk-KZ"/>
        </w:rPr>
        <w:t xml:space="preserve"> </w:t>
      </w:r>
      <w:r w:rsidR="00AB6A28">
        <w:rPr>
          <w:rFonts w:ascii="Times New Roman" w:hAnsi="Times New Roman" w:cs="Times New Roman"/>
          <w:sz w:val="24"/>
          <w:szCs w:val="24"/>
          <w:lang w:val="kk-KZ"/>
        </w:rPr>
        <w:t>характеристики объекта.</w:t>
      </w:r>
    </w:p>
    <w:p w:rsidR="00AB6A28" w:rsidRDefault="008B10ED" w:rsidP="00AB6A28">
      <w:pPr>
        <w:pStyle w:val="a4"/>
        <w:tabs>
          <w:tab w:val="left" w:pos="567"/>
        </w:tabs>
        <w:spacing w:after="0" w:line="240" w:lineRule="auto"/>
        <w:ind w:left="0" w:firstLine="567"/>
        <w:jc w:val="both"/>
        <w:rPr>
          <w:rFonts w:ascii="Times New Roman" w:hAnsi="Times New Roman" w:cs="Times New Roman"/>
          <w:sz w:val="24"/>
          <w:szCs w:val="24"/>
          <w:lang w:val="kk-KZ"/>
        </w:rPr>
      </w:pPr>
      <w:r w:rsidRPr="008B10ED">
        <w:rPr>
          <w:rFonts w:ascii="Times New Roman" w:hAnsi="Times New Roman" w:cs="Times New Roman"/>
          <w:sz w:val="24"/>
          <w:szCs w:val="24"/>
          <w:lang w:val="kk-KZ"/>
        </w:rPr>
        <w:t>Если на предыдущем этапе было установлено, что объект является</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статическим, то построение функциональной модели осуществляется</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при помощи алгебраических уравнений. Если объект является</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динамическим, то выбор вида модели сводится к составлению</w:t>
      </w:r>
      <w:r>
        <w:rPr>
          <w:rFonts w:ascii="Times New Roman" w:hAnsi="Times New Roman" w:cs="Times New Roman"/>
          <w:sz w:val="24"/>
          <w:szCs w:val="24"/>
          <w:lang w:val="kk-KZ"/>
        </w:rPr>
        <w:t xml:space="preserve"> </w:t>
      </w:r>
      <w:r w:rsidR="00AB6A28">
        <w:rPr>
          <w:rFonts w:ascii="Times New Roman" w:hAnsi="Times New Roman" w:cs="Times New Roman"/>
          <w:sz w:val="24"/>
          <w:szCs w:val="24"/>
          <w:lang w:val="kk-KZ"/>
        </w:rPr>
        <w:t>дифференциальных уравнений.</w:t>
      </w:r>
    </w:p>
    <w:p w:rsidR="008B10ED" w:rsidRDefault="008B10ED" w:rsidP="00AB6A28">
      <w:pPr>
        <w:pStyle w:val="a4"/>
        <w:tabs>
          <w:tab w:val="left" w:pos="567"/>
        </w:tabs>
        <w:spacing w:after="0" w:line="240" w:lineRule="auto"/>
        <w:ind w:left="0" w:firstLine="567"/>
        <w:jc w:val="both"/>
        <w:rPr>
          <w:rFonts w:ascii="Times New Roman" w:hAnsi="Times New Roman" w:cs="Times New Roman"/>
          <w:sz w:val="24"/>
          <w:szCs w:val="24"/>
          <w:lang w:val="kk-KZ"/>
        </w:rPr>
      </w:pPr>
      <w:r w:rsidRPr="008B10ED">
        <w:rPr>
          <w:rFonts w:ascii="Times New Roman" w:hAnsi="Times New Roman" w:cs="Times New Roman"/>
          <w:sz w:val="24"/>
          <w:szCs w:val="24"/>
          <w:lang w:val="kk-KZ"/>
        </w:rPr>
        <w:t xml:space="preserve"> Процесс выбора математической модели объекта заканчивается ее</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предварительным контролем:</w:t>
      </w:r>
    </w:p>
    <w:p w:rsidR="008B10ED" w:rsidRPr="008B10ED" w:rsidRDefault="008B10ED" w:rsidP="00AB6A28">
      <w:pPr>
        <w:pStyle w:val="a4"/>
        <w:tabs>
          <w:tab w:val="left" w:pos="567"/>
        </w:tabs>
        <w:spacing w:after="0" w:line="240" w:lineRule="auto"/>
        <w:ind w:left="0" w:firstLine="567"/>
        <w:jc w:val="both"/>
        <w:rPr>
          <w:rFonts w:ascii="Times New Roman" w:hAnsi="Times New Roman" w:cs="Times New Roman"/>
          <w:sz w:val="24"/>
          <w:szCs w:val="24"/>
          <w:lang w:val="kk-KZ"/>
        </w:rPr>
      </w:pPr>
      <w:r w:rsidRPr="008B10ED">
        <w:rPr>
          <w:rFonts w:ascii="Times New Roman" w:hAnsi="Times New Roman" w:cs="Times New Roman"/>
          <w:sz w:val="24"/>
          <w:szCs w:val="24"/>
          <w:lang w:val="kk-KZ"/>
        </w:rPr>
        <w:t>Контроль размерностей – проверка выполнения правила, согласно</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которому приравниваться и складываться могут только величины</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одинаковой размерности.</w:t>
      </w:r>
    </w:p>
    <w:p w:rsidR="008B10ED" w:rsidRDefault="008B10ED" w:rsidP="00AB6A28">
      <w:pPr>
        <w:pStyle w:val="a4"/>
        <w:tabs>
          <w:tab w:val="left" w:pos="567"/>
        </w:tabs>
        <w:spacing w:after="0" w:line="240" w:lineRule="auto"/>
        <w:ind w:left="0" w:firstLine="567"/>
        <w:jc w:val="both"/>
        <w:rPr>
          <w:rFonts w:ascii="Times New Roman" w:hAnsi="Times New Roman" w:cs="Times New Roman"/>
          <w:sz w:val="24"/>
          <w:szCs w:val="24"/>
          <w:lang w:val="kk-KZ"/>
        </w:rPr>
      </w:pPr>
      <w:r w:rsidRPr="008B10ED">
        <w:rPr>
          <w:rFonts w:ascii="Times New Roman" w:hAnsi="Times New Roman" w:cs="Times New Roman"/>
          <w:sz w:val="24"/>
          <w:szCs w:val="24"/>
          <w:lang w:val="kk-KZ"/>
        </w:rPr>
        <w:t xml:space="preserve">   Контроль порядков – определяется порядок складываемых</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величин, а малозначительные слагаемые отбрасываются.</w:t>
      </w:r>
    </w:p>
    <w:p w:rsidR="008B10ED" w:rsidRDefault="008B10ED" w:rsidP="00AB6A28">
      <w:pPr>
        <w:pStyle w:val="a4"/>
        <w:tabs>
          <w:tab w:val="left" w:pos="567"/>
        </w:tabs>
        <w:spacing w:after="0" w:line="240" w:lineRule="auto"/>
        <w:ind w:left="0" w:firstLine="567"/>
        <w:jc w:val="both"/>
        <w:rPr>
          <w:rFonts w:ascii="Times New Roman" w:hAnsi="Times New Roman" w:cs="Times New Roman"/>
          <w:sz w:val="24"/>
          <w:szCs w:val="24"/>
          <w:lang w:val="kk-KZ"/>
        </w:rPr>
      </w:pPr>
      <w:r w:rsidRPr="008B10ED">
        <w:rPr>
          <w:rFonts w:ascii="Times New Roman" w:hAnsi="Times New Roman" w:cs="Times New Roman"/>
          <w:sz w:val="24"/>
          <w:szCs w:val="24"/>
          <w:lang w:val="kk-KZ"/>
        </w:rPr>
        <w:t>Контроль характера зависимостей – проверка направления и</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скорости изменения одних величин при изменении других.</w:t>
      </w:r>
    </w:p>
    <w:p w:rsidR="008B10ED" w:rsidRPr="008B10ED" w:rsidRDefault="008B10ED" w:rsidP="00AB6A28">
      <w:pPr>
        <w:pStyle w:val="a4"/>
        <w:tabs>
          <w:tab w:val="left" w:pos="567"/>
        </w:tabs>
        <w:spacing w:after="0" w:line="240" w:lineRule="auto"/>
        <w:ind w:left="0" w:firstLine="567"/>
        <w:jc w:val="both"/>
        <w:rPr>
          <w:rFonts w:ascii="Times New Roman" w:hAnsi="Times New Roman" w:cs="Times New Roman"/>
          <w:sz w:val="24"/>
          <w:szCs w:val="24"/>
          <w:lang w:val="kk-KZ"/>
        </w:rPr>
      </w:pPr>
      <w:r w:rsidRPr="008B10ED">
        <w:rPr>
          <w:rFonts w:ascii="Times New Roman" w:hAnsi="Times New Roman" w:cs="Times New Roman"/>
          <w:sz w:val="24"/>
          <w:szCs w:val="24"/>
          <w:lang w:val="kk-KZ"/>
        </w:rPr>
        <w:t>Контроль экстремальных ситуаций – проверка наглядного смысла</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решения при приближении параметров модели к нулю или</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бесконечности.</w:t>
      </w:r>
    </w:p>
    <w:p w:rsidR="008B10ED" w:rsidRPr="008B10ED" w:rsidRDefault="008B10ED" w:rsidP="00AB6A28">
      <w:pPr>
        <w:pStyle w:val="a4"/>
        <w:tabs>
          <w:tab w:val="left" w:pos="567"/>
        </w:tabs>
        <w:spacing w:after="0" w:line="240" w:lineRule="auto"/>
        <w:ind w:left="0" w:firstLine="567"/>
        <w:jc w:val="both"/>
        <w:rPr>
          <w:rFonts w:ascii="Times New Roman" w:hAnsi="Times New Roman" w:cs="Times New Roman"/>
          <w:sz w:val="24"/>
          <w:szCs w:val="24"/>
          <w:lang w:val="kk-KZ"/>
        </w:rPr>
      </w:pPr>
      <w:r w:rsidRPr="008B10ED">
        <w:rPr>
          <w:rFonts w:ascii="Times New Roman" w:hAnsi="Times New Roman" w:cs="Times New Roman"/>
          <w:sz w:val="24"/>
          <w:szCs w:val="24"/>
          <w:lang w:val="kk-KZ"/>
        </w:rPr>
        <w:t xml:space="preserve">   Контроль граничных условий – проверка соответствия</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математической модели граничным условиям, вытекающим из смысла</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задачи.</w:t>
      </w:r>
    </w:p>
    <w:p w:rsidR="008B10ED" w:rsidRDefault="008B10ED" w:rsidP="00AB6A28">
      <w:pPr>
        <w:pStyle w:val="a4"/>
        <w:tabs>
          <w:tab w:val="left" w:pos="567"/>
        </w:tabs>
        <w:spacing w:after="0" w:line="240" w:lineRule="auto"/>
        <w:ind w:left="0" w:firstLine="567"/>
        <w:jc w:val="both"/>
        <w:rPr>
          <w:rFonts w:ascii="Times New Roman" w:hAnsi="Times New Roman" w:cs="Times New Roman"/>
          <w:sz w:val="24"/>
          <w:szCs w:val="24"/>
          <w:lang w:val="kk-KZ"/>
        </w:rPr>
      </w:pPr>
      <w:r w:rsidRPr="008B10ED">
        <w:rPr>
          <w:rFonts w:ascii="Times New Roman" w:hAnsi="Times New Roman" w:cs="Times New Roman"/>
          <w:sz w:val="24"/>
          <w:szCs w:val="24"/>
          <w:lang w:val="kk-KZ"/>
        </w:rPr>
        <w:t xml:space="preserve">   Контроль      математической     замкнутости      –  проверка</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однозначности решения математической модели.</w:t>
      </w:r>
    </w:p>
    <w:p w:rsidR="008B10ED" w:rsidRDefault="008B10ED" w:rsidP="002329E9">
      <w:pPr>
        <w:pStyle w:val="a4"/>
        <w:spacing w:after="0" w:line="240" w:lineRule="auto"/>
        <w:ind w:left="0" w:firstLine="709"/>
        <w:jc w:val="both"/>
        <w:rPr>
          <w:rFonts w:ascii="Times New Roman" w:hAnsi="Times New Roman" w:cs="Times New Roman"/>
          <w:sz w:val="24"/>
          <w:szCs w:val="24"/>
          <w:lang w:val="kk-KZ"/>
        </w:rPr>
      </w:pPr>
      <w:r w:rsidRPr="008B10ED">
        <w:rPr>
          <w:rFonts w:ascii="Times New Roman" w:hAnsi="Times New Roman" w:cs="Times New Roman"/>
          <w:sz w:val="24"/>
          <w:szCs w:val="24"/>
          <w:lang w:val="kk-KZ"/>
        </w:rPr>
        <w:t>Контроль устойчивости модели – проверка возможности</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варьирования исходных данных в рамках уже имеющихся о реальном</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объекте (данное варьирование не должно привести к существенному</w:t>
      </w:r>
      <w:r>
        <w:rPr>
          <w:rFonts w:ascii="Times New Roman" w:hAnsi="Times New Roman" w:cs="Times New Roman"/>
          <w:sz w:val="24"/>
          <w:szCs w:val="24"/>
          <w:lang w:val="kk-KZ"/>
        </w:rPr>
        <w:t xml:space="preserve"> </w:t>
      </w:r>
      <w:r w:rsidRPr="008B10ED">
        <w:rPr>
          <w:rFonts w:ascii="Times New Roman" w:hAnsi="Times New Roman" w:cs="Times New Roman"/>
          <w:sz w:val="24"/>
          <w:szCs w:val="24"/>
          <w:lang w:val="kk-KZ"/>
        </w:rPr>
        <w:t>изменению объекта).</w:t>
      </w:r>
    </w:p>
    <w:p w:rsidR="008B10ED" w:rsidRPr="00945087" w:rsidRDefault="008B10ED" w:rsidP="002329E9">
      <w:pPr>
        <w:pStyle w:val="a4"/>
        <w:spacing w:after="0" w:line="240" w:lineRule="auto"/>
        <w:jc w:val="center"/>
        <w:rPr>
          <w:rFonts w:ascii="Times New Roman" w:hAnsi="Times New Roman" w:cs="Times New Roman"/>
          <w:sz w:val="24"/>
          <w:szCs w:val="24"/>
          <w:lang w:val="kk-KZ"/>
        </w:rPr>
      </w:pPr>
    </w:p>
    <w:p w:rsidR="00945087" w:rsidRDefault="008C71EA" w:rsidP="002329E9">
      <w:pPr>
        <w:pStyle w:val="a4"/>
        <w:spacing w:after="0" w:line="240" w:lineRule="auto"/>
        <w:ind w:left="0"/>
        <w:jc w:val="center"/>
        <w:rPr>
          <w:rFonts w:ascii="Cambria" w:hAnsi="Cambria" w:cs="Times New Roman"/>
          <w:b/>
          <w:sz w:val="24"/>
          <w:szCs w:val="24"/>
          <w:lang w:val="kk-KZ"/>
        </w:rPr>
      </w:pPr>
      <w:r>
        <w:rPr>
          <w:rFonts w:ascii="Times New Roman" w:hAnsi="Times New Roman" w:cs="Times New Roman"/>
          <w:b/>
          <w:sz w:val="24"/>
          <w:szCs w:val="24"/>
          <w:lang w:val="kk-KZ"/>
        </w:rPr>
        <w:t>Контрольные вопросы (в письменном виде):</w:t>
      </w:r>
    </w:p>
    <w:p w:rsidR="00742EF2" w:rsidRDefault="00742EF2" w:rsidP="007955CF">
      <w:pPr>
        <w:pStyle w:val="a8"/>
        <w:numPr>
          <w:ilvl w:val="0"/>
          <w:numId w:val="33"/>
        </w:numPr>
        <w:shd w:val="clear" w:color="auto" w:fill="FFFFFF"/>
        <w:tabs>
          <w:tab w:val="left" w:pos="284"/>
          <w:tab w:val="left" w:pos="426"/>
        </w:tabs>
        <w:spacing w:before="0" w:beforeAutospacing="0" w:after="0" w:afterAutospacing="0"/>
        <w:ind w:left="0" w:firstLine="0"/>
        <w:rPr>
          <w:lang w:val="kk-KZ"/>
        </w:rPr>
      </w:pPr>
      <w:r w:rsidRPr="008B10ED">
        <w:rPr>
          <w:lang w:val="kk-KZ"/>
        </w:rPr>
        <w:t>Процесс математической</w:t>
      </w:r>
      <w:r>
        <w:rPr>
          <w:lang w:val="kk-KZ"/>
        </w:rPr>
        <w:t xml:space="preserve"> </w:t>
      </w:r>
      <w:r w:rsidRPr="008B10ED">
        <w:rPr>
          <w:lang w:val="kk-KZ"/>
        </w:rPr>
        <w:t>формализации</w:t>
      </w:r>
      <w:r>
        <w:rPr>
          <w:lang w:val="kk-KZ"/>
        </w:rPr>
        <w:t>?</w:t>
      </w:r>
    </w:p>
    <w:p w:rsidR="00742EF2" w:rsidRDefault="00742EF2" w:rsidP="007955CF">
      <w:pPr>
        <w:pStyle w:val="a8"/>
        <w:numPr>
          <w:ilvl w:val="0"/>
          <w:numId w:val="33"/>
        </w:numPr>
        <w:shd w:val="clear" w:color="auto" w:fill="FFFFFF"/>
        <w:tabs>
          <w:tab w:val="left" w:pos="284"/>
          <w:tab w:val="left" w:pos="426"/>
        </w:tabs>
        <w:spacing w:before="0" w:beforeAutospacing="0" w:after="0" w:afterAutospacing="0"/>
        <w:ind w:left="0" w:firstLine="0"/>
        <w:rPr>
          <w:lang w:val="kk-KZ"/>
        </w:rPr>
      </w:pPr>
      <w:r w:rsidRPr="008B10ED">
        <w:rPr>
          <w:lang w:val="kk-KZ"/>
        </w:rPr>
        <w:t>Математическая формулировка задачи</w:t>
      </w:r>
      <w:r>
        <w:rPr>
          <w:lang w:val="kk-KZ"/>
        </w:rPr>
        <w:t>?</w:t>
      </w:r>
    </w:p>
    <w:p w:rsidR="00742EF2" w:rsidRDefault="00742EF2" w:rsidP="007955CF">
      <w:pPr>
        <w:pStyle w:val="a8"/>
        <w:numPr>
          <w:ilvl w:val="0"/>
          <w:numId w:val="33"/>
        </w:numPr>
        <w:shd w:val="clear" w:color="auto" w:fill="FFFFFF"/>
        <w:tabs>
          <w:tab w:val="left" w:pos="284"/>
          <w:tab w:val="left" w:pos="426"/>
        </w:tabs>
        <w:spacing w:before="0" w:beforeAutospacing="0" w:after="0" w:afterAutospacing="0"/>
        <w:ind w:left="0" w:firstLine="0"/>
        <w:rPr>
          <w:lang w:val="kk-KZ"/>
        </w:rPr>
      </w:pPr>
      <w:r w:rsidRPr="008B10ED">
        <w:rPr>
          <w:lang w:val="kk-KZ"/>
        </w:rPr>
        <w:t>Процесс выбора математической модел</w:t>
      </w:r>
      <w:r w:rsidRPr="00742EF2">
        <w:rPr>
          <w:lang w:val="kk-KZ"/>
        </w:rPr>
        <w:t xml:space="preserve"> </w:t>
      </w:r>
      <w:r w:rsidRPr="008B10ED">
        <w:rPr>
          <w:lang w:val="kk-KZ"/>
        </w:rPr>
        <w:t>и</w:t>
      </w:r>
      <w:r>
        <w:rPr>
          <w:lang w:val="kk-KZ"/>
        </w:rPr>
        <w:t>?</w:t>
      </w:r>
    </w:p>
    <w:p w:rsidR="00AB6A28" w:rsidRDefault="00AB6A28" w:rsidP="00AB6A28">
      <w:pPr>
        <w:pStyle w:val="a4"/>
        <w:spacing w:after="0" w:line="240" w:lineRule="auto"/>
        <w:rPr>
          <w:rFonts w:ascii="Times New Roman" w:hAnsi="Times New Roman" w:cs="Times New Roman"/>
          <w:b/>
          <w:bCs/>
          <w:sz w:val="24"/>
          <w:szCs w:val="24"/>
          <w:lang w:val="kk-KZ"/>
        </w:rPr>
      </w:pPr>
    </w:p>
    <w:p w:rsidR="00AB6A28" w:rsidRDefault="00AB6A28" w:rsidP="00AB6A28">
      <w:pPr>
        <w:pStyle w:val="a4"/>
        <w:spacing w:after="0" w:line="240" w:lineRule="auto"/>
        <w:rPr>
          <w:rFonts w:ascii="Times New Roman" w:hAnsi="Times New Roman" w:cs="Times New Roman"/>
          <w:b/>
          <w:bCs/>
          <w:sz w:val="24"/>
          <w:szCs w:val="24"/>
          <w:lang w:val="kk-KZ"/>
        </w:rPr>
      </w:pPr>
    </w:p>
    <w:p w:rsidR="00AB6A28" w:rsidRDefault="00945087" w:rsidP="00AB6A28">
      <w:pPr>
        <w:pStyle w:val="a4"/>
        <w:spacing w:after="0" w:line="240" w:lineRule="auto"/>
        <w:rPr>
          <w:rFonts w:ascii="Times New Roman" w:hAnsi="Times New Roman" w:cs="Times New Roman"/>
          <w:b/>
          <w:bCs/>
          <w:sz w:val="24"/>
          <w:szCs w:val="24"/>
          <w:lang w:val="kk-KZ"/>
        </w:rPr>
      </w:pPr>
      <w:r w:rsidRPr="00855964">
        <w:rPr>
          <w:rFonts w:ascii="Times New Roman" w:hAnsi="Times New Roman" w:cs="Times New Roman"/>
          <w:b/>
          <w:bCs/>
          <w:sz w:val="24"/>
          <w:szCs w:val="24"/>
        </w:rPr>
        <w:t xml:space="preserve">Лекция </w:t>
      </w:r>
      <w:r w:rsidRPr="00855964">
        <w:rPr>
          <w:rFonts w:ascii="Times New Roman" w:hAnsi="Times New Roman" w:cs="Times New Roman"/>
          <w:b/>
          <w:bCs/>
          <w:sz w:val="24"/>
          <w:szCs w:val="24"/>
          <w:lang w:val="kk-KZ"/>
        </w:rPr>
        <w:t>№</w:t>
      </w:r>
      <w:r>
        <w:rPr>
          <w:rFonts w:ascii="Times New Roman" w:hAnsi="Times New Roman" w:cs="Times New Roman"/>
          <w:b/>
          <w:bCs/>
          <w:sz w:val="24"/>
          <w:szCs w:val="24"/>
          <w:lang w:val="kk-KZ"/>
        </w:rPr>
        <w:t>24</w:t>
      </w:r>
    </w:p>
    <w:p w:rsidR="00AB6A28" w:rsidRPr="00AB6A28" w:rsidRDefault="00945087" w:rsidP="00AB6A28">
      <w:pPr>
        <w:pStyle w:val="a4"/>
        <w:spacing w:after="0" w:line="240" w:lineRule="auto"/>
        <w:rPr>
          <w:rFonts w:ascii="Times New Roman" w:hAnsi="Times New Roman" w:cs="Times New Roman"/>
          <w:sz w:val="24"/>
          <w:szCs w:val="24"/>
          <w:lang w:val="kk-KZ"/>
        </w:rPr>
      </w:pPr>
      <w:r w:rsidRPr="00AB6A28">
        <w:rPr>
          <w:rFonts w:ascii="Times New Roman" w:hAnsi="Times New Roman" w:cs="Times New Roman"/>
          <w:b/>
          <w:sz w:val="24"/>
          <w:szCs w:val="24"/>
          <w:lang w:val="kk-KZ"/>
        </w:rPr>
        <w:t xml:space="preserve">Тема: </w:t>
      </w:r>
      <w:r w:rsidRPr="00AB6A28">
        <w:rPr>
          <w:rFonts w:ascii="Times New Roman" w:hAnsi="Times New Roman" w:cs="Times New Roman"/>
          <w:sz w:val="24"/>
          <w:szCs w:val="24"/>
          <w:lang w:val="kk-KZ"/>
        </w:rPr>
        <w:t>Классификация, типы и задачи эксперимента</w:t>
      </w:r>
    </w:p>
    <w:p w:rsidR="00945087" w:rsidRPr="00AB6A28" w:rsidRDefault="00892EBA" w:rsidP="00AB6A28">
      <w:pPr>
        <w:pStyle w:val="a4"/>
        <w:spacing w:after="0" w:line="240" w:lineRule="auto"/>
        <w:rPr>
          <w:rFonts w:ascii="Times New Roman" w:hAnsi="Times New Roman" w:cs="Times New Roman"/>
          <w:b/>
          <w:bCs/>
          <w:sz w:val="24"/>
          <w:szCs w:val="24"/>
          <w:lang w:val="kk-KZ"/>
        </w:rPr>
      </w:pPr>
      <w:r w:rsidRPr="00AB6A28">
        <w:rPr>
          <w:rFonts w:ascii="Times New Roman" w:hAnsi="Times New Roman" w:cs="Times New Roman"/>
          <w:color w:val="000000"/>
          <w:sz w:val="24"/>
          <w:szCs w:val="24"/>
        </w:rPr>
        <w:t>План лекции:</w:t>
      </w:r>
    </w:p>
    <w:p w:rsidR="00071AB6" w:rsidRPr="00AB6A28" w:rsidRDefault="00071AB6" w:rsidP="00AB6A28">
      <w:pPr>
        <w:pStyle w:val="a8"/>
        <w:numPr>
          <w:ilvl w:val="0"/>
          <w:numId w:val="24"/>
        </w:numPr>
        <w:shd w:val="clear" w:color="auto" w:fill="FFFFFF"/>
        <w:tabs>
          <w:tab w:val="clear" w:pos="720"/>
          <w:tab w:val="num" w:pos="0"/>
        </w:tabs>
        <w:spacing w:before="0" w:beforeAutospacing="0" w:after="0" w:afterAutospacing="0"/>
        <w:ind w:left="0" w:firstLine="567"/>
        <w:jc w:val="both"/>
        <w:rPr>
          <w:color w:val="000000"/>
        </w:rPr>
      </w:pPr>
      <w:r w:rsidRPr="00AB6A28">
        <w:t>Важнейшая составная часть научных исследований</w:t>
      </w:r>
    </w:p>
    <w:p w:rsidR="00071AB6" w:rsidRPr="00AB6A28" w:rsidRDefault="00071AB6" w:rsidP="00AB6A28">
      <w:pPr>
        <w:pStyle w:val="a8"/>
        <w:numPr>
          <w:ilvl w:val="0"/>
          <w:numId w:val="24"/>
        </w:numPr>
        <w:shd w:val="clear" w:color="auto" w:fill="FFFFFF"/>
        <w:tabs>
          <w:tab w:val="clear" w:pos="720"/>
          <w:tab w:val="num" w:pos="0"/>
        </w:tabs>
        <w:spacing w:before="0" w:beforeAutospacing="0" w:after="0" w:afterAutospacing="0"/>
        <w:ind w:left="0" w:firstLine="567"/>
        <w:jc w:val="both"/>
        <w:rPr>
          <w:color w:val="000000"/>
        </w:rPr>
      </w:pPr>
      <w:r w:rsidRPr="00AB6A28">
        <w:t>Постановка и организация эксперимента</w:t>
      </w:r>
    </w:p>
    <w:p w:rsidR="00071AB6" w:rsidRPr="00AB6A28" w:rsidRDefault="00071AB6" w:rsidP="00AB6A28">
      <w:pPr>
        <w:pStyle w:val="a8"/>
        <w:numPr>
          <w:ilvl w:val="0"/>
          <w:numId w:val="24"/>
        </w:numPr>
        <w:shd w:val="clear" w:color="auto" w:fill="FFFFFF"/>
        <w:tabs>
          <w:tab w:val="clear" w:pos="720"/>
          <w:tab w:val="num" w:pos="0"/>
        </w:tabs>
        <w:spacing w:before="0" w:beforeAutospacing="0" w:after="0" w:afterAutospacing="0"/>
        <w:ind w:left="0" w:firstLine="567"/>
        <w:jc w:val="both"/>
        <w:rPr>
          <w:color w:val="000000"/>
        </w:rPr>
      </w:pPr>
      <w:r w:rsidRPr="00AB6A28">
        <w:t>Важный раздел методики эксперимента</w:t>
      </w:r>
    </w:p>
    <w:p w:rsidR="00071AB6" w:rsidRPr="00AB6A28" w:rsidRDefault="00071AB6" w:rsidP="00AB6A28">
      <w:pPr>
        <w:pStyle w:val="a8"/>
        <w:numPr>
          <w:ilvl w:val="0"/>
          <w:numId w:val="24"/>
        </w:numPr>
        <w:shd w:val="clear" w:color="auto" w:fill="FFFFFF"/>
        <w:tabs>
          <w:tab w:val="clear" w:pos="720"/>
          <w:tab w:val="num" w:pos="0"/>
        </w:tabs>
        <w:spacing w:before="0" w:beforeAutospacing="0" w:after="0" w:afterAutospacing="0"/>
        <w:ind w:left="0" w:firstLine="567"/>
        <w:jc w:val="both"/>
        <w:rPr>
          <w:color w:val="000000"/>
        </w:rPr>
      </w:pPr>
      <w:r w:rsidRPr="00AB6A28">
        <w:rPr>
          <w:color w:val="000000"/>
        </w:rPr>
        <w:t>Классификация, типы и задачи экспериментальных исследований</w:t>
      </w:r>
    </w:p>
    <w:p w:rsidR="00071AB6" w:rsidRDefault="00071AB6" w:rsidP="00AB6A28">
      <w:pPr>
        <w:pStyle w:val="a8"/>
        <w:shd w:val="clear" w:color="auto" w:fill="FFFFFF"/>
        <w:tabs>
          <w:tab w:val="num" w:pos="0"/>
        </w:tabs>
        <w:spacing w:before="0" w:beforeAutospacing="0" w:after="0" w:afterAutospacing="0"/>
        <w:ind w:firstLine="567"/>
        <w:jc w:val="both"/>
        <w:rPr>
          <w:rFonts w:ascii="Cambria" w:hAnsi="Cambria"/>
          <w:b/>
          <w:color w:val="000000"/>
        </w:rPr>
      </w:pPr>
    </w:p>
    <w:p w:rsidR="00783F47" w:rsidRPr="00AB6A28" w:rsidRDefault="00783F47" w:rsidP="002329E9">
      <w:pPr>
        <w:pStyle w:val="a8"/>
        <w:spacing w:before="0" w:beforeAutospacing="0" w:after="0" w:afterAutospacing="0"/>
        <w:ind w:firstLine="567"/>
        <w:jc w:val="both"/>
      </w:pPr>
      <w:r w:rsidRPr="00AB6A28">
        <w:t>Важнейшей составной частью научных исследований является </w:t>
      </w:r>
      <w:r w:rsidRPr="00AB6A28">
        <w:rPr>
          <w:rStyle w:val="aa"/>
        </w:rPr>
        <w:t>эксперимент</w:t>
      </w:r>
      <w:r w:rsidRPr="00AB6A28">
        <w:t>, основой которого является научно поставленный опыт с точно учитываемыми и управляемыми условиями. Само слово эксперимент происходит от латинского “</w:t>
      </w:r>
      <w:proofErr w:type="spellStart"/>
      <w:r w:rsidRPr="00AB6A28">
        <w:t>experimentum</w:t>
      </w:r>
      <w:proofErr w:type="spellEnd"/>
      <w:r w:rsidRPr="00AB6A28">
        <w:t xml:space="preserve">” - проба, опыт. В исследовательской работе термин “ эксперимент” обычно используется в значении, общем для целого ряда сопряжённых понятий: опыт, целенаправленное наблюдение, воспроизведение объекта познания, проверка предсказания. В это понятие вкладывается научная постановка опытов и наблюдение исследуемого явления в точно учитываемых условиях, которые позволяют следить за ходом явлений и воссоздавать его каждый раз при повторении этих условий. Основной частью эксперимента являются выявление свойств исследуемых объектов, проверка </w:t>
      </w:r>
      <w:r w:rsidRPr="00AB6A28">
        <w:lastRenderedPageBreak/>
        <w:t>справедливости гипотез и на этой основе широкое и глубокое изучение темы научного исследования.</w:t>
      </w:r>
    </w:p>
    <w:p w:rsidR="00783F47" w:rsidRPr="00AB6A28" w:rsidRDefault="00783F47" w:rsidP="002329E9">
      <w:pPr>
        <w:pStyle w:val="a8"/>
        <w:spacing w:before="0" w:beforeAutospacing="0" w:after="0" w:afterAutospacing="0"/>
        <w:ind w:firstLine="567"/>
        <w:jc w:val="both"/>
      </w:pPr>
      <w:r w:rsidRPr="00AB6A28">
        <w:t>Постановка и организация эксперимента определяется его назначением. Эксперименты, которые проводятся в различных отраслях науки, являются химическими, биологическими, физическими, психологическими, социальными и т.п. Основные эксперименты, которые проводят в пищевой промышленности это - физико-химические, биохимические и микробиологические.</w:t>
      </w:r>
    </w:p>
    <w:p w:rsidR="004248EC" w:rsidRPr="00AB6A28" w:rsidRDefault="004248EC" w:rsidP="002329E9">
      <w:pPr>
        <w:pStyle w:val="a8"/>
        <w:spacing w:before="0" w:beforeAutospacing="0" w:after="0" w:afterAutospacing="0"/>
        <w:ind w:firstLine="567"/>
        <w:jc w:val="both"/>
      </w:pPr>
      <w:r w:rsidRPr="00AB6A28">
        <w:t>Эксперименты различаются:</w:t>
      </w:r>
    </w:p>
    <w:p w:rsidR="004248EC" w:rsidRPr="00AB6A28" w:rsidRDefault="004248EC" w:rsidP="002329E9">
      <w:pPr>
        <w:pStyle w:val="a8"/>
        <w:spacing w:before="0" w:beforeAutospacing="0" w:after="0" w:afterAutospacing="0"/>
        <w:ind w:firstLine="567"/>
        <w:jc w:val="both"/>
      </w:pPr>
      <w:r w:rsidRPr="00AB6A28">
        <w:t>1. по способу формирования условий - естественные и искусственные;</w:t>
      </w:r>
    </w:p>
    <w:p w:rsidR="004248EC" w:rsidRPr="00AB6A28" w:rsidRDefault="004248EC" w:rsidP="002329E9">
      <w:pPr>
        <w:pStyle w:val="a8"/>
        <w:spacing w:before="0" w:beforeAutospacing="0" w:after="0" w:afterAutospacing="0"/>
        <w:ind w:firstLine="567"/>
        <w:jc w:val="both"/>
      </w:pPr>
      <w:r w:rsidRPr="00AB6A28">
        <w:t>2. по целям исследования - преобразующие, констатирующие, контролирующие, поисковые, решающие;</w:t>
      </w:r>
    </w:p>
    <w:p w:rsidR="004248EC" w:rsidRPr="00AB6A28" w:rsidRDefault="004248EC" w:rsidP="002329E9">
      <w:pPr>
        <w:pStyle w:val="a8"/>
        <w:spacing w:before="0" w:beforeAutospacing="0" w:after="0" w:afterAutospacing="0"/>
        <w:ind w:firstLine="567"/>
        <w:jc w:val="both"/>
      </w:pPr>
      <w:r w:rsidRPr="00AB6A28">
        <w:t>3. по организации проведения - лабораторные, натурные, полевые, производственные и т.п.;</w:t>
      </w:r>
    </w:p>
    <w:p w:rsidR="004248EC" w:rsidRPr="00AB6A28" w:rsidRDefault="004248EC" w:rsidP="002329E9">
      <w:pPr>
        <w:pStyle w:val="a8"/>
        <w:spacing w:before="0" w:beforeAutospacing="0" w:after="0" w:afterAutospacing="0"/>
        <w:ind w:firstLine="567"/>
        <w:jc w:val="both"/>
      </w:pPr>
      <w:r w:rsidRPr="00AB6A28">
        <w:t xml:space="preserve">4. по структуре изучаемых объектов и явлений - </w:t>
      </w:r>
      <w:proofErr w:type="gramStart"/>
      <w:r w:rsidRPr="00AB6A28">
        <w:t>простые</w:t>
      </w:r>
      <w:proofErr w:type="gramEnd"/>
      <w:r w:rsidRPr="00AB6A28">
        <w:t>, сложные;</w:t>
      </w:r>
    </w:p>
    <w:p w:rsidR="004248EC" w:rsidRPr="00AB6A28" w:rsidRDefault="004248EC" w:rsidP="002329E9">
      <w:pPr>
        <w:pStyle w:val="a8"/>
        <w:spacing w:before="0" w:beforeAutospacing="0" w:after="0" w:afterAutospacing="0"/>
        <w:ind w:firstLine="567"/>
        <w:jc w:val="both"/>
      </w:pPr>
      <w:r w:rsidRPr="00AB6A28">
        <w:t>5. по характеру внешних воздействий на объект исследования - вещественные, энергетические, информационные;</w:t>
      </w:r>
    </w:p>
    <w:p w:rsidR="004248EC" w:rsidRPr="00AB6A28" w:rsidRDefault="004248EC" w:rsidP="002329E9">
      <w:pPr>
        <w:pStyle w:val="a8"/>
        <w:spacing w:before="0" w:beforeAutospacing="0" w:after="0" w:afterAutospacing="0"/>
        <w:ind w:firstLine="567"/>
        <w:jc w:val="both"/>
      </w:pPr>
      <w:r w:rsidRPr="00AB6A28">
        <w:t>6. по характеру взаимодействия средства экспериментального исследования с объектом исследования - обычный и модельный;</w:t>
      </w:r>
    </w:p>
    <w:p w:rsidR="004248EC" w:rsidRPr="00AB6A28" w:rsidRDefault="004248EC" w:rsidP="002329E9">
      <w:pPr>
        <w:pStyle w:val="a8"/>
        <w:spacing w:before="0" w:beforeAutospacing="0" w:after="0" w:afterAutospacing="0"/>
        <w:ind w:firstLine="567"/>
        <w:jc w:val="both"/>
      </w:pPr>
      <w:r w:rsidRPr="00AB6A28">
        <w:t xml:space="preserve">7. по типу моделей, исследуемых в эксперименте – </w:t>
      </w:r>
      <w:proofErr w:type="gramStart"/>
      <w:r w:rsidRPr="00AB6A28">
        <w:t>материальный</w:t>
      </w:r>
      <w:proofErr w:type="gramEnd"/>
      <w:r w:rsidRPr="00AB6A28">
        <w:t xml:space="preserve"> и мысленный;</w:t>
      </w:r>
    </w:p>
    <w:p w:rsidR="004248EC" w:rsidRPr="00AB6A28" w:rsidRDefault="004248EC" w:rsidP="002329E9">
      <w:pPr>
        <w:pStyle w:val="a8"/>
        <w:spacing w:before="0" w:beforeAutospacing="0" w:after="0" w:afterAutospacing="0"/>
        <w:ind w:firstLine="567"/>
        <w:jc w:val="both"/>
      </w:pPr>
      <w:r w:rsidRPr="00AB6A28">
        <w:t xml:space="preserve">8. по контролируемым величинам - </w:t>
      </w:r>
      <w:proofErr w:type="gramStart"/>
      <w:r w:rsidRPr="00AB6A28">
        <w:t>пассивный</w:t>
      </w:r>
      <w:proofErr w:type="gramEnd"/>
      <w:r w:rsidRPr="00AB6A28">
        <w:t xml:space="preserve"> и активный;</w:t>
      </w:r>
    </w:p>
    <w:p w:rsidR="004248EC" w:rsidRPr="00AB6A28" w:rsidRDefault="004248EC" w:rsidP="002329E9">
      <w:pPr>
        <w:pStyle w:val="a8"/>
        <w:spacing w:before="0" w:beforeAutospacing="0" w:after="0" w:afterAutospacing="0"/>
        <w:ind w:firstLine="567"/>
        <w:jc w:val="both"/>
      </w:pPr>
      <w:r w:rsidRPr="00AB6A28">
        <w:t xml:space="preserve">9. по числу варьируемых факторов – </w:t>
      </w:r>
      <w:proofErr w:type="gramStart"/>
      <w:r w:rsidRPr="00AB6A28">
        <w:t>однофакторный</w:t>
      </w:r>
      <w:proofErr w:type="gramEnd"/>
      <w:r w:rsidRPr="00AB6A28">
        <w:t xml:space="preserve"> и многофакторный;</w:t>
      </w:r>
    </w:p>
    <w:p w:rsidR="004248EC" w:rsidRPr="00AB6A28" w:rsidRDefault="004248EC" w:rsidP="002329E9">
      <w:pPr>
        <w:pStyle w:val="a8"/>
        <w:spacing w:before="0" w:beforeAutospacing="0" w:after="0" w:afterAutospacing="0"/>
        <w:ind w:firstLine="567"/>
        <w:jc w:val="both"/>
      </w:pPr>
      <w:r w:rsidRPr="00AB6A28">
        <w:t xml:space="preserve">10. по ожидаемым результатам – </w:t>
      </w:r>
      <w:proofErr w:type="gramStart"/>
      <w:r w:rsidRPr="00AB6A28">
        <w:t>качественный</w:t>
      </w:r>
      <w:proofErr w:type="gramEnd"/>
      <w:r w:rsidRPr="00AB6A28">
        <w:t xml:space="preserve"> и количественный;</w:t>
      </w:r>
    </w:p>
    <w:p w:rsidR="004248EC" w:rsidRPr="00AB6A28" w:rsidRDefault="004248EC" w:rsidP="002329E9">
      <w:pPr>
        <w:pStyle w:val="a8"/>
        <w:spacing w:before="0" w:beforeAutospacing="0" w:after="0" w:afterAutospacing="0"/>
        <w:ind w:firstLine="567"/>
        <w:jc w:val="both"/>
      </w:pPr>
      <w:r w:rsidRPr="00AB6A28">
        <w:t xml:space="preserve">11. по характеру изучаемых объектов или явлений - </w:t>
      </w:r>
      <w:proofErr w:type="gramStart"/>
      <w:r w:rsidRPr="00AB6A28">
        <w:t>технологические</w:t>
      </w:r>
      <w:proofErr w:type="gramEnd"/>
      <w:r w:rsidRPr="00AB6A28">
        <w:t>, социометрические и т. п.</w:t>
      </w:r>
    </w:p>
    <w:p w:rsidR="00783F47" w:rsidRPr="00AB6A28" w:rsidRDefault="004248EC" w:rsidP="002329E9">
      <w:pPr>
        <w:pStyle w:val="a8"/>
        <w:spacing w:before="0" w:beforeAutospacing="0" w:after="0" w:afterAutospacing="0"/>
        <w:ind w:firstLine="567"/>
        <w:jc w:val="both"/>
      </w:pPr>
      <w:r w:rsidRPr="00AB6A28">
        <w:t xml:space="preserve">Конечно, для классификации могут быть использованы и другие признаки. </w:t>
      </w:r>
      <w:r w:rsidR="00783F47" w:rsidRPr="00AB6A28">
        <w:t>Из числа названных признаков наиболее часто применяется в технических науках, в частности в пищевой промышленности, - </w:t>
      </w:r>
      <w:r w:rsidR="00783F47" w:rsidRPr="00AB6A28">
        <w:rPr>
          <w:rStyle w:val="aa"/>
        </w:rPr>
        <w:t>искусственный эксперимент</w:t>
      </w:r>
      <w:r w:rsidR="00783F47" w:rsidRPr="00AB6A28">
        <w:t>, который предполагает формирование искусственных условий. </w:t>
      </w:r>
    </w:p>
    <w:p w:rsidR="00783F47" w:rsidRPr="00AB6A28" w:rsidRDefault="00783F47" w:rsidP="002329E9">
      <w:pPr>
        <w:pStyle w:val="a8"/>
        <w:spacing w:before="0" w:beforeAutospacing="0" w:after="0" w:afterAutospacing="0"/>
        <w:ind w:firstLine="567"/>
        <w:jc w:val="both"/>
      </w:pPr>
      <w:r w:rsidRPr="00AB6A28">
        <w:rPr>
          <w:rStyle w:val="aa"/>
        </w:rPr>
        <w:t>Преобразующий</w:t>
      </w:r>
      <w:r w:rsidRPr="00AB6A28">
        <w:t> (созидающий) эксперимент включает активное изменение структуры и функций объекта исследования в соответствии с выдвинутой гипотезой, формирование новых связей и отношений между компонентами объекта или между исследуемым объектом и другими объектами. При этом исследователь в соответствии со вскрытыми тенденциями развития объекта исследования преднамеренно создаёт условия, которые должны способствовать формированию новых свойств и качеств объекта. </w:t>
      </w:r>
    </w:p>
    <w:p w:rsidR="00783F47" w:rsidRPr="00AB6A28" w:rsidRDefault="00783F47" w:rsidP="002329E9">
      <w:pPr>
        <w:pStyle w:val="a8"/>
        <w:spacing w:before="0" w:beforeAutospacing="0" w:after="0" w:afterAutospacing="0"/>
        <w:ind w:firstLine="567"/>
        <w:jc w:val="both"/>
      </w:pPr>
      <w:r w:rsidRPr="00AB6A28">
        <w:rPr>
          <w:rStyle w:val="aa"/>
        </w:rPr>
        <w:t>Констатирующий эксперимент</w:t>
      </w:r>
      <w:r w:rsidRPr="00AB6A28">
        <w:t> используется для проверки определённых предположений. При этом констатируется наличие определённой связи между воздействием на объект исследования и результатом, выявляется наличие определённых факторов. </w:t>
      </w:r>
    </w:p>
    <w:p w:rsidR="00783F47" w:rsidRPr="00AB6A28" w:rsidRDefault="00783F47" w:rsidP="002329E9">
      <w:pPr>
        <w:pStyle w:val="a8"/>
        <w:spacing w:before="0" w:beforeAutospacing="0" w:after="0" w:afterAutospacing="0"/>
        <w:ind w:firstLine="567"/>
        <w:jc w:val="both"/>
      </w:pPr>
      <w:r w:rsidRPr="00AB6A28">
        <w:rPr>
          <w:rStyle w:val="aa"/>
        </w:rPr>
        <w:t>Контролирующий эксперимент</w:t>
      </w:r>
      <w:r w:rsidRPr="00AB6A28">
        <w:t xml:space="preserve"> сводится к </w:t>
      </w:r>
      <w:proofErr w:type="gramStart"/>
      <w:r w:rsidRPr="00AB6A28">
        <w:t>контролю за</w:t>
      </w:r>
      <w:proofErr w:type="gramEnd"/>
      <w:r w:rsidRPr="00AB6A28">
        <w:t xml:space="preserve"> результатами внешних воздействий на объект исследования с учётом его состояния, характера воздействия и ожидаемого эффекта. </w:t>
      </w:r>
    </w:p>
    <w:p w:rsidR="00783F47" w:rsidRPr="00AB6A28" w:rsidRDefault="00783F47" w:rsidP="002329E9">
      <w:pPr>
        <w:pStyle w:val="a8"/>
        <w:spacing w:before="0" w:beforeAutospacing="0" w:after="0" w:afterAutospacing="0"/>
        <w:ind w:firstLine="567"/>
        <w:jc w:val="both"/>
      </w:pPr>
      <w:r w:rsidRPr="00AB6A28">
        <w:rPr>
          <w:rStyle w:val="aa"/>
        </w:rPr>
        <w:t>Поисковый эксперимент</w:t>
      </w:r>
      <w:r w:rsidRPr="00AB6A28">
        <w:t xml:space="preserve"> проводится в том случае, если затруднена классификация факторов, влияющих на изучаемое явление </w:t>
      </w:r>
      <w:proofErr w:type="spellStart"/>
      <w:r w:rsidRPr="00AB6A28">
        <w:t>вследствии</w:t>
      </w:r>
      <w:proofErr w:type="spellEnd"/>
      <w:r w:rsidRPr="00AB6A28">
        <w:t xml:space="preserve"> отсутствия достаточных предварительных данных. По результатам поискового эксперимента устанавливается значимость факторов, отсеиваются незначительные факторы. </w:t>
      </w:r>
    </w:p>
    <w:p w:rsidR="00783F47" w:rsidRPr="00AB6A28" w:rsidRDefault="00783F47" w:rsidP="002329E9">
      <w:pPr>
        <w:pStyle w:val="a8"/>
        <w:spacing w:before="0" w:beforeAutospacing="0" w:after="0" w:afterAutospacing="0"/>
        <w:ind w:firstLine="567"/>
        <w:jc w:val="both"/>
      </w:pPr>
      <w:r w:rsidRPr="00AB6A28">
        <w:rPr>
          <w:rStyle w:val="aa"/>
        </w:rPr>
        <w:t>Решающий эксперимент</w:t>
      </w:r>
      <w:r w:rsidRPr="00AB6A28">
        <w:t> ставится для проверки справедливости основных положений фундаментальных теорий, в том случае, когда две или несколько гипотез одинаково согласуются со многими явлениями. Решающий эксперимент даёт такие факты, которые согласуются с одной из гипотез и противоречат другим. </w:t>
      </w:r>
    </w:p>
    <w:p w:rsidR="00783F47" w:rsidRPr="00AB6A28" w:rsidRDefault="00783F47" w:rsidP="002329E9">
      <w:pPr>
        <w:pStyle w:val="a8"/>
        <w:spacing w:before="0" w:beforeAutospacing="0" w:after="0" w:afterAutospacing="0"/>
        <w:ind w:firstLine="567"/>
        <w:jc w:val="both"/>
      </w:pPr>
      <w:r w:rsidRPr="00AB6A28">
        <w:rPr>
          <w:rStyle w:val="aa"/>
        </w:rPr>
        <w:t>Лабораторный эксперимент</w:t>
      </w:r>
      <w:r w:rsidRPr="00AB6A28">
        <w:t xml:space="preserve"> проводится в лабораторных условиях с применением типовых приборов, специальных моделирующих установок, стендов, оборудования и т.д. Чаще всего в лабораторном эксперименте изучается не сам объект, а его образец. Этот эксперимент позволяет доброкачественно, с требуемой повторностью изучить влияние </w:t>
      </w:r>
      <w:r w:rsidRPr="00AB6A28">
        <w:lastRenderedPageBreak/>
        <w:t>одних характеристик при варьировании других, получить хорошую научную информацию с минимальными затратами времени и ресурсов. Однако такой эксперимент не всегда полностью моделирует реальный ход изучаемого процесса, поэтому возникает потребность в проведении натурного эксперимента. </w:t>
      </w:r>
    </w:p>
    <w:p w:rsidR="00783F47" w:rsidRPr="00AB6A28" w:rsidRDefault="00783F47" w:rsidP="002329E9">
      <w:pPr>
        <w:pStyle w:val="a8"/>
        <w:spacing w:before="0" w:beforeAutospacing="0" w:after="0" w:afterAutospacing="0"/>
        <w:ind w:firstLine="567"/>
        <w:jc w:val="both"/>
      </w:pPr>
      <w:r w:rsidRPr="00AB6A28">
        <w:rPr>
          <w:rStyle w:val="aa"/>
        </w:rPr>
        <w:t>Натурный эксперимент</w:t>
      </w:r>
      <w:r w:rsidRPr="00AB6A28">
        <w:t xml:space="preserve"> проводится в естественных условиях и на реальных объектах. В зависимости от места проведения испытаний натурные эксперименты подразделяют </w:t>
      </w:r>
      <w:proofErr w:type="gramStart"/>
      <w:r w:rsidRPr="00AB6A28">
        <w:t>на</w:t>
      </w:r>
      <w:proofErr w:type="gramEnd"/>
      <w:r w:rsidRPr="00AB6A28">
        <w:t xml:space="preserve"> производственные, полевые, полигонные и т.п. Натурный эксперимент всегда требует тщательного продумывания и планирования, рационального подбора методов исследования.</w:t>
      </w:r>
    </w:p>
    <w:p w:rsidR="00783F47" w:rsidRPr="00AB6A28" w:rsidRDefault="00783F47" w:rsidP="002329E9">
      <w:pPr>
        <w:pStyle w:val="a8"/>
        <w:spacing w:before="0" w:beforeAutospacing="0" w:after="0" w:afterAutospacing="0"/>
        <w:ind w:firstLine="567"/>
        <w:jc w:val="both"/>
      </w:pPr>
      <w:r w:rsidRPr="00AB6A28">
        <w:t>Эксперименты могут быть </w:t>
      </w:r>
      <w:r w:rsidRPr="00AB6A28">
        <w:rPr>
          <w:rStyle w:val="aa"/>
        </w:rPr>
        <w:t>простыми и сложными</w:t>
      </w:r>
      <w:r w:rsidRPr="00AB6A28">
        <w:t xml:space="preserve">. Простой используется для изучения объектов, не имеющих разветвлённой структуры с небольшим количеством взаимосвязанных и взаимодействующих элементов, выполняющих простейшие функции. </w:t>
      </w:r>
    </w:p>
    <w:p w:rsidR="00783F47" w:rsidRPr="00AB6A28" w:rsidRDefault="00783F47" w:rsidP="002329E9">
      <w:pPr>
        <w:pStyle w:val="a8"/>
        <w:spacing w:before="0" w:beforeAutospacing="0" w:after="0" w:afterAutospacing="0"/>
        <w:ind w:firstLine="567"/>
        <w:jc w:val="both"/>
      </w:pPr>
      <w:r w:rsidRPr="00AB6A28">
        <w:t>В </w:t>
      </w:r>
      <w:r w:rsidRPr="00AB6A28">
        <w:rPr>
          <w:rStyle w:val="aa"/>
        </w:rPr>
        <w:t>сложном эксперименте</w:t>
      </w:r>
      <w:r w:rsidRPr="00AB6A28">
        <w:t> изучаются явления или объекты с разветвлённой структурой и большим количеством взаимосвязанных и взаимодействующих элементов, выполняющих сложные функции. Высокая степень связности элементов приводит к тому, что изменение состояния какого-либо элемента или связи влечёт за собой изменение состояния многих других элементов системы. </w:t>
      </w:r>
    </w:p>
    <w:p w:rsidR="00783F47" w:rsidRPr="00AB6A28" w:rsidRDefault="00783F47" w:rsidP="002329E9">
      <w:pPr>
        <w:pStyle w:val="a8"/>
        <w:spacing w:before="0" w:beforeAutospacing="0" w:after="0" w:afterAutospacing="0"/>
        <w:ind w:firstLine="567"/>
        <w:jc w:val="both"/>
      </w:pPr>
      <w:r w:rsidRPr="00AB6A28">
        <w:rPr>
          <w:rStyle w:val="aa"/>
        </w:rPr>
        <w:t>Вещественный эксперимент</w:t>
      </w:r>
      <w:r w:rsidRPr="00AB6A28">
        <w:t> предполагает изучение влияния различных вещественных факторов на состояние объекта исследования. Например, влияние различных добавок на качество продуктов питания. </w:t>
      </w:r>
    </w:p>
    <w:p w:rsidR="00783F47" w:rsidRPr="00AB6A28" w:rsidRDefault="00783F47" w:rsidP="002329E9">
      <w:pPr>
        <w:pStyle w:val="a8"/>
        <w:spacing w:before="0" w:beforeAutospacing="0" w:after="0" w:afterAutospacing="0"/>
        <w:ind w:firstLine="567"/>
        <w:jc w:val="both"/>
      </w:pPr>
      <w:r w:rsidRPr="00AB6A28">
        <w:rPr>
          <w:rStyle w:val="aa"/>
        </w:rPr>
        <w:t>Пассивный эксперимент</w:t>
      </w:r>
      <w:r w:rsidRPr="00AB6A28">
        <w:t> предполагает измерение только выбранных показателей в результате наблюдения за объектом без искусственного вмешательства в его функционирование. Примерами пассивного эксперимента является наблюдение: за числом заболеваний вообще или определённой болезнью, за работоспособностью отдельной группы людей и др. </w:t>
      </w:r>
    </w:p>
    <w:p w:rsidR="00783F47" w:rsidRPr="00AB6A28" w:rsidRDefault="00783F47" w:rsidP="002329E9">
      <w:pPr>
        <w:pStyle w:val="a8"/>
        <w:spacing w:before="0" w:beforeAutospacing="0" w:after="0" w:afterAutospacing="0"/>
        <w:ind w:firstLine="567"/>
        <w:jc w:val="both"/>
      </w:pPr>
      <w:r w:rsidRPr="00AB6A28">
        <w:rPr>
          <w:rStyle w:val="aa"/>
        </w:rPr>
        <w:t>Активный эксперимент</w:t>
      </w:r>
      <w:r w:rsidRPr="00AB6A28">
        <w:t> связан с выбором специальных входных сигналов (факторов) и контролирует вход и выход исследуемой системы. </w:t>
      </w:r>
    </w:p>
    <w:p w:rsidR="00783F47" w:rsidRPr="00AB6A28" w:rsidRDefault="00783F47" w:rsidP="002329E9">
      <w:pPr>
        <w:pStyle w:val="a8"/>
        <w:spacing w:before="0" w:beforeAutospacing="0" w:after="0" w:afterAutospacing="0"/>
        <w:ind w:firstLine="567"/>
        <w:jc w:val="both"/>
      </w:pPr>
      <w:r w:rsidRPr="00AB6A28">
        <w:rPr>
          <w:rStyle w:val="aa"/>
        </w:rPr>
        <w:t>Однофакторный эксперимент</w:t>
      </w:r>
      <w:r w:rsidRPr="00AB6A28">
        <w:t> предполагает выделение нужных факторов, стабилизацию мешающих факторов; поочерёдное варьирование интересующих исследователя факторов. Стратегия </w:t>
      </w:r>
      <w:r w:rsidRPr="00AB6A28">
        <w:rPr>
          <w:rStyle w:val="aa"/>
        </w:rPr>
        <w:t>многофакторного эксперимента</w:t>
      </w:r>
      <w:r w:rsidRPr="00AB6A28">
        <w:t> состоит в том, что варьируются все переменные сразу и каждый эффект оценивается в данной серии эксперимента. </w:t>
      </w:r>
    </w:p>
    <w:p w:rsidR="00783F47" w:rsidRPr="00AB6A28" w:rsidRDefault="00783F47" w:rsidP="002329E9">
      <w:pPr>
        <w:pStyle w:val="a8"/>
        <w:spacing w:before="0" w:beforeAutospacing="0" w:after="0" w:afterAutospacing="0"/>
        <w:ind w:firstLine="567"/>
        <w:jc w:val="both"/>
      </w:pPr>
      <w:r w:rsidRPr="00AB6A28">
        <w:rPr>
          <w:rStyle w:val="aa"/>
        </w:rPr>
        <w:t>Технологический</w:t>
      </w:r>
      <w:r w:rsidRPr="00AB6A28">
        <w:t> </w:t>
      </w:r>
      <w:r w:rsidRPr="00AB6A28">
        <w:rPr>
          <w:rStyle w:val="aa"/>
        </w:rPr>
        <w:t>эксперимент </w:t>
      </w:r>
      <w:r w:rsidRPr="00AB6A28">
        <w:t>направлен на изучение элементов технологического процесса (продукции, оборудования, деятельности работников и т.п.) или процесса в целом.</w:t>
      </w:r>
    </w:p>
    <w:p w:rsidR="00783F47" w:rsidRPr="00AB6A28" w:rsidRDefault="00783F47" w:rsidP="002329E9">
      <w:pPr>
        <w:pStyle w:val="a8"/>
        <w:spacing w:before="0" w:beforeAutospacing="0" w:after="0" w:afterAutospacing="0"/>
        <w:ind w:firstLine="567"/>
        <w:jc w:val="both"/>
      </w:pPr>
      <w:r w:rsidRPr="00AB6A28">
        <w:t>Приведённая классификация экспериментальных исследований не может быть признана полной, поскольку с расширением научного знания, расширяется и область применения экспериментального метода.</w:t>
      </w:r>
    </w:p>
    <w:p w:rsidR="00071AB6" w:rsidRPr="00AB6A28" w:rsidRDefault="00783F47" w:rsidP="002329E9">
      <w:pPr>
        <w:pStyle w:val="a8"/>
        <w:spacing w:before="0" w:beforeAutospacing="0" w:after="0" w:afterAutospacing="0"/>
        <w:ind w:firstLine="567"/>
        <w:jc w:val="both"/>
      </w:pPr>
      <w:r w:rsidRPr="00AB6A28">
        <w:t xml:space="preserve">Для проведения эксперимента необходимо: </w:t>
      </w:r>
    </w:p>
    <w:p w:rsidR="00071AB6" w:rsidRPr="00AB6A28" w:rsidRDefault="00783F47" w:rsidP="007955CF">
      <w:pPr>
        <w:pStyle w:val="a8"/>
        <w:numPr>
          <w:ilvl w:val="0"/>
          <w:numId w:val="25"/>
        </w:numPr>
        <w:tabs>
          <w:tab w:val="left" w:pos="993"/>
        </w:tabs>
        <w:spacing w:before="0" w:beforeAutospacing="0" w:after="0" w:afterAutospacing="0"/>
        <w:ind w:left="0" w:firstLine="567"/>
        <w:jc w:val="both"/>
      </w:pPr>
      <w:r w:rsidRPr="00AB6A28">
        <w:t xml:space="preserve">разработать гипотезу, подлежащую проверке; </w:t>
      </w:r>
    </w:p>
    <w:p w:rsidR="00071AB6" w:rsidRPr="00AB6A28" w:rsidRDefault="00783F47" w:rsidP="007955CF">
      <w:pPr>
        <w:pStyle w:val="a8"/>
        <w:numPr>
          <w:ilvl w:val="0"/>
          <w:numId w:val="25"/>
        </w:numPr>
        <w:tabs>
          <w:tab w:val="left" w:pos="993"/>
        </w:tabs>
        <w:spacing w:before="0" w:beforeAutospacing="0" w:after="0" w:afterAutospacing="0"/>
        <w:ind w:left="0" w:firstLine="567"/>
        <w:jc w:val="both"/>
      </w:pPr>
      <w:r w:rsidRPr="00AB6A28">
        <w:t xml:space="preserve">создать программы экспериментальных работ; определить способы и приёмы вмешательства в объект исследования; </w:t>
      </w:r>
    </w:p>
    <w:p w:rsidR="00071AB6" w:rsidRPr="00AB6A28" w:rsidRDefault="00783F47" w:rsidP="007955CF">
      <w:pPr>
        <w:pStyle w:val="a8"/>
        <w:numPr>
          <w:ilvl w:val="0"/>
          <w:numId w:val="25"/>
        </w:numPr>
        <w:tabs>
          <w:tab w:val="left" w:pos="993"/>
        </w:tabs>
        <w:spacing w:before="0" w:beforeAutospacing="0" w:after="0" w:afterAutospacing="0"/>
        <w:ind w:left="0" w:firstLine="567"/>
        <w:jc w:val="both"/>
      </w:pPr>
      <w:r w:rsidRPr="00AB6A28">
        <w:t xml:space="preserve">обеспечить условия для осуществления процедуры экспериментальных работ; </w:t>
      </w:r>
    </w:p>
    <w:p w:rsidR="00071AB6" w:rsidRPr="00AB6A28" w:rsidRDefault="00783F47" w:rsidP="007955CF">
      <w:pPr>
        <w:pStyle w:val="a8"/>
        <w:numPr>
          <w:ilvl w:val="0"/>
          <w:numId w:val="25"/>
        </w:numPr>
        <w:tabs>
          <w:tab w:val="left" w:pos="993"/>
        </w:tabs>
        <w:spacing w:before="0" w:beforeAutospacing="0" w:after="0" w:afterAutospacing="0"/>
        <w:ind w:left="0" w:firstLine="567"/>
        <w:jc w:val="both"/>
      </w:pPr>
      <w:r w:rsidRPr="00AB6A28">
        <w:t xml:space="preserve">подготовить средства эксперимента (приборы, установки); </w:t>
      </w:r>
    </w:p>
    <w:p w:rsidR="00071AB6" w:rsidRPr="00AB6A28" w:rsidRDefault="00783F47" w:rsidP="007955CF">
      <w:pPr>
        <w:pStyle w:val="a8"/>
        <w:numPr>
          <w:ilvl w:val="0"/>
          <w:numId w:val="25"/>
        </w:numPr>
        <w:tabs>
          <w:tab w:val="left" w:pos="993"/>
        </w:tabs>
        <w:spacing w:before="0" w:beforeAutospacing="0" w:after="0" w:afterAutospacing="0"/>
        <w:ind w:left="0" w:firstLine="567"/>
        <w:jc w:val="both"/>
      </w:pPr>
      <w:r w:rsidRPr="00AB6A28">
        <w:t xml:space="preserve">обеспечить эксперимент необходимым обслуживающим персоналом. </w:t>
      </w:r>
    </w:p>
    <w:p w:rsidR="00783F47" w:rsidRPr="00AB6A28" w:rsidRDefault="00783F47" w:rsidP="002329E9">
      <w:pPr>
        <w:pStyle w:val="a8"/>
        <w:spacing w:before="0" w:beforeAutospacing="0" w:after="0" w:afterAutospacing="0"/>
        <w:ind w:firstLine="567"/>
        <w:jc w:val="both"/>
      </w:pPr>
      <w:r w:rsidRPr="00AB6A28">
        <w:t>Особое значение имеет правильная разработка методик эксперимента. </w:t>
      </w:r>
    </w:p>
    <w:p w:rsidR="00783F47" w:rsidRPr="00AB6A28" w:rsidRDefault="00783F47" w:rsidP="002329E9">
      <w:pPr>
        <w:pStyle w:val="a8"/>
        <w:spacing w:before="0" w:beforeAutospacing="0" w:after="0" w:afterAutospacing="0"/>
        <w:ind w:firstLine="567"/>
        <w:jc w:val="both"/>
      </w:pPr>
      <w:r w:rsidRPr="00AB6A28">
        <w:rPr>
          <w:rStyle w:val="aa"/>
        </w:rPr>
        <w:t>Методика</w:t>
      </w:r>
      <w:r w:rsidRPr="00AB6A28">
        <w:t xml:space="preserve"> - это совокупность мысленных и физических операций, размещённых в определённой последовательности, в соответствии с которой достигается цель исследования. Правильно разработанная методика экспериментального исследования предопределяет его ценность. Поэтому разработка, выбор, определение методики должно </w:t>
      </w:r>
      <w:proofErr w:type="gramStart"/>
      <w:r w:rsidRPr="00AB6A28">
        <w:t>проводится</w:t>
      </w:r>
      <w:proofErr w:type="gramEnd"/>
      <w:r w:rsidRPr="00AB6A28">
        <w:t xml:space="preserve"> особенно тщательно.</w:t>
      </w:r>
    </w:p>
    <w:p w:rsidR="00783F47" w:rsidRPr="00AB6A28" w:rsidRDefault="00783F47" w:rsidP="002329E9">
      <w:pPr>
        <w:pStyle w:val="a8"/>
        <w:spacing w:before="0" w:beforeAutospacing="0" w:after="0" w:afterAutospacing="0"/>
        <w:ind w:firstLine="567"/>
        <w:jc w:val="both"/>
      </w:pPr>
      <w:proofErr w:type="gramStart"/>
      <w:r w:rsidRPr="00AB6A28">
        <w:t>Перед каждым экспериментом составляется его </w:t>
      </w:r>
      <w:r w:rsidRPr="00AB6A28">
        <w:rPr>
          <w:rStyle w:val="aa"/>
        </w:rPr>
        <w:t>план</w:t>
      </w:r>
      <w:r w:rsidRPr="00AB6A28">
        <w:t xml:space="preserve"> (программа), который включает: цель и задачи эксперимента; выбор варьирующих факторов; обоснование </w:t>
      </w:r>
      <w:r w:rsidRPr="00AB6A28">
        <w:lastRenderedPageBreak/>
        <w:t>эксперимента, числа опытов, порядок реализации опытов, определение последовательности изменения факторов, описание проведения эксперимента; обоснование объема эксперимента, числа опытов; порядок реализации опытов, обоснование средств измерений; описание проведения эксперимента, обоснование способов обработки и анализа результатов эксперимента.</w:t>
      </w:r>
      <w:proofErr w:type="gramEnd"/>
    </w:p>
    <w:p w:rsidR="00783F47" w:rsidRPr="00AB6A28" w:rsidRDefault="00783F47" w:rsidP="002329E9">
      <w:pPr>
        <w:pStyle w:val="a8"/>
        <w:spacing w:before="0" w:beforeAutospacing="0" w:after="0" w:afterAutospacing="0"/>
        <w:ind w:firstLine="567"/>
        <w:jc w:val="both"/>
      </w:pPr>
      <w:r w:rsidRPr="00AB6A28">
        <w:t>Важнейшим этапом подготовки к эксперименту является определение его целей и задач. Количество задач для конкретного эксперимента не должно быть слишком большим (лучше 3...4, максимально 8...10)</w:t>
      </w:r>
      <w:proofErr w:type="gramStart"/>
      <w:r w:rsidRPr="00AB6A28">
        <w:t>.</w:t>
      </w:r>
      <w:proofErr w:type="gramEnd"/>
      <w:r w:rsidRPr="00AB6A28">
        <w:t xml:space="preserve"> </w:t>
      </w:r>
      <w:proofErr w:type="gramStart"/>
      <w:r w:rsidRPr="00AB6A28">
        <w:t>п</w:t>
      </w:r>
      <w:proofErr w:type="gramEnd"/>
      <w:r w:rsidRPr="00AB6A28">
        <w:t xml:space="preserve">еред экспериментом необходимо выбрать варьирующие факторы, т.е. установить основные и второстепенные характеристики, влияющие на исследуемый процесс, проанализировать теоретические схемы процесса. Необходимо также обосновать набор средств измерений (приборов). При экспериментальном исследовании одного и того же процесса повторные отсчёты на приборах, как правило, неодинаковы. Отклонения объясняются различными причинами - неоднородностью свойств изучаемого объекта, </w:t>
      </w:r>
      <w:r w:rsidR="00071AB6" w:rsidRPr="00AB6A28">
        <w:t>не совершенствованием</w:t>
      </w:r>
      <w:r w:rsidRPr="00AB6A28">
        <w:t xml:space="preserve"> приборов и классов их точности, особенностями экспериментатора и др. Это требует повторных измерений, а, следовательно, необходимо знать их минимальное количество. Под потребным минимальным количеством измерений понимают такое количество измерений, которое в данном опыте обеспечивает устойчивое среднее значение измеряемой величины.</w:t>
      </w:r>
      <w:r w:rsidR="00F76B91">
        <w:t xml:space="preserve"> </w:t>
      </w:r>
      <w:r w:rsidRPr="00AB6A28">
        <w:t>Важным разделом методики является выбор методов обработки и анализа экспериментальных данных.</w:t>
      </w:r>
    </w:p>
    <w:p w:rsidR="00783F47" w:rsidRPr="00AB6A28" w:rsidRDefault="00783F47" w:rsidP="002329E9">
      <w:pPr>
        <w:pStyle w:val="a8"/>
        <w:spacing w:before="0" w:beforeAutospacing="0" w:after="0" w:afterAutospacing="0"/>
        <w:ind w:firstLine="567"/>
        <w:jc w:val="both"/>
      </w:pPr>
      <w:r w:rsidRPr="00AB6A28">
        <w:t> </w:t>
      </w:r>
      <w:r w:rsidRPr="00AB6A28">
        <w:rPr>
          <w:rStyle w:val="aa"/>
        </w:rPr>
        <w:t>Обработка данных</w:t>
      </w:r>
      <w:r w:rsidRPr="00AB6A28">
        <w:t xml:space="preserve"> сводится к систематизации всех цифр, классификации, анализу. Результаты экспериментов должны быть сведены в удобочитаемые формы записи - таблицы, графики, формулы, позволяющие быстро и доброкачественно сопоставлять </w:t>
      </w:r>
      <w:proofErr w:type="gramStart"/>
      <w:r w:rsidRPr="00AB6A28">
        <w:t>полученное</w:t>
      </w:r>
      <w:proofErr w:type="gramEnd"/>
      <w:r w:rsidRPr="00AB6A28">
        <w:t xml:space="preserve"> и проанализировать результаты. Все переменные должны быть оценены в единой системе единиц физических величин.</w:t>
      </w:r>
    </w:p>
    <w:p w:rsidR="00783F47" w:rsidRPr="00AB6A28" w:rsidRDefault="00783F47" w:rsidP="002329E9">
      <w:pPr>
        <w:pStyle w:val="a8"/>
        <w:spacing w:before="0" w:beforeAutospacing="0" w:after="0" w:afterAutospacing="0"/>
        <w:ind w:firstLine="567"/>
        <w:jc w:val="both"/>
      </w:pPr>
      <w:r w:rsidRPr="00AB6A28">
        <w:t xml:space="preserve">Особое значение в методике должно быть уделено математическим методам обработки и анализу опытных данных. </w:t>
      </w:r>
      <w:proofErr w:type="gramStart"/>
      <w:r w:rsidRPr="00AB6A28">
        <w:t>Например - установлению эмпирических зависимостей, аппроксимации связей между варьирующими характеристиками, установлению критериев и доверительных интервалов и др. результаты экспериментов должны отвечать трём статистическим требованиям - минимальности дисперсии отклонения относительно неизвестного параметра; требование состоятельности оценок, т.е. при увеличении числа наблюдений оценка параметра должна стремится к его истинному значению; отсутствию систематических ошибок в процессе вычисления параметров.</w:t>
      </w:r>
      <w:proofErr w:type="gramEnd"/>
    </w:p>
    <w:p w:rsidR="00783F47" w:rsidRPr="00AB6A28" w:rsidRDefault="00783F47" w:rsidP="002329E9">
      <w:pPr>
        <w:pStyle w:val="a8"/>
        <w:spacing w:before="0" w:beforeAutospacing="0" w:after="0" w:afterAutospacing="0"/>
        <w:ind w:firstLine="567"/>
        <w:jc w:val="both"/>
      </w:pPr>
      <w:r w:rsidRPr="00AB6A28">
        <w:t>После разработки и утверждения методики устанавливается объем и трудоемкость экспериментальных исследований, которые зависят от глубины теоретических разработок. После установления объема экспериментальных работ составляется перечень необходимых средств измерений, объёма материалов, список исполнителей, календарный план. План-программу рассматривает научный руководитель, обсуждают в научном коллективе и утверждают в установленном порядке.</w:t>
      </w:r>
    </w:p>
    <w:p w:rsidR="00783F47" w:rsidRPr="00AB6A28" w:rsidRDefault="00783F47" w:rsidP="002329E9">
      <w:pPr>
        <w:pStyle w:val="a8"/>
        <w:shd w:val="clear" w:color="auto" w:fill="FFFFFF"/>
        <w:spacing w:before="0" w:beforeAutospacing="0" w:after="0" w:afterAutospacing="0"/>
        <w:ind w:firstLine="567"/>
        <w:rPr>
          <w:rFonts w:ascii="Cambria" w:hAnsi="Cambria"/>
          <w:b/>
          <w:color w:val="000000"/>
        </w:rPr>
      </w:pPr>
    </w:p>
    <w:p w:rsidR="00945087" w:rsidRDefault="008C71EA" w:rsidP="002329E9">
      <w:pPr>
        <w:pStyle w:val="a4"/>
        <w:spacing w:after="0" w:line="240" w:lineRule="auto"/>
        <w:ind w:left="0"/>
        <w:jc w:val="center"/>
        <w:rPr>
          <w:rFonts w:ascii="Cambria" w:hAnsi="Cambria" w:cs="Times New Roman"/>
          <w:b/>
          <w:sz w:val="24"/>
          <w:szCs w:val="24"/>
          <w:lang w:val="kk-KZ"/>
        </w:rPr>
      </w:pPr>
      <w:r>
        <w:rPr>
          <w:rFonts w:ascii="Times New Roman" w:hAnsi="Times New Roman" w:cs="Times New Roman"/>
          <w:b/>
          <w:sz w:val="24"/>
          <w:szCs w:val="24"/>
          <w:lang w:val="kk-KZ"/>
        </w:rPr>
        <w:t>Контрольные вопросы (в письменном виде):</w:t>
      </w:r>
    </w:p>
    <w:p w:rsidR="00945087" w:rsidRPr="004248EC" w:rsidRDefault="004248EC" w:rsidP="007955CF">
      <w:pPr>
        <w:pStyle w:val="a4"/>
        <w:numPr>
          <w:ilvl w:val="1"/>
          <w:numId w:val="23"/>
        </w:numPr>
        <w:tabs>
          <w:tab w:val="clear" w:pos="1440"/>
          <w:tab w:val="num" w:pos="142"/>
          <w:tab w:val="left" w:pos="426"/>
        </w:tabs>
        <w:spacing w:after="0" w:line="240" w:lineRule="auto"/>
        <w:ind w:left="0" w:hanging="22"/>
        <w:jc w:val="both"/>
        <w:rPr>
          <w:rFonts w:ascii="Times New Roman" w:hAnsi="Times New Roman" w:cs="Times New Roman"/>
          <w:bCs/>
          <w:sz w:val="24"/>
          <w:szCs w:val="24"/>
          <w:lang w:val="kk-KZ"/>
        </w:rPr>
      </w:pPr>
      <w:r w:rsidRPr="004248EC">
        <w:rPr>
          <w:rFonts w:ascii="Times New Roman" w:hAnsi="Times New Roman" w:cs="Times New Roman"/>
          <w:bCs/>
          <w:sz w:val="24"/>
          <w:szCs w:val="24"/>
          <w:lang w:val="kk-KZ"/>
        </w:rPr>
        <w:t>Что такое экспериментальные исследования?</w:t>
      </w:r>
    </w:p>
    <w:p w:rsidR="004248EC" w:rsidRPr="004248EC" w:rsidRDefault="004248EC" w:rsidP="007955CF">
      <w:pPr>
        <w:pStyle w:val="a4"/>
        <w:numPr>
          <w:ilvl w:val="1"/>
          <w:numId w:val="23"/>
        </w:numPr>
        <w:tabs>
          <w:tab w:val="clear" w:pos="1440"/>
          <w:tab w:val="num" w:pos="142"/>
          <w:tab w:val="left" w:pos="426"/>
        </w:tabs>
        <w:spacing w:after="0" w:line="240" w:lineRule="auto"/>
        <w:ind w:left="0" w:hanging="22"/>
        <w:jc w:val="both"/>
        <w:rPr>
          <w:rFonts w:ascii="Times New Roman" w:hAnsi="Times New Roman" w:cs="Times New Roman"/>
          <w:bCs/>
          <w:sz w:val="24"/>
          <w:szCs w:val="24"/>
          <w:lang w:val="kk-KZ"/>
        </w:rPr>
      </w:pPr>
      <w:r w:rsidRPr="004248EC">
        <w:rPr>
          <w:rFonts w:ascii="Times New Roman" w:hAnsi="Times New Roman" w:cs="Times New Roman"/>
          <w:bCs/>
          <w:sz w:val="24"/>
          <w:szCs w:val="24"/>
          <w:lang w:val="kk-KZ"/>
        </w:rPr>
        <w:t>Классификация, типы и задачи экспериментальных исследований?</w:t>
      </w:r>
    </w:p>
    <w:p w:rsidR="004248EC" w:rsidRDefault="004248EC" w:rsidP="007955CF">
      <w:pPr>
        <w:pStyle w:val="a4"/>
        <w:numPr>
          <w:ilvl w:val="1"/>
          <w:numId w:val="23"/>
        </w:numPr>
        <w:tabs>
          <w:tab w:val="clear" w:pos="1440"/>
          <w:tab w:val="num" w:pos="142"/>
          <w:tab w:val="left" w:pos="426"/>
        </w:tabs>
        <w:spacing w:after="0" w:line="240" w:lineRule="auto"/>
        <w:ind w:left="0" w:hanging="22"/>
        <w:jc w:val="both"/>
        <w:rPr>
          <w:rFonts w:ascii="Times New Roman" w:hAnsi="Times New Roman" w:cs="Times New Roman"/>
          <w:bCs/>
          <w:sz w:val="24"/>
          <w:szCs w:val="24"/>
          <w:lang w:val="kk-KZ"/>
        </w:rPr>
      </w:pPr>
      <w:r w:rsidRPr="004248EC">
        <w:rPr>
          <w:rFonts w:ascii="Times New Roman" w:hAnsi="Times New Roman" w:cs="Times New Roman"/>
          <w:bCs/>
          <w:sz w:val="24"/>
          <w:szCs w:val="24"/>
          <w:lang w:val="kk-KZ"/>
        </w:rPr>
        <w:t>Расскажите про постановку и организации эксперимента?</w:t>
      </w:r>
    </w:p>
    <w:p w:rsidR="00B64D66" w:rsidRDefault="00B64D66" w:rsidP="00B64D66">
      <w:pPr>
        <w:tabs>
          <w:tab w:val="left" w:pos="426"/>
        </w:tabs>
        <w:spacing w:after="0" w:line="240" w:lineRule="auto"/>
        <w:jc w:val="both"/>
        <w:rPr>
          <w:rFonts w:ascii="Times New Roman" w:hAnsi="Times New Roman" w:cs="Times New Roman"/>
          <w:bCs/>
          <w:sz w:val="24"/>
          <w:szCs w:val="24"/>
          <w:lang w:val="kk-KZ"/>
        </w:rPr>
      </w:pPr>
    </w:p>
    <w:p w:rsidR="00B64D66" w:rsidRDefault="00B64D66" w:rsidP="00B64D66">
      <w:pPr>
        <w:tabs>
          <w:tab w:val="left" w:pos="426"/>
        </w:tabs>
        <w:spacing w:after="0" w:line="240" w:lineRule="auto"/>
        <w:jc w:val="both"/>
        <w:rPr>
          <w:rFonts w:ascii="Times New Roman" w:hAnsi="Times New Roman" w:cs="Times New Roman"/>
          <w:bCs/>
          <w:sz w:val="24"/>
          <w:szCs w:val="24"/>
          <w:lang w:val="kk-KZ"/>
        </w:rPr>
      </w:pPr>
    </w:p>
    <w:p w:rsidR="00B64D66" w:rsidRDefault="00B64D66" w:rsidP="00B64D66">
      <w:pPr>
        <w:tabs>
          <w:tab w:val="left" w:pos="426"/>
        </w:tabs>
        <w:spacing w:after="0" w:line="240" w:lineRule="auto"/>
        <w:jc w:val="both"/>
        <w:rPr>
          <w:rFonts w:ascii="Times New Roman" w:hAnsi="Times New Roman" w:cs="Times New Roman"/>
          <w:bCs/>
          <w:sz w:val="24"/>
          <w:szCs w:val="24"/>
          <w:lang w:val="kk-KZ"/>
        </w:rPr>
      </w:pPr>
    </w:p>
    <w:p w:rsidR="00B64D66" w:rsidRDefault="00B64D66" w:rsidP="00B64D66">
      <w:pPr>
        <w:tabs>
          <w:tab w:val="left" w:pos="426"/>
        </w:tabs>
        <w:spacing w:after="0" w:line="240" w:lineRule="auto"/>
        <w:jc w:val="both"/>
        <w:rPr>
          <w:rFonts w:ascii="Times New Roman" w:hAnsi="Times New Roman" w:cs="Times New Roman"/>
          <w:bCs/>
          <w:sz w:val="24"/>
          <w:szCs w:val="24"/>
          <w:lang w:val="kk-KZ"/>
        </w:rPr>
      </w:pPr>
    </w:p>
    <w:p w:rsidR="00B64D66" w:rsidRDefault="00B64D66" w:rsidP="00B64D66">
      <w:pPr>
        <w:tabs>
          <w:tab w:val="left" w:pos="426"/>
        </w:tabs>
        <w:spacing w:after="0" w:line="240" w:lineRule="auto"/>
        <w:jc w:val="both"/>
        <w:rPr>
          <w:rFonts w:ascii="Times New Roman" w:hAnsi="Times New Roman" w:cs="Times New Roman"/>
          <w:bCs/>
          <w:sz w:val="24"/>
          <w:szCs w:val="24"/>
          <w:lang w:val="kk-KZ"/>
        </w:rPr>
      </w:pPr>
    </w:p>
    <w:p w:rsidR="00B64D66" w:rsidRDefault="00B64D66" w:rsidP="00B64D66">
      <w:pPr>
        <w:tabs>
          <w:tab w:val="left" w:pos="426"/>
        </w:tabs>
        <w:spacing w:after="0" w:line="240" w:lineRule="auto"/>
        <w:jc w:val="both"/>
        <w:rPr>
          <w:rFonts w:ascii="Times New Roman" w:hAnsi="Times New Roman" w:cs="Times New Roman"/>
          <w:bCs/>
          <w:sz w:val="24"/>
          <w:szCs w:val="24"/>
          <w:lang w:val="kk-KZ"/>
        </w:rPr>
      </w:pPr>
    </w:p>
    <w:p w:rsidR="00B64D66" w:rsidRDefault="00B64D66" w:rsidP="00B64D66">
      <w:pPr>
        <w:tabs>
          <w:tab w:val="left" w:pos="426"/>
        </w:tabs>
        <w:spacing w:after="0" w:line="240" w:lineRule="auto"/>
        <w:jc w:val="both"/>
        <w:rPr>
          <w:rFonts w:ascii="Times New Roman" w:hAnsi="Times New Roman" w:cs="Times New Roman"/>
          <w:bCs/>
          <w:sz w:val="24"/>
          <w:szCs w:val="24"/>
          <w:lang w:val="kk-KZ"/>
        </w:rPr>
      </w:pPr>
    </w:p>
    <w:p w:rsidR="00B64D66" w:rsidRPr="00B64D66" w:rsidRDefault="00B64D66" w:rsidP="00B64D66">
      <w:pPr>
        <w:tabs>
          <w:tab w:val="left" w:pos="426"/>
        </w:tabs>
        <w:spacing w:after="0" w:line="240" w:lineRule="auto"/>
        <w:jc w:val="both"/>
        <w:rPr>
          <w:rFonts w:ascii="Times New Roman" w:hAnsi="Times New Roman" w:cs="Times New Roman"/>
          <w:bCs/>
          <w:sz w:val="24"/>
          <w:szCs w:val="24"/>
          <w:lang w:val="kk-KZ"/>
        </w:rPr>
      </w:pPr>
    </w:p>
    <w:p w:rsidR="00E545D8" w:rsidRPr="00E545D8" w:rsidRDefault="00945087" w:rsidP="00E545D8">
      <w:pPr>
        <w:pStyle w:val="a4"/>
        <w:spacing w:after="0" w:line="240" w:lineRule="auto"/>
        <w:rPr>
          <w:rFonts w:ascii="Times New Roman" w:hAnsi="Times New Roman" w:cs="Times New Roman"/>
          <w:b/>
          <w:bCs/>
          <w:sz w:val="24"/>
          <w:szCs w:val="24"/>
          <w:lang w:val="kk-KZ"/>
        </w:rPr>
      </w:pPr>
      <w:r w:rsidRPr="00E545D8">
        <w:rPr>
          <w:rFonts w:ascii="Times New Roman" w:hAnsi="Times New Roman" w:cs="Times New Roman"/>
          <w:b/>
          <w:bCs/>
          <w:sz w:val="24"/>
          <w:szCs w:val="24"/>
        </w:rPr>
        <w:lastRenderedPageBreak/>
        <w:t xml:space="preserve">Лекция </w:t>
      </w:r>
      <w:r w:rsidRPr="00E545D8">
        <w:rPr>
          <w:rFonts w:ascii="Times New Roman" w:hAnsi="Times New Roman" w:cs="Times New Roman"/>
          <w:b/>
          <w:bCs/>
          <w:sz w:val="24"/>
          <w:szCs w:val="24"/>
          <w:lang w:val="kk-KZ"/>
        </w:rPr>
        <w:t>№25</w:t>
      </w:r>
    </w:p>
    <w:p w:rsidR="00E545D8" w:rsidRPr="00E545D8" w:rsidRDefault="00945087" w:rsidP="00E545D8">
      <w:pPr>
        <w:pStyle w:val="a4"/>
        <w:spacing w:after="0" w:line="240" w:lineRule="auto"/>
        <w:rPr>
          <w:rFonts w:ascii="Times New Roman" w:hAnsi="Times New Roman" w:cs="Times New Roman"/>
          <w:sz w:val="24"/>
          <w:szCs w:val="24"/>
          <w:lang w:val="kk-KZ"/>
        </w:rPr>
      </w:pPr>
      <w:r w:rsidRPr="00E545D8">
        <w:rPr>
          <w:rFonts w:ascii="Times New Roman" w:hAnsi="Times New Roman" w:cs="Times New Roman"/>
          <w:b/>
          <w:sz w:val="24"/>
          <w:szCs w:val="24"/>
          <w:lang w:val="kk-KZ"/>
        </w:rPr>
        <w:t xml:space="preserve">Тема: </w:t>
      </w:r>
      <w:r w:rsidRPr="00E545D8">
        <w:rPr>
          <w:rFonts w:ascii="Times New Roman" w:hAnsi="Times New Roman" w:cs="Times New Roman"/>
          <w:sz w:val="24"/>
          <w:szCs w:val="24"/>
          <w:lang w:val="kk-KZ"/>
        </w:rPr>
        <w:t>Основы изобретательского творчества</w:t>
      </w:r>
    </w:p>
    <w:p w:rsidR="00945087" w:rsidRPr="00E545D8" w:rsidRDefault="00892EBA" w:rsidP="00E545D8">
      <w:pPr>
        <w:pStyle w:val="a4"/>
        <w:spacing w:after="0" w:line="240" w:lineRule="auto"/>
        <w:rPr>
          <w:rFonts w:ascii="Times New Roman" w:hAnsi="Times New Roman" w:cs="Times New Roman"/>
          <w:b/>
          <w:bCs/>
          <w:sz w:val="24"/>
          <w:szCs w:val="24"/>
          <w:lang w:val="kk-KZ"/>
        </w:rPr>
      </w:pPr>
      <w:r w:rsidRPr="00E545D8">
        <w:rPr>
          <w:rFonts w:ascii="Times New Roman" w:hAnsi="Times New Roman" w:cs="Times New Roman"/>
          <w:color w:val="000000"/>
          <w:sz w:val="24"/>
          <w:szCs w:val="24"/>
        </w:rPr>
        <w:t>План лекции:</w:t>
      </w:r>
    </w:p>
    <w:p w:rsidR="005B2F80" w:rsidRPr="00E545D8" w:rsidRDefault="005B2F80" w:rsidP="002329E9">
      <w:pPr>
        <w:pStyle w:val="a8"/>
        <w:shd w:val="clear" w:color="auto" w:fill="FFFFFF"/>
        <w:spacing w:before="0" w:beforeAutospacing="0" w:after="0" w:afterAutospacing="0"/>
        <w:ind w:firstLine="709"/>
        <w:jc w:val="both"/>
        <w:rPr>
          <w:color w:val="000000"/>
        </w:rPr>
      </w:pPr>
      <w:r w:rsidRPr="00E545D8">
        <w:rPr>
          <w:color w:val="000000"/>
        </w:rPr>
        <w:t>1. Общие сведения</w:t>
      </w:r>
      <w:r w:rsidR="00E545D8">
        <w:rPr>
          <w:color w:val="000000"/>
        </w:rPr>
        <w:t xml:space="preserve"> об изобретательском творчестве</w:t>
      </w:r>
    </w:p>
    <w:p w:rsidR="005B2F80" w:rsidRPr="00E545D8" w:rsidRDefault="005B2F80" w:rsidP="002329E9">
      <w:pPr>
        <w:pStyle w:val="a8"/>
        <w:shd w:val="clear" w:color="auto" w:fill="FFFFFF"/>
        <w:spacing w:before="0" w:beforeAutospacing="0" w:after="0" w:afterAutospacing="0"/>
        <w:ind w:firstLine="709"/>
        <w:jc w:val="both"/>
        <w:rPr>
          <w:color w:val="000000"/>
        </w:rPr>
      </w:pPr>
      <w:r w:rsidRPr="00E545D8">
        <w:rPr>
          <w:color w:val="000000"/>
        </w:rPr>
        <w:t>2. Объекты изобретения</w:t>
      </w:r>
    </w:p>
    <w:p w:rsidR="005B2F80" w:rsidRPr="00E545D8" w:rsidRDefault="005B2F80" w:rsidP="002329E9">
      <w:pPr>
        <w:pStyle w:val="a8"/>
        <w:shd w:val="clear" w:color="auto" w:fill="FFFFFF"/>
        <w:spacing w:before="0" w:beforeAutospacing="0" w:after="0" w:afterAutospacing="0"/>
        <w:ind w:firstLine="709"/>
        <w:jc w:val="both"/>
        <w:rPr>
          <w:b/>
          <w:color w:val="000000"/>
        </w:rPr>
      </w:pPr>
    </w:p>
    <w:p w:rsidR="005B2F80" w:rsidRPr="005B2F80" w:rsidRDefault="00E545D8" w:rsidP="00E545D8">
      <w:pPr>
        <w:pStyle w:val="a8"/>
        <w:shd w:val="clear" w:color="auto" w:fill="FFFFFF"/>
        <w:spacing w:before="0" w:beforeAutospacing="0" w:after="0" w:afterAutospacing="0"/>
        <w:ind w:firstLine="567"/>
        <w:jc w:val="both"/>
        <w:rPr>
          <w:color w:val="000000"/>
        </w:rPr>
      </w:pPr>
      <w:r>
        <w:rPr>
          <w:b/>
          <w:color w:val="000000"/>
        </w:rPr>
        <w:t xml:space="preserve">1. </w:t>
      </w:r>
      <w:r w:rsidRPr="00E545D8">
        <w:rPr>
          <w:b/>
          <w:color w:val="000000"/>
        </w:rPr>
        <w:t>Общие сведения об изобретательском творчестве.</w:t>
      </w:r>
      <w:r>
        <w:rPr>
          <w:color w:val="000000"/>
        </w:rPr>
        <w:t xml:space="preserve"> </w:t>
      </w:r>
      <w:r w:rsidR="005B2F80" w:rsidRPr="005B2F80">
        <w:rPr>
          <w:color w:val="000000"/>
        </w:rPr>
        <w:t>В нашей стране осуществляется правовая охрана объектов промышленной собственности – изобретений, полезных моделей и промышленных образцов.</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Права на изобретение, полезную модель, промышленный образец</w:t>
      </w:r>
      <w:r w:rsidR="0030059B">
        <w:rPr>
          <w:color w:val="000000"/>
        </w:rPr>
        <w:t xml:space="preserve"> </w:t>
      </w:r>
      <w:r w:rsidRPr="005B2F80">
        <w:rPr>
          <w:color w:val="000000"/>
        </w:rPr>
        <w:t>подтверждает патент на изобретение, свидетельство на полезную модель и патент на промышленный образец (далее – патент).</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Патент – это документ, удостоверяющий приоритет, авторство,</w:t>
      </w:r>
      <w:r>
        <w:rPr>
          <w:color w:val="000000"/>
        </w:rPr>
        <w:t xml:space="preserve"> </w:t>
      </w:r>
      <w:r w:rsidRPr="005B2F80">
        <w:rPr>
          <w:color w:val="000000"/>
        </w:rPr>
        <w:t>исключительное право на использов</w:t>
      </w:r>
      <w:r>
        <w:rPr>
          <w:color w:val="000000"/>
        </w:rPr>
        <w:t>ание изобретения (полезной моде</w:t>
      </w:r>
      <w:r w:rsidRPr="005B2F80">
        <w:rPr>
          <w:color w:val="000000"/>
        </w:rPr>
        <w:t>ли, промышленного образца). Патент предоставляется государством на</w:t>
      </w:r>
      <w:r>
        <w:rPr>
          <w:color w:val="000000"/>
        </w:rPr>
        <w:t xml:space="preserve"> </w:t>
      </w:r>
      <w:r w:rsidRPr="005B2F80">
        <w:rPr>
          <w:color w:val="000000"/>
        </w:rPr>
        <w:t>определенный период времени. Он позволяет его обладателю запрещать</w:t>
      </w:r>
      <w:r>
        <w:rPr>
          <w:color w:val="000000"/>
        </w:rPr>
        <w:t xml:space="preserve"> </w:t>
      </w:r>
      <w:r w:rsidRPr="005B2F80">
        <w:rPr>
          <w:color w:val="000000"/>
        </w:rPr>
        <w:t>третьим лицам использовать (в том числе изготовление, использование,</w:t>
      </w:r>
      <w:r>
        <w:rPr>
          <w:color w:val="000000"/>
        </w:rPr>
        <w:t xml:space="preserve"> </w:t>
      </w:r>
      <w:r w:rsidRPr="005B2F80">
        <w:rPr>
          <w:color w:val="000000"/>
        </w:rPr>
        <w:t>продажу, ввоз) его изобретения.</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Правом на подачу заявки и получ</w:t>
      </w:r>
      <w:r>
        <w:rPr>
          <w:color w:val="000000"/>
        </w:rPr>
        <w:t>ение патента обладает автор (ав</w:t>
      </w:r>
      <w:r w:rsidRPr="005B2F80">
        <w:rPr>
          <w:color w:val="000000"/>
        </w:rPr>
        <w:t>торы) изобретения, работодатель ил</w:t>
      </w:r>
      <w:r>
        <w:rPr>
          <w:color w:val="000000"/>
        </w:rPr>
        <w:t>и их правопреемник (далее заяви</w:t>
      </w:r>
      <w:r w:rsidRPr="005B2F80">
        <w:rPr>
          <w:color w:val="000000"/>
        </w:rPr>
        <w:t>тель).</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Рассмотрение заявок на изобретение, их экспертизу и выдачу патентов осуществляет Всероссийский</w:t>
      </w:r>
      <w:r>
        <w:rPr>
          <w:color w:val="000000"/>
        </w:rPr>
        <w:t xml:space="preserve"> научно-исследовательский инсти</w:t>
      </w:r>
      <w:r w:rsidRPr="005B2F80">
        <w:rPr>
          <w:color w:val="000000"/>
        </w:rPr>
        <w:t>тут государственной патентной экспертизы (ВНИИГПЭ) Комитета Р</w:t>
      </w:r>
      <w:r>
        <w:rPr>
          <w:color w:val="000000"/>
        </w:rPr>
        <w:t xml:space="preserve">К </w:t>
      </w:r>
      <w:r w:rsidRPr="005B2F80">
        <w:rPr>
          <w:color w:val="000000"/>
        </w:rPr>
        <w:t>по патентам и товарным знакам (Патентного ведомства).</w:t>
      </w:r>
    </w:p>
    <w:p w:rsidR="005B2F80" w:rsidRPr="0030059B" w:rsidRDefault="005B2F80" w:rsidP="00E545D8">
      <w:pPr>
        <w:pStyle w:val="a8"/>
        <w:shd w:val="clear" w:color="auto" w:fill="FFFFFF"/>
        <w:spacing w:before="0" w:beforeAutospacing="0" w:after="0" w:afterAutospacing="0"/>
        <w:ind w:firstLine="567"/>
        <w:jc w:val="both"/>
        <w:rPr>
          <w:b/>
          <w:color w:val="000000"/>
        </w:rPr>
      </w:pPr>
      <w:r w:rsidRPr="0030059B">
        <w:rPr>
          <w:b/>
          <w:color w:val="000000"/>
        </w:rPr>
        <w:t>2. Объекты изобретения</w:t>
      </w:r>
    </w:p>
    <w:p w:rsidR="005B2F80" w:rsidRPr="005B2F80" w:rsidRDefault="005B2F80" w:rsidP="00E545D8">
      <w:pPr>
        <w:pStyle w:val="a8"/>
        <w:shd w:val="clear" w:color="auto" w:fill="FFFFFF"/>
        <w:spacing w:before="0" w:beforeAutospacing="0" w:after="0" w:afterAutospacing="0"/>
        <w:ind w:firstLine="567"/>
        <w:jc w:val="both"/>
        <w:rPr>
          <w:color w:val="000000"/>
        </w:rPr>
      </w:pPr>
      <w:proofErr w:type="gramStart"/>
      <w:r w:rsidRPr="005B2F80">
        <w:rPr>
          <w:color w:val="000000"/>
        </w:rPr>
        <w:t>Объектами изобретения могут явля</w:t>
      </w:r>
      <w:r>
        <w:rPr>
          <w:color w:val="000000"/>
        </w:rPr>
        <w:t>ться: устройство, способ, веще</w:t>
      </w:r>
      <w:r w:rsidRPr="005B2F80">
        <w:rPr>
          <w:color w:val="000000"/>
        </w:rPr>
        <w:t>ство, а также применение известного р</w:t>
      </w:r>
      <w:r>
        <w:rPr>
          <w:color w:val="000000"/>
        </w:rPr>
        <w:t>анее устройства способа, вещест</w:t>
      </w:r>
      <w:r w:rsidRPr="005B2F80">
        <w:rPr>
          <w:color w:val="000000"/>
        </w:rPr>
        <w:t>ва по новому назначению (п. 2 ст. 4 Патен</w:t>
      </w:r>
      <w:r>
        <w:rPr>
          <w:color w:val="000000"/>
        </w:rPr>
        <w:t>тного закона РК (в дальней</w:t>
      </w:r>
      <w:r w:rsidRPr="005B2F80">
        <w:rPr>
          <w:color w:val="000000"/>
        </w:rPr>
        <w:t>шем Закона).</w:t>
      </w:r>
      <w:proofErr w:type="gramEnd"/>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К устройствам как объектам изобретения относятся конструкции и</w:t>
      </w:r>
      <w:r>
        <w:rPr>
          <w:color w:val="000000"/>
        </w:rPr>
        <w:t xml:space="preserve"> </w:t>
      </w:r>
      <w:r w:rsidRPr="005B2F80">
        <w:rPr>
          <w:color w:val="000000"/>
        </w:rPr>
        <w:t>изделия. Устройство является наиболее распространенным объектом</w:t>
      </w:r>
      <w:r>
        <w:rPr>
          <w:color w:val="000000"/>
        </w:rPr>
        <w:t xml:space="preserve"> </w:t>
      </w:r>
      <w:r w:rsidRPr="005B2F80">
        <w:rPr>
          <w:color w:val="000000"/>
        </w:rPr>
        <w:t xml:space="preserve">изобретения. </w:t>
      </w:r>
      <w:proofErr w:type="gramStart"/>
      <w:r w:rsidRPr="005B2F80">
        <w:rPr>
          <w:color w:val="000000"/>
        </w:rPr>
        <w:t>К ним относятся машин</w:t>
      </w:r>
      <w:r>
        <w:rPr>
          <w:color w:val="000000"/>
        </w:rPr>
        <w:t>ы, приборы, аппараты, оборудова</w:t>
      </w:r>
      <w:r w:rsidRPr="005B2F80">
        <w:rPr>
          <w:color w:val="000000"/>
        </w:rPr>
        <w:t>ние, инструмент, транспортные сре</w:t>
      </w:r>
      <w:r>
        <w:rPr>
          <w:color w:val="000000"/>
        </w:rPr>
        <w:t>дства, крепежные изделия, строи</w:t>
      </w:r>
      <w:r w:rsidRPr="005B2F80">
        <w:rPr>
          <w:color w:val="000000"/>
        </w:rPr>
        <w:t>тельные конструкции, здания, сооружения, части зданий и т.д. и т.п.</w:t>
      </w:r>
      <w:proofErr w:type="gramEnd"/>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Для характеристики устройств</w:t>
      </w:r>
      <w:r>
        <w:rPr>
          <w:color w:val="000000"/>
        </w:rPr>
        <w:t xml:space="preserve"> </w:t>
      </w:r>
      <w:r w:rsidR="00FD3BFD">
        <w:rPr>
          <w:color w:val="000000"/>
        </w:rPr>
        <w:t>регламентируются следующие при</w:t>
      </w:r>
      <w:r w:rsidRPr="005B2F80">
        <w:rPr>
          <w:color w:val="000000"/>
        </w:rPr>
        <w:t>знаки:</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 наличие конструктивного элемента;</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 наличие связи между элементами;</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 взаимное расположение элементов;</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 форма выполнения элемента (эл</w:t>
      </w:r>
      <w:r>
        <w:rPr>
          <w:color w:val="000000"/>
        </w:rPr>
        <w:t xml:space="preserve">ементов) или устройства в целом </w:t>
      </w:r>
      <w:r w:rsidRPr="005B2F80">
        <w:rPr>
          <w:color w:val="000000"/>
        </w:rPr>
        <w:t>и, в частности, геометрическая форм</w:t>
      </w:r>
      <w:r>
        <w:rPr>
          <w:color w:val="000000"/>
        </w:rPr>
        <w:t xml:space="preserve">а; форма выполнения связи между </w:t>
      </w:r>
      <w:r w:rsidRPr="005B2F80">
        <w:rPr>
          <w:color w:val="000000"/>
        </w:rPr>
        <w:t>элементами;</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 параметры и другие характери</w:t>
      </w:r>
      <w:r>
        <w:rPr>
          <w:color w:val="000000"/>
        </w:rPr>
        <w:t xml:space="preserve">стики элемента (элементов) и их </w:t>
      </w:r>
      <w:r w:rsidRPr="005B2F80">
        <w:rPr>
          <w:color w:val="000000"/>
        </w:rPr>
        <w:t>взаимосвязь;</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 материал, из которого выполнен</w:t>
      </w:r>
      <w:r>
        <w:rPr>
          <w:color w:val="000000"/>
        </w:rPr>
        <w:t xml:space="preserve"> элемент (элементы) или устрой</w:t>
      </w:r>
      <w:r w:rsidRPr="005B2F80">
        <w:rPr>
          <w:color w:val="000000"/>
        </w:rPr>
        <w:t>ство в целом; среда, выполняющая функции элемента.</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Наличие конструктивного элемен</w:t>
      </w:r>
      <w:r>
        <w:rPr>
          <w:color w:val="000000"/>
        </w:rPr>
        <w:t xml:space="preserve">та. Элементы, детали и узлы, из </w:t>
      </w:r>
      <w:r w:rsidRPr="005B2F80">
        <w:rPr>
          <w:color w:val="000000"/>
        </w:rPr>
        <w:t>которых состоит устройство, явл</w:t>
      </w:r>
      <w:r>
        <w:rPr>
          <w:color w:val="000000"/>
        </w:rPr>
        <w:t xml:space="preserve">яются основными его признаками, </w:t>
      </w:r>
      <w:r w:rsidRPr="005B2F80">
        <w:rPr>
          <w:color w:val="000000"/>
        </w:rPr>
        <w:t>дающими о нем необходимое предста</w:t>
      </w:r>
      <w:r>
        <w:rPr>
          <w:color w:val="000000"/>
        </w:rPr>
        <w:t>вление. Например, здания каркас</w:t>
      </w:r>
      <w:r w:rsidRPr="005B2F80">
        <w:rPr>
          <w:color w:val="000000"/>
        </w:rPr>
        <w:t>ного типа состоят из фундамента, колон</w:t>
      </w:r>
      <w:r>
        <w:rPr>
          <w:color w:val="000000"/>
        </w:rPr>
        <w:t>н, ригелей (ферм и др.) плит пе</w:t>
      </w:r>
      <w:r w:rsidRPr="005B2F80">
        <w:rPr>
          <w:color w:val="000000"/>
        </w:rPr>
        <w:t>рекрытия и покрытия, плит стенового ограждения.</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Наличие связи между элементам</w:t>
      </w:r>
      <w:r>
        <w:rPr>
          <w:color w:val="000000"/>
        </w:rPr>
        <w:t>и. Эти признаки, которые практи</w:t>
      </w:r>
      <w:r w:rsidRPr="005B2F80">
        <w:rPr>
          <w:color w:val="000000"/>
        </w:rPr>
        <w:t>чески всегда присутствуют в формуле</w:t>
      </w:r>
      <w:r>
        <w:rPr>
          <w:color w:val="000000"/>
        </w:rPr>
        <w:t xml:space="preserve"> изобретения. Они дают представ</w:t>
      </w:r>
      <w:r w:rsidRPr="005B2F80">
        <w:rPr>
          <w:color w:val="000000"/>
        </w:rPr>
        <w:t>ление о конструктивной схеме устрой</w:t>
      </w:r>
      <w:r>
        <w:rPr>
          <w:color w:val="000000"/>
        </w:rPr>
        <w:t>ства, так как простое перечисле</w:t>
      </w:r>
      <w:r w:rsidRPr="005B2F80">
        <w:rPr>
          <w:color w:val="000000"/>
        </w:rPr>
        <w:t>ние узлов и деталей недостаточно дл</w:t>
      </w:r>
      <w:r>
        <w:rPr>
          <w:color w:val="000000"/>
        </w:rPr>
        <w:t>я его полной характеристики. На</w:t>
      </w:r>
      <w:r w:rsidRPr="005B2F80">
        <w:rPr>
          <w:color w:val="000000"/>
        </w:rPr>
        <w:t>пример, в здании дробилок, имеющих стеновое ограждение из сборных</w:t>
      </w:r>
      <w:r>
        <w:rPr>
          <w:color w:val="000000"/>
        </w:rPr>
        <w:t xml:space="preserve"> </w:t>
      </w:r>
      <w:r w:rsidRPr="005B2F80">
        <w:rPr>
          <w:color w:val="000000"/>
        </w:rPr>
        <w:t>панелей, элементы перекрытия (ригел</w:t>
      </w:r>
      <w:r>
        <w:rPr>
          <w:color w:val="000000"/>
        </w:rPr>
        <w:t>и и плиты), как правило, не со</w:t>
      </w:r>
      <w:r w:rsidRPr="005B2F80">
        <w:rPr>
          <w:color w:val="000000"/>
        </w:rPr>
        <w:t>единяются с колоннами здания. В то же время в обычном каркасном</w:t>
      </w:r>
      <w:r>
        <w:rPr>
          <w:color w:val="000000"/>
        </w:rPr>
        <w:t xml:space="preserve"> </w:t>
      </w:r>
      <w:r w:rsidRPr="005B2F80">
        <w:rPr>
          <w:color w:val="000000"/>
        </w:rPr>
        <w:t>здании (без больших динамических н</w:t>
      </w:r>
      <w:r>
        <w:rPr>
          <w:color w:val="000000"/>
        </w:rPr>
        <w:t>агрузок) такие соединения выпол</w:t>
      </w:r>
      <w:r w:rsidRPr="005B2F80">
        <w:rPr>
          <w:color w:val="000000"/>
        </w:rPr>
        <w:t>няются всегда.</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lastRenderedPageBreak/>
        <w:t>Взаимное расположение элементов. Эти признаки характеризуют</w:t>
      </w:r>
      <w:r>
        <w:rPr>
          <w:color w:val="000000"/>
        </w:rPr>
        <w:t xml:space="preserve"> </w:t>
      </w:r>
      <w:r w:rsidRPr="005B2F80">
        <w:rPr>
          <w:color w:val="000000"/>
        </w:rPr>
        <w:t>пространственное расположение отдел</w:t>
      </w:r>
      <w:r>
        <w:rPr>
          <w:color w:val="000000"/>
        </w:rPr>
        <w:t xml:space="preserve">ьных элементов, узлов и деталей </w:t>
      </w:r>
      <w:r w:rsidRPr="005B2F80">
        <w:rPr>
          <w:color w:val="000000"/>
        </w:rPr>
        <w:t>устройства. Например, расположение плит перекрытия в промышленном</w:t>
      </w:r>
      <w:r>
        <w:rPr>
          <w:color w:val="000000"/>
        </w:rPr>
        <w:t xml:space="preserve"> </w:t>
      </w:r>
      <w:r w:rsidRPr="005B2F80">
        <w:rPr>
          <w:color w:val="000000"/>
        </w:rPr>
        <w:t>здании преимущественно горизонтальное, а в галерее подачи инертных</w:t>
      </w:r>
      <w:r>
        <w:rPr>
          <w:color w:val="000000"/>
        </w:rPr>
        <w:t xml:space="preserve"> </w:t>
      </w:r>
      <w:r w:rsidRPr="005B2F80">
        <w:rPr>
          <w:color w:val="000000"/>
        </w:rPr>
        <w:t>материалов на растворобетонных узлах всегда имеется наклонный участок.</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Форма выполнения элемента или устройства в целом, геометрическая форма. Существует множество у</w:t>
      </w:r>
      <w:r>
        <w:rPr>
          <w:color w:val="000000"/>
        </w:rPr>
        <w:t>стройств, имеющих одинаковый на</w:t>
      </w:r>
      <w:r w:rsidRPr="005B2F80">
        <w:rPr>
          <w:color w:val="000000"/>
        </w:rPr>
        <w:t>бор узлов и деталей, которые нельзя назвать идентичными, поскольку</w:t>
      </w:r>
      <w:r>
        <w:rPr>
          <w:color w:val="000000"/>
        </w:rPr>
        <w:t xml:space="preserve"> </w:t>
      </w:r>
      <w:r w:rsidRPr="005B2F80">
        <w:rPr>
          <w:color w:val="000000"/>
        </w:rPr>
        <w:t>одни и те же узлы могут иметь свои конс</w:t>
      </w:r>
      <w:r>
        <w:rPr>
          <w:color w:val="000000"/>
        </w:rPr>
        <w:t>труктивные особенности. На</w:t>
      </w:r>
      <w:r w:rsidRPr="005B2F80">
        <w:rPr>
          <w:color w:val="000000"/>
        </w:rPr>
        <w:t>пример, форма поперечного сечения железобетонной колонны или сваи</w:t>
      </w:r>
      <w:r>
        <w:rPr>
          <w:color w:val="000000"/>
        </w:rPr>
        <w:t xml:space="preserve"> </w:t>
      </w:r>
      <w:r w:rsidRPr="005B2F80">
        <w:rPr>
          <w:color w:val="000000"/>
        </w:rPr>
        <w:t>может быть круглой, квадратной, прямоугольной и т.п., хотя выполнены</w:t>
      </w:r>
      <w:r>
        <w:rPr>
          <w:color w:val="000000"/>
        </w:rPr>
        <w:t xml:space="preserve"> </w:t>
      </w:r>
      <w:r w:rsidRPr="005B2F80">
        <w:rPr>
          <w:color w:val="000000"/>
        </w:rPr>
        <w:t>они из одинаковых материалов (монолитного бетона и арматуры).</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Необычная геометрическая фор</w:t>
      </w:r>
      <w:r>
        <w:rPr>
          <w:color w:val="000000"/>
        </w:rPr>
        <w:t>ма устройства также может харак</w:t>
      </w:r>
      <w:r w:rsidRPr="005B2F80">
        <w:rPr>
          <w:color w:val="000000"/>
        </w:rPr>
        <w:t>теризовать его особенности, Напри</w:t>
      </w:r>
      <w:r>
        <w:rPr>
          <w:color w:val="000000"/>
        </w:rPr>
        <w:t>мер, сваи конической или пирами</w:t>
      </w:r>
      <w:r w:rsidRPr="005B2F80">
        <w:rPr>
          <w:color w:val="000000"/>
        </w:rPr>
        <w:t>дальной формы по своим характерис</w:t>
      </w:r>
      <w:r>
        <w:rPr>
          <w:color w:val="000000"/>
        </w:rPr>
        <w:t>тикам работы под нагрузкой в оп</w:t>
      </w:r>
      <w:r w:rsidRPr="005B2F80">
        <w:rPr>
          <w:color w:val="000000"/>
        </w:rPr>
        <w:t>ределенных грунтовых условиях намного эффективнее свай с цилиндрической формой поверхности; для висячих свай более эффективной</w:t>
      </w:r>
      <w:r>
        <w:rPr>
          <w:color w:val="000000"/>
        </w:rPr>
        <w:t xml:space="preserve"> </w:t>
      </w:r>
      <w:r w:rsidRPr="005B2F80">
        <w:rPr>
          <w:color w:val="000000"/>
        </w:rPr>
        <w:t>формой поперечного сечения буд</w:t>
      </w:r>
      <w:r>
        <w:rPr>
          <w:color w:val="000000"/>
        </w:rPr>
        <w:t xml:space="preserve">ет квадрат или прямоугольник по </w:t>
      </w:r>
      <w:r w:rsidRPr="005B2F80">
        <w:rPr>
          <w:color w:val="000000"/>
        </w:rPr>
        <w:t>сравнению с кругом.</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Форма выполнения связи межд</w:t>
      </w:r>
      <w:r>
        <w:rPr>
          <w:color w:val="000000"/>
        </w:rPr>
        <w:t xml:space="preserve">у элементами. Форма связи между </w:t>
      </w:r>
      <w:r w:rsidRPr="005B2F80">
        <w:rPr>
          <w:color w:val="000000"/>
        </w:rPr>
        <w:t xml:space="preserve">элементами устройства оказывает значительное </w:t>
      </w:r>
      <w:r>
        <w:rPr>
          <w:color w:val="000000"/>
        </w:rPr>
        <w:t>влияние на характеристи</w:t>
      </w:r>
      <w:r w:rsidRPr="005B2F80">
        <w:rPr>
          <w:color w:val="000000"/>
        </w:rPr>
        <w:t>ки всего устройства в целом. Например, соединения между колоннами и</w:t>
      </w:r>
      <w:r>
        <w:rPr>
          <w:color w:val="000000"/>
        </w:rPr>
        <w:t xml:space="preserve"> </w:t>
      </w:r>
      <w:r w:rsidRPr="005B2F80">
        <w:rPr>
          <w:color w:val="000000"/>
        </w:rPr>
        <w:t>ригелями или колоннами и фундамент</w:t>
      </w:r>
      <w:r>
        <w:rPr>
          <w:color w:val="000000"/>
        </w:rPr>
        <w:t>ами могут быть выполнены по шар</w:t>
      </w:r>
      <w:r w:rsidRPr="005B2F80">
        <w:rPr>
          <w:color w:val="000000"/>
        </w:rPr>
        <w:t>нирной или жестко защемленной схемам</w:t>
      </w:r>
      <w:r>
        <w:rPr>
          <w:color w:val="000000"/>
        </w:rPr>
        <w:t>. Это существенно влияет на гео</w:t>
      </w:r>
      <w:r w:rsidRPr="005B2F80">
        <w:rPr>
          <w:color w:val="000000"/>
        </w:rPr>
        <w:t>метрические размеры поперечных сечений этих элементов здания</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 xml:space="preserve">Параметры и другие характеристики </w:t>
      </w:r>
      <w:proofErr w:type="gramStart"/>
      <w:r w:rsidRPr="005B2F80">
        <w:rPr>
          <w:color w:val="000000"/>
        </w:rPr>
        <w:t>элементов</w:t>
      </w:r>
      <w:proofErr w:type="gramEnd"/>
      <w:r w:rsidRPr="005B2F80">
        <w:rPr>
          <w:color w:val="000000"/>
        </w:rPr>
        <w:t xml:space="preserve"> и их взаимосвязь.</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 xml:space="preserve">Этот признак характеризует взаимосвязь </w:t>
      </w:r>
      <w:r>
        <w:rPr>
          <w:color w:val="000000"/>
        </w:rPr>
        <w:t>геометрических размеров отдель</w:t>
      </w:r>
      <w:r w:rsidRPr="005B2F80">
        <w:rPr>
          <w:color w:val="000000"/>
        </w:rPr>
        <w:t>ных элементов, узлов и деталей устройства. К нему, в частности, относятся</w:t>
      </w:r>
      <w:r>
        <w:rPr>
          <w:color w:val="000000"/>
        </w:rPr>
        <w:t xml:space="preserve"> </w:t>
      </w:r>
      <w:r w:rsidRPr="005B2F80">
        <w:rPr>
          <w:color w:val="000000"/>
        </w:rPr>
        <w:t>и математические выражения, описываю</w:t>
      </w:r>
      <w:r>
        <w:rPr>
          <w:color w:val="000000"/>
        </w:rPr>
        <w:t>щие эти взаимосвязи. Так, напри</w:t>
      </w:r>
      <w:r w:rsidRPr="005B2F80">
        <w:rPr>
          <w:color w:val="000000"/>
        </w:rPr>
        <w:t xml:space="preserve">мер, очертание арочных конструкций </w:t>
      </w:r>
      <w:r>
        <w:rPr>
          <w:color w:val="000000"/>
        </w:rPr>
        <w:t>описывается алгебраическим урав</w:t>
      </w:r>
      <w:r w:rsidRPr="005B2F80">
        <w:rPr>
          <w:color w:val="000000"/>
        </w:rPr>
        <w:t>нением, в которое в качестве параметров входят длина пролета и стрела</w:t>
      </w:r>
      <w:r>
        <w:rPr>
          <w:color w:val="000000"/>
        </w:rPr>
        <w:t xml:space="preserve"> </w:t>
      </w:r>
      <w:r w:rsidRPr="005B2F80">
        <w:rPr>
          <w:color w:val="000000"/>
        </w:rPr>
        <w:t>подъема арки. Соотношение между этими параметрами существенно вл</w:t>
      </w:r>
      <w:r>
        <w:rPr>
          <w:color w:val="000000"/>
        </w:rPr>
        <w:t>ия</w:t>
      </w:r>
      <w:r w:rsidRPr="005B2F80">
        <w:rPr>
          <w:color w:val="000000"/>
        </w:rPr>
        <w:t>ет как на несущую способность арки, так и на ее массу.</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 xml:space="preserve">Материал, из которого выполнен </w:t>
      </w:r>
      <w:r>
        <w:rPr>
          <w:color w:val="000000"/>
        </w:rPr>
        <w:t xml:space="preserve">элемент или устройство в целом; </w:t>
      </w:r>
      <w:r w:rsidRPr="005B2F80">
        <w:rPr>
          <w:color w:val="000000"/>
        </w:rPr>
        <w:t>среда, выполняющая функции элемен</w:t>
      </w:r>
      <w:r>
        <w:rPr>
          <w:color w:val="000000"/>
        </w:rPr>
        <w:t>та. Если материал отдельных эле</w:t>
      </w:r>
      <w:r w:rsidRPr="005B2F80">
        <w:rPr>
          <w:color w:val="000000"/>
        </w:rPr>
        <w:t>ментов, деталей и узлов устройства влияет на его работоспособность и</w:t>
      </w:r>
      <w:r>
        <w:rPr>
          <w:color w:val="000000"/>
        </w:rPr>
        <w:t xml:space="preserve"> </w:t>
      </w:r>
      <w:r w:rsidRPr="005B2F80">
        <w:rPr>
          <w:color w:val="000000"/>
        </w:rPr>
        <w:t xml:space="preserve">достижение технического результата </w:t>
      </w:r>
      <w:proofErr w:type="gramStart"/>
      <w:r w:rsidRPr="005B2F80">
        <w:rPr>
          <w:color w:val="000000"/>
        </w:rPr>
        <w:t>изобретения</w:t>
      </w:r>
      <w:proofErr w:type="gramEnd"/>
      <w:r w:rsidRPr="005B2F80">
        <w:rPr>
          <w:color w:val="000000"/>
        </w:rPr>
        <w:t xml:space="preserve"> и он не может быть</w:t>
      </w:r>
      <w:r>
        <w:rPr>
          <w:color w:val="000000"/>
        </w:rPr>
        <w:t xml:space="preserve"> </w:t>
      </w:r>
      <w:r w:rsidRPr="005B2F80">
        <w:rPr>
          <w:color w:val="000000"/>
        </w:rPr>
        <w:t>произвольно заменен другим, тогда его необходимо учитывать при</w:t>
      </w:r>
      <w:r>
        <w:rPr>
          <w:color w:val="000000"/>
        </w:rPr>
        <w:t xml:space="preserve"> </w:t>
      </w:r>
      <w:r w:rsidRPr="005B2F80">
        <w:rPr>
          <w:color w:val="000000"/>
        </w:rPr>
        <w:t>формулировке существенных призн</w:t>
      </w:r>
      <w:r>
        <w:rPr>
          <w:color w:val="000000"/>
        </w:rPr>
        <w:t xml:space="preserve">аков изобретения. Например, при </w:t>
      </w:r>
      <w:r w:rsidRPr="005B2F80">
        <w:rPr>
          <w:color w:val="000000"/>
        </w:rPr>
        <w:t>конструировании металлодеревянн</w:t>
      </w:r>
      <w:r>
        <w:rPr>
          <w:color w:val="000000"/>
        </w:rPr>
        <w:t>ых ферм ее элементы, испытываю</w:t>
      </w:r>
      <w:r w:rsidRPr="005B2F80">
        <w:rPr>
          <w:color w:val="000000"/>
        </w:rPr>
        <w:t xml:space="preserve">щие деформации растяжения, выполняются </w:t>
      </w:r>
      <w:proofErr w:type="gramStart"/>
      <w:r w:rsidRPr="005B2F80">
        <w:rPr>
          <w:color w:val="000000"/>
        </w:rPr>
        <w:t>металлическими</w:t>
      </w:r>
      <w:proofErr w:type="gramEnd"/>
      <w:r w:rsidRPr="005B2F80">
        <w:rPr>
          <w:color w:val="000000"/>
        </w:rPr>
        <w:t xml:space="preserve"> (часто в</w:t>
      </w:r>
      <w:r>
        <w:rPr>
          <w:color w:val="000000"/>
        </w:rPr>
        <w:t xml:space="preserve"> </w:t>
      </w:r>
      <w:r w:rsidRPr="005B2F80">
        <w:rPr>
          <w:color w:val="000000"/>
        </w:rPr>
        <w:t>виде арматурных стержней), а элеме</w:t>
      </w:r>
      <w:r>
        <w:rPr>
          <w:color w:val="000000"/>
        </w:rPr>
        <w:t>нты, работающие на сжатие, дере</w:t>
      </w:r>
      <w:r w:rsidRPr="005B2F80">
        <w:rPr>
          <w:color w:val="000000"/>
        </w:rPr>
        <w:t>вянными. Замена материала растянутых элементов фермы с дерева на</w:t>
      </w:r>
      <w:r>
        <w:rPr>
          <w:color w:val="000000"/>
        </w:rPr>
        <w:t xml:space="preserve"> </w:t>
      </w:r>
      <w:r w:rsidRPr="005B2F80">
        <w:rPr>
          <w:color w:val="000000"/>
        </w:rPr>
        <w:t>металл в этом случае существенно влияет на достижение техниче</w:t>
      </w:r>
      <w:r>
        <w:rPr>
          <w:color w:val="000000"/>
        </w:rPr>
        <w:t xml:space="preserve">ского </w:t>
      </w:r>
      <w:r w:rsidRPr="005B2F80">
        <w:rPr>
          <w:color w:val="000000"/>
        </w:rPr>
        <w:t>результата, то есть увеличение несущ</w:t>
      </w:r>
      <w:r>
        <w:rPr>
          <w:color w:val="000000"/>
        </w:rPr>
        <w:t>ей способности фермы и перекры</w:t>
      </w:r>
      <w:r w:rsidRPr="005B2F80">
        <w:rPr>
          <w:color w:val="000000"/>
        </w:rPr>
        <w:t>тия большего пролета. В то же время, например, замена деревянной</w:t>
      </w:r>
      <w:r>
        <w:rPr>
          <w:color w:val="000000"/>
        </w:rPr>
        <w:t xml:space="preserve"> </w:t>
      </w:r>
      <w:r w:rsidRPr="005B2F80">
        <w:rPr>
          <w:color w:val="000000"/>
        </w:rPr>
        <w:t xml:space="preserve">балки пролетом 4 м на </w:t>
      </w:r>
      <w:proofErr w:type="gramStart"/>
      <w:r w:rsidRPr="005B2F80">
        <w:rPr>
          <w:color w:val="000000"/>
        </w:rPr>
        <w:t>металлическ</w:t>
      </w:r>
      <w:r>
        <w:rPr>
          <w:color w:val="000000"/>
        </w:rPr>
        <w:t>ую</w:t>
      </w:r>
      <w:proofErr w:type="gramEnd"/>
      <w:r>
        <w:rPr>
          <w:color w:val="000000"/>
        </w:rPr>
        <w:t xml:space="preserve"> должна считаться простым кон</w:t>
      </w:r>
      <w:r w:rsidRPr="005B2F80">
        <w:rPr>
          <w:color w:val="000000"/>
        </w:rPr>
        <w:t>структивным подбором материала.</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Грунтовое основание под фундамен</w:t>
      </w:r>
      <w:r>
        <w:rPr>
          <w:color w:val="000000"/>
        </w:rPr>
        <w:t>т здания является средой, на ко</w:t>
      </w:r>
      <w:r w:rsidRPr="005B2F80">
        <w:rPr>
          <w:color w:val="000000"/>
        </w:rPr>
        <w:t xml:space="preserve">торой оно стоит. В обычных условиях </w:t>
      </w:r>
      <w:r>
        <w:rPr>
          <w:color w:val="000000"/>
        </w:rPr>
        <w:t>эту среду нельзя считать элемен</w:t>
      </w:r>
      <w:r w:rsidRPr="005B2F80">
        <w:rPr>
          <w:color w:val="000000"/>
        </w:rPr>
        <w:t>том здания. Но если грунтовое основание перед возведением здания</w:t>
      </w:r>
      <w:r>
        <w:rPr>
          <w:color w:val="000000"/>
        </w:rPr>
        <w:t xml:space="preserve"> </w:t>
      </w:r>
      <w:r w:rsidRPr="005B2F80">
        <w:rPr>
          <w:color w:val="000000"/>
        </w:rPr>
        <w:t>подвергнуть, например, уплотнению, т</w:t>
      </w:r>
      <w:r>
        <w:rPr>
          <w:color w:val="000000"/>
        </w:rPr>
        <w:t>о эту среду следует считать эле</w:t>
      </w:r>
      <w:r w:rsidRPr="005B2F80">
        <w:rPr>
          <w:color w:val="000000"/>
        </w:rPr>
        <w:t>ментом здания.</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К способам как объектам изобр</w:t>
      </w:r>
      <w:r>
        <w:rPr>
          <w:color w:val="000000"/>
        </w:rPr>
        <w:t>етения относятся процессы выпол</w:t>
      </w:r>
      <w:r w:rsidRPr="005B2F80">
        <w:rPr>
          <w:color w:val="000000"/>
        </w:rPr>
        <w:t>нения действий над материальным</w:t>
      </w:r>
      <w:r>
        <w:rPr>
          <w:color w:val="000000"/>
        </w:rPr>
        <w:t>и объектами с помощью материаль</w:t>
      </w:r>
      <w:r w:rsidRPr="005B2F80">
        <w:rPr>
          <w:color w:val="000000"/>
        </w:rPr>
        <w:t>ных объектов. Если способ включает несколько действий, то процесс</w:t>
      </w:r>
      <w:r>
        <w:rPr>
          <w:color w:val="000000"/>
        </w:rPr>
        <w:t xml:space="preserve"> </w:t>
      </w:r>
      <w:r w:rsidRPr="005B2F80">
        <w:rPr>
          <w:color w:val="000000"/>
        </w:rPr>
        <w:t>могут составить только взаимосвязанные действия. В этом случае в</w:t>
      </w:r>
      <w:r>
        <w:rPr>
          <w:color w:val="000000"/>
        </w:rPr>
        <w:t xml:space="preserve"> </w:t>
      </w:r>
      <w:r w:rsidRPr="005B2F80">
        <w:rPr>
          <w:color w:val="000000"/>
        </w:rPr>
        <w:t>числе признаков способа должны бы</w:t>
      </w:r>
      <w:r w:rsidR="00EE259F">
        <w:rPr>
          <w:color w:val="000000"/>
        </w:rPr>
        <w:t xml:space="preserve">ть такие, которые характеризуют </w:t>
      </w:r>
      <w:r w:rsidRPr="005B2F80">
        <w:rPr>
          <w:color w:val="000000"/>
        </w:rPr>
        <w:t>взаимосвязь этих действий посредств</w:t>
      </w:r>
      <w:r w:rsidR="00EE259F">
        <w:rPr>
          <w:color w:val="000000"/>
        </w:rPr>
        <w:t>ом указания их последовательно</w:t>
      </w:r>
      <w:r w:rsidRPr="005B2F80">
        <w:rPr>
          <w:color w:val="000000"/>
        </w:rPr>
        <w:t>сти, одновременности или другим обр</w:t>
      </w:r>
      <w:r w:rsidR="00EE259F">
        <w:rPr>
          <w:color w:val="000000"/>
        </w:rPr>
        <w:t>азом, в том числе в виде взаимо</w:t>
      </w:r>
      <w:r w:rsidRPr="005B2F80">
        <w:rPr>
          <w:color w:val="000000"/>
        </w:rPr>
        <w:t>связи режимов разных действий, условий перехода от предыдущего</w:t>
      </w:r>
      <w:r w:rsidR="00EE259F">
        <w:rPr>
          <w:color w:val="000000"/>
        </w:rPr>
        <w:t xml:space="preserve"> </w:t>
      </w:r>
      <w:r w:rsidRPr="005B2F80">
        <w:rPr>
          <w:color w:val="000000"/>
        </w:rPr>
        <w:t>действия к последующему.</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Различают три группы способов как объектов изобретений:</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lastRenderedPageBreak/>
        <w:t>– способы, направленные на изгото</w:t>
      </w:r>
      <w:r w:rsidR="00EE259F">
        <w:rPr>
          <w:color w:val="000000"/>
        </w:rPr>
        <w:t>вление продуктов (изделий, кон</w:t>
      </w:r>
      <w:r w:rsidRPr="005B2F80">
        <w:rPr>
          <w:color w:val="000000"/>
        </w:rPr>
        <w:t>струкций, веществ и др.);</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 способы, направленные на изм</w:t>
      </w:r>
      <w:r w:rsidR="00EE259F">
        <w:rPr>
          <w:color w:val="000000"/>
        </w:rPr>
        <w:t>енение состояния предметов мате</w:t>
      </w:r>
      <w:r w:rsidRPr="005B2F80">
        <w:rPr>
          <w:color w:val="000000"/>
        </w:rPr>
        <w:t>риального мира (управление, регулирование, транспортировка и т.п.);</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 способы для определения состояния предметов материального</w:t>
      </w:r>
      <w:r w:rsidR="00EE259F">
        <w:rPr>
          <w:color w:val="000000"/>
        </w:rPr>
        <w:t xml:space="preserve"> </w:t>
      </w:r>
      <w:r w:rsidRPr="005B2F80">
        <w:rPr>
          <w:color w:val="000000"/>
        </w:rPr>
        <w:t>мира (измерение, диагностика и др.).</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Для характеристики способов регламентируются следующие признаки:</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 наличие действий или совокупности действий;</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 порядок выполнения таких дей</w:t>
      </w:r>
      <w:r w:rsidR="00EE259F">
        <w:rPr>
          <w:color w:val="000000"/>
        </w:rPr>
        <w:t>ствий во времени (последователь</w:t>
      </w:r>
      <w:r w:rsidRPr="005B2F80">
        <w:rPr>
          <w:color w:val="000000"/>
        </w:rPr>
        <w:t>но, одновременно, в различных сочетаниях и т.п.);</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 условия осуществления действий (режим) использования веществ</w:t>
      </w:r>
      <w:r w:rsidR="00EE259F">
        <w:rPr>
          <w:color w:val="000000"/>
        </w:rPr>
        <w:t xml:space="preserve"> </w:t>
      </w:r>
      <w:r w:rsidRPr="005B2F80">
        <w:rPr>
          <w:color w:val="000000"/>
        </w:rPr>
        <w:t xml:space="preserve">(исходного сырья, реагентов и т.п.), </w:t>
      </w:r>
      <w:r w:rsidR="00EE259F">
        <w:rPr>
          <w:color w:val="000000"/>
        </w:rPr>
        <w:t>устройств (оборудования, приспо</w:t>
      </w:r>
      <w:r w:rsidRPr="005B2F80">
        <w:rPr>
          <w:color w:val="000000"/>
        </w:rPr>
        <w:t>соблений, инструментов, приборов и средств измерения и т.п.).</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Наличие действий или совокупности действий. Указание действий</w:t>
      </w:r>
      <w:r w:rsidR="00EE259F">
        <w:rPr>
          <w:color w:val="000000"/>
        </w:rPr>
        <w:t xml:space="preserve"> </w:t>
      </w:r>
      <w:r w:rsidRPr="005B2F80">
        <w:rPr>
          <w:color w:val="000000"/>
        </w:rPr>
        <w:t>(операций, приемов) над материальным</w:t>
      </w:r>
      <w:r w:rsidR="00EE259F">
        <w:rPr>
          <w:color w:val="000000"/>
        </w:rPr>
        <w:t>и объектами дает возможность оп</w:t>
      </w:r>
      <w:r w:rsidRPr="005B2F80">
        <w:rPr>
          <w:color w:val="000000"/>
        </w:rPr>
        <w:t>ределить основные стадии процесса, поз</w:t>
      </w:r>
      <w:r w:rsidR="00EE259F">
        <w:rPr>
          <w:color w:val="000000"/>
        </w:rPr>
        <w:t>воляет составить общее представ</w:t>
      </w:r>
      <w:r w:rsidRPr="005B2F80">
        <w:rPr>
          <w:color w:val="000000"/>
        </w:rPr>
        <w:t>ление о цикле основных действий от начальной до конечной операций.</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Порядок выполнения действий во</w:t>
      </w:r>
      <w:r w:rsidR="00EE259F">
        <w:rPr>
          <w:color w:val="000000"/>
        </w:rPr>
        <w:t xml:space="preserve"> времени. Этот вид признаков оп</w:t>
      </w:r>
      <w:r w:rsidRPr="005B2F80">
        <w:rPr>
          <w:color w:val="000000"/>
        </w:rPr>
        <w:t>ределяет функциональность процесса</w:t>
      </w:r>
      <w:r w:rsidR="00EE259F">
        <w:rPr>
          <w:color w:val="000000"/>
        </w:rPr>
        <w:t xml:space="preserve">, поскольку изменение </w:t>
      </w:r>
      <w:r w:rsidR="00F37FFA">
        <w:rPr>
          <w:color w:val="000000"/>
        </w:rPr>
        <w:t>последов</w:t>
      </w:r>
      <w:r w:rsidR="00F37FFA" w:rsidRPr="005B2F80">
        <w:rPr>
          <w:color w:val="000000"/>
        </w:rPr>
        <w:t>ательности</w:t>
      </w:r>
      <w:r w:rsidRPr="005B2F80">
        <w:rPr>
          <w:color w:val="000000"/>
        </w:rPr>
        <w:t xml:space="preserve"> действий может не привести к техническому результату.</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Условия осуществления дейст</w:t>
      </w:r>
      <w:r w:rsidR="00EE259F">
        <w:rPr>
          <w:color w:val="000000"/>
        </w:rPr>
        <w:t>вий, использования веществ, уст</w:t>
      </w:r>
      <w:r w:rsidRPr="005B2F80">
        <w:rPr>
          <w:color w:val="000000"/>
        </w:rPr>
        <w:t>ройств. Эти условия включают в се</w:t>
      </w:r>
      <w:r w:rsidR="00F37FFA">
        <w:rPr>
          <w:color w:val="000000"/>
        </w:rPr>
        <w:t>бя различные сочетания приведен</w:t>
      </w:r>
      <w:r w:rsidRPr="005B2F80">
        <w:rPr>
          <w:color w:val="000000"/>
        </w:rPr>
        <w:t>ных признаков действия. Например,</w:t>
      </w:r>
      <w:r w:rsidR="00EE259F">
        <w:rPr>
          <w:color w:val="000000"/>
        </w:rPr>
        <w:t xml:space="preserve"> при проведении динамических ис</w:t>
      </w:r>
      <w:r w:rsidRPr="005B2F80">
        <w:rPr>
          <w:color w:val="000000"/>
        </w:rPr>
        <w:t>пытаний строительных конструкций можно использовать различные</w:t>
      </w:r>
      <w:r w:rsidR="00F37FFA">
        <w:rPr>
          <w:color w:val="000000"/>
        </w:rPr>
        <w:t xml:space="preserve"> </w:t>
      </w:r>
      <w:r w:rsidRPr="005B2F80">
        <w:rPr>
          <w:color w:val="000000"/>
        </w:rPr>
        <w:t xml:space="preserve">режимы возбуждения механических </w:t>
      </w:r>
      <w:r w:rsidR="00EE259F">
        <w:rPr>
          <w:color w:val="000000"/>
        </w:rPr>
        <w:t>колебаний: режим свободных зату</w:t>
      </w:r>
      <w:r w:rsidRPr="005B2F80">
        <w:rPr>
          <w:color w:val="000000"/>
        </w:rPr>
        <w:t>хающих колебаний и режим вынужденных незатухающих колебаний.</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Порядок определения резонансной ча</w:t>
      </w:r>
      <w:r w:rsidR="00EE259F">
        <w:rPr>
          <w:color w:val="000000"/>
        </w:rPr>
        <w:t>стоты для указанных случаев воз</w:t>
      </w:r>
      <w:r w:rsidRPr="005B2F80">
        <w:rPr>
          <w:color w:val="000000"/>
        </w:rPr>
        <w:t>буждения колебаний будет разным, что повлечет за собой и различную</w:t>
      </w:r>
      <w:r w:rsidR="00F37FFA">
        <w:rPr>
          <w:color w:val="000000"/>
        </w:rPr>
        <w:t xml:space="preserve"> </w:t>
      </w:r>
      <w:r w:rsidRPr="005B2F80">
        <w:rPr>
          <w:color w:val="000000"/>
        </w:rPr>
        <w:t>последовательность действий. К тому же будет отличаться и приборное</w:t>
      </w:r>
      <w:r w:rsidR="00EE259F">
        <w:rPr>
          <w:color w:val="000000"/>
        </w:rPr>
        <w:t xml:space="preserve"> </w:t>
      </w:r>
      <w:r w:rsidRPr="005B2F80">
        <w:rPr>
          <w:color w:val="000000"/>
        </w:rPr>
        <w:t>обеспечение, необходимое для реализа</w:t>
      </w:r>
      <w:r w:rsidR="00EE259F">
        <w:rPr>
          <w:color w:val="000000"/>
        </w:rPr>
        <w:t>ции этих процессов. И то, и дру</w:t>
      </w:r>
      <w:r w:rsidRPr="005B2F80">
        <w:rPr>
          <w:color w:val="000000"/>
        </w:rPr>
        <w:t>гое может оказаться существенным отличительным признаком при достижении определенного технического результата.</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К веществам как объектам и</w:t>
      </w:r>
      <w:r w:rsidR="00EE259F">
        <w:rPr>
          <w:color w:val="000000"/>
        </w:rPr>
        <w:t xml:space="preserve">зобретения относятся: композиции </w:t>
      </w:r>
      <w:r w:rsidRPr="005B2F80">
        <w:rPr>
          <w:color w:val="000000"/>
        </w:rPr>
        <w:t>(составы, смеси); индивидуальные химические соединения, включая</w:t>
      </w:r>
      <w:r w:rsidR="00EE259F">
        <w:rPr>
          <w:color w:val="000000"/>
        </w:rPr>
        <w:t xml:space="preserve"> </w:t>
      </w:r>
      <w:r w:rsidRPr="005B2F80">
        <w:rPr>
          <w:color w:val="000000"/>
        </w:rPr>
        <w:t>высокомолекулярные объекты генной инженерии; продукты ядерного</w:t>
      </w:r>
      <w:r w:rsidR="00EE259F">
        <w:rPr>
          <w:color w:val="000000"/>
        </w:rPr>
        <w:t xml:space="preserve"> </w:t>
      </w:r>
      <w:r w:rsidRPr="005B2F80">
        <w:rPr>
          <w:color w:val="000000"/>
        </w:rPr>
        <w:t>превращения.</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К композициям относятся соста</w:t>
      </w:r>
      <w:r w:rsidR="00EE259F">
        <w:rPr>
          <w:color w:val="000000"/>
        </w:rPr>
        <w:t>вы, содержащие не менее двух ин</w:t>
      </w:r>
      <w:r w:rsidRPr="005B2F80">
        <w:rPr>
          <w:color w:val="000000"/>
        </w:rPr>
        <w:t>гредиентов (сплавы, керамика, стекла, бетонные смеси, механические</w:t>
      </w:r>
      <w:r w:rsidR="00EE259F">
        <w:rPr>
          <w:color w:val="000000"/>
        </w:rPr>
        <w:t xml:space="preserve"> </w:t>
      </w:r>
      <w:r w:rsidRPr="005B2F80">
        <w:rPr>
          <w:color w:val="000000"/>
        </w:rPr>
        <w:t>смеси любого назначения). Отличием композиции может быть введение</w:t>
      </w:r>
      <w:r w:rsidR="00EE259F">
        <w:rPr>
          <w:color w:val="000000"/>
        </w:rPr>
        <w:t xml:space="preserve"> </w:t>
      </w:r>
      <w:r w:rsidRPr="005B2F80">
        <w:rPr>
          <w:color w:val="000000"/>
        </w:rPr>
        <w:t>дополнительного (</w:t>
      </w:r>
      <w:proofErr w:type="gramStart"/>
      <w:r w:rsidRPr="005B2F80">
        <w:rPr>
          <w:color w:val="000000"/>
        </w:rPr>
        <w:t>дополнительных</w:t>
      </w:r>
      <w:proofErr w:type="gramEnd"/>
      <w:r w:rsidRPr="005B2F80">
        <w:rPr>
          <w:color w:val="000000"/>
        </w:rPr>
        <w:t>) ингредиента и его количественный</w:t>
      </w:r>
      <w:r w:rsidR="00F37FFA">
        <w:rPr>
          <w:color w:val="000000"/>
        </w:rPr>
        <w:t xml:space="preserve"> </w:t>
      </w:r>
      <w:r w:rsidRPr="005B2F80">
        <w:rPr>
          <w:color w:val="000000"/>
        </w:rPr>
        <w:t>состав. Во многих случаях в качеств</w:t>
      </w:r>
      <w:r w:rsidR="00EE259F">
        <w:rPr>
          <w:color w:val="000000"/>
        </w:rPr>
        <w:t>е отличительного признака компо</w:t>
      </w:r>
      <w:r w:rsidRPr="005B2F80">
        <w:rPr>
          <w:color w:val="000000"/>
        </w:rPr>
        <w:t>зиции, состоящих из одних и тех же и</w:t>
      </w:r>
      <w:r w:rsidR="00EE259F">
        <w:rPr>
          <w:color w:val="000000"/>
        </w:rPr>
        <w:t>нгредиентов, используется их ко</w:t>
      </w:r>
      <w:r w:rsidRPr="005B2F80">
        <w:rPr>
          <w:color w:val="000000"/>
        </w:rPr>
        <w:t>личественный состав. Для характеристики композиций, состав которых</w:t>
      </w:r>
      <w:r w:rsidR="00EE259F">
        <w:rPr>
          <w:color w:val="000000"/>
        </w:rPr>
        <w:t xml:space="preserve"> </w:t>
      </w:r>
      <w:r w:rsidRPr="005B2F80">
        <w:rPr>
          <w:color w:val="000000"/>
        </w:rPr>
        <w:t>не установлен, могут быть привлеч</w:t>
      </w:r>
      <w:r w:rsidR="0030059B">
        <w:rPr>
          <w:color w:val="000000"/>
        </w:rPr>
        <w:t>ены их физико-химические показа</w:t>
      </w:r>
      <w:r w:rsidRPr="005B2F80">
        <w:rPr>
          <w:color w:val="000000"/>
        </w:rPr>
        <w:t>тели и специфические признаки способ</w:t>
      </w:r>
      <w:r w:rsidR="00EE259F">
        <w:rPr>
          <w:color w:val="000000"/>
        </w:rPr>
        <w:t>ов их получения, если они доста</w:t>
      </w:r>
      <w:r w:rsidRPr="005B2F80">
        <w:rPr>
          <w:color w:val="000000"/>
        </w:rPr>
        <w:t>точны для идентификации композиции.</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Для характеристики индивиду</w:t>
      </w:r>
      <w:r w:rsidR="00EE259F">
        <w:rPr>
          <w:color w:val="000000"/>
        </w:rPr>
        <w:t>альных химических соединений ис</w:t>
      </w:r>
      <w:r w:rsidRPr="005B2F80">
        <w:rPr>
          <w:color w:val="000000"/>
        </w:rPr>
        <w:t>пользуются следующие признаки:</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 для низкомолекулярных соединений: качес</w:t>
      </w:r>
      <w:r w:rsidR="00EE259F">
        <w:rPr>
          <w:color w:val="000000"/>
        </w:rPr>
        <w:t>твенный состав, коли</w:t>
      </w:r>
      <w:r w:rsidRPr="005B2F80">
        <w:rPr>
          <w:color w:val="000000"/>
        </w:rPr>
        <w:t>чественный состав, химическая формула структуры;</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 для высокомолекулярных соединений: структура макромолекулы</w:t>
      </w:r>
      <w:r w:rsidR="00EE259F">
        <w:rPr>
          <w:color w:val="000000"/>
        </w:rPr>
        <w:t xml:space="preserve"> </w:t>
      </w:r>
      <w:r w:rsidRPr="005B2F80">
        <w:rPr>
          <w:color w:val="000000"/>
        </w:rPr>
        <w:t>звена и в целом периодичность звеньев, молекулярная масса, геометрия</w:t>
      </w:r>
      <w:r w:rsidR="00EE259F">
        <w:rPr>
          <w:color w:val="000000"/>
        </w:rPr>
        <w:t xml:space="preserve"> </w:t>
      </w:r>
      <w:r w:rsidRPr="005B2F80">
        <w:rPr>
          <w:color w:val="000000"/>
        </w:rPr>
        <w:t>и стереометрия макромолекулы;</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 для индивидуальных соединений с неустановленной структурой:</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физико-химические и иные характ</w:t>
      </w:r>
      <w:r w:rsidR="00EE259F">
        <w:rPr>
          <w:color w:val="000000"/>
        </w:rPr>
        <w:t>еристики, позволяющие их иденти</w:t>
      </w:r>
      <w:r w:rsidRPr="005B2F80">
        <w:rPr>
          <w:color w:val="000000"/>
        </w:rPr>
        <w:t>фицировать.</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При подаче заявок на изобретен</w:t>
      </w:r>
      <w:r w:rsidR="00EE259F">
        <w:rPr>
          <w:color w:val="000000"/>
        </w:rPr>
        <w:t>ия на любые новые вещества необ</w:t>
      </w:r>
      <w:r w:rsidRPr="005B2F80">
        <w:rPr>
          <w:color w:val="000000"/>
        </w:rPr>
        <w:t>ходимо раскрытие способа, с помощью которого оно получается.</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К применению известных ранее устройств, способов, веществ по</w:t>
      </w:r>
      <w:r w:rsidR="00EE259F">
        <w:rPr>
          <w:color w:val="000000"/>
        </w:rPr>
        <w:t xml:space="preserve"> </w:t>
      </w:r>
      <w:r w:rsidRPr="005B2F80">
        <w:rPr>
          <w:color w:val="000000"/>
        </w:rPr>
        <w:t>новому назначению как объекту изоб</w:t>
      </w:r>
      <w:r w:rsidR="00EE259F">
        <w:rPr>
          <w:color w:val="000000"/>
        </w:rPr>
        <w:t>ретения относится их использова</w:t>
      </w:r>
      <w:r w:rsidRPr="005B2F80">
        <w:rPr>
          <w:color w:val="000000"/>
        </w:rPr>
        <w:t xml:space="preserve">ние в соответствии с новым </w:t>
      </w:r>
      <w:r w:rsidRPr="005B2F80">
        <w:rPr>
          <w:color w:val="000000"/>
        </w:rPr>
        <w:lastRenderedPageBreak/>
        <w:t>предназначением. К нему приравнивается</w:t>
      </w:r>
      <w:r w:rsidR="00F37FFA">
        <w:rPr>
          <w:color w:val="000000"/>
        </w:rPr>
        <w:t xml:space="preserve"> </w:t>
      </w:r>
      <w:r w:rsidRPr="005B2F80">
        <w:rPr>
          <w:color w:val="000000"/>
        </w:rPr>
        <w:t>первое применение известных вещес</w:t>
      </w:r>
      <w:r w:rsidR="00EE259F">
        <w:rPr>
          <w:color w:val="000000"/>
        </w:rPr>
        <w:t>тв (природных и искусственно по</w:t>
      </w:r>
      <w:r w:rsidRPr="005B2F80">
        <w:rPr>
          <w:color w:val="000000"/>
        </w:rPr>
        <w:t>лученных) для удовлетворения обще</w:t>
      </w:r>
      <w:r w:rsidR="00EE259F">
        <w:rPr>
          <w:color w:val="000000"/>
        </w:rPr>
        <w:t>ственной потребности. Большинст</w:t>
      </w:r>
      <w:r w:rsidRPr="005B2F80">
        <w:rPr>
          <w:color w:val="000000"/>
        </w:rPr>
        <w:t>во изобретений направлено на созда</w:t>
      </w:r>
      <w:r w:rsidR="00EE259F">
        <w:rPr>
          <w:color w:val="000000"/>
        </w:rPr>
        <w:t>ние нового средства удовлетворе</w:t>
      </w:r>
      <w:r w:rsidRPr="005B2F80">
        <w:rPr>
          <w:color w:val="000000"/>
        </w:rPr>
        <w:t>ния общественных потребностей пут</w:t>
      </w:r>
      <w:r w:rsidR="00EE259F">
        <w:rPr>
          <w:color w:val="000000"/>
        </w:rPr>
        <w:t>ем его синтеза и поэтому выража</w:t>
      </w:r>
      <w:r w:rsidRPr="005B2F80">
        <w:rPr>
          <w:color w:val="000000"/>
        </w:rPr>
        <w:t>ется в виде устройства, способа, вещества.</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Многие вещества, которые первоначально были синтезированы с</w:t>
      </w:r>
      <w:r w:rsidR="00EE259F">
        <w:rPr>
          <w:color w:val="000000"/>
        </w:rPr>
        <w:t xml:space="preserve"> </w:t>
      </w:r>
      <w:r w:rsidRPr="005B2F80">
        <w:rPr>
          <w:color w:val="000000"/>
        </w:rPr>
        <w:t>какой-либо конкретной целью, облад</w:t>
      </w:r>
      <w:r w:rsidR="00EE259F">
        <w:rPr>
          <w:color w:val="000000"/>
        </w:rPr>
        <w:t>ают целым рядом свойств, способ</w:t>
      </w:r>
      <w:r w:rsidRPr="005B2F80">
        <w:rPr>
          <w:color w:val="000000"/>
        </w:rPr>
        <w:t>ных проявиться в зависимости от условий использования, и поэтому</w:t>
      </w:r>
      <w:r w:rsidR="00EE259F">
        <w:rPr>
          <w:color w:val="000000"/>
        </w:rPr>
        <w:t xml:space="preserve"> </w:t>
      </w:r>
      <w:r w:rsidRPr="005B2F80">
        <w:rPr>
          <w:color w:val="000000"/>
        </w:rPr>
        <w:t>могут иметь различное назначение.</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Известное устройство может быть использо</w:t>
      </w:r>
      <w:r w:rsidR="00EE259F">
        <w:rPr>
          <w:color w:val="000000"/>
        </w:rPr>
        <w:t>вано по новому назна</w:t>
      </w:r>
      <w:r w:rsidRPr="005B2F80">
        <w:rPr>
          <w:color w:val="000000"/>
        </w:rPr>
        <w:t>чению, например, при изменении усло</w:t>
      </w:r>
      <w:r w:rsidR="00EE259F">
        <w:rPr>
          <w:color w:val="000000"/>
        </w:rPr>
        <w:t>вий его работы; за счет установ</w:t>
      </w:r>
      <w:r w:rsidRPr="005B2F80">
        <w:rPr>
          <w:color w:val="000000"/>
        </w:rPr>
        <w:t>ления нового свойства материала, из которого оно изготовлено.</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Предложения, не признаваемы</w:t>
      </w:r>
      <w:r w:rsidR="00EE259F">
        <w:rPr>
          <w:color w:val="000000"/>
        </w:rPr>
        <w:t>е патентоспособными изобретения</w:t>
      </w:r>
      <w:r w:rsidRPr="005B2F80">
        <w:rPr>
          <w:color w:val="000000"/>
        </w:rPr>
        <w:t>ми. В соответствии с п. 3 ст. 4 Закона не мо</w:t>
      </w:r>
      <w:r w:rsidR="00EE259F">
        <w:rPr>
          <w:color w:val="000000"/>
        </w:rPr>
        <w:t xml:space="preserve">гут быть </w:t>
      </w:r>
      <w:proofErr w:type="gramStart"/>
      <w:r w:rsidR="00EE259F">
        <w:rPr>
          <w:color w:val="000000"/>
        </w:rPr>
        <w:t>признаны</w:t>
      </w:r>
      <w:proofErr w:type="gramEnd"/>
      <w:r w:rsidR="00EE259F">
        <w:rPr>
          <w:color w:val="000000"/>
        </w:rPr>
        <w:t xml:space="preserve"> патенто</w:t>
      </w:r>
      <w:r w:rsidRPr="005B2F80">
        <w:rPr>
          <w:color w:val="000000"/>
        </w:rPr>
        <w:t>способными изобретениями:</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 научные теории и математические методы;</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 проекты и схемы планировки сооружений, зданий, территорий;</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 решения, касающиеся т</w:t>
      </w:r>
      <w:r w:rsidR="00EE259F">
        <w:rPr>
          <w:color w:val="000000"/>
        </w:rPr>
        <w:t>олько внешнего вида изделий, на</w:t>
      </w:r>
      <w:r w:rsidRPr="005B2F80">
        <w:rPr>
          <w:color w:val="000000"/>
        </w:rPr>
        <w:t>правленные на удовлетворение эстетических потребностей;</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 методы выполнения умственных операций;</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 алгоритмы и программы для вычислительных машин;</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 методы организации и управления хозяйством;</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 условные обозначения, расписания, правила;</w:t>
      </w:r>
    </w:p>
    <w:p w:rsidR="005B2F80" w:rsidRPr="005B2F80" w:rsidRDefault="005B2F80" w:rsidP="00E545D8">
      <w:pPr>
        <w:pStyle w:val="a8"/>
        <w:shd w:val="clear" w:color="auto" w:fill="FFFFFF"/>
        <w:spacing w:before="0" w:beforeAutospacing="0" w:after="0" w:afterAutospacing="0"/>
        <w:ind w:firstLine="567"/>
        <w:jc w:val="both"/>
        <w:rPr>
          <w:color w:val="000000"/>
        </w:rPr>
      </w:pPr>
      <w:r w:rsidRPr="005B2F80">
        <w:rPr>
          <w:color w:val="000000"/>
        </w:rPr>
        <w:t>– решения, противоречащие общественным интересам, принципам</w:t>
      </w:r>
      <w:r w:rsidR="003E4C12">
        <w:rPr>
          <w:color w:val="000000"/>
        </w:rPr>
        <w:t xml:space="preserve"> </w:t>
      </w:r>
      <w:r w:rsidR="00F37FFA">
        <w:rPr>
          <w:color w:val="000000"/>
        </w:rPr>
        <w:t>гуманности и морали</w:t>
      </w:r>
      <w:r w:rsidRPr="005B2F80">
        <w:rPr>
          <w:color w:val="000000"/>
        </w:rPr>
        <w:t>.</w:t>
      </w:r>
    </w:p>
    <w:p w:rsidR="005B2F80" w:rsidRPr="005B2F80" w:rsidRDefault="005B2F80" w:rsidP="002329E9">
      <w:pPr>
        <w:pStyle w:val="a8"/>
        <w:shd w:val="clear" w:color="auto" w:fill="FFFFFF"/>
        <w:spacing w:before="0" w:beforeAutospacing="0" w:after="0" w:afterAutospacing="0"/>
        <w:ind w:firstLine="709"/>
        <w:jc w:val="both"/>
        <w:rPr>
          <w:color w:val="000000"/>
        </w:rPr>
      </w:pPr>
    </w:p>
    <w:p w:rsidR="00945087" w:rsidRDefault="008C71EA" w:rsidP="002329E9">
      <w:pPr>
        <w:pStyle w:val="a4"/>
        <w:spacing w:after="0" w:line="240" w:lineRule="auto"/>
        <w:ind w:left="0"/>
        <w:jc w:val="center"/>
        <w:rPr>
          <w:rFonts w:ascii="Cambria" w:hAnsi="Cambria" w:cs="Times New Roman"/>
          <w:b/>
          <w:sz w:val="24"/>
          <w:szCs w:val="24"/>
          <w:lang w:val="kk-KZ"/>
        </w:rPr>
      </w:pPr>
      <w:r>
        <w:rPr>
          <w:rFonts w:ascii="Times New Roman" w:hAnsi="Times New Roman" w:cs="Times New Roman"/>
          <w:b/>
          <w:sz w:val="24"/>
          <w:szCs w:val="24"/>
          <w:lang w:val="kk-KZ"/>
        </w:rPr>
        <w:t>Контрольные вопросы (в письменном виде):</w:t>
      </w:r>
    </w:p>
    <w:p w:rsidR="0030059B" w:rsidRPr="0030059B" w:rsidRDefault="0030059B" w:rsidP="007955CF">
      <w:pPr>
        <w:pStyle w:val="a4"/>
        <w:numPr>
          <w:ilvl w:val="1"/>
          <w:numId w:val="16"/>
        </w:numPr>
        <w:tabs>
          <w:tab w:val="clear" w:pos="1440"/>
          <w:tab w:val="num" w:pos="-142"/>
          <w:tab w:val="left" w:pos="426"/>
          <w:tab w:val="left" w:pos="993"/>
        </w:tabs>
        <w:spacing w:after="0" w:line="240" w:lineRule="auto"/>
        <w:ind w:left="0" w:firstLine="709"/>
        <w:jc w:val="both"/>
        <w:rPr>
          <w:rFonts w:ascii="Times New Roman" w:hAnsi="Times New Roman" w:cs="Times New Roman"/>
          <w:sz w:val="24"/>
          <w:szCs w:val="24"/>
          <w:lang w:val="kk-KZ"/>
        </w:rPr>
      </w:pPr>
      <w:r w:rsidRPr="0030059B">
        <w:rPr>
          <w:rFonts w:ascii="Times New Roman" w:hAnsi="Times New Roman" w:cs="Times New Roman"/>
          <w:sz w:val="24"/>
          <w:szCs w:val="24"/>
          <w:lang w:val="kk-KZ"/>
        </w:rPr>
        <w:t>Что может являться объектом изобретения?</w:t>
      </w:r>
    </w:p>
    <w:p w:rsidR="0030059B" w:rsidRPr="0030059B" w:rsidRDefault="0030059B" w:rsidP="007955CF">
      <w:pPr>
        <w:pStyle w:val="a4"/>
        <w:numPr>
          <w:ilvl w:val="0"/>
          <w:numId w:val="16"/>
        </w:numPr>
        <w:tabs>
          <w:tab w:val="num" w:pos="-142"/>
          <w:tab w:val="left" w:pos="426"/>
          <w:tab w:val="left" w:pos="993"/>
        </w:tabs>
        <w:spacing w:after="0" w:line="240" w:lineRule="auto"/>
        <w:ind w:left="0" w:firstLine="709"/>
        <w:jc w:val="both"/>
        <w:rPr>
          <w:rFonts w:ascii="Times New Roman" w:hAnsi="Times New Roman" w:cs="Times New Roman"/>
          <w:sz w:val="24"/>
          <w:szCs w:val="24"/>
          <w:lang w:val="kk-KZ"/>
        </w:rPr>
      </w:pPr>
      <w:r w:rsidRPr="0030059B">
        <w:rPr>
          <w:rFonts w:ascii="Times New Roman" w:hAnsi="Times New Roman" w:cs="Times New Roman"/>
          <w:sz w:val="24"/>
          <w:szCs w:val="24"/>
          <w:lang w:val="kk-KZ"/>
        </w:rPr>
        <w:t>Что можно отнести к веществам как объектам изобретения?</w:t>
      </w:r>
    </w:p>
    <w:p w:rsidR="0030059B" w:rsidRPr="0030059B" w:rsidRDefault="0030059B" w:rsidP="007955CF">
      <w:pPr>
        <w:pStyle w:val="a4"/>
        <w:numPr>
          <w:ilvl w:val="0"/>
          <w:numId w:val="16"/>
        </w:numPr>
        <w:tabs>
          <w:tab w:val="num" w:pos="-142"/>
          <w:tab w:val="left" w:pos="426"/>
          <w:tab w:val="left" w:pos="993"/>
        </w:tabs>
        <w:spacing w:after="0" w:line="240" w:lineRule="auto"/>
        <w:ind w:left="0" w:firstLine="709"/>
        <w:jc w:val="both"/>
        <w:rPr>
          <w:rFonts w:ascii="Times New Roman" w:hAnsi="Times New Roman" w:cs="Times New Roman"/>
          <w:sz w:val="24"/>
          <w:szCs w:val="24"/>
          <w:lang w:val="kk-KZ"/>
        </w:rPr>
      </w:pPr>
      <w:r w:rsidRPr="0030059B">
        <w:rPr>
          <w:rFonts w:ascii="Times New Roman" w:hAnsi="Times New Roman" w:cs="Times New Roman"/>
          <w:sz w:val="24"/>
          <w:szCs w:val="24"/>
          <w:lang w:val="kk-KZ"/>
        </w:rPr>
        <w:t>Какие изобретения не могут быть признаны патентоспособными?</w:t>
      </w:r>
    </w:p>
    <w:p w:rsidR="003E4C12" w:rsidRPr="0030059B" w:rsidRDefault="0030059B" w:rsidP="007955CF">
      <w:pPr>
        <w:pStyle w:val="a4"/>
        <w:numPr>
          <w:ilvl w:val="0"/>
          <w:numId w:val="16"/>
        </w:numPr>
        <w:tabs>
          <w:tab w:val="num" w:pos="-142"/>
          <w:tab w:val="left" w:pos="426"/>
          <w:tab w:val="left" w:pos="993"/>
        </w:tabs>
        <w:spacing w:after="0" w:line="240" w:lineRule="auto"/>
        <w:ind w:left="0" w:firstLine="709"/>
        <w:jc w:val="both"/>
        <w:rPr>
          <w:rFonts w:ascii="Times New Roman" w:hAnsi="Times New Roman" w:cs="Times New Roman"/>
          <w:sz w:val="24"/>
          <w:szCs w:val="24"/>
          <w:lang w:val="kk-KZ"/>
        </w:rPr>
      </w:pPr>
      <w:r w:rsidRPr="0030059B">
        <w:rPr>
          <w:rFonts w:ascii="Times New Roman" w:hAnsi="Times New Roman" w:cs="Times New Roman"/>
          <w:sz w:val="24"/>
          <w:szCs w:val="24"/>
          <w:lang w:val="kk-KZ"/>
        </w:rPr>
        <w:t>Какие условия патентоспособности полезной модели вам известны?</w:t>
      </w:r>
    </w:p>
    <w:p w:rsidR="003E4C12" w:rsidRPr="004F00AD" w:rsidRDefault="003E4C12" w:rsidP="002329E9">
      <w:pPr>
        <w:pStyle w:val="a4"/>
        <w:spacing w:after="0" w:line="240" w:lineRule="auto"/>
        <w:ind w:left="0"/>
        <w:jc w:val="center"/>
        <w:rPr>
          <w:rFonts w:ascii="Cambria" w:hAnsi="Cambria" w:cs="Times New Roman"/>
          <w:b/>
          <w:sz w:val="24"/>
          <w:szCs w:val="24"/>
          <w:lang w:val="kk-KZ"/>
        </w:rPr>
      </w:pPr>
    </w:p>
    <w:p w:rsidR="00945087" w:rsidRPr="00E545D8" w:rsidRDefault="00945087" w:rsidP="002329E9">
      <w:pPr>
        <w:pStyle w:val="a4"/>
        <w:spacing w:after="0" w:line="240" w:lineRule="auto"/>
        <w:jc w:val="center"/>
        <w:rPr>
          <w:rFonts w:ascii="Times New Roman" w:hAnsi="Times New Roman" w:cs="Times New Roman"/>
          <w:b/>
          <w:bCs/>
          <w:sz w:val="24"/>
          <w:szCs w:val="24"/>
          <w:lang w:val="kk-KZ"/>
        </w:rPr>
      </w:pPr>
    </w:p>
    <w:p w:rsidR="00E545D8" w:rsidRPr="00E545D8" w:rsidRDefault="00945087" w:rsidP="00E545D8">
      <w:pPr>
        <w:pStyle w:val="a4"/>
        <w:spacing w:after="0" w:line="240" w:lineRule="auto"/>
        <w:rPr>
          <w:rFonts w:ascii="Times New Roman" w:hAnsi="Times New Roman" w:cs="Times New Roman"/>
          <w:b/>
          <w:bCs/>
          <w:sz w:val="24"/>
          <w:szCs w:val="24"/>
          <w:lang w:val="kk-KZ"/>
        </w:rPr>
      </w:pPr>
      <w:r w:rsidRPr="00E545D8">
        <w:rPr>
          <w:rFonts w:ascii="Times New Roman" w:hAnsi="Times New Roman" w:cs="Times New Roman"/>
          <w:b/>
          <w:bCs/>
          <w:sz w:val="24"/>
          <w:szCs w:val="24"/>
        </w:rPr>
        <w:t xml:space="preserve">Лекция </w:t>
      </w:r>
      <w:r w:rsidRPr="00E545D8">
        <w:rPr>
          <w:rFonts w:ascii="Times New Roman" w:hAnsi="Times New Roman" w:cs="Times New Roman"/>
          <w:b/>
          <w:bCs/>
          <w:sz w:val="24"/>
          <w:szCs w:val="24"/>
          <w:lang w:val="kk-KZ"/>
        </w:rPr>
        <w:t>№26</w:t>
      </w:r>
    </w:p>
    <w:p w:rsidR="00E545D8" w:rsidRPr="00E545D8" w:rsidRDefault="00945087" w:rsidP="00E545D8">
      <w:pPr>
        <w:pStyle w:val="a4"/>
        <w:spacing w:after="0" w:line="240" w:lineRule="auto"/>
        <w:rPr>
          <w:rFonts w:ascii="Times New Roman" w:hAnsi="Times New Roman" w:cs="Times New Roman"/>
          <w:sz w:val="24"/>
          <w:szCs w:val="24"/>
          <w:lang w:val="kk-KZ"/>
        </w:rPr>
      </w:pPr>
      <w:r w:rsidRPr="00E545D8">
        <w:rPr>
          <w:rFonts w:ascii="Times New Roman" w:hAnsi="Times New Roman" w:cs="Times New Roman"/>
          <w:b/>
          <w:sz w:val="24"/>
          <w:szCs w:val="24"/>
          <w:lang w:val="kk-KZ"/>
        </w:rPr>
        <w:t xml:space="preserve">Тема: </w:t>
      </w:r>
      <w:r w:rsidRPr="00E545D8">
        <w:rPr>
          <w:rFonts w:ascii="Times New Roman" w:hAnsi="Times New Roman" w:cs="Times New Roman"/>
          <w:sz w:val="24"/>
          <w:szCs w:val="24"/>
          <w:lang w:val="kk-KZ"/>
        </w:rPr>
        <w:t>Методика проведения эксперимента</w:t>
      </w:r>
    </w:p>
    <w:p w:rsidR="00945087" w:rsidRPr="00E545D8" w:rsidRDefault="00892EBA" w:rsidP="00E545D8">
      <w:pPr>
        <w:pStyle w:val="a4"/>
        <w:spacing w:after="0" w:line="240" w:lineRule="auto"/>
        <w:rPr>
          <w:rFonts w:ascii="Times New Roman" w:hAnsi="Times New Roman" w:cs="Times New Roman"/>
          <w:b/>
          <w:bCs/>
          <w:sz w:val="24"/>
          <w:szCs w:val="24"/>
          <w:lang w:val="kk-KZ"/>
        </w:rPr>
      </w:pPr>
      <w:r w:rsidRPr="00E545D8">
        <w:rPr>
          <w:rFonts w:ascii="Times New Roman" w:hAnsi="Times New Roman" w:cs="Times New Roman"/>
          <w:color w:val="000000"/>
          <w:sz w:val="24"/>
          <w:szCs w:val="24"/>
        </w:rPr>
        <w:t>План лекции:</w:t>
      </w:r>
    </w:p>
    <w:p w:rsidR="00B24A9B" w:rsidRPr="00E545D8" w:rsidRDefault="0030059B" w:rsidP="00E545D8">
      <w:pPr>
        <w:pStyle w:val="a8"/>
        <w:numPr>
          <w:ilvl w:val="0"/>
          <w:numId w:val="14"/>
        </w:numPr>
        <w:shd w:val="clear" w:color="auto" w:fill="FFFFFF"/>
        <w:tabs>
          <w:tab w:val="clear" w:pos="720"/>
          <w:tab w:val="num" w:pos="0"/>
          <w:tab w:val="left" w:pos="993"/>
        </w:tabs>
        <w:spacing w:before="0" w:beforeAutospacing="0" w:after="0" w:afterAutospacing="0"/>
        <w:ind w:left="0" w:firstLine="567"/>
      </w:pPr>
      <w:r w:rsidRPr="00E545D8">
        <w:t>Разработке методики проведения эксперимента</w:t>
      </w:r>
    </w:p>
    <w:p w:rsidR="0030059B" w:rsidRPr="00E545D8" w:rsidRDefault="0030059B" w:rsidP="00E545D8">
      <w:pPr>
        <w:pStyle w:val="a8"/>
        <w:numPr>
          <w:ilvl w:val="0"/>
          <w:numId w:val="14"/>
        </w:numPr>
        <w:shd w:val="clear" w:color="auto" w:fill="FFFFFF"/>
        <w:tabs>
          <w:tab w:val="clear" w:pos="720"/>
          <w:tab w:val="num" w:pos="0"/>
          <w:tab w:val="left" w:pos="993"/>
        </w:tabs>
        <w:spacing w:before="0" w:beforeAutospacing="0" w:after="0" w:afterAutospacing="0"/>
        <w:ind w:left="0" w:firstLine="567"/>
      </w:pPr>
      <w:r w:rsidRPr="00E545D8">
        <w:t>Программа проведения эксперимента</w:t>
      </w:r>
    </w:p>
    <w:p w:rsidR="0030059B" w:rsidRPr="00E545D8" w:rsidRDefault="0030059B" w:rsidP="00E545D8">
      <w:pPr>
        <w:pStyle w:val="a8"/>
        <w:numPr>
          <w:ilvl w:val="0"/>
          <w:numId w:val="14"/>
        </w:numPr>
        <w:shd w:val="clear" w:color="auto" w:fill="FFFFFF"/>
        <w:tabs>
          <w:tab w:val="clear" w:pos="720"/>
          <w:tab w:val="num" w:pos="0"/>
          <w:tab w:val="left" w:pos="993"/>
        </w:tabs>
        <w:spacing w:before="0" w:beforeAutospacing="0" w:after="0" w:afterAutospacing="0"/>
        <w:ind w:left="0" w:firstLine="567"/>
      </w:pPr>
      <w:r w:rsidRPr="00E545D8">
        <w:t>Этапы планирования эксперимента</w:t>
      </w:r>
    </w:p>
    <w:p w:rsidR="0030059B" w:rsidRPr="00E545D8" w:rsidRDefault="0030059B" w:rsidP="002329E9">
      <w:pPr>
        <w:pStyle w:val="a8"/>
        <w:shd w:val="clear" w:color="auto" w:fill="FFFFFF"/>
        <w:spacing w:before="0" w:beforeAutospacing="0" w:after="0" w:afterAutospacing="0"/>
        <w:rPr>
          <w:b/>
          <w:color w:val="000000"/>
        </w:rPr>
      </w:pPr>
    </w:p>
    <w:p w:rsidR="002B776B" w:rsidRDefault="002B776B" w:rsidP="00E545D8">
      <w:pPr>
        <w:pStyle w:val="a8"/>
        <w:shd w:val="clear" w:color="auto" w:fill="FFFFFF"/>
        <w:spacing w:before="0" w:beforeAutospacing="0" w:after="0" w:afterAutospacing="0"/>
        <w:ind w:firstLine="567"/>
        <w:jc w:val="both"/>
      </w:pPr>
      <w:r>
        <w:t xml:space="preserve">Правильная разработка методики эксперимента имеет особое значение. Методика – это совокупность мыслительных и физических операций, размещенных в определенной последовательности, в соответствии с которой достигается цель исследования. </w:t>
      </w:r>
    </w:p>
    <w:p w:rsidR="002B776B" w:rsidRDefault="002B776B" w:rsidP="00E545D8">
      <w:pPr>
        <w:pStyle w:val="a8"/>
        <w:shd w:val="clear" w:color="auto" w:fill="FFFFFF"/>
        <w:spacing w:before="0" w:beforeAutospacing="0" w:after="0" w:afterAutospacing="0"/>
        <w:ind w:firstLine="567"/>
        <w:jc w:val="both"/>
      </w:pPr>
      <w:r>
        <w:t>При разработке методики проведения эксперимента обходимо предусматривать:</w:t>
      </w:r>
    </w:p>
    <w:p w:rsidR="002B776B" w:rsidRDefault="002B776B" w:rsidP="00E545D8">
      <w:pPr>
        <w:pStyle w:val="a8"/>
        <w:shd w:val="clear" w:color="auto" w:fill="FFFFFF"/>
        <w:spacing w:before="0" w:beforeAutospacing="0" w:after="0" w:afterAutospacing="0"/>
        <w:ind w:firstLine="567"/>
        <w:jc w:val="both"/>
      </w:pPr>
      <w:r>
        <w:t xml:space="preserve"> – проведение предварительного целенаправленного наблюдения над изучаемым объектом или явлением с целью определения его исходных данных (выбор варьирующих факторов, гипотез); </w:t>
      </w:r>
    </w:p>
    <w:p w:rsidR="002B776B" w:rsidRDefault="002B776B" w:rsidP="00E545D8">
      <w:pPr>
        <w:pStyle w:val="a8"/>
        <w:shd w:val="clear" w:color="auto" w:fill="FFFFFF"/>
        <w:spacing w:before="0" w:beforeAutospacing="0" w:after="0" w:afterAutospacing="0"/>
        <w:ind w:firstLine="567"/>
        <w:jc w:val="both"/>
      </w:pPr>
      <w:r>
        <w:t>– создание оптимальных условий, в которых возможно экспериментирование (подбор объектов для экспериментального воздействия, устранение влияния случайных факторов);</w:t>
      </w:r>
    </w:p>
    <w:p w:rsidR="002B776B" w:rsidRDefault="002B776B" w:rsidP="00E545D8">
      <w:pPr>
        <w:pStyle w:val="a8"/>
        <w:shd w:val="clear" w:color="auto" w:fill="FFFFFF"/>
        <w:spacing w:before="0" w:beforeAutospacing="0" w:after="0" w:afterAutospacing="0"/>
        <w:ind w:firstLine="567"/>
        <w:jc w:val="both"/>
      </w:pPr>
      <w:r>
        <w:t xml:space="preserve"> – систематическое наблюдение за ходом развития изучаемого явления и точные описания фактов; </w:t>
      </w:r>
    </w:p>
    <w:p w:rsidR="002B776B" w:rsidRDefault="002B776B" w:rsidP="00E545D8">
      <w:pPr>
        <w:pStyle w:val="a8"/>
        <w:shd w:val="clear" w:color="auto" w:fill="FFFFFF"/>
        <w:spacing w:before="0" w:beforeAutospacing="0" w:after="0" w:afterAutospacing="0"/>
        <w:ind w:firstLine="567"/>
        <w:jc w:val="both"/>
      </w:pPr>
      <w:r>
        <w:t>– определение пределов измерений;</w:t>
      </w:r>
    </w:p>
    <w:p w:rsidR="002B776B" w:rsidRDefault="002B776B" w:rsidP="00E545D8">
      <w:pPr>
        <w:pStyle w:val="a8"/>
        <w:shd w:val="clear" w:color="auto" w:fill="FFFFFF"/>
        <w:spacing w:before="0" w:beforeAutospacing="0" w:after="0" w:afterAutospacing="0"/>
        <w:ind w:firstLine="567"/>
        <w:jc w:val="both"/>
      </w:pPr>
      <w:r>
        <w:t xml:space="preserve"> – проведение систематической регистрации измерений и оценок фактов различными способами и средствами; </w:t>
      </w:r>
    </w:p>
    <w:p w:rsidR="002B776B" w:rsidRDefault="002B776B" w:rsidP="00E545D8">
      <w:pPr>
        <w:pStyle w:val="a8"/>
        <w:shd w:val="clear" w:color="auto" w:fill="FFFFFF"/>
        <w:spacing w:before="0" w:beforeAutospacing="0" w:after="0" w:afterAutospacing="0"/>
        <w:ind w:firstLine="567"/>
        <w:jc w:val="both"/>
      </w:pPr>
      <w:r>
        <w:lastRenderedPageBreak/>
        <w:t>– создание перекрестных воздействий, повторяющихся ситуаций, изменение условий и их характера;</w:t>
      </w:r>
    </w:p>
    <w:p w:rsidR="002B776B" w:rsidRDefault="002B776B" w:rsidP="00E545D8">
      <w:pPr>
        <w:pStyle w:val="a8"/>
        <w:shd w:val="clear" w:color="auto" w:fill="FFFFFF"/>
        <w:spacing w:before="0" w:beforeAutospacing="0" w:after="0" w:afterAutospacing="0"/>
        <w:ind w:firstLine="567"/>
        <w:jc w:val="both"/>
      </w:pPr>
      <w:r>
        <w:t xml:space="preserve"> – создание усложненных ситуаций с целью подтверждения или опровержения ранее полученных данных; </w:t>
      </w:r>
    </w:p>
    <w:p w:rsidR="00B24A9B" w:rsidRDefault="002B776B" w:rsidP="00E545D8">
      <w:pPr>
        <w:pStyle w:val="a8"/>
        <w:shd w:val="clear" w:color="auto" w:fill="FFFFFF"/>
        <w:spacing w:before="0" w:beforeAutospacing="0" w:after="0" w:afterAutospacing="0"/>
        <w:ind w:firstLine="567"/>
        <w:jc w:val="both"/>
      </w:pPr>
      <w:r>
        <w:t>– переход от эмпирического изучения к логическим обобщениям, анализу и теоретической обработке полученного фактического материала.</w:t>
      </w:r>
    </w:p>
    <w:p w:rsidR="002B776B" w:rsidRDefault="002B776B" w:rsidP="00E545D8">
      <w:pPr>
        <w:pStyle w:val="a8"/>
        <w:shd w:val="clear" w:color="auto" w:fill="FFFFFF"/>
        <w:spacing w:before="0" w:beforeAutospacing="0" w:after="0" w:afterAutospacing="0"/>
        <w:ind w:firstLine="567"/>
        <w:jc w:val="both"/>
      </w:pPr>
      <w:r>
        <w:t xml:space="preserve">Правильно разработанная методика экспериментального исследования предопределяет его ценность. Поэтому разработка, выбор, определение методики должно проводиться особенно тщательно. </w:t>
      </w:r>
    </w:p>
    <w:p w:rsidR="002B776B" w:rsidRDefault="002B776B" w:rsidP="00E545D8">
      <w:pPr>
        <w:pStyle w:val="a8"/>
        <w:shd w:val="clear" w:color="auto" w:fill="FFFFFF"/>
        <w:spacing w:before="0" w:beforeAutospacing="0" w:after="0" w:afterAutospacing="0"/>
        <w:ind w:firstLine="567"/>
        <w:jc w:val="both"/>
      </w:pPr>
      <w:r>
        <w:t xml:space="preserve">Исследователь при выборе методики эксперимента должен удостовериться в ее практической пригодности. </w:t>
      </w:r>
    </w:p>
    <w:p w:rsidR="002B776B" w:rsidRDefault="002B776B" w:rsidP="00E545D8">
      <w:pPr>
        <w:pStyle w:val="a8"/>
        <w:shd w:val="clear" w:color="auto" w:fill="FFFFFF"/>
        <w:spacing w:before="0" w:beforeAutospacing="0" w:after="0" w:afterAutospacing="0"/>
        <w:ind w:firstLine="567"/>
        <w:jc w:val="both"/>
      </w:pPr>
      <w:r>
        <w:t>В методике подробно разрабатывается процесс проведения эксперимента, составляется последовательность проведения наблюдений и операций измерений, детально описывается каждая операция в отдельности с учетом выбранных сре</w:t>
      </w:r>
      <w:proofErr w:type="gramStart"/>
      <w:r>
        <w:t>дств дл</w:t>
      </w:r>
      <w:proofErr w:type="gramEnd"/>
      <w:r>
        <w:t xml:space="preserve">я проведения эксперимента, обосновываются методы контроля качества операций, обеспечивающие при минимальном (установленном ранее) количестве измерений их заданную точность и высокую надежность. </w:t>
      </w:r>
    </w:p>
    <w:p w:rsidR="002B776B" w:rsidRDefault="002B776B" w:rsidP="00E545D8">
      <w:pPr>
        <w:pStyle w:val="a8"/>
        <w:shd w:val="clear" w:color="auto" w:fill="FFFFFF"/>
        <w:spacing w:before="0" w:beforeAutospacing="0" w:after="0" w:afterAutospacing="0"/>
        <w:ind w:firstLine="567"/>
        <w:jc w:val="both"/>
      </w:pPr>
      <w:r>
        <w:t xml:space="preserve">Не менее важным разделом методики является выбор методов обработки и анализа экспериментальных данных. Обработка данных сводится к систематизации всех цифр, классификации и анализу. Результаты экспериментов должны быть сведены в графики, формулы, таблицы, позволяющие качественно и быстро сопоставлять и анализировать полученные результаты. Все переменные должны быть оценены в единой системе единиц физических величин. </w:t>
      </w:r>
    </w:p>
    <w:p w:rsidR="002B776B" w:rsidRDefault="002B776B" w:rsidP="00E545D8">
      <w:pPr>
        <w:pStyle w:val="a8"/>
        <w:shd w:val="clear" w:color="auto" w:fill="FFFFFF"/>
        <w:spacing w:before="0" w:beforeAutospacing="0" w:after="0" w:afterAutospacing="0"/>
        <w:ind w:firstLine="567"/>
        <w:jc w:val="both"/>
      </w:pPr>
      <w:r>
        <w:t xml:space="preserve">Особое внимание в методике должно быть уделено математическим методам обработки и анализу данных, например, аппроксимации связей между варьирующими характеристиками, установлению эмпирических зависимостей, установлению различных критериев. Диапазон чувствительности или нечувствительности критериев должен быть стабилизирован. При разработке плана-программы эксперимента всегда необходимо стремиться к его упрощению без потери достоверности и точности. </w:t>
      </w:r>
    </w:p>
    <w:p w:rsidR="002B776B" w:rsidRDefault="002B776B" w:rsidP="00E545D8">
      <w:pPr>
        <w:pStyle w:val="a8"/>
        <w:shd w:val="clear" w:color="auto" w:fill="FFFFFF"/>
        <w:spacing w:before="0" w:beforeAutospacing="0" w:after="0" w:afterAutospacing="0"/>
        <w:ind w:firstLine="567"/>
        <w:jc w:val="both"/>
      </w:pPr>
      <w:r>
        <w:t xml:space="preserve">По своему объему эксперименты могут быть различными. В лучшем случае достаточно </w:t>
      </w:r>
      <w:proofErr w:type="gramStart"/>
      <w:r>
        <w:t>лабораторного</w:t>
      </w:r>
      <w:proofErr w:type="gramEnd"/>
      <w:r>
        <w:t xml:space="preserve">, в худшем приходится проводить серию исследований: полигонных, поисковых или предварительных, лабораторных. На проведение любого эксперимента затрачивается большое количество ресурсов, производится множество наблюдений и измерений. Иногда может оказаться, что выполнено много лишнего и ненужного. Чаще это вызвано тем, что экспериментатор нечетко обосновал цель и задачи эксперимента. Поэтому важно, прежде чем приступать к проведению эксперимента, правильно и четко разработать его методологию. </w:t>
      </w:r>
    </w:p>
    <w:p w:rsidR="002B776B" w:rsidRDefault="002B776B" w:rsidP="00E545D8">
      <w:pPr>
        <w:pStyle w:val="a8"/>
        <w:shd w:val="clear" w:color="auto" w:fill="FFFFFF"/>
        <w:spacing w:before="0" w:beforeAutospacing="0" w:after="0" w:afterAutospacing="0"/>
        <w:ind w:firstLine="567"/>
        <w:jc w:val="both"/>
      </w:pPr>
      <w:r>
        <w:t xml:space="preserve">В последнее время исследователи чаще стали применять математическую теорию эксперимента, которая позволяет значительно уменьшить объем работы и повысить точность исследования. </w:t>
      </w:r>
    </w:p>
    <w:p w:rsidR="002B776B" w:rsidRDefault="002B776B" w:rsidP="00E545D8">
      <w:pPr>
        <w:pStyle w:val="a8"/>
        <w:shd w:val="clear" w:color="auto" w:fill="FFFFFF"/>
        <w:spacing w:before="0" w:beforeAutospacing="0" w:after="0" w:afterAutospacing="0"/>
        <w:ind w:firstLine="567"/>
        <w:jc w:val="both"/>
      </w:pPr>
      <w:r>
        <w:t xml:space="preserve">Методология эксперимента в этом случае включает такие этапы, как разработка плана-программы; </w:t>
      </w:r>
    </w:p>
    <w:p w:rsidR="002B776B" w:rsidRDefault="002B776B" w:rsidP="00E545D8">
      <w:pPr>
        <w:pStyle w:val="a8"/>
        <w:shd w:val="clear" w:color="auto" w:fill="FFFFFF"/>
        <w:spacing w:before="0" w:beforeAutospacing="0" w:after="0" w:afterAutospacing="0"/>
        <w:ind w:firstLine="567"/>
        <w:jc w:val="both"/>
      </w:pPr>
      <w:r>
        <w:t>оценка измерений и выбор сре</w:t>
      </w:r>
      <w:proofErr w:type="gramStart"/>
      <w:r>
        <w:t>дств дл</w:t>
      </w:r>
      <w:proofErr w:type="gramEnd"/>
      <w:r>
        <w:t xml:space="preserve">я проведения эксперимента; математическое планирование эксперимента с одновременным проведением эксперимента; </w:t>
      </w:r>
    </w:p>
    <w:p w:rsidR="002B776B" w:rsidRDefault="002B776B" w:rsidP="00E545D8">
      <w:pPr>
        <w:pStyle w:val="a8"/>
        <w:shd w:val="clear" w:color="auto" w:fill="FFFFFF"/>
        <w:spacing w:before="0" w:beforeAutospacing="0" w:after="0" w:afterAutospacing="0"/>
        <w:ind w:firstLine="567"/>
        <w:jc w:val="both"/>
      </w:pPr>
      <w:r>
        <w:t xml:space="preserve">обработка и анализ полученных данных. </w:t>
      </w:r>
    </w:p>
    <w:p w:rsidR="002B776B" w:rsidRDefault="002B776B" w:rsidP="00E545D8">
      <w:pPr>
        <w:pStyle w:val="a8"/>
        <w:shd w:val="clear" w:color="auto" w:fill="FFFFFF"/>
        <w:spacing w:before="0" w:beforeAutospacing="0" w:after="0" w:afterAutospacing="0"/>
        <w:ind w:firstLine="567"/>
        <w:jc w:val="both"/>
      </w:pPr>
      <w:r>
        <w:t xml:space="preserve">Таким образом, методика эксперимента – это система различных способов или приемов для последовательного и наиболее эффективного осуществления эксперимента. </w:t>
      </w:r>
    </w:p>
    <w:p w:rsidR="002B776B" w:rsidRDefault="002B776B" w:rsidP="00E545D8">
      <w:pPr>
        <w:pStyle w:val="a8"/>
        <w:shd w:val="clear" w:color="auto" w:fill="FFFFFF"/>
        <w:spacing w:before="0" w:beforeAutospacing="0" w:after="0" w:afterAutospacing="0"/>
        <w:ind w:firstLine="567"/>
        <w:jc w:val="both"/>
      </w:pPr>
      <w:r>
        <w:t xml:space="preserve">Каждый экспериментатор должен составить план или программу проведения эксперимента, который включает: </w:t>
      </w:r>
    </w:p>
    <w:p w:rsidR="002B776B" w:rsidRDefault="002B776B" w:rsidP="00E545D8">
      <w:pPr>
        <w:pStyle w:val="a8"/>
        <w:shd w:val="clear" w:color="auto" w:fill="FFFFFF"/>
        <w:spacing w:before="0" w:beforeAutospacing="0" w:after="0" w:afterAutospacing="0"/>
        <w:ind w:firstLine="567"/>
        <w:jc w:val="both"/>
      </w:pPr>
      <w:r>
        <w:t>– постановку цели и задач эксперимента;</w:t>
      </w:r>
    </w:p>
    <w:p w:rsidR="002B776B" w:rsidRDefault="002B776B" w:rsidP="00E545D8">
      <w:pPr>
        <w:pStyle w:val="a8"/>
        <w:shd w:val="clear" w:color="auto" w:fill="FFFFFF"/>
        <w:spacing w:before="0" w:beforeAutospacing="0" w:after="0" w:afterAutospacing="0"/>
        <w:ind w:firstLine="567"/>
        <w:jc w:val="both"/>
      </w:pPr>
      <w:r>
        <w:t xml:space="preserve"> – обоснование объема эксперимента, числа опытов;</w:t>
      </w:r>
    </w:p>
    <w:p w:rsidR="002B776B" w:rsidRDefault="002B776B" w:rsidP="00E545D8">
      <w:pPr>
        <w:pStyle w:val="a8"/>
        <w:shd w:val="clear" w:color="auto" w:fill="FFFFFF"/>
        <w:spacing w:before="0" w:beforeAutospacing="0" w:after="0" w:afterAutospacing="0"/>
        <w:ind w:firstLine="567"/>
        <w:jc w:val="both"/>
      </w:pPr>
      <w:r>
        <w:t xml:space="preserve">– выбор варьируемых факторов; </w:t>
      </w:r>
    </w:p>
    <w:p w:rsidR="007F4B61" w:rsidRDefault="002B776B" w:rsidP="00E545D8">
      <w:pPr>
        <w:pStyle w:val="a8"/>
        <w:shd w:val="clear" w:color="auto" w:fill="FFFFFF"/>
        <w:spacing w:before="0" w:beforeAutospacing="0" w:after="0" w:afterAutospacing="0"/>
        <w:ind w:firstLine="567"/>
        <w:jc w:val="both"/>
      </w:pPr>
      <w:r>
        <w:t xml:space="preserve">– определение последовательности изменения факторов; </w:t>
      </w:r>
    </w:p>
    <w:p w:rsidR="002B776B" w:rsidRDefault="002B776B" w:rsidP="00E545D8">
      <w:pPr>
        <w:pStyle w:val="a8"/>
        <w:shd w:val="clear" w:color="auto" w:fill="FFFFFF"/>
        <w:spacing w:before="0" w:beforeAutospacing="0" w:after="0" w:afterAutospacing="0"/>
        <w:ind w:firstLine="567"/>
        <w:jc w:val="both"/>
      </w:pPr>
      <w:r>
        <w:lastRenderedPageBreak/>
        <w:t xml:space="preserve">– порядок реализации опытов; </w:t>
      </w:r>
    </w:p>
    <w:p w:rsidR="007F4B61" w:rsidRDefault="002B776B" w:rsidP="00E545D8">
      <w:pPr>
        <w:pStyle w:val="a8"/>
        <w:shd w:val="clear" w:color="auto" w:fill="FFFFFF"/>
        <w:spacing w:before="0" w:beforeAutospacing="0" w:after="0" w:afterAutospacing="0"/>
        <w:ind w:firstLine="567"/>
        <w:jc w:val="both"/>
      </w:pPr>
      <w:r>
        <w:t xml:space="preserve">– выбор шага изменения факторов, задание интервалов между будущими экспериментальными точками; </w:t>
      </w:r>
    </w:p>
    <w:p w:rsidR="007F4B61" w:rsidRDefault="002B776B" w:rsidP="00E545D8">
      <w:pPr>
        <w:pStyle w:val="a8"/>
        <w:shd w:val="clear" w:color="auto" w:fill="FFFFFF"/>
        <w:spacing w:before="0" w:beforeAutospacing="0" w:after="0" w:afterAutospacing="0"/>
        <w:ind w:firstLine="567"/>
        <w:jc w:val="both"/>
      </w:pPr>
      <w:r>
        <w:t xml:space="preserve">– описание проведения эксперимента; </w:t>
      </w:r>
    </w:p>
    <w:p w:rsidR="007F4B61" w:rsidRDefault="002B776B" w:rsidP="00E545D8">
      <w:pPr>
        <w:pStyle w:val="a8"/>
        <w:shd w:val="clear" w:color="auto" w:fill="FFFFFF"/>
        <w:spacing w:before="0" w:beforeAutospacing="0" w:after="0" w:afterAutospacing="0"/>
        <w:ind w:firstLine="567"/>
        <w:jc w:val="both"/>
      </w:pPr>
      <w:r>
        <w:t xml:space="preserve">– обоснование средств измерений; </w:t>
      </w:r>
    </w:p>
    <w:p w:rsidR="007F4B61" w:rsidRDefault="002B776B" w:rsidP="00E545D8">
      <w:pPr>
        <w:pStyle w:val="a8"/>
        <w:shd w:val="clear" w:color="auto" w:fill="FFFFFF"/>
        <w:spacing w:before="0" w:beforeAutospacing="0" w:after="0" w:afterAutospacing="0"/>
        <w:ind w:firstLine="567"/>
        <w:jc w:val="both"/>
      </w:pPr>
      <w:r>
        <w:t xml:space="preserve">– обоснование способов обработки и анализа результатов эксперимента [3, 10]. </w:t>
      </w:r>
    </w:p>
    <w:p w:rsidR="007F4B61" w:rsidRDefault="002B776B" w:rsidP="00E545D8">
      <w:pPr>
        <w:pStyle w:val="a8"/>
        <w:shd w:val="clear" w:color="auto" w:fill="FFFFFF"/>
        <w:spacing w:before="0" w:beforeAutospacing="0" w:after="0" w:afterAutospacing="0"/>
        <w:ind w:firstLine="567"/>
        <w:jc w:val="both"/>
      </w:pPr>
      <w:r>
        <w:t xml:space="preserve">Кроме перечисленных выше пунктов план эксперимента включает: </w:t>
      </w:r>
    </w:p>
    <w:p w:rsidR="007F4B61" w:rsidRDefault="002B776B" w:rsidP="00E545D8">
      <w:pPr>
        <w:pStyle w:val="a8"/>
        <w:numPr>
          <w:ilvl w:val="0"/>
          <w:numId w:val="15"/>
        </w:numPr>
        <w:shd w:val="clear" w:color="auto" w:fill="FFFFFF"/>
        <w:tabs>
          <w:tab w:val="left" w:pos="993"/>
        </w:tabs>
        <w:spacing w:before="0" w:beforeAutospacing="0" w:after="0" w:afterAutospacing="0"/>
        <w:ind w:left="0" w:firstLine="567"/>
        <w:jc w:val="both"/>
      </w:pPr>
      <w:r>
        <w:t xml:space="preserve">наименование темы исследования; </w:t>
      </w:r>
    </w:p>
    <w:p w:rsidR="007F4B61" w:rsidRDefault="002B776B" w:rsidP="00E545D8">
      <w:pPr>
        <w:pStyle w:val="a8"/>
        <w:numPr>
          <w:ilvl w:val="0"/>
          <w:numId w:val="15"/>
        </w:numPr>
        <w:shd w:val="clear" w:color="auto" w:fill="FFFFFF"/>
        <w:tabs>
          <w:tab w:val="left" w:pos="993"/>
        </w:tabs>
        <w:spacing w:before="0" w:beforeAutospacing="0" w:after="0" w:afterAutospacing="0"/>
        <w:ind w:left="0" w:firstLine="567"/>
        <w:jc w:val="both"/>
      </w:pPr>
      <w:r>
        <w:t>рабочую гипотезу, методику эксперимента, перечень необходимых материалов, приборов, установок;</w:t>
      </w:r>
    </w:p>
    <w:p w:rsidR="007F4B61" w:rsidRDefault="002B776B" w:rsidP="00E545D8">
      <w:pPr>
        <w:pStyle w:val="a8"/>
        <w:numPr>
          <w:ilvl w:val="0"/>
          <w:numId w:val="15"/>
        </w:numPr>
        <w:shd w:val="clear" w:color="auto" w:fill="FFFFFF"/>
        <w:tabs>
          <w:tab w:val="left" w:pos="993"/>
        </w:tabs>
        <w:spacing w:before="0" w:beforeAutospacing="0" w:after="0" w:afterAutospacing="0"/>
        <w:ind w:left="0" w:firstLine="567"/>
        <w:jc w:val="both"/>
      </w:pPr>
      <w:r>
        <w:t xml:space="preserve">список исполнителей, календарный план и смету. </w:t>
      </w:r>
    </w:p>
    <w:p w:rsidR="007F4B61" w:rsidRDefault="002B776B" w:rsidP="00E545D8">
      <w:pPr>
        <w:pStyle w:val="a8"/>
        <w:shd w:val="clear" w:color="auto" w:fill="FFFFFF"/>
        <w:spacing w:before="0" w:beforeAutospacing="0" w:after="0" w:afterAutospacing="0"/>
        <w:ind w:firstLine="567"/>
        <w:jc w:val="both"/>
      </w:pPr>
      <w:r>
        <w:t xml:space="preserve">Таким образом, проведение эксперимента – это важнейший и наиболее трудоемкий этап, при его выполнении очень важна последовательность проведения опыта. После установления объема эксперимента составляют перечень средств измерений, материалов, список исполнителей, календарный план и смету расходов. </w:t>
      </w:r>
    </w:p>
    <w:p w:rsidR="007F4B61" w:rsidRDefault="002B776B" w:rsidP="00E545D8">
      <w:pPr>
        <w:pStyle w:val="a8"/>
        <w:shd w:val="clear" w:color="auto" w:fill="FFFFFF"/>
        <w:spacing w:before="0" w:beforeAutospacing="0" w:after="0" w:afterAutospacing="0"/>
        <w:ind w:firstLine="567"/>
        <w:jc w:val="both"/>
      </w:pPr>
      <w:r>
        <w:t xml:space="preserve">Ведение журнала, в котором фиксируются все характеристики исследуемого процесса и результаты наблюдений, является обязательным требованием проведения эксперимента. Также одновременно с проведением эксперимента исполнитель должен проводить предварительную обработку результатов и их анализ [3, 9]. </w:t>
      </w:r>
    </w:p>
    <w:p w:rsidR="007F4B61" w:rsidRDefault="002B776B" w:rsidP="00E545D8">
      <w:pPr>
        <w:pStyle w:val="a8"/>
        <w:shd w:val="clear" w:color="auto" w:fill="FFFFFF"/>
        <w:spacing w:before="0" w:beforeAutospacing="0" w:after="0" w:afterAutospacing="0"/>
        <w:ind w:firstLine="567"/>
        <w:jc w:val="both"/>
      </w:pPr>
      <w:r>
        <w:t xml:space="preserve">Планирование эксперимента необходимо производить в наиболее короткий срок и с наименьшими затратами, получая при этом достоверную и точную информацию. Этого можно достигнуть при планировании определенных правил, которые учитывают вероятностный характер результатов измерений и наличие внешних помех, которые могут </w:t>
      </w:r>
      <w:proofErr w:type="spellStart"/>
      <w:r>
        <w:t>воздействать</w:t>
      </w:r>
      <w:proofErr w:type="spellEnd"/>
      <w:r>
        <w:t xml:space="preserve"> на изучаемый объект. </w:t>
      </w:r>
    </w:p>
    <w:p w:rsidR="007F4B61" w:rsidRDefault="002B776B" w:rsidP="00E545D8">
      <w:pPr>
        <w:pStyle w:val="a8"/>
        <w:shd w:val="clear" w:color="auto" w:fill="FFFFFF"/>
        <w:spacing w:before="0" w:beforeAutospacing="0" w:after="0" w:afterAutospacing="0"/>
        <w:ind w:firstLine="567"/>
        <w:jc w:val="both"/>
      </w:pPr>
      <w:r>
        <w:t xml:space="preserve">Все факторы, определяющие процесс, изменяются одновременно по специальным правилам, а результаты эксперимента представляются в виде математической модели, обладающей некоторыми статическими свойствами. </w:t>
      </w:r>
    </w:p>
    <w:p w:rsidR="007F4B61" w:rsidRDefault="002B776B" w:rsidP="00E545D8">
      <w:pPr>
        <w:pStyle w:val="a8"/>
        <w:shd w:val="clear" w:color="auto" w:fill="FFFFFF"/>
        <w:spacing w:before="0" w:beforeAutospacing="0" w:after="0" w:afterAutospacing="0"/>
        <w:ind w:firstLine="567"/>
        <w:jc w:val="both"/>
      </w:pPr>
      <w:r>
        <w:t xml:space="preserve">Таким образом, можно выделить несколько этапов планирования эксперимента: </w:t>
      </w:r>
    </w:p>
    <w:p w:rsidR="007F4B61" w:rsidRDefault="002B776B" w:rsidP="00E545D8">
      <w:pPr>
        <w:pStyle w:val="a8"/>
        <w:shd w:val="clear" w:color="auto" w:fill="FFFFFF"/>
        <w:spacing w:before="0" w:beforeAutospacing="0" w:after="0" w:afterAutospacing="0"/>
        <w:ind w:firstLine="567"/>
        <w:jc w:val="both"/>
      </w:pPr>
      <w:r>
        <w:t xml:space="preserve">– сбор и анализ собранной информации; </w:t>
      </w:r>
    </w:p>
    <w:p w:rsidR="007F4B61" w:rsidRDefault="002B776B" w:rsidP="00E545D8">
      <w:pPr>
        <w:pStyle w:val="a8"/>
        <w:shd w:val="clear" w:color="auto" w:fill="FFFFFF"/>
        <w:spacing w:before="0" w:beforeAutospacing="0" w:after="0" w:afterAutospacing="0"/>
        <w:ind w:firstLine="567"/>
        <w:jc w:val="both"/>
      </w:pPr>
      <w:r>
        <w:t xml:space="preserve">– выбор входных и выходных переменных, области экспериментирования; </w:t>
      </w:r>
    </w:p>
    <w:p w:rsidR="007F4B61" w:rsidRDefault="002B776B" w:rsidP="00E545D8">
      <w:pPr>
        <w:pStyle w:val="a8"/>
        <w:shd w:val="clear" w:color="auto" w:fill="FFFFFF"/>
        <w:spacing w:before="0" w:beforeAutospacing="0" w:after="0" w:afterAutospacing="0"/>
        <w:ind w:firstLine="567"/>
        <w:jc w:val="both"/>
      </w:pPr>
      <w:r>
        <w:t>– выбор математической модели, при помощи которой будут представляться экспериментальные данные;</w:t>
      </w:r>
    </w:p>
    <w:p w:rsidR="007F4B61" w:rsidRDefault="002B776B" w:rsidP="00E545D8">
      <w:pPr>
        <w:pStyle w:val="a8"/>
        <w:shd w:val="clear" w:color="auto" w:fill="FFFFFF"/>
        <w:spacing w:before="0" w:beforeAutospacing="0" w:after="0" w:afterAutospacing="0"/>
        <w:ind w:firstLine="567"/>
        <w:jc w:val="both"/>
      </w:pPr>
      <w:r>
        <w:t xml:space="preserve">– план эксперимента и выбор критерия оптимальности; </w:t>
      </w:r>
    </w:p>
    <w:p w:rsidR="007F4B61" w:rsidRDefault="002B776B" w:rsidP="00E545D8">
      <w:pPr>
        <w:pStyle w:val="a8"/>
        <w:shd w:val="clear" w:color="auto" w:fill="FFFFFF"/>
        <w:spacing w:before="0" w:beforeAutospacing="0" w:after="0" w:afterAutospacing="0"/>
        <w:ind w:firstLine="567"/>
        <w:jc w:val="both"/>
      </w:pPr>
      <w:r>
        <w:t xml:space="preserve">– проведение анализа данных и определение метода; </w:t>
      </w:r>
    </w:p>
    <w:p w:rsidR="007F4B61" w:rsidRDefault="002B776B" w:rsidP="00E545D8">
      <w:pPr>
        <w:pStyle w:val="a8"/>
        <w:shd w:val="clear" w:color="auto" w:fill="FFFFFF"/>
        <w:spacing w:before="0" w:beforeAutospacing="0" w:after="0" w:afterAutospacing="0"/>
        <w:ind w:firstLine="567"/>
        <w:jc w:val="both"/>
      </w:pPr>
      <w:r>
        <w:t>– проведение эксперимента;</w:t>
      </w:r>
    </w:p>
    <w:p w:rsidR="007F4B61" w:rsidRDefault="002B776B" w:rsidP="00E545D8">
      <w:pPr>
        <w:pStyle w:val="a8"/>
        <w:shd w:val="clear" w:color="auto" w:fill="FFFFFF"/>
        <w:spacing w:before="0" w:beforeAutospacing="0" w:after="0" w:afterAutospacing="0"/>
        <w:ind w:firstLine="567"/>
        <w:jc w:val="both"/>
      </w:pPr>
      <w:r>
        <w:t xml:space="preserve"> – проверка статических предпосылок для полученных экспериментальных данных; </w:t>
      </w:r>
    </w:p>
    <w:p w:rsidR="007F4B61" w:rsidRDefault="002B776B" w:rsidP="00E545D8">
      <w:pPr>
        <w:pStyle w:val="a8"/>
        <w:shd w:val="clear" w:color="auto" w:fill="FFFFFF"/>
        <w:spacing w:before="0" w:beforeAutospacing="0" w:after="0" w:afterAutospacing="0"/>
        <w:ind w:firstLine="567"/>
        <w:jc w:val="both"/>
      </w:pPr>
      <w:r>
        <w:t>– обработка полученных результатов;</w:t>
      </w:r>
    </w:p>
    <w:p w:rsidR="007F4B61" w:rsidRDefault="002B776B" w:rsidP="00E545D8">
      <w:pPr>
        <w:pStyle w:val="a8"/>
        <w:shd w:val="clear" w:color="auto" w:fill="FFFFFF"/>
        <w:spacing w:before="0" w:beforeAutospacing="0" w:after="0" w:afterAutospacing="0"/>
        <w:ind w:firstLine="567"/>
        <w:jc w:val="both"/>
      </w:pPr>
      <w:r>
        <w:t xml:space="preserve"> – интерпретация и рекомендации по использованию полученных результатов. </w:t>
      </w:r>
    </w:p>
    <w:p w:rsidR="007F4B61" w:rsidRDefault="002B776B" w:rsidP="00E545D8">
      <w:pPr>
        <w:pStyle w:val="a8"/>
        <w:shd w:val="clear" w:color="auto" w:fill="FFFFFF"/>
        <w:spacing w:before="0" w:beforeAutospacing="0" w:after="0" w:afterAutospacing="0"/>
        <w:ind w:firstLine="567"/>
        <w:jc w:val="both"/>
      </w:pPr>
      <w:r>
        <w:t xml:space="preserve">В процессе сбора и анализа собранной и обработанной информации устанавливают и анализируют все известные данные об изучаемом процессе или объекте, какие факторы и как влияют на состояние процесса или объекта, их взаимосвязь, возможные пределы изменения и т.д. Основные требования для выбора входных факторов это возможность установления нужного значения данного фактора и поддержание его в течение всего опыта. Факторы могут быть качественными и количественными. </w:t>
      </w:r>
    </w:p>
    <w:p w:rsidR="007F4B61" w:rsidRDefault="002B776B" w:rsidP="00E545D8">
      <w:pPr>
        <w:pStyle w:val="a8"/>
        <w:shd w:val="clear" w:color="auto" w:fill="FFFFFF"/>
        <w:spacing w:before="0" w:beforeAutospacing="0" w:after="0" w:afterAutospacing="0"/>
        <w:ind w:firstLine="567"/>
        <w:jc w:val="both"/>
      </w:pPr>
      <w:r>
        <w:t xml:space="preserve">Уровням количественных факторов соответствует числовая шкала (давление, температура и т.п.). Качественными факторами </w:t>
      </w:r>
      <w:proofErr w:type="gramStart"/>
      <w:r>
        <w:t>могут</w:t>
      </w:r>
      <w:proofErr w:type="gramEnd"/>
      <w:r>
        <w:t xml:space="preserve"> является конструкции аппаратов, катализаторы, и т.п. </w:t>
      </w:r>
    </w:p>
    <w:p w:rsidR="007F4B61" w:rsidRDefault="002B776B" w:rsidP="00E545D8">
      <w:pPr>
        <w:pStyle w:val="a8"/>
        <w:shd w:val="clear" w:color="auto" w:fill="FFFFFF"/>
        <w:spacing w:before="0" w:beforeAutospacing="0" w:after="0" w:afterAutospacing="0"/>
        <w:ind w:firstLine="567"/>
        <w:jc w:val="both"/>
      </w:pPr>
      <w:r>
        <w:t xml:space="preserve">Выходные переменные – реакции либо отклики на воздействие входных параметров. </w:t>
      </w:r>
      <w:proofErr w:type="gramStart"/>
      <w:r>
        <w:t xml:space="preserve">Они могут быть экономическими (прибыль, расход энергии и т.п.), технологическими (надежность, стабильность горения дуги, и т.п.) и т.д. </w:t>
      </w:r>
      <w:proofErr w:type="gramEnd"/>
    </w:p>
    <w:p w:rsidR="007F4B61" w:rsidRDefault="002B776B" w:rsidP="00E545D8">
      <w:pPr>
        <w:pStyle w:val="a8"/>
        <w:shd w:val="clear" w:color="auto" w:fill="FFFFFF"/>
        <w:spacing w:before="0" w:beforeAutospacing="0" w:after="0" w:afterAutospacing="0"/>
        <w:ind w:firstLine="567"/>
        <w:jc w:val="both"/>
      </w:pPr>
      <w:r>
        <w:t xml:space="preserve">Выбор модели исследования зависит от наших знаний об объекте или процессе, его целей и математического аппарата. Чаще исследуемые модели и задачи сводятся к задаче </w:t>
      </w:r>
      <w:r>
        <w:lastRenderedPageBreak/>
        <w:t xml:space="preserve">получения статической модели. Она представляет собой математическую зависимость между входными и выходными параметрами изучаемого процесса или объекта. </w:t>
      </w:r>
    </w:p>
    <w:p w:rsidR="007F4B61" w:rsidRDefault="007F4B61" w:rsidP="00E545D8">
      <w:pPr>
        <w:pStyle w:val="a8"/>
        <w:shd w:val="clear" w:color="auto" w:fill="FFFFFF"/>
        <w:spacing w:before="0" w:beforeAutospacing="0" w:after="0" w:afterAutospacing="0"/>
        <w:ind w:firstLine="567"/>
        <w:jc w:val="both"/>
      </w:pPr>
      <w:r>
        <w:t>Теорети</w:t>
      </w:r>
      <w:r w:rsidR="002B776B">
        <w:t xml:space="preserve">ческой основой для решения задачи статического моделирования является предположение о возможности описания протекающего процесса математическим уравнением. Часто задачей исследования является оптимизация процесса, т.е. определение таких значений входящих параметров, при которых выходящий параметр имеет максимальное или минимальное значение. </w:t>
      </w:r>
    </w:p>
    <w:p w:rsidR="007F4B61" w:rsidRPr="00A66DA3" w:rsidRDefault="002B776B" w:rsidP="00E545D8">
      <w:pPr>
        <w:pStyle w:val="a8"/>
        <w:shd w:val="clear" w:color="auto" w:fill="FFFFFF"/>
        <w:spacing w:before="0" w:beforeAutospacing="0" w:after="0" w:afterAutospacing="0"/>
        <w:ind w:firstLine="567"/>
        <w:jc w:val="both"/>
      </w:pPr>
      <w:r>
        <w:t xml:space="preserve">В решении этой задачи выделяют два </w:t>
      </w:r>
      <w:r w:rsidRPr="00A66DA3">
        <w:t xml:space="preserve">основных подхода: теоретический и эмпирический. Существует также и промежуточный подход. При использовании этого подхода вид исходящей модели представляется теоретически, а значения параметров рассчитываются по экспериментальным данным, полученным при изучении объекта. В последние годы эмпирический подход используется гораздо шире. </w:t>
      </w:r>
    </w:p>
    <w:p w:rsidR="002B776B" w:rsidRPr="00A66DA3" w:rsidRDefault="002B776B" w:rsidP="00E545D8">
      <w:pPr>
        <w:pStyle w:val="a8"/>
        <w:shd w:val="clear" w:color="auto" w:fill="FFFFFF"/>
        <w:spacing w:before="0" w:beforeAutospacing="0" w:after="0" w:afterAutospacing="0"/>
        <w:ind w:firstLine="567"/>
        <w:jc w:val="both"/>
      </w:pPr>
      <w:r w:rsidRPr="00A66DA3">
        <w:t>Это объясняется ростом сложности изучаемых объектов, недостатком времени на их детальное изучение, появлением новых эмпирических способов оптимизации и др.</w:t>
      </w:r>
    </w:p>
    <w:p w:rsidR="00B24A9B" w:rsidRPr="00A66DA3" w:rsidRDefault="00B24A9B" w:rsidP="002329E9">
      <w:pPr>
        <w:pStyle w:val="a8"/>
        <w:shd w:val="clear" w:color="auto" w:fill="FFFFFF"/>
        <w:spacing w:before="0" w:beforeAutospacing="0" w:after="0" w:afterAutospacing="0"/>
        <w:rPr>
          <w:b/>
          <w:color w:val="000000"/>
          <w:lang w:val="kk-KZ"/>
        </w:rPr>
      </w:pPr>
    </w:p>
    <w:p w:rsidR="00945087" w:rsidRPr="00A66DA3" w:rsidRDefault="008C71EA" w:rsidP="002329E9">
      <w:pPr>
        <w:pStyle w:val="a4"/>
        <w:spacing w:after="0" w:line="240" w:lineRule="auto"/>
        <w:ind w:left="0"/>
        <w:jc w:val="center"/>
        <w:rPr>
          <w:rFonts w:ascii="Cambria" w:hAnsi="Cambria" w:cs="Times New Roman"/>
          <w:b/>
          <w:sz w:val="24"/>
          <w:szCs w:val="24"/>
          <w:lang w:val="kk-KZ"/>
        </w:rPr>
      </w:pPr>
      <w:r w:rsidRPr="00A66DA3">
        <w:rPr>
          <w:rFonts w:ascii="Times New Roman" w:hAnsi="Times New Roman" w:cs="Times New Roman"/>
          <w:b/>
          <w:sz w:val="24"/>
          <w:szCs w:val="24"/>
          <w:lang w:val="kk-KZ"/>
        </w:rPr>
        <w:t>Контрольные вопросы (в письменном виде):</w:t>
      </w:r>
    </w:p>
    <w:p w:rsidR="002301DA" w:rsidRPr="00A66DA3" w:rsidRDefault="002301DA" w:rsidP="002329E9">
      <w:pPr>
        <w:pStyle w:val="a4"/>
        <w:numPr>
          <w:ilvl w:val="0"/>
          <w:numId w:val="9"/>
        </w:numPr>
        <w:tabs>
          <w:tab w:val="clear" w:pos="720"/>
          <w:tab w:val="num" w:pos="0"/>
          <w:tab w:val="left" w:pos="851"/>
          <w:tab w:val="left" w:pos="1134"/>
        </w:tabs>
        <w:spacing w:after="0" w:line="240" w:lineRule="auto"/>
        <w:ind w:left="0" w:firstLine="709"/>
        <w:jc w:val="both"/>
        <w:rPr>
          <w:rFonts w:ascii="Times New Roman" w:hAnsi="Times New Roman" w:cs="Times New Roman"/>
          <w:sz w:val="24"/>
          <w:szCs w:val="24"/>
        </w:rPr>
      </w:pPr>
      <w:r w:rsidRPr="00A66DA3">
        <w:rPr>
          <w:rFonts w:ascii="Times New Roman" w:hAnsi="Times New Roman" w:cs="Times New Roman"/>
          <w:sz w:val="24"/>
          <w:szCs w:val="24"/>
        </w:rPr>
        <w:t xml:space="preserve">Расскажите о теоретических исследованиях. </w:t>
      </w:r>
    </w:p>
    <w:p w:rsidR="002301DA" w:rsidRPr="00A66DA3" w:rsidRDefault="002301DA" w:rsidP="002329E9">
      <w:pPr>
        <w:pStyle w:val="a4"/>
        <w:numPr>
          <w:ilvl w:val="0"/>
          <w:numId w:val="9"/>
        </w:numPr>
        <w:tabs>
          <w:tab w:val="clear" w:pos="720"/>
          <w:tab w:val="num" w:pos="0"/>
          <w:tab w:val="left" w:pos="851"/>
          <w:tab w:val="left" w:pos="1134"/>
        </w:tabs>
        <w:spacing w:after="0" w:line="240" w:lineRule="auto"/>
        <w:ind w:left="0" w:firstLine="709"/>
        <w:jc w:val="both"/>
        <w:rPr>
          <w:rFonts w:ascii="Times New Roman" w:hAnsi="Times New Roman" w:cs="Times New Roman"/>
          <w:sz w:val="24"/>
          <w:szCs w:val="24"/>
        </w:rPr>
      </w:pPr>
      <w:r w:rsidRPr="00A66DA3">
        <w:rPr>
          <w:rFonts w:ascii="Times New Roman" w:hAnsi="Times New Roman" w:cs="Times New Roman"/>
          <w:sz w:val="24"/>
          <w:szCs w:val="24"/>
        </w:rPr>
        <w:t xml:space="preserve">В чем заключается различие между эмпирическим и теоретическим знанием? </w:t>
      </w:r>
    </w:p>
    <w:p w:rsidR="002301DA" w:rsidRPr="00A66DA3" w:rsidRDefault="002301DA" w:rsidP="002329E9">
      <w:pPr>
        <w:pStyle w:val="a4"/>
        <w:numPr>
          <w:ilvl w:val="0"/>
          <w:numId w:val="9"/>
        </w:numPr>
        <w:tabs>
          <w:tab w:val="clear" w:pos="720"/>
          <w:tab w:val="num" w:pos="0"/>
          <w:tab w:val="left" w:pos="851"/>
          <w:tab w:val="left" w:pos="1134"/>
        </w:tabs>
        <w:spacing w:after="0" w:line="240" w:lineRule="auto"/>
        <w:ind w:left="0" w:firstLine="709"/>
        <w:jc w:val="both"/>
        <w:rPr>
          <w:rFonts w:ascii="Times New Roman" w:hAnsi="Times New Roman" w:cs="Times New Roman"/>
          <w:sz w:val="24"/>
          <w:szCs w:val="24"/>
        </w:rPr>
      </w:pPr>
      <w:r w:rsidRPr="00A66DA3">
        <w:rPr>
          <w:rFonts w:ascii="Times New Roman" w:hAnsi="Times New Roman" w:cs="Times New Roman"/>
          <w:sz w:val="24"/>
          <w:szCs w:val="24"/>
        </w:rPr>
        <w:t xml:space="preserve">Модели теоретического исследования. </w:t>
      </w:r>
    </w:p>
    <w:p w:rsidR="002301DA" w:rsidRPr="00A66DA3" w:rsidRDefault="002301DA" w:rsidP="002329E9">
      <w:pPr>
        <w:pStyle w:val="a4"/>
        <w:numPr>
          <w:ilvl w:val="0"/>
          <w:numId w:val="9"/>
        </w:numPr>
        <w:tabs>
          <w:tab w:val="clear" w:pos="720"/>
          <w:tab w:val="num" w:pos="0"/>
          <w:tab w:val="left" w:pos="851"/>
          <w:tab w:val="left" w:pos="1134"/>
        </w:tabs>
        <w:spacing w:after="0" w:line="240" w:lineRule="auto"/>
        <w:ind w:left="0" w:firstLine="709"/>
        <w:jc w:val="both"/>
        <w:rPr>
          <w:rFonts w:ascii="Times New Roman" w:hAnsi="Times New Roman" w:cs="Times New Roman"/>
          <w:b/>
          <w:sz w:val="24"/>
          <w:szCs w:val="24"/>
          <w:lang w:val="kk-KZ"/>
        </w:rPr>
      </w:pPr>
      <w:r w:rsidRPr="00A66DA3">
        <w:rPr>
          <w:rFonts w:ascii="Times New Roman" w:hAnsi="Times New Roman" w:cs="Times New Roman"/>
          <w:sz w:val="24"/>
          <w:szCs w:val="24"/>
        </w:rPr>
        <w:t>Какова роль эксперимента в научном исследовании?</w:t>
      </w:r>
    </w:p>
    <w:p w:rsidR="00945087" w:rsidRDefault="00945087" w:rsidP="002329E9">
      <w:pPr>
        <w:pStyle w:val="a4"/>
        <w:spacing w:after="0" w:line="240" w:lineRule="auto"/>
        <w:jc w:val="center"/>
        <w:rPr>
          <w:rFonts w:ascii="Times New Roman" w:hAnsi="Times New Roman" w:cs="Times New Roman"/>
          <w:b/>
          <w:bCs/>
          <w:sz w:val="24"/>
          <w:szCs w:val="24"/>
          <w:lang w:val="kk-KZ"/>
        </w:rPr>
      </w:pPr>
    </w:p>
    <w:p w:rsidR="0030059B" w:rsidRDefault="0030059B" w:rsidP="002329E9">
      <w:pPr>
        <w:pStyle w:val="a4"/>
        <w:spacing w:after="0" w:line="240" w:lineRule="auto"/>
        <w:jc w:val="center"/>
        <w:rPr>
          <w:rFonts w:ascii="Times New Roman" w:hAnsi="Times New Roman" w:cs="Times New Roman"/>
          <w:b/>
          <w:bCs/>
          <w:sz w:val="24"/>
          <w:szCs w:val="24"/>
          <w:lang w:val="kk-KZ"/>
        </w:rPr>
      </w:pPr>
    </w:p>
    <w:p w:rsidR="00E545D8" w:rsidRDefault="00945087" w:rsidP="00E545D8">
      <w:pPr>
        <w:pStyle w:val="a4"/>
        <w:spacing w:after="0" w:line="240" w:lineRule="auto"/>
        <w:rPr>
          <w:rFonts w:ascii="Times New Roman" w:hAnsi="Times New Roman" w:cs="Times New Roman"/>
          <w:b/>
          <w:bCs/>
          <w:sz w:val="24"/>
          <w:szCs w:val="24"/>
          <w:lang w:val="kk-KZ"/>
        </w:rPr>
      </w:pPr>
      <w:r w:rsidRPr="00855964">
        <w:rPr>
          <w:rFonts w:ascii="Times New Roman" w:hAnsi="Times New Roman" w:cs="Times New Roman"/>
          <w:b/>
          <w:bCs/>
          <w:sz w:val="24"/>
          <w:szCs w:val="24"/>
        </w:rPr>
        <w:t xml:space="preserve">Лекция </w:t>
      </w:r>
      <w:r w:rsidRPr="00855964">
        <w:rPr>
          <w:rFonts w:ascii="Times New Roman" w:hAnsi="Times New Roman" w:cs="Times New Roman"/>
          <w:b/>
          <w:bCs/>
          <w:sz w:val="24"/>
          <w:szCs w:val="24"/>
          <w:lang w:val="kk-KZ"/>
        </w:rPr>
        <w:t>№</w:t>
      </w:r>
      <w:r>
        <w:rPr>
          <w:rFonts w:ascii="Times New Roman" w:hAnsi="Times New Roman" w:cs="Times New Roman"/>
          <w:b/>
          <w:bCs/>
          <w:sz w:val="24"/>
          <w:szCs w:val="24"/>
          <w:lang w:val="kk-KZ"/>
        </w:rPr>
        <w:t>27</w:t>
      </w:r>
    </w:p>
    <w:p w:rsidR="00E545D8" w:rsidRPr="00E545D8" w:rsidRDefault="00945087" w:rsidP="00E545D8">
      <w:pPr>
        <w:pStyle w:val="a4"/>
        <w:spacing w:after="0" w:line="240" w:lineRule="auto"/>
        <w:rPr>
          <w:rFonts w:ascii="Times New Roman" w:hAnsi="Times New Roman" w:cs="Times New Roman"/>
          <w:sz w:val="24"/>
          <w:szCs w:val="24"/>
          <w:lang w:val="kk-KZ"/>
        </w:rPr>
      </w:pPr>
      <w:r w:rsidRPr="00E545D8">
        <w:rPr>
          <w:rFonts w:ascii="Times New Roman" w:hAnsi="Times New Roman" w:cs="Times New Roman"/>
          <w:b/>
          <w:sz w:val="24"/>
          <w:szCs w:val="24"/>
          <w:lang w:val="kk-KZ"/>
        </w:rPr>
        <w:t xml:space="preserve">Тема: </w:t>
      </w:r>
      <w:r w:rsidRPr="00E545D8">
        <w:rPr>
          <w:rFonts w:ascii="Times New Roman" w:hAnsi="Times New Roman" w:cs="Times New Roman"/>
          <w:sz w:val="24"/>
          <w:szCs w:val="24"/>
          <w:lang w:val="kk-KZ"/>
        </w:rPr>
        <w:t>Обработка результатов эксперимента</w:t>
      </w:r>
    </w:p>
    <w:p w:rsidR="00E545D8" w:rsidRPr="00E545D8" w:rsidRDefault="00892EBA" w:rsidP="00E545D8">
      <w:pPr>
        <w:pStyle w:val="a4"/>
        <w:spacing w:after="0" w:line="240" w:lineRule="auto"/>
        <w:rPr>
          <w:rFonts w:ascii="Times New Roman" w:hAnsi="Times New Roman" w:cs="Times New Roman"/>
          <w:sz w:val="24"/>
          <w:szCs w:val="24"/>
        </w:rPr>
      </w:pPr>
      <w:r w:rsidRPr="00E545D8">
        <w:rPr>
          <w:rFonts w:ascii="Times New Roman" w:hAnsi="Times New Roman" w:cs="Times New Roman"/>
          <w:color w:val="000000"/>
          <w:sz w:val="24"/>
          <w:szCs w:val="24"/>
        </w:rPr>
        <w:t>План лекции:</w:t>
      </w:r>
      <w:r w:rsidR="002301DA" w:rsidRPr="00E545D8">
        <w:rPr>
          <w:rFonts w:ascii="Times New Roman" w:hAnsi="Times New Roman" w:cs="Times New Roman"/>
          <w:sz w:val="24"/>
          <w:szCs w:val="24"/>
        </w:rPr>
        <w:t xml:space="preserve"> </w:t>
      </w:r>
    </w:p>
    <w:p w:rsidR="00E545D8" w:rsidRPr="00E545D8" w:rsidRDefault="002301DA" w:rsidP="00E545D8">
      <w:pPr>
        <w:pStyle w:val="a4"/>
        <w:spacing w:after="0" w:line="240" w:lineRule="auto"/>
        <w:rPr>
          <w:rFonts w:ascii="Times New Roman" w:hAnsi="Times New Roman" w:cs="Times New Roman"/>
          <w:sz w:val="24"/>
          <w:szCs w:val="24"/>
        </w:rPr>
      </w:pPr>
      <w:r w:rsidRPr="00E545D8">
        <w:rPr>
          <w:rFonts w:ascii="Times New Roman" w:hAnsi="Times New Roman" w:cs="Times New Roman"/>
          <w:sz w:val="24"/>
          <w:szCs w:val="24"/>
        </w:rPr>
        <w:t>1. Основы теории случайных ошибок и методов оценки случайных погрешностей в измерениях</w:t>
      </w:r>
    </w:p>
    <w:p w:rsidR="002301DA" w:rsidRPr="00E545D8" w:rsidRDefault="002301DA" w:rsidP="00E545D8">
      <w:pPr>
        <w:pStyle w:val="a4"/>
        <w:spacing w:after="0" w:line="240" w:lineRule="auto"/>
        <w:rPr>
          <w:rFonts w:ascii="Times New Roman" w:hAnsi="Times New Roman" w:cs="Times New Roman"/>
          <w:b/>
          <w:bCs/>
          <w:sz w:val="24"/>
          <w:szCs w:val="24"/>
          <w:lang w:val="kk-KZ"/>
        </w:rPr>
      </w:pPr>
      <w:r w:rsidRPr="00E545D8">
        <w:rPr>
          <w:rFonts w:ascii="Times New Roman" w:hAnsi="Times New Roman" w:cs="Times New Roman"/>
          <w:sz w:val="24"/>
          <w:szCs w:val="24"/>
        </w:rPr>
        <w:t>2. Оформление результатов научного исследования</w:t>
      </w:r>
    </w:p>
    <w:p w:rsidR="002301DA" w:rsidRDefault="002301DA" w:rsidP="002329E9">
      <w:pPr>
        <w:pStyle w:val="a8"/>
        <w:shd w:val="clear" w:color="auto" w:fill="FFFFFF"/>
        <w:spacing w:before="0" w:beforeAutospacing="0" w:after="0" w:afterAutospacing="0"/>
      </w:pPr>
    </w:p>
    <w:p w:rsidR="009A0835" w:rsidRDefault="00B62F3A" w:rsidP="00E545D8">
      <w:pPr>
        <w:pStyle w:val="a8"/>
        <w:shd w:val="clear" w:color="auto" w:fill="FFFFFF"/>
        <w:spacing w:before="0" w:beforeAutospacing="0" w:after="0" w:afterAutospacing="0"/>
        <w:ind w:firstLine="567"/>
        <w:jc w:val="both"/>
      </w:pPr>
      <w:r w:rsidRPr="00B62F3A">
        <w:rPr>
          <w:b/>
        </w:rPr>
        <w:t>Основы теории случайных ошибок и методов оценки случайных погрешностей в измерениях</w:t>
      </w:r>
      <w:r>
        <w:rPr>
          <w:b/>
        </w:rPr>
        <w:t xml:space="preserve">. </w:t>
      </w:r>
      <w:r>
        <w:t xml:space="preserve"> </w:t>
      </w:r>
      <w:r w:rsidR="002301DA">
        <w:t xml:space="preserve">Исследователь должен одновременно с производством опытов и измерений проводить предварительную, а затем и окончательную обработку результатов измерений, их анализ, что позволяет корректировать эксперимент, контролировать и улучшать методику в ходе опыта. Анализ случайных погрешностей основывается на теории случайных ошибок. Он даёт возможность с определенной гарантией вычислить действительное значение измеренной величины и оценить возможные ошибки. </w:t>
      </w:r>
    </w:p>
    <w:p w:rsidR="009A0835" w:rsidRDefault="002301DA" w:rsidP="00E545D8">
      <w:pPr>
        <w:pStyle w:val="a8"/>
        <w:shd w:val="clear" w:color="auto" w:fill="FFFFFF"/>
        <w:spacing w:before="0" w:beforeAutospacing="0" w:after="0" w:afterAutospacing="0"/>
        <w:ind w:firstLine="567"/>
        <w:jc w:val="both"/>
      </w:pPr>
      <w:r>
        <w:t xml:space="preserve">Основу теории случайных ошибок составляют следующие предположения: </w:t>
      </w:r>
    </w:p>
    <w:p w:rsidR="001A2A0B" w:rsidRDefault="002301DA" w:rsidP="00E545D8">
      <w:pPr>
        <w:pStyle w:val="a8"/>
        <w:shd w:val="clear" w:color="auto" w:fill="FFFFFF"/>
        <w:spacing w:before="0" w:beforeAutospacing="0" w:after="0" w:afterAutospacing="0"/>
        <w:ind w:firstLine="567"/>
        <w:jc w:val="both"/>
      </w:pPr>
      <w:r>
        <w:t xml:space="preserve">– большие погрешности встречаются реже, чем малые, так как вероятность появления погрешности уменьшается с ростом ее величины; </w:t>
      </w:r>
    </w:p>
    <w:p w:rsidR="001A2A0B" w:rsidRDefault="002301DA" w:rsidP="00E545D8">
      <w:pPr>
        <w:pStyle w:val="a8"/>
        <w:shd w:val="clear" w:color="auto" w:fill="FFFFFF"/>
        <w:spacing w:before="0" w:beforeAutospacing="0" w:after="0" w:afterAutospacing="0"/>
        <w:ind w:firstLine="567"/>
        <w:jc w:val="both"/>
      </w:pPr>
      <w:r>
        <w:t xml:space="preserve">– при большом числе измерений случайные погрешности одинаковой величины, но разного знака встречаются одинаково часто; </w:t>
      </w:r>
    </w:p>
    <w:p w:rsidR="009A0835" w:rsidRDefault="002301DA" w:rsidP="00E545D8">
      <w:pPr>
        <w:pStyle w:val="a8"/>
        <w:shd w:val="clear" w:color="auto" w:fill="FFFFFF"/>
        <w:spacing w:before="0" w:beforeAutospacing="0" w:after="0" w:afterAutospacing="0"/>
        <w:ind w:firstLine="567"/>
        <w:jc w:val="both"/>
      </w:pPr>
      <w:r>
        <w:t xml:space="preserve">– при бесконечно большом числе измерений истинное значение измеряемой величины равно среднеарифметическому значению всех результатов измерений, а появление того или иного результата измерения как случайного события описывается нормальным законом распределения. </w:t>
      </w:r>
    </w:p>
    <w:p w:rsidR="002301DA" w:rsidRDefault="002301DA" w:rsidP="00E545D8">
      <w:pPr>
        <w:pStyle w:val="a8"/>
        <w:shd w:val="clear" w:color="auto" w:fill="FFFFFF"/>
        <w:spacing w:before="0" w:beforeAutospacing="0" w:after="0" w:afterAutospacing="0"/>
        <w:ind w:firstLine="567"/>
        <w:jc w:val="both"/>
      </w:pPr>
      <w:r>
        <w:t xml:space="preserve">Совокупность измерений может быть генеральной и выборочной. Генеральная совокупность – это все множество возможных значений изменений </w:t>
      </w:r>
      <w:proofErr w:type="spellStart"/>
      <w:r>
        <w:t>х</w:t>
      </w:r>
      <w:proofErr w:type="gramStart"/>
      <w:r>
        <w:t>i</w:t>
      </w:r>
      <w:proofErr w:type="spellEnd"/>
      <w:proofErr w:type="gramEnd"/>
      <w:r>
        <w:t xml:space="preserve"> или возможных значений погрешности Δ </w:t>
      </w:r>
      <w:proofErr w:type="spellStart"/>
      <w:r>
        <w:t>хi</w:t>
      </w:r>
      <w:proofErr w:type="spellEnd"/>
      <w:r>
        <w:t xml:space="preserve">. При выборочной совокупности число измерений n ограничено и в каждом случае строго определяется. Обычно считают, что если n &gt; 30, то среднее значение совокупности измерений x достаточно точно приближается к истинному значению. Теория случайных ошибок позволяет оценить точность и надежность измерения при данном количестве замеров или определить минимальное количество замеров, гарантирующее требуемую точность и надежность измерений. Также </w:t>
      </w:r>
      <w:r>
        <w:lastRenderedPageBreak/>
        <w:t>необходимо исключить возможность появления грубых ошибок и определить достоверность полученных результатов.</w:t>
      </w:r>
    </w:p>
    <w:p w:rsidR="002301DA" w:rsidRDefault="002301DA" w:rsidP="00E545D8">
      <w:pPr>
        <w:pStyle w:val="a8"/>
        <w:shd w:val="clear" w:color="auto" w:fill="FFFFFF"/>
        <w:spacing w:before="0" w:beforeAutospacing="0" w:after="0" w:afterAutospacing="0"/>
        <w:ind w:firstLine="567"/>
        <w:jc w:val="both"/>
        <w:rPr>
          <w:b/>
        </w:rPr>
      </w:pPr>
      <w:r w:rsidRPr="002301DA">
        <w:rPr>
          <w:b/>
        </w:rPr>
        <w:t>2. Оформление результатов научного исследования</w:t>
      </w:r>
    </w:p>
    <w:p w:rsidR="002301DA" w:rsidRDefault="002301DA" w:rsidP="00E545D8">
      <w:pPr>
        <w:pStyle w:val="a8"/>
        <w:shd w:val="clear" w:color="auto" w:fill="FFFFFF"/>
        <w:spacing w:before="0" w:beforeAutospacing="0" w:after="0" w:afterAutospacing="0"/>
        <w:ind w:firstLine="567"/>
        <w:jc w:val="both"/>
      </w:pPr>
      <w:r>
        <w:t xml:space="preserve">Когда сформулированы выводы и обобщения, продуманы доказательства и подготовлены все иллюстрации, наступает следующий этап – литературное оформление полученных результатов в виде отчета, статьи, доклада или презентации. </w:t>
      </w:r>
    </w:p>
    <w:p w:rsidR="002301DA" w:rsidRDefault="002301DA" w:rsidP="00E545D8">
      <w:pPr>
        <w:pStyle w:val="a8"/>
        <w:shd w:val="clear" w:color="auto" w:fill="FFFFFF"/>
        <w:spacing w:before="0" w:beforeAutospacing="0" w:after="0" w:afterAutospacing="0"/>
        <w:ind w:firstLine="567"/>
        <w:jc w:val="both"/>
      </w:pPr>
      <w:r>
        <w:t xml:space="preserve">Литературное оформление результатов творческого труда предполагает знание и соблюдение определенных требований, предъявляемых к содержанию научной рукописи. В научных работах особенно важны ясность изложения, систематичность и последовательность представления материала. Текст научной рукописи следует делить на абзацы, то есть на части, начинающиеся с красной строки. </w:t>
      </w:r>
    </w:p>
    <w:p w:rsidR="002301DA" w:rsidRDefault="002301DA" w:rsidP="00E545D8">
      <w:pPr>
        <w:pStyle w:val="a8"/>
        <w:shd w:val="clear" w:color="auto" w:fill="FFFFFF"/>
        <w:spacing w:before="0" w:beforeAutospacing="0" w:after="0" w:afterAutospacing="0"/>
        <w:ind w:firstLine="567"/>
        <w:jc w:val="both"/>
      </w:pPr>
      <w:r>
        <w:t xml:space="preserve">Важно помнить, что правильная разбивка на абзацы облегчает чтение и усвоение содержания текста. Критерием такого деления является смысл написанного – каждый абзац должен включать самостоятельную мысль, содержащуюся в одном или нескольких предложениях. Также в рукописи следует избегать повторений, не допускать перехода к новой мысли, пока первая не получила полного законченного выражения. </w:t>
      </w:r>
    </w:p>
    <w:p w:rsidR="002301DA" w:rsidRDefault="002301DA" w:rsidP="00E545D8">
      <w:pPr>
        <w:pStyle w:val="a8"/>
        <w:shd w:val="clear" w:color="auto" w:fill="FFFFFF"/>
        <w:spacing w:before="0" w:beforeAutospacing="0" w:after="0" w:afterAutospacing="0"/>
        <w:ind w:firstLine="567"/>
        <w:jc w:val="both"/>
      </w:pPr>
      <w:r>
        <w:t xml:space="preserve">Писать текст нужно по возможности краткими и ясными для понимания предложениями. Текст лучше воспринимается, если в нем исключены частое повторение одних и тех же слов и выражений, тавтологии, сочетания в одной фразе нескольких свистящих и шипящих букв. </w:t>
      </w:r>
    </w:p>
    <w:p w:rsidR="002301DA" w:rsidRDefault="002301DA" w:rsidP="00E545D8">
      <w:pPr>
        <w:pStyle w:val="a8"/>
        <w:shd w:val="clear" w:color="auto" w:fill="FFFFFF"/>
        <w:spacing w:before="0" w:beforeAutospacing="0" w:after="0" w:afterAutospacing="0"/>
        <w:ind w:firstLine="567"/>
        <w:jc w:val="both"/>
      </w:pPr>
      <w:r>
        <w:t xml:space="preserve">Изложение должно включать критическую оценку существующих точек зрения, высказанных по данному вопросу, даже если они не в пользу автора. </w:t>
      </w:r>
    </w:p>
    <w:p w:rsidR="002301DA" w:rsidRDefault="002301DA" w:rsidP="00E545D8">
      <w:pPr>
        <w:pStyle w:val="a8"/>
        <w:shd w:val="clear" w:color="auto" w:fill="FFFFFF"/>
        <w:spacing w:before="0" w:beforeAutospacing="0" w:after="0" w:afterAutospacing="0"/>
        <w:ind w:firstLine="567"/>
        <w:jc w:val="both"/>
      </w:pPr>
      <w:r>
        <w:t xml:space="preserve">В тексте нежелательно делать много ссылок на себя. При необходимости следует употреблять выражения в третьем лице, например, автор полагает или по нашему мнению и т.д. Не рекомендуется перегружать рукопись цифрами, цитатами, иллюстрациями, так как это отвлекает внимание читателя и затрудняет понимание содержания. </w:t>
      </w:r>
    </w:p>
    <w:p w:rsidR="002301DA" w:rsidRDefault="002301DA" w:rsidP="00E545D8">
      <w:pPr>
        <w:pStyle w:val="a8"/>
        <w:shd w:val="clear" w:color="auto" w:fill="FFFFFF"/>
        <w:spacing w:before="0" w:beforeAutospacing="0" w:after="0" w:afterAutospacing="0"/>
        <w:ind w:firstLine="567"/>
        <w:jc w:val="both"/>
      </w:pPr>
      <w:r>
        <w:t xml:space="preserve">Цитируемые в рукописи места (например, высказывания) должны иметь точные ссылки на источники. Необходимым условием является соблюдение единства условных обозначений и допускаемых сокращений слов, которые должны соответствовать принятым стандартам. </w:t>
      </w:r>
    </w:p>
    <w:p w:rsidR="002301DA" w:rsidRDefault="002301DA" w:rsidP="00E545D8">
      <w:pPr>
        <w:pStyle w:val="a8"/>
        <w:shd w:val="clear" w:color="auto" w:fill="FFFFFF"/>
        <w:spacing w:before="0" w:beforeAutospacing="0" w:after="0" w:afterAutospacing="0"/>
        <w:ind w:firstLine="567"/>
        <w:jc w:val="both"/>
      </w:pPr>
      <w:r>
        <w:t xml:space="preserve">Структура научной работы. Каждое произведение научного характера можно условно разделить на три части: вводную, основную и заключительную. Вначале придумывается заглавие работы. Оно должно быть кратким, определенным и отвечающим содержанию работы. Название работы выносится на титульную страницу. </w:t>
      </w:r>
    </w:p>
    <w:p w:rsidR="002301DA" w:rsidRDefault="002301DA" w:rsidP="00E545D8">
      <w:pPr>
        <w:pStyle w:val="a8"/>
        <w:shd w:val="clear" w:color="auto" w:fill="FFFFFF"/>
        <w:spacing w:before="0" w:beforeAutospacing="0" w:after="0" w:afterAutospacing="0"/>
        <w:ind w:firstLine="567"/>
        <w:jc w:val="both"/>
      </w:pPr>
      <w:r>
        <w:t xml:space="preserve">Титульный лист – это первая страница рукописи, на которой указаны </w:t>
      </w:r>
      <w:proofErr w:type="gramStart"/>
      <w:r w:rsidR="001A2A0B">
        <w:t>над</w:t>
      </w:r>
      <w:proofErr w:type="gramEnd"/>
      <w:r w:rsidR="001A2A0B">
        <w:t xml:space="preserve"> заголовочные</w:t>
      </w:r>
      <w:r>
        <w:t xml:space="preserve"> данные, сведения об авторе, заглавие, подзаголовочные данные, сведения о научном руководителе, место и год выполнения работы. </w:t>
      </w:r>
    </w:p>
    <w:p w:rsidR="002301DA" w:rsidRDefault="002301DA" w:rsidP="00E545D8">
      <w:pPr>
        <w:pStyle w:val="a8"/>
        <w:shd w:val="clear" w:color="auto" w:fill="FFFFFF"/>
        <w:spacing w:before="0" w:beforeAutospacing="0" w:after="0" w:afterAutospacing="0"/>
        <w:ind w:firstLine="567"/>
        <w:jc w:val="both"/>
      </w:pPr>
      <w:r>
        <w:t xml:space="preserve">Оглавление раскрывает суть работы путем обозначения глав, параграфов и других рубрик рукописи с указанием страниц, с которых они начинаются. Оно может быть в начале или в конце работы. </w:t>
      </w:r>
    </w:p>
    <w:p w:rsidR="002301DA" w:rsidRDefault="002301DA" w:rsidP="00E545D8">
      <w:pPr>
        <w:pStyle w:val="a8"/>
        <w:shd w:val="clear" w:color="auto" w:fill="FFFFFF"/>
        <w:spacing w:before="0" w:beforeAutospacing="0" w:after="0" w:afterAutospacing="0"/>
        <w:ind w:firstLine="567"/>
        <w:jc w:val="both"/>
      </w:pPr>
      <w:r>
        <w:t xml:space="preserve">Названия глав и параграфов должны точно повторять соответствующие заголовки в тексте. При оформлении научной работы иногда возникает необходимость написать предисловие. В нем излагаются внешние предпосылки создания научного труда: чем вызвано его появление; где и когда была выполнена работа; перечисляются организации и лица, оказавшие помощь при выполнении данной работы. </w:t>
      </w:r>
    </w:p>
    <w:p w:rsidR="002301DA" w:rsidRDefault="002301DA" w:rsidP="00E545D8">
      <w:pPr>
        <w:pStyle w:val="a8"/>
        <w:shd w:val="clear" w:color="auto" w:fill="FFFFFF"/>
        <w:spacing w:before="0" w:beforeAutospacing="0" w:after="0" w:afterAutospacing="0"/>
        <w:ind w:firstLine="567"/>
        <w:jc w:val="both"/>
      </w:pPr>
      <w:r>
        <w:t xml:space="preserve">Введение (вступление) – вводит читателя в круг рассматриваемых проблем и вопросов. В нем определяются новизна, актуальность, научная и практическая значимость темы, степень ее разработанности, то есть обосновывается выбор темы научного исследования. Здесь же формулируются цели и задачи, которые ставились автором, описываются примененные методы и практическая база исследования. </w:t>
      </w:r>
    </w:p>
    <w:p w:rsidR="002301DA" w:rsidRDefault="002301DA" w:rsidP="00E545D8">
      <w:pPr>
        <w:pStyle w:val="a8"/>
        <w:shd w:val="clear" w:color="auto" w:fill="FFFFFF"/>
        <w:spacing w:before="0" w:beforeAutospacing="0" w:after="0" w:afterAutospacing="0"/>
        <w:ind w:firstLine="567"/>
        <w:jc w:val="both"/>
      </w:pPr>
      <w:r>
        <w:t xml:space="preserve">В диссертационных исследованиях указывают объект и предмет исследования, положения, выносимые на защиту, говорят о теоретической и практической ценности полученных результатов и дают сведения об их апробации. </w:t>
      </w:r>
    </w:p>
    <w:p w:rsidR="002301DA" w:rsidRDefault="002301DA" w:rsidP="00E545D8">
      <w:pPr>
        <w:pStyle w:val="a8"/>
        <w:shd w:val="clear" w:color="auto" w:fill="FFFFFF"/>
        <w:spacing w:before="0" w:beforeAutospacing="0" w:after="0" w:afterAutospacing="0"/>
        <w:ind w:firstLine="567"/>
        <w:jc w:val="both"/>
      </w:pPr>
      <w:r>
        <w:lastRenderedPageBreak/>
        <w:t xml:space="preserve">Обычно объем введения не превышает 5–7% объема основного текста. Основная часть состоит из нескольких глав, разбитых на параграфы. Первый параграф чаще бывает посвящен истории или общетеоретическим вопросам рассматриваемой темы, а в последующих параграфах раскрывают основные ее аспекты. </w:t>
      </w:r>
    </w:p>
    <w:p w:rsidR="002301DA" w:rsidRDefault="002301DA" w:rsidP="00E545D8">
      <w:pPr>
        <w:pStyle w:val="a8"/>
        <w:shd w:val="clear" w:color="auto" w:fill="FFFFFF"/>
        <w:spacing w:before="0" w:beforeAutospacing="0" w:after="0" w:afterAutospacing="0"/>
        <w:ind w:firstLine="567"/>
        <w:jc w:val="both"/>
      </w:pPr>
      <w:r>
        <w:t xml:space="preserve">В основное содержание работы входит обобщение материала, методы, экспериментальные данные и выводы самого исследования. Особое внимание следует обращать на точность используемых в тексте слов и выражений, не допускать возможности их двусмысленного толкования. Новые термины или понятия необходимо подробно разъяснять. </w:t>
      </w:r>
    </w:p>
    <w:p w:rsidR="002301DA" w:rsidRDefault="002301DA" w:rsidP="00E545D8">
      <w:pPr>
        <w:pStyle w:val="a8"/>
        <w:shd w:val="clear" w:color="auto" w:fill="FFFFFF"/>
        <w:spacing w:before="0" w:beforeAutospacing="0" w:after="0" w:afterAutospacing="0"/>
        <w:ind w:firstLine="567"/>
        <w:jc w:val="both"/>
      </w:pPr>
      <w:r>
        <w:t xml:space="preserve">Цифровой материал должен быть представлен в доступной форме (в виде таблиц, графиков, диаграмм). Особой точности требует цифровой материал, чтобы избежать неверных выводов. </w:t>
      </w:r>
    </w:p>
    <w:p w:rsidR="002301DA" w:rsidRDefault="002301DA" w:rsidP="00E545D8">
      <w:pPr>
        <w:pStyle w:val="a8"/>
        <w:shd w:val="clear" w:color="auto" w:fill="FFFFFF"/>
        <w:spacing w:before="0" w:beforeAutospacing="0" w:after="0" w:afterAutospacing="0"/>
        <w:ind w:firstLine="567"/>
        <w:jc w:val="both"/>
      </w:pPr>
      <w:r>
        <w:t xml:space="preserve">Таблицы, включенные в текст должны иметь наименование (заголовок) и номер или для всей работы (табл. 2), или для данной главы, например, четвертой (табл. 4.2). Таблица должна содержать ответы на четыре вопроса: что, когда, где, откуда. Текст к таблице дается очень краткий, в нем указываются только основные взаимоотношения и выводы, которые вытекают из цифрового материала. </w:t>
      </w:r>
    </w:p>
    <w:p w:rsidR="002301DA" w:rsidRDefault="002301DA" w:rsidP="00E545D8">
      <w:pPr>
        <w:pStyle w:val="a8"/>
        <w:shd w:val="clear" w:color="auto" w:fill="FFFFFF"/>
        <w:spacing w:before="0" w:beforeAutospacing="0" w:after="0" w:afterAutospacing="0"/>
        <w:ind w:firstLine="567"/>
        <w:jc w:val="both"/>
      </w:pPr>
      <w:r>
        <w:t xml:space="preserve">В конце работы как итог пишутся выводы в виде кратко сформулированных и пронумерованных отдельных тезисов. Выводы должны касаться только того материала, который изложен в работе. Следует соблюдать главный принцип: в выводах нужно идти от частных к более общим и важным положениям. </w:t>
      </w:r>
    </w:p>
    <w:p w:rsidR="002301DA" w:rsidRDefault="002301DA" w:rsidP="00E545D8">
      <w:pPr>
        <w:pStyle w:val="a8"/>
        <w:shd w:val="clear" w:color="auto" w:fill="FFFFFF"/>
        <w:spacing w:before="0" w:beforeAutospacing="0" w:after="0" w:afterAutospacing="0"/>
        <w:ind w:firstLine="567"/>
        <w:jc w:val="both"/>
      </w:pPr>
      <w:r>
        <w:t>Характерной ошибкой при написании выводов является перечисление того, что сделано в работе вместо формулировки результатов исследования. В заключени</w:t>
      </w:r>
      <w:proofErr w:type="gramStart"/>
      <w:r>
        <w:t>и</w:t>
      </w:r>
      <w:proofErr w:type="gramEnd"/>
      <w:r>
        <w:t xml:space="preserve"> в логической последовательности излагают полученные результаты исследования, указывают на возможность их внедрения в практику, определяют дальнейшие перспективы работы над темой. </w:t>
      </w:r>
    </w:p>
    <w:p w:rsidR="002301DA" w:rsidRDefault="002301DA" w:rsidP="00E545D8">
      <w:pPr>
        <w:pStyle w:val="a8"/>
        <w:shd w:val="clear" w:color="auto" w:fill="FFFFFF"/>
        <w:spacing w:before="0" w:beforeAutospacing="0" w:after="0" w:afterAutospacing="0"/>
        <w:ind w:firstLine="567"/>
        <w:jc w:val="both"/>
      </w:pPr>
      <w:r>
        <w:t xml:space="preserve">Заключение не должно повторять выводы. Оно бывает небольшим по величине, но емким по содержанию. В конце работы приводится список литературных источников. В список включаются только те литературные источники, которые были использованы при написании работы и упомянуты в тексте или сносках. Список составляется по разделам с учетом требований ГОСТ. </w:t>
      </w:r>
    </w:p>
    <w:p w:rsidR="002301DA" w:rsidRDefault="002301DA" w:rsidP="00E545D8">
      <w:pPr>
        <w:pStyle w:val="a8"/>
        <w:shd w:val="clear" w:color="auto" w:fill="FFFFFF"/>
        <w:spacing w:before="0" w:beforeAutospacing="0" w:after="0" w:afterAutospacing="0"/>
        <w:ind w:firstLine="567"/>
        <w:jc w:val="both"/>
      </w:pPr>
      <w:r>
        <w:t xml:space="preserve">В научных работах нередко возникает необходимость приводить в конце работы приложения. Они включают графики, вспомогательные таблицы, дополнительные тексты, извлечения из отдельных нормативных актов. </w:t>
      </w:r>
    </w:p>
    <w:p w:rsidR="002301DA" w:rsidRDefault="002301DA" w:rsidP="00E545D8">
      <w:pPr>
        <w:pStyle w:val="a8"/>
        <w:shd w:val="clear" w:color="auto" w:fill="FFFFFF"/>
        <w:spacing w:before="0" w:beforeAutospacing="0" w:after="0" w:afterAutospacing="0"/>
        <w:ind w:firstLine="567"/>
        <w:jc w:val="both"/>
      </w:pPr>
      <w:r>
        <w:t xml:space="preserve">Каждому материалу приложения надо присвоить самостоятельный порядковый номер, который при необходимости можно указать в тексте при ссылке на вспомогательные материалы. При подсчете объема научной работы приложения не учитываются. При написании научной работы необходима аннотация или реферат. </w:t>
      </w:r>
    </w:p>
    <w:p w:rsidR="002301DA" w:rsidRDefault="002301DA" w:rsidP="00E545D8">
      <w:pPr>
        <w:pStyle w:val="a8"/>
        <w:shd w:val="clear" w:color="auto" w:fill="FFFFFF"/>
        <w:spacing w:before="0" w:beforeAutospacing="0" w:after="0" w:afterAutospacing="0"/>
        <w:ind w:firstLine="567"/>
        <w:jc w:val="both"/>
      </w:pPr>
      <w:r>
        <w:t xml:space="preserve">Аннотация – это краткая характеристика научной работы с точки зрения содержания, назначения, формы и других особенностей. Она должна отвечать на вопрос: «О чем говорится в первичном документе?». </w:t>
      </w:r>
    </w:p>
    <w:p w:rsidR="002301DA" w:rsidRDefault="00B62F3A" w:rsidP="00E545D8">
      <w:pPr>
        <w:pStyle w:val="a8"/>
        <w:shd w:val="clear" w:color="auto" w:fill="FFFFFF"/>
        <w:spacing w:before="0" w:beforeAutospacing="0" w:after="0" w:afterAutospacing="0"/>
        <w:ind w:firstLine="567"/>
        <w:jc w:val="both"/>
      </w:pPr>
      <w:r>
        <w:t>В соответствии с ГОСТ 7.38</w:t>
      </w:r>
      <w:r w:rsidR="002301DA">
        <w:t xml:space="preserve"> аннотация включает: характеристику типа научной работы, основную тему, проблему, объект, цель работы и ее результаты. В аннотации указывается, что нового несет в себе данная работа. Средний объем аннотации составляет 600 печатных знаков. </w:t>
      </w:r>
    </w:p>
    <w:p w:rsidR="002301DA" w:rsidRDefault="002301DA" w:rsidP="00E545D8">
      <w:pPr>
        <w:pStyle w:val="a8"/>
        <w:shd w:val="clear" w:color="auto" w:fill="FFFFFF"/>
        <w:spacing w:before="0" w:beforeAutospacing="0" w:after="0" w:afterAutospacing="0"/>
        <w:ind w:firstLine="567"/>
        <w:jc w:val="both"/>
      </w:pPr>
      <w:r>
        <w:t xml:space="preserve">Реферат – это сокращенное изложение содержания первичного документа или его части с основными фактическими сведениями и выводами. Реферат в отличие от аннотации выполняет познавательную функцию и отвечает на вопрос: «Что говорится в первичном документе?». </w:t>
      </w:r>
    </w:p>
    <w:p w:rsidR="002301DA" w:rsidRDefault="002301DA" w:rsidP="00E545D8">
      <w:pPr>
        <w:pStyle w:val="a8"/>
        <w:shd w:val="clear" w:color="auto" w:fill="FFFFFF"/>
        <w:spacing w:before="0" w:beforeAutospacing="0" w:after="0" w:afterAutospacing="0"/>
        <w:ind w:firstLine="567"/>
        <w:jc w:val="both"/>
      </w:pPr>
      <w:r>
        <w:t xml:space="preserve">Основные требования к </w:t>
      </w:r>
      <w:r w:rsidR="00B62F3A">
        <w:t>реферату содержатся в ГОСТ 7.3</w:t>
      </w:r>
      <w:r>
        <w:t xml:space="preserve">, согласно которому он должен включать тему, предмет исследования, характер и цель работы, методы проведения исследования, конкретные результаты, выводы и оценки, характеристику области применения. </w:t>
      </w:r>
    </w:p>
    <w:p w:rsidR="002301DA" w:rsidRDefault="002301DA" w:rsidP="00E545D8">
      <w:pPr>
        <w:pStyle w:val="a8"/>
        <w:shd w:val="clear" w:color="auto" w:fill="FFFFFF"/>
        <w:spacing w:before="0" w:beforeAutospacing="0" w:after="0" w:afterAutospacing="0"/>
        <w:ind w:firstLine="567"/>
        <w:jc w:val="both"/>
      </w:pPr>
      <w:r>
        <w:lastRenderedPageBreak/>
        <w:t xml:space="preserve">Средний объем реферата составляет от 500 до 5500 </w:t>
      </w:r>
      <w:proofErr w:type="spellStart"/>
      <w:r>
        <w:t>пч</w:t>
      </w:r>
      <w:proofErr w:type="spellEnd"/>
      <w:r>
        <w:t xml:space="preserve">. </w:t>
      </w:r>
      <w:proofErr w:type="spellStart"/>
      <w:r>
        <w:t>зн</w:t>
      </w:r>
      <w:proofErr w:type="spellEnd"/>
      <w:r>
        <w:t xml:space="preserve">. (для документов большого объема). Научная информация имеет свойство </w:t>
      </w:r>
      <w:r w:rsidR="001A2A0B">
        <w:t>коммутативности</w:t>
      </w:r>
      <w:r>
        <w:t>, то есть свойство уменьшения объема со временем путем более краткого, обобщенного изложения при переходе от документов, фиксирующих результаты лабораторных экспериментов, к научно-техническому отчету, статьям, обзорам, моногр</w:t>
      </w:r>
      <w:r w:rsidR="00B62F3A">
        <w:t>афиям, учебникам, справочникам</w:t>
      </w:r>
      <w:r>
        <w:t xml:space="preserve">. </w:t>
      </w:r>
    </w:p>
    <w:p w:rsidR="00C94C51" w:rsidRDefault="002301DA" w:rsidP="00E545D8">
      <w:pPr>
        <w:pStyle w:val="a8"/>
        <w:shd w:val="clear" w:color="auto" w:fill="FFFFFF"/>
        <w:spacing w:before="0" w:beforeAutospacing="0" w:after="0" w:afterAutospacing="0"/>
        <w:ind w:firstLine="567"/>
        <w:jc w:val="both"/>
      </w:pPr>
      <w:r>
        <w:t xml:space="preserve">В каждом последующем звене этой цепочки одна и та же информация, рожденная на этапе исследовательской деятельности, представляется в более уплотненном виде. В каждый последующий документ включается не вся созданная на этапе исследования информация, а только наиболее важна, актуальная, «отстоявшаяся», наиболее соответствующая читательскому назначению для подготавливаемого документа. </w:t>
      </w:r>
    </w:p>
    <w:p w:rsidR="00C94C51" w:rsidRDefault="002301DA" w:rsidP="00E545D8">
      <w:pPr>
        <w:pStyle w:val="a8"/>
        <w:shd w:val="clear" w:color="auto" w:fill="FFFFFF"/>
        <w:spacing w:before="0" w:beforeAutospacing="0" w:after="0" w:afterAutospacing="0"/>
        <w:ind w:firstLine="567"/>
        <w:jc w:val="both"/>
      </w:pPr>
      <w:r>
        <w:t xml:space="preserve">Такое представление научно-технической информации в более уплотненном виде достигается путем свертывания информации. Это понятие включает в себя совокупность операций аналитико-синтетической переработки документов. Его цель создание вторичных документов или изложение содержания исходного текста в более экономичной форме при сохранении или некотором уменьшении его информативности в производном тексте. </w:t>
      </w:r>
    </w:p>
    <w:p w:rsidR="00C94C51" w:rsidRDefault="002301DA" w:rsidP="00E545D8">
      <w:pPr>
        <w:pStyle w:val="a8"/>
        <w:shd w:val="clear" w:color="auto" w:fill="FFFFFF"/>
        <w:spacing w:before="0" w:beforeAutospacing="0" w:after="0" w:afterAutospacing="0"/>
        <w:ind w:firstLine="567"/>
        <w:jc w:val="both"/>
      </w:pPr>
      <w:r>
        <w:t xml:space="preserve">В процессе свертывания информации текст не просто сокращается, а именно «сворачивается», причем таким образом, чтобы при необходимости имелась возможность вновь его развернуть на основе сохраненных «смысловых вех», «смысловых опорных пунктов». Так поступают, например, при составлении индивидуального конспекта, в который включается обычно то, что впоследствии позволяет мысленно восстановить конспектируемый текст. </w:t>
      </w:r>
    </w:p>
    <w:p w:rsidR="00C94C51" w:rsidRDefault="002301DA" w:rsidP="00E545D8">
      <w:pPr>
        <w:pStyle w:val="a8"/>
        <w:shd w:val="clear" w:color="auto" w:fill="FFFFFF"/>
        <w:spacing w:before="0" w:beforeAutospacing="0" w:after="0" w:afterAutospacing="0"/>
        <w:ind w:firstLine="567"/>
        <w:jc w:val="both"/>
      </w:pPr>
      <w:r>
        <w:t xml:space="preserve">Свертывание бывает </w:t>
      </w:r>
      <w:r w:rsidR="001A2A0B">
        <w:t>мета информативное</w:t>
      </w:r>
      <w:r>
        <w:t xml:space="preserve"> и информативное. </w:t>
      </w:r>
      <w:r w:rsidR="001A2A0B">
        <w:t>Мета информативное</w:t>
      </w:r>
      <w:r>
        <w:t xml:space="preserve"> свертывание – это создание ряда документов, основная цель которых раскрыть тему и содержание других документов (библиографические описания, аннотации, библиографические обзоры, авторефераты диссертаций, предисловия и введения к книгам, программы учебных курсов, справочные аппараты изданий). Информативное свертывание – это создание ряда документов, основная цель, которых служить непосредственным источником информации при решении определенных задач. </w:t>
      </w:r>
    </w:p>
    <w:p w:rsidR="00C94C51" w:rsidRDefault="002301DA" w:rsidP="00E545D8">
      <w:pPr>
        <w:pStyle w:val="a8"/>
        <w:shd w:val="clear" w:color="auto" w:fill="FFFFFF"/>
        <w:spacing w:before="0" w:beforeAutospacing="0" w:after="0" w:afterAutospacing="0"/>
        <w:ind w:firstLine="567"/>
        <w:jc w:val="both"/>
      </w:pPr>
      <w:r>
        <w:t xml:space="preserve">Его результатом могут быть как первичные документы (отчет, статья, краткое сообщение, информационный листок), так и вторичные (рефераты, фактографические справки, реферативные обзоры). </w:t>
      </w:r>
    </w:p>
    <w:p w:rsidR="00C94C51" w:rsidRDefault="002301DA" w:rsidP="00E545D8">
      <w:pPr>
        <w:pStyle w:val="a8"/>
        <w:shd w:val="clear" w:color="auto" w:fill="FFFFFF"/>
        <w:spacing w:before="0" w:beforeAutospacing="0" w:after="0" w:afterAutospacing="0"/>
        <w:ind w:firstLine="567"/>
        <w:jc w:val="both"/>
      </w:pPr>
      <w:r>
        <w:t xml:space="preserve">Важным этапом работы над рукописью отчета или другого материала, готовящегося к печати, является редактирование, которое осуществляется первоначально автором при работе над рукописью (авторский этап издательского процесса) и затем редактором (редакционный этап издательского процесса). </w:t>
      </w:r>
    </w:p>
    <w:p w:rsidR="00C94C51" w:rsidRDefault="002301DA" w:rsidP="00E545D8">
      <w:pPr>
        <w:pStyle w:val="a8"/>
        <w:shd w:val="clear" w:color="auto" w:fill="FFFFFF"/>
        <w:spacing w:before="0" w:beforeAutospacing="0" w:after="0" w:afterAutospacing="0"/>
        <w:ind w:firstLine="567"/>
        <w:jc w:val="both"/>
      </w:pPr>
      <w:r>
        <w:t xml:space="preserve">Основной целью редактирования является критический анализ предназначенной к изданию работы с целью ее правильной оценки и совершенствования содержания и формы в интересах читателя и общества. </w:t>
      </w:r>
    </w:p>
    <w:p w:rsidR="00C94C51" w:rsidRDefault="002301DA" w:rsidP="00E545D8">
      <w:pPr>
        <w:pStyle w:val="a8"/>
        <w:shd w:val="clear" w:color="auto" w:fill="FFFFFF"/>
        <w:spacing w:before="0" w:beforeAutospacing="0" w:after="0" w:afterAutospacing="0"/>
        <w:ind w:firstLine="567"/>
        <w:jc w:val="both"/>
      </w:pPr>
      <w:proofErr w:type="gramStart"/>
      <w:r>
        <w:t xml:space="preserve">При редактировании особое внимание обращается на полноту и существенность приводимых фактов, их новизну и связь с современной жизнью, на вклад данной работы в прогресс в соответствующей области знаний, достоверность, точность и убедительность, на соблюдение законов и закономерностей конкретной науки, отрасли знаний, производства, на соответствие отдельных частей текста их функциям, на форму текста. </w:t>
      </w:r>
      <w:proofErr w:type="gramEnd"/>
    </w:p>
    <w:p w:rsidR="00C94C51" w:rsidRDefault="002301DA" w:rsidP="00E545D8">
      <w:pPr>
        <w:pStyle w:val="a8"/>
        <w:shd w:val="clear" w:color="auto" w:fill="FFFFFF"/>
        <w:spacing w:before="0" w:beforeAutospacing="0" w:after="0" w:afterAutospacing="0"/>
        <w:ind w:firstLine="567"/>
        <w:jc w:val="both"/>
      </w:pPr>
      <w:r>
        <w:t xml:space="preserve">Самыми важными сторонами формы текста являются: </w:t>
      </w:r>
    </w:p>
    <w:p w:rsidR="00C94C51" w:rsidRDefault="002301DA" w:rsidP="00E545D8">
      <w:pPr>
        <w:pStyle w:val="a8"/>
        <w:shd w:val="clear" w:color="auto" w:fill="FFFFFF"/>
        <w:spacing w:before="0" w:beforeAutospacing="0" w:after="0" w:afterAutospacing="0"/>
        <w:ind w:firstLine="567"/>
        <w:jc w:val="both"/>
      </w:pPr>
      <w:r>
        <w:t>– композиционная, то есть правильное построение научной работы, объединяющей все ее элементы в единое целое;</w:t>
      </w:r>
    </w:p>
    <w:p w:rsidR="00C94C51" w:rsidRDefault="002301DA" w:rsidP="002329E9">
      <w:pPr>
        <w:pStyle w:val="a8"/>
        <w:shd w:val="clear" w:color="auto" w:fill="FFFFFF"/>
        <w:spacing w:before="0" w:beforeAutospacing="0" w:after="0" w:afterAutospacing="0"/>
        <w:ind w:firstLine="709"/>
        <w:jc w:val="both"/>
      </w:pPr>
      <w:r>
        <w:t xml:space="preserve"> – </w:t>
      </w:r>
      <w:r w:rsidR="001A2A0B">
        <w:t>рубрика ионная</w:t>
      </w:r>
      <w:r>
        <w:t xml:space="preserve">, то есть деление текста на структурные единицы, части, разделы, главы, параграфы; </w:t>
      </w:r>
    </w:p>
    <w:p w:rsidR="00C94C51" w:rsidRDefault="002301DA" w:rsidP="002329E9">
      <w:pPr>
        <w:pStyle w:val="a8"/>
        <w:shd w:val="clear" w:color="auto" w:fill="FFFFFF"/>
        <w:spacing w:before="0" w:beforeAutospacing="0" w:after="0" w:afterAutospacing="0"/>
        <w:ind w:firstLine="709"/>
        <w:jc w:val="both"/>
      </w:pPr>
      <w:r>
        <w:t xml:space="preserve">– логическая, то есть соответствие рассуждений, выводов и определений автора нормам логически правильного мышления; </w:t>
      </w:r>
    </w:p>
    <w:p w:rsidR="00C94C51" w:rsidRDefault="002301DA" w:rsidP="002329E9">
      <w:pPr>
        <w:pStyle w:val="a8"/>
        <w:shd w:val="clear" w:color="auto" w:fill="FFFFFF"/>
        <w:spacing w:before="0" w:beforeAutospacing="0" w:after="0" w:afterAutospacing="0"/>
        <w:ind w:firstLine="709"/>
        <w:jc w:val="both"/>
      </w:pPr>
      <w:r>
        <w:t xml:space="preserve">– </w:t>
      </w:r>
      <w:proofErr w:type="gramStart"/>
      <w:r>
        <w:t>грамматико-стилистическая</w:t>
      </w:r>
      <w:proofErr w:type="gramEnd"/>
      <w:r>
        <w:t xml:space="preserve"> и графическая (качество таблиц и иллюстраций). </w:t>
      </w:r>
    </w:p>
    <w:p w:rsidR="00C94C51" w:rsidRDefault="002301DA" w:rsidP="002329E9">
      <w:pPr>
        <w:pStyle w:val="a8"/>
        <w:shd w:val="clear" w:color="auto" w:fill="FFFFFF"/>
        <w:spacing w:before="0" w:beforeAutospacing="0" w:after="0" w:afterAutospacing="0"/>
        <w:ind w:firstLine="709"/>
        <w:jc w:val="both"/>
      </w:pPr>
      <w:r>
        <w:lastRenderedPageBreak/>
        <w:t xml:space="preserve">Иллюстрация – это изображение, служащее пояснением либо дополнением к какому-либо тексту. </w:t>
      </w:r>
    </w:p>
    <w:p w:rsidR="00C94C51" w:rsidRDefault="002301DA" w:rsidP="002329E9">
      <w:pPr>
        <w:pStyle w:val="a8"/>
        <w:shd w:val="clear" w:color="auto" w:fill="FFFFFF"/>
        <w:spacing w:before="0" w:beforeAutospacing="0" w:after="0" w:afterAutospacing="0"/>
        <w:ind w:firstLine="709"/>
        <w:jc w:val="both"/>
      </w:pPr>
      <w:proofErr w:type="gramStart"/>
      <w:r>
        <w:t>В таких издательствах, как «Просвещение», «Наука», «Машиностроение» принято, что на один авторский лист может быть представлено в научной литературе 5–8 иллюстраций, в производственно-технической – 8–10, в учебной и популярной – 5–12.</w:t>
      </w:r>
      <w:proofErr w:type="gramEnd"/>
      <w:r>
        <w:t xml:space="preserve"> Ссылку на иллюстрацию помещают в тексте вслед за упоминанием предмета,</w:t>
      </w:r>
      <w:r w:rsidR="00B62F3A">
        <w:t xml:space="preserve"> ставшего объектом изображения</w:t>
      </w:r>
      <w:r>
        <w:t xml:space="preserve">. </w:t>
      </w:r>
    </w:p>
    <w:p w:rsidR="00C94C51" w:rsidRDefault="002301DA" w:rsidP="002329E9">
      <w:pPr>
        <w:pStyle w:val="a8"/>
        <w:shd w:val="clear" w:color="auto" w:fill="FFFFFF"/>
        <w:spacing w:before="0" w:beforeAutospacing="0" w:after="0" w:afterAutospacing="0"/>
        <w:ind w:firstLine="709"/>
        <w:jc w:val="both"/>
      </w:pPr>
      <w:r>
        <w:t xml:space="preserve">Повторные ссылки на иллюстрации сопровождаются сокращенным словом. Могут быть ссылки и на часть иллюстрации, обозначенную буквой, например: рис. 40, а. При редактировании необходимо обращать внимание </w:t>
      </w:r>
      <w:proofErr w:type="gramStart"/>
      <w:r>
        <w:t>на</w:t>
      </w:r>
      <w:proofErr w:type="gramEnd"/>
      <w:r>
        <w:t xml:space="preserve"> </w:t>
      </w:r>
      <w:proofErr w:type="gramStart"/>
      <w:r w:rsidR="001A2A0B">
        <w:t>грамматик</w:t>
      </w:r>
      <w:proofErr w:type="gramEnd"/>
      <w:r w:rsidR="001A2A0B">
        <w:t xml:space="preserve"> стилистическую</w:t>
      </w:r>
      <w:r>
        <w:t xml:space="preserve"> сторону текста, то есть на правильность построения фраз и грамматических оборотов, на целесообразность использования тех или иных слов. При этом полезно знать основные приемы анализа рукописи, позволяющие замечать и устранять типичные ошибки языка и стиля. </w:t>
      </w:r>
    </w:p>
    <w:p w:rsidR="00C94C51" w:rsidRDefault="002301DA" w:rsidP="002329E9">
      <w:pPr>
        <w:pStyle w:val="a8"/>
        <w:shd w:val="clear" w:color="auto" w:fill="FFFFFF"/>
        <w:spacing w:before="0" w:beforeAutospacing="0" w:after="0" w:afterAutospacing="0"/>
        <w:ind w:firstLine="709"/>
        <w:jc w:val="both"/>
      </w:pPr>
      <w:r>
        <w:t xml:space="preserve">Одна из самых распространенных ошибок – употребление лишних или необязательных слов. Многословие всегда затемняет основную мысль автора, ослабляет действенность печатного произведения, делает его менее доступным для читателя. Поэтому слова, употребление которых не находит оправдания, должны быть отнесены </w:t>
      </w:r>
      <w:proofErr w:type="gramStart"/>
      <w:r>
        <w:t>к</w:t>
      </w:r>
      <w:proofErr w:type="gramEnd"/>
      <w:r>
        <w:t xml:space="preserve"> лишним. Слово «редактирование» происходит от лат. r</w:t>
      </w:r>
      <w:proofErr w:type="gramStart"/>
      <w:r>
        <w:t>е</w:t>
      </w:r>
      <w:proofErr w:type="gramEnd"/>
      <w:r>
        <w:t xml:space="preserve">dаctus, что дословно означает «приведенный в порядок». Однако автор не должен считать, что устранение беспорядка в его рукописи это дело редактора. Автору рекомендуется в какой-то мере продублировать редактора. </w:t>
      </w:r>
    </w:p>
    <w:p w:rsidR="00C94C51" w:rsidRDefault="002301DA" w:rsidP="002329E9">
      <w:pPr>
        <w:pStyle w:val="a8"/>
        <w:shd w:val="clear" w:color="auto" w:fill="FFFFFF"/>
        <w:spacing w:before="0" w:beforeAutospacing="0" w:after="0" w:afterAutospacing="0"/>
        <w:ind w:firstLine="709"/>
        <w:jc w:val="both"/>
      </w:pPr>
      <w:r>
        <w:t xml:space="preserve">Это первая ступень обработки рукописи. Здесь необходимо примириться с многократными переделками, сокращениями и дополнениями. Желательно после некоторого промежутка времени заново прочитать свою рукопись и попытаться оценить ее в целом и по частям с точки зрения читателя (вторая ступень). </w:t>
      </w:r>
    </w:p>
    <w:p w:rsidR="00C94C51" w:rsidRDefault="002301DA" w:rsidP="002329E9">
      <w:pPr>
        <w:pStyle w:val="a8"/>
        <w:shd w:val="clear" w:color="auto" w:fill="FFFFFF"/>
        <w:spacing w:before="0" w:beforeAutospacing="0" w:after="0" w:afterAutospacing="0"/>
        <w:ind w:firstLine="709"/>
        <w:jc w:val="both"/>
      </w:pPr>
      <w:r>
        <w:t xml:space="preserve">Третья ступень – детальное прочтение для выявления ошибок в тексте, соответствия иллюстраций, единообразия терминологии, обозначений. Только после выполнения этих требований рукопись можно сдавать в издательство. </w:t>
      </w:r>
    </w:p>
    <w:p w:rsidR="00C94C51" w:rsidRDefault="002301DA" w:rsidP="002329E9">
      <w:pPr>
        <w:pStyle w:val="a8"/>
        <w:shd w:val="clear" w:color="auto" w:fill="FFFFFF"/>
        <w:spacing w:before="0" w:beforeAutospacing="0" w:after="0" w:afterAutospacing="0"/>
        <w:ind w:firstLine="709"/>
        <w:jc w:val="both"/>
      </w:pPr>
      <w:r>
        <w:t xml:space="preserve">Если работа оформляется в виде статьи в журнал, то она должна быть отправлена в редакцию в законченном виде в соответствии с требованиями, которые обычно публикуются в отдельных номерах журналов в качестве памятки авторам. Рукопись статьи, представляемая для опубликования в журнале или сборнике, должна содержать полное название работы, фамилию, инициалы автора, аннотацию (на отдельной странице), список использованной литературы, разрешение на опубликование материалов в открытой печати (акт экспертизы). </w:t>
      </w:r>
    </w:p>
    <w:p w:rsidR="00C94C51" w:rsidRDefault="002301DA" w:rsidP="002329E9">
      <w:pPr>
        <w:pStyle w:val="a8"/>
        <w:shd w:val="clear" w:color="auto" w:fill="FFFFFF"/>
        <w:spacing w:before="0" w:beforeAutospacing="0" w:after="0" w:afterAutospacing="0"/>
        <w:ind w:firstLine="709"/>
        <w:jc w:val="both"/>
      </w:pPr>
      <w:r>
        <w:t>Рукопись должна быть подписана автором</w:t>
      </w:r>
      <w:proofErr w:type="gramStart"/>
      <w:r>
        <w:t xml:space="preserve"> (-</w:t>
      </w:r>
      <w:proofErr w:type="gramEnd"/>
      <w:r>
        <w:t>ами) и в приложении содержать фамилию, имя и отчество автора (-ов), ученую степень автора (-ов), их телефоны и адреса. Те</w:t>
      </w:r>
      <w:proofErr w:type="gramStart"/>
      <w:r>
        <w:t>кст ст</w:t>
      </w:r>
      <w:proofErr w:type="gramEnd"/>
      <w:r>
        <w:t xml:space="preserve">атьи представляется в двух экземплярах. Некоторые научно-технические материалы, хотя и содержат неизвестные ранее сведения, могут заинтересовать лишь небольшую часть специалистов, в </w:t>
      </w:r>
      <w:proofErr w:type="gramStart"/>
      <w:r>
        <w:t>связи</w:t>
      </w:r>
      <w:proofErr w:type="gramEnd"/>
      <w:r>
        <w:t xml:space="preserve"> с чем их публикация в многотиражных журналах нецелесообразна. Для того чтобы предоставить возможность специалистам ознакомиться с такими работами, в стране введено депонирование рукописей, то есть принятие на хранение таких материалов. </w:t>
      </w:r>
    </w:p>
    <w:p w:rsidR="00C94C51" w:rsidRDefault="002301DA" w:rsidP="002329E9">
      <w:pPr>
        <w:pStyle w:val="a8"/>
        <w:shd w:val="clear" w:color="auto" w:fill="FFFFFF"/>
        <w:spacing w:before="0" w:beforeAutospacing="0" w:after="0" w:afterAutospacing="0"/>
        <w:ind w:firstLine="709"/>
        <w:jc w:val="both"/>
      </w:pPr>
      <w:r>
        <w:t xml:space="preserve">Депонирование предусматривает не только прием и хранение рукописей, но и организацию информации о них, копирование рукописей по запросам потребителей. 120 Материалы для депонирования оформляются по тем же правилам, что и статьи, представляемые для публикации. За автором депонируемых материалов сохраняется авторское право, в дальнейшем он может опубликовать их. </w:t>
      </w:r>
    </w:p>
    <w:p w:rsidR="00C94C51" w:rsidRDefault="00B62F3A" w:rsidP="002329E9">
      <w:pPr>
        <w:pStyle w:val="a8"/>
        <w:shd w:val="clear" w:color="auto" w:fill="FFFFFF"/>
        <w:spacing w:before="0" w:beforeAutospacing="0" w:after="0" w:afterAutospacing="0"/>
        <w:ind w:firstLine="709"/>
        <w:jc w:val="both"/>
      </w:pPr>
      <w:r>
        <w:t>В РК</w:t>
      </w:r>
      <w:r w:rsidR="002301DA">
        <w:t xml:space="preserve"> функционирует сеть депонирования, включающая около 100 организаций-депозитариев (организаций, принимающих рукописи на хранение). Перечень этих организаций, а также правила оформления депонированных рукописей приведены в инструкции о порядке депонирования рукописных работ по естественным, т</w:t>
      </w:r>
      <w:r>
        <w:t xml:space="preserve">ехническим, </w:t>
      </w:r>
      <w:r>
        <w:lastRenderedPageBreak/>
        <w:t xml:space="preserve">общественным наукам. </w:t>
      </w:r>
      <w:r w:rsidR="002301DA">
        <w:t xml:space="preserve">ВИНИТИ принимает на депонирование рукописи от организаций </w:t>
      </w:r>
      <w:r>
        <w:t>НАН РК</w:t>
      </w:r>
      <w:r w:rsidR="002301DA">
        <w:t xml:space="preserve"> (по естественным, точным и техническим наукам), а также от учебных и научно-исследовательских институтов (по естественным и точным наукам); ИНИОН – по общественным наукам; центральные отраслевые органы НТК – по тематике отрасли и др. После опубликования реферата депонированной рукописи автору выдают справку с указанием его фамилии, названия рукописи, наименования реферативного издания, опублик</w:t>
      </w:r>
      <w:r w:rsidR="00C94C51">
        <w:t>овавшего реферат, и его номера.</w:t>
      </w:r>
    </w:p>
    <w:p w:rsidR="00C94C51" w:rsidRDefault="002301DA" w:rsidP="002329E9">
      <w:pPr>
        <w:pStyle w:val="a8"/>
        <w:shd w:val="clear" w:color="auto" w:fill="FFFFFF"/>
        <w:spacing w:before="0" w:beforeAutospacing="0" w:after="0" w:afterAutospacing="0"/>
        <w:ind w:firstLine="709"/>
        <w:jc w:val="both"/>
      </w:pPr>
      <w:r>
        <w:t xml:space="preserve">Организациями-депонентами, направляющими рукописи на депонирование, обычно выступают редакции журналов, вузы, головные НИИ, а решения о передаче рукописи на депонирование принимаются редколлегиями журналов, а также учеными, научно-техническими и издательскими советами учреждений и организаций, пользующихся правом издательский деятельности. </w:t>
      </w:r>
    </w:p>
    <w:p w:rsidR="00C94C51" w:rsidRDefault="002301DA" w:rsidP="002329E9">
      <w:pPr>
        <w:pStyle w:val="a8"/>
        <w:shd w:val="clear" w:color="auto" w:fill="FFFFFF"/>
        <w:spacing w:before="0" w:beforeAutospacing="0" w:after="0" w:afterAutospacing="0"/>
        <w:ind w:firstLine="709"/>
        <w:jc w:val="both"/>
      </w:pPr>
      <w:r>
        <w:t xml:space="preserve">Они являются ответственными за содержание направляемых на депонирование рукописей. Депонирование дает авторам рукописей некоторые преимущества по сравнению с авторами опубликованных материалов, так как депонированные рукописи реферируются одновременно </w:t>
      </w:r>
      <w:proofErr w:type="gramStart"/>
      <w:r>
        <w:t>с</w:t>
      </w:r>
      <w:proofErr w:type="gramEnd"/>
      <w:r>
        <w:t xml:space="preserve"> опубликованными и практически не ограничиваются по объему. </w:t>
      </w:r>
    </w:p>
    <w:p w:rsidR="00C94C51" w:rsidRDefault="002301DA" w:rsidP="002329E9">
      <w:pPr>
        <w:pStyle w:val="a8"/>
        <w:shd w:val="clear" w:color="auto" w:fill="FFFFFF"/>
        <w:spacing w:before="0" w:beforeAutospacing="0" w:after="0" w:afterAutospacing="0"/>
        <w:ind w:firstLine="709"/>
        <w:jc w:val="both"/>
      </w:pPr>
      <w:r>
        <w:t xml:space="preserve">Все работы, предназначенные, для публикации, проходят предварительное рецензирование. Рецензия – это обычно небольшая статья, содержащая критическую оценку или анализ печатного труда. Рецензия должна содержать: заглавие рецензируемого источника; краткое перечисление основных вопросов; указание на основные достоинства и недостатки рецензируемой работы. </w:t>
      </w:r>
    </w:p>
    <w:p w:rsidR="002301DA" w:rsidRPr="002301DA" w:rsidRDefault="002301DA" w:rsidP="002329E9">
      <w:pPr>
        <w:pStyle w:val="a8"/>
        <w:shd w:val="clear" w:color="auto" w:fill="FFFFFF"/>
        <w:spacing w:before="0" w:beforeAutospacing="0" w:after="0" w:afterAutospacing="0"/>
        <w:ind w:firstLine="709"/>
        <w:jc w:val="both"/>
      </w:pPr>
      <w:r>
        <w:t>В конце рецензии приводится резюме, в котором оценивается актуальность работы, ее теоретическая и практическая значимость, дается оценка правильности доказательств и выводов. Различают рецензии информационные, кратко освещающие содержание рассматриваемой работы, и критические рецензии, подвергающие научному анализу позиции автора, уточняющие или дополняющие использованный автором фактический материал.</w:t>
      </w:r>
    </w:p>
    <w:p w:rsidR="002301DA" w:rsidRPr="00855964" w:rsidRDefault="002301DA" w:rsidP="002329E9">
      <w:pPr>
        <w:pStyle w:val="a8"/>
        <w:shd w:val="clear" w:color="auto" w:fill="FFFFFF"/>
        <w:spacing w:before="0" w:beforeAutospacing="0" w:after="0" w:afterAutospacing="0"/>
        <w:rPr>
          <w:b/>
          <w:color w:val="000000"/>
          <w:lang w:val="kk-KZ"/>
        </w:rPr>
      </w:pPr>
    </w:p>
    <w:p w:rsidR="00945087" w:rsidRPr="004F00AD" w:rsidRDefault="008C71EA" w:rsidP="002329E9">
      <w:pPr>
        <w:pStyle w:val="a4"/>
        <w:spacing w:after="0" w:line="240" w:lineRule="auto"/>
        <w:ind w:left="0"/>
        <w:jc w:val="center"/>
        <w:rPr>
          <w:rFonts w:ascii="Cambria" w:hAnsi="Cambria" w:cs="Times New Roman"/>
          <w:b/>
          <w:sz w:val="24"/>
          <w:szCs w:val="24"/>
          <w:lang w:val="kk-KZ"/>
        </w:rPr>
      </w:pPr>
      <w:r>
        <w:rPr>
          <w:rFonts w:ascii="Times New Roman" w:hAnsi="Times New Roman" w:cs="Times New Roman"/>
          <w:b/>
          <w:sz w:val="24"/>
          <w:szCs w:val="24"/>
          <w:lang w:val="kk-KZ"/>
        </w:rPr>
        <w:t>Контрольные вопросы (в письменном виде):</w:t>
      </w:r>
    </w:p>
    <w:p w:rsidR="00C94C51" w:rsidRPr="00A6402B" w:rsidRDefault="00C94C51" w:rsidP="002329E9">
      <w:pPr>
        <w:pStyle w:val="a4"/>
        <w:numPr>
          <w:ilvl w:val="1"/>
          <w:numId w:val="10"/>
        </w:numPr>
        <w:tabs>
          <w:tab w:val="clear" w:pos="1440"/>
          <w:tab w:val="num" w:pos="0"/>
          <w:tab w:val="left" w:pos="851"/>
          <w:tab w:val="left" w:pos="993"/>
          <w:tab w:val="left" w:pos="1418"/>
        </w:tabs>
        <w:spacing w:after="0" w:line="240" w:lineRule="auto"/>
        <w:ind w:left="0" w:firstLine="709"/>
        <w:jc w:val="both"/>
        <w:rPr>
          <w:rFonts w:ascii="Times New Roman" w:hAnsi="Times New Roman" w:cs="Times New Roman"/>
          <w:sz w:val="24"/>
          <w:szCs w:val="24"/>
        </w:rPr>
      </w:pPr>
      <w:r w:rsidRPr="00A6402B">
        <w:rPr>
          <w:rFonts w:ascii="Times New Roman" w:hAnsi="Times New Roman" w:cs="Times New Roman"/>
          <w:sz w:val="24"/>
          <w:szCs w:val="24"/>
        </w:rPr>
        <w:t xml:space="preserve">Какие виды совокупности измерений вам известны? </w:t>
      </w:r>
    </w:p>
    <w:p w:rsidR="00C94C51" w:rsidRPr="00A6402B" w:rsidRDefault="00C94C51" w:rsidP="002329E9">
      <w:pPr>
        <w:pStyle w:val="a4"/>
        <w:numPr>
          <w:ilvl w:val="0"/>
          <w:numId w:val="10"/>
        </w:numPr>
        <w:tabs>
          <w:tab w:val="num" w:pos="0"/>
          <w:tab w:val="left" w:pos="851"/>
          <w:tab w:val="left" w:pos="993"/>
          <w:tab w:val="left" w:pos="1418"/>
        </w:tabs>
        <w:spacing w:after="0" w:line="240" w:lineRule="auto"/>
        <w:ind w:left="0" w:firstLine="709"/>
        <w:jc w:val="both"/>
        <w:rPr>
          <w:rFonts w:ascii="Times New Roman" w:hAnsi="Times New Roman" w:cs="Times New Roman"/>
          <w:sz w:val="24"/>
          <w:szCs w:val="24"/>
        </w:rPr>
      </w:pPr>
      <w:r w:rsidRPr="00A6402B">
        <w:rPr>
          <w:rFonts w:ascii="Times New Roman" w:hAnsi="Times New Roman" w:cs="Times New Roman"/>
          <w:sz w:val="24"/>
          <w:szCs w:val="24"/>
        </w:rPr>
        <w:t xml:space="preserve">Что такое доверительная вероятность измерения? </w:t>
      </w:r>
    </w:p>
    <w:p w:rsidR="00C94C51" w:rsidRPr="00A6402B" w:rsidRDefault="00C94C51" w:rsidP="002329E9">
      <w:pPr>
        <w:pStyle w:val="a4"/>
        <w:numPr>
          <w:ilvl w:val="0"/>
          <w:numId w:val="10"/>
        </w:numPr>
        <w:tabs>
          <w:tab w:val="num" w:pos="0"/>
          <w:tab w:val="left" w:pos="851"/>
          <w:tab w:val="left" w:pos="993"/>
          <w:tab w:val="left" w:pos="1418"/>
        </w:tabs>
        <w:spacing w:after="0" w:line="240" w:lineRule="auto"/>
        <w:ind w:left="0" w:firstLine="709"/>
        <w:jc w:val="both"/>
        <w:rPr>
          <w:rFonts w:ascii="Times New Roman" w:hAnsi="Times New Roman" w:cs="Times New Roman"/>
          <w:sz w:val="24"/>
          <w:szCs w:val="24"/>
        </w:rPr>
      </w:pPr>
      <w:r w:rsidRPr="00A6402B">
        <w:rPr>
          <w:rFonts w:ascii="Times New Roman" w:hAnsi="Times New Roman" w:cs="Times New Roman"/>
          <w:sz w:val="24"/>
          <w:szCs w:val="24"/>
        </w:rPr>
        <w:t xml:space="preserve">Как определить минимальное количество измерений? </w:t>
      </w:r>
    </w:p>
    <w:p w:rsidR="00945087" w:rsidRPr="00A6402B" w:rsidRDefault="00C94C51" w:rsidP="002329E9">
      <w:pPr>
        <w:pStyle w:val="a4"/>
        <w:numPr>
          <w:ilvl w:val="0"/>
          <w:numId w:val="10"/>
        </w:numPr>
        <w:tabs>
          <w:tab w:val="num" w:pos="0"/>
          <w:tab w:val="left" w:pos="851"/>
          <w:tab w:val="left" w:pos="993"/>
          <w:tab w:val="left" w:pos="1418"/>
        </w:tabs>
        <w:spacing w:after="0" w:line="240" w:lineRule="auto"/>
        <w:ind w:left="0" w:firstLine="709"/>
        <w:jc w:val="both"/>
        <w:rPr>
          <w:rFonts w:ascii="Times New Roman" w:hAnsi="Times New Roman" w:cs="Times New Roman"/>
          <w:sz w:val="24"/>
          <w:szCs w:val="24"/>
        </w:rPr>
      </w:pPr>
      <w:r w:rsidRPr="00A6402B">
        <w:rPr>
          <w:rFonts w:ascii="Times New Roman" w:hAnsi="Times New Roman" w:cs="Times New Roman"/>
          <w:sz w:val="24"/>
          <w:szCs w:val="24"/>
        </w:rPr>
        <w:t>Какие задачи у теории измерений?</w:t>
      </w:r>
    </w:p>
    <w:p w:rsidR="00C94C51" w:rsidRPr="00A6402B" w:rsidRDefault="00C94C51" w:rsidP="002329E9">
      <w:pPr>
        <w:pStyle w:val="a4"/>
        <w:spacing w:after="0" w:line="240" w:lineRule="auto"/>
        <w:jc w:val="both"/>
        <w:rPr>
          <w:rFonts w:ascii="Times New Roman" w:hAnsi="Times New Roman" w:cs="Times New Roman"/>
          <w:b/>
          <w:bCs/>
          <w:sz w:val="24"/>
          <w:szCs w:val="24"/>
          <w:lang w:val="kk-KZ"/>
        </w:rPr>
      </w:pPr>
    </w:p>
    <w:p w:rsidR="00C94C51" w:rsidRPr="00A6402B" w:rsidRDefault="00C94C51" w:rsidP="002329E9">
      <w:pPr>
        <w:pStyle w:val="a4"/>
        <w:spacing w:after="0" w:line="240" w:lineRule="auto"/>
        <w:jc w:val="both"/>
        <w:rPr>
          <w:rFonts w:ascii="Times New Roman" w:hAnsi="Times New Roman" w:cs="Times New Roman"/>
          <w:b/>
          <w:bCs/>
          <w:sz w:val="24"/>
          <w:szCs w:val="24"/>
          <w:lang w:val="kk-KZ"/>
        </w:rPr>
      </w:pPr>
    </w:p>
    <w:p w:rsidR="00A6402B" w:rsidRPr="00A6402B" w:rsidRDefault="00945087" w:rsidP="00A6402B">
      <w:pPr>
        <w:pStyle w:val="a4"/>
        <w:spacing w:after="0" w:line="240" w:lineRule="auto"/>
        <w:rPr>
          <w:rFonts w:ascii="Times New Roman" w:hAnsi="Times New Roman" w:cs="Times New Roman"/>
          <w:b/>
          <w:bCs/>
          <w:sz w:val="24"/>
          <w:szCs w:val="24"/>
          <w:lang w:val="kk-KZ"/>
        </w:rPr>
      </w:pPr>
      <w:r w:rsidRPr="00A6402B">
        <w:rPr>
          <w:rFonts w:ascii="Times New Roman" w:hAnsi="Times New Roman" w:cs="Times New Roman"/>
          <w:b/>
          <w:bCs/>
          <w:sz w:val="24"/>
          <w:szCs w:val="24"/>
        </w:rPr>
        <w:t xml:space="preserve">Лекция </w:t>
      </w:r>
      <w:r w:rsidRPr="00A6402B">
        <w:rPr>
          <w:rFonts w:ascii="Times New Roman" w:hAnsi="Times New Roman" w:cs="Times New Roman"/>
          <w:b/>
          <w:bCs/>
          <w:sz w:val="24"/>
          <w:szCs w:val="24"/>
          <w:lang w:val="kk-KZ"/>
        </w:rPr>
        <w:t>№28</w:t>
      </w:r>
    </w:p>
    <w:p w:rsidR="00A6402B" w:rsidRPr="00A6402B" w:rsidRDefault="00FB357D" w:rsidP="00A6402B">
      <w:pPr>
        <w:pStyle w:val="a4"/>
        <w:spacing w:after="0" w:line="240" w:lineRule="auto"/>
        <w:rPr>
          <w:rFonts w:ascii="Times New Roman" w:hAnsi="Times New Roman" w:cs="Times New Roman"/>
          <w:sz w:val="24"/>
          <w:szCs w:val="24"/>
          <w:lang w:val="kk-KZ"/>
        </w:rPr>
      </w:pPr>
      <w:r w:rsidRPr="00A6402B">
        <w:rPr>
          <w:rFonts w:ascii="Times New Roman" w:hAnsi="Times New Roman" w:cs="Times New Roman"/>
          <w:b/>
          <w:sz w:val="24"/>
          <w:szCs w:val="24"/>
          <w:lang w:val="kk-KZ"/>
        </w:rPr>
        <w:t>Тема:</w:t>
      </w:r>
      <w:r w:rsidRPr="00A6402B">
        <w:rPr>
          <w:rFonts w:ascii="Times New Roman" w:hAnsi="Times New Roman" w:cs="Times New Roman"/>
          <w:sz w:val="24"/>
          <w:szCs w:val="24"/>
          <w:lang w:val="kk-KZ"/>
        </w:rPr>
        <w:t xml:space="preserve"> </w:t>
      </w:r>
      <w:r w:rsidR="00945087" w:rsidRPr="00A6402B">
        <w:rPr>
          <w:rFonts w:ascii="Times New Roman" w:hAnsi="Times New Roman" w:cs="Times New Roman"/>
          <w:sz w:val="24"/>
          <w:szCs w:val="24"/>
          <w:lang w:val="kk-KZ"/>
        </w:rPr>
        <w:t>Патентный поиск</w:t>
      </w:r>
    </w:p>
    <w:p w:rsidR="00945087" w:rsidRPr="00A6402B" w:rsidRDefault="00892EBA" w:rsidP="00A6402B">
      <w:pPr>
        <w:pStyle w:val="a4"/>
        <w:spacing w:after="0" w:line="240" w:lineRule="auto"/>
        <w:rPr>
          <w:rFonts w:ascii="Times New Roman" w:hAnsi="Times New Roman" w:cs="Times New Roman"/>
          <w:b/>
          <w:bCs/>
          <w:sz w:val="24"/>
          <w:szCs w:val="24"/>
          <w:lang w:val="kk-KZ"/>
        </w:rPr>
      </w:pPr>
      <w:r w:rsidRPr="00A6402B">
        <w:rPr>
          <w:rFonts w:ascii="Times New Roman" w:hAnsi="Times New Roman" w:cs="Times New Roman"/>
          <w:color w:val="000000"/>
          <w:sz w:val="24"/>
          <w:szCs w:val="24"/>
        </w:rPr>
        <w:t>План лекции:</w:t>
      </w:r>
    </w:p>
    <w:p w:rsidR="003E4C12" w:rsidRPr="00A6402B" w:rsidRDefault="00C94C51" w:rsidP="002329E9">
      <w:pPr>
        <w:pStyle w:val="a8"/>
        <w:shd w:val="clear" w:color="auto" w:fill="FFFFFF"/>
        <w:spacing w:before="0" w:beforeAutospacing="0" w:after="0" w:afterAutospacing="0"/>
        <w:ind w:firstLine="709"/>
        <w:jc w:val="both"/>
        <w:rPr>
          <w:color w:val="000000"/>
        </w:rPr>
      </w:pPr>
      <w:r w:rsidRPr="00A6402B">
        <w:rPr>
          <w:color w:val="000000"/>
        </w:rPr>
        <w:t>1.Цели патентного поиска</w:t>
      </w:r>
    </w:p>
    <w:p w:rsidR="00C94C51" w:rsidRPr="00A6402B" w:rsidRDefault="00C94C51" w:rsidP="002329E9">
      <w:pPr>
        <w:pStyle w:val="a8"/>
        <w:shd w:val="clear" w:color="auto" w:fill="FFFFFF"/>
        <w:spacing w:before="0" w:beforeAutospacing="0" w:after="0" w:afterAutospacing="0"/>
        <w:ind w:firstLine="709"/>
        <w:jc w:val="both"/>
        <w:rPr>
          <w:color w:val="000000"/>
          <w:lang w:val="kk-KZ"/>
        </w:rPr>
      </w:pPr>
      <w:r w:rsidRPr="00A6402B">
        <w:rPr>
          <w:color w:val="000000"/>
        </w:rPr>
        <w:t xml:space="preserve">2. Общая информация о </w:t>
      </w:r>
      <w:r w:rsidRPr="00A6402B">
        <w:rPr>
          <w:color w:val="000000"/>
          <w:lang w:val="kk-KZ"/>
        </w:rPr>
        <w:t>патентном поиске</w:t>
      </w:r>
    </w:p>
    <w:p w:rsidR="00C94C51" w:rsidRPr="00A6402B" w:rsidRDefault="00C94C51" w:rsidP="002329E9">
      <w:pPr>
        <w:pStyle w:val="a8"/>
        <w:shd w:val="clear" w:color="auto" w:fill="FFFFFF"/>
        <w:spacing w:before="0" w:beforeAutospacing="0" w:after="0" w:afterAutospacing="0"/>
        <w:ind w:firstLine="709"/>
        <w:jc w:val="both"/>
        <w:rPr>
          <w:color w:val="000000"/>
        </w:rPr>
      </w:pPr>
      <w:r w:rsidRPr="00A6402B">
        <w:rPr>
          <w:color w:val="000000"/>
          <w:lang w:val="kk-KZ"/>
        </w:rPr>
        <w:t>3. Работы по проведению патентных исследований</w:t>
      </w:r>
    </w:p>
    <w:p w:rsidR="00C94C51" w:rsidRDefault="00C94C51" w:rsidP="002329E9">
      <w:pPr>
        <w:pStyle w:val="a8"/>
        <w:shd w:val="clear" w:color="auto" w:fill="FFFFFF"/>
        <w:spacing w:before="0" w:beforeAutospacing="0" w:after="0" w:afterAutospacing="0"/>
        <w:ind w:firstLine="709"/>
        <w:jc w:val="both"/>
        <w:rPr>
          <w:color w:val="000000"/>
        </w:rPr>
      </w:pPr>
    </w:p>
    <w:p w:rsidR="003E4C12" w:rsidRPr="00510C21" w:rsidRDefault="00A6402B" w:rsidP="002329E9">
      <w:pPr>
        <w:pStyle w:val="a8"/>
        <w:shd w:val="clear" w:color="auto" w:fill="FFFFFF"/>
        <w:spacing w:before="0" w:beforeAutospacing="0" w:after="0" w:afterAutospacing="0"/>
        <w:ind w:firstLine="709"/>
        <w:jc w:val="both"/>
        <w:rPr>
          <w:color w:val="000000"/>
          <w:lang w:val="kk-KZ"/>
        </w:rPr>
      </w:pPr>
      <w:r w:rsidRPr="00A6402B">
        <w:rPr>
          <w:b/>
          <w:color w:val="000000"/>
        </w:rPr>
        <w:t>Цели патентного поиска.</w:t>
      </w:r>
      <w:r>
        <w:rPr>
          <w:color w:val="000000"/>
        </w:rPr>
        <w:t xml:space="preserve"> </w:t>
      </w:r>
      <w:r w:rsidR="003E4C12" w:rsidRPr="00510C21">
        <w:rPr>
          <w:color w:val="000000"/>
          <w:lang w:val="kk-KZ"/>
        </w:rPr>
        <w:t>Обязательным этапом научного исследования является патентный</w:t>
      </w:r>
      <w:r w:rsidR="00510C21">
        <w:rPr>
          <w:color w:val="000000"/>
          <w:lang w:val="kk-KZ"/>
        </w:rPr>
        <w:t xml:space="preserve"> </w:t>
      </w:r>
      <w:r w:rsidR="003E4C12" w:rsidRPr="00510C21">
        <w:rPr>
          <w:color w:val="000000"/>
          <w:lang w:val="kk-KZ"/>
        </w:rPr>
        <w:t>поиск. С его помощью осуществляется процесс поиска в патентных</w:t>
      </w:r>
      <w:r w:rsidR="00510C21">
        <w:rPr>
          <w:color w:val="000000"/>
          <w:lang w:val="kk-KZ"/>
        </w:rPr>
        <w:t xml:space="preserve"> </w:t>
      </w:r>
      <w:r w:rsidR="003E4C12" w:rsidRPr="00510C21">
        <w:rPr>
          <w:color w:val="000000"/>
          <w:lang w:val="kk-KZ"/>
        </w:rPr>
        <w:t>фондах документов, соответствующих теме запроса.</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Патентный поиск проводится для следующих целей:</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 проверка уникальности изобретения;</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 обзор последних новинок в области исследования;</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 выяснение, не посягает ли изо</w:t>
      </w:r>
      <w:r w:rsidR="00510C21">
        <w:rPr>
          <w:color w:val="000000"/>
          <w:lang w:val="kk-KZ"/>
        </w:rPr>
        <w:t>бретение на чужую интеллектуаль</w:t>
      </w:r>
      <w:r w:rsidRPr="00510C21">
        <w:rPr>
          <w:color w:val="000000"/>
          <w:lang w:val="kk-KZ"/>
        </w:rPr>
        <w:t>ную собственность;</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 определение сфер использования нового изобретения;</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 поиск патентов на изобретение, полезную модель;</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lastRenderedPageBreak/>
        <w:t>– определение состояния исследований в интересующей области;</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 поиск дополнительных информационных материалов;</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 сбор информации о конкурентах;</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 нахождение решения технических проблем.</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Патентный поиск может осуще</w:t>
      </w:r>
      <w:r w:rsidR="00510C21">
        <w:rPr>
          <w:color w:val="000000"/>
          <w:lang w:val="kk-KZ"/>
        </w:rPr>
        <w:t>ствляться вручную, с помощью ин</w:t>
      </w:r>
      <w:r w:rsidRPr="00510C21">
        <w:rPr>
          <w:color w:val="000000"/>
          <w:lang w:val="kk-KZ"/>
        </w:rPr>
        <w:t>формационно- поисковых систем ил</w:t>
      </w:r>
      <w:r w:rsidR="00510C21">
        <w:rPr>
          <w:color w:val="000000"/>
          <w:lang w:val="kk-KZ"/>
        </w:rPr>
        <w:t xml:space="preserve">и с использованием соответствую </w:t>
      </w:r>
      <w:r w:rsidRPr="00510C21">
        <w:rPr>
          <w:color w:val="000000"/>
          <w:lang w:val="kk-KZ"/>
        </w:rPr>
        <w:t>щих компьютерных программ.</w:t>
      </w:r>
    </w:p>
    <w:p w:rsidR="003E4C12" w:rsidRPr="00510C21" w:rsidRDefault="005B0538" w:rsidP="002329E9">
      <w:pPr>
        <w:pStyle w:val="a8"/>
        <w:shd w:val="clear" w:color="auto" w:fill="FFFFFF"/>
        <w:spacing w:before="0" w:beforeAutospacing="0" w:after="0" w:afterAutospacing="0"/>
        <w:ind w:firstLine="709"/>
        <w:jc w:val="both"/>
        <w:rPr>
          <w:color w:val="000000"/>
          <w:lang w:val="kk-KZ"/>
        </w:rPr>
      </w:pPr>
      <w:r>
        <w:rPr>
          <w:color w:val="000000"/>
          <w:lang w:val="kk-KZ"/>
        </w:rPr>
        <w:t>КАЗ</w:t>
      </w:r>
      <w:r w:rsidR="003E4C12" w:rsidRPr="00510C21">
        <w:rPr>
          <w:color w:val="000000"/>
          <w:lang w:val="kk-KZ"/>
        </w:rPr>
        <w:t>ПАТЕНТ – это патентное ведомство служба по интеллектуальной собственности, пат</w:t>
      </w:r>
      <w:r w:rsidR="00510C21">
        <w:rPr>
          <w:color w:val="000000"/>
          <w:lang w:val="kk-KZ"/>
        </w:rPr>
        <w:t>ентам и товарным зна</w:t>
      </w:r>
      <w:r w:rsidR="003E4C12" w:rsidRPr="00510C21">
        <w:rPr>
          <w:color w:val="000000"/>
          <w:lang w:val="kk-KZ"/>
        </w:rPr>
        <w:t>кам. В информационной поисковой с</w:t>
      </w:r>
      <w:r w:rsidR="00510C21">
        <w:rPr>
          <w:color w:val="000000"/>
          <w:lang w:val="kk-KZ"/>
        </w:rPr>
        <w:t>истеме возможен поиск по изобре</w:t>
      </w:r>
      <w:r w:rsidR="003E4C12" w:rsidRPr="00510C21">
        <w:rPr>
          <w:color w:val="000000"/>
          <w:lang w:val="kk-KZ"/>
        </w:rPr>
        <w:t>тениям, рефератам патентных документов на русском и английском</w:t>
      </w:r>
      <w:r w:rsidR="00510C21">
        <w:rPr>
          <w:color w:val="000000"/>
          <w:lang w:val="kk-KZ"/>
        </w:rPr>
        <w:t xml:space="preserve"> </w:t>
      </w:r>
      <w:r w:rsidR="003E4C12" w:rsidRPr="00510C21">
        <w:rPr>
          <w:color w:val="000000"/>
          <w:lang w:val="kk-KZ"/>
        </w:rPr>
        <w:t>языках, перспективным изобретени</w:t>
      </w:r>
      <w:r w:rsidR="00510C21">
        <w:rPr>
          <w:color w:val="000000"/>
          <w:lang w:val="kk-KZ"/>
        </w:rPr>
        <w:t>ям, полезным моделям. По состоя</w:t>
      </w:r>
      <w:r w:rsidR="003E4C12" w:rsidRPr="00510C21">
        <w:rPr>
          <w:color w:val="000000"/>
          <w:lang w:val="kk-KZ"/>
        </w:rPr>
        <w:t xml:space="preserve">нию на 2010 г. в базе данных </w:t>
      </w:r>
      <w:r>
        <w:rPr>
          <w:color w:val="000000"/>
          <w:lang w:val="kk-KZ"/>
        </w:rPr>
        <w:t>Каз</w:t>
      </w:r>
      <w:r w:rsidR="003E4C12" w:rsidRPr="00510C21">
        <w:rPr>
          <w:color w:val="000000"/>
          <w:lang w:val="kk-KZ"/>
        </w:rPr>
        <w:t>патента насчитывалось около 2 млн.</w:t>
      </w:r>
      <w:r w:rsidR="00510C21">
        <w:rPr>
          <w:color w:val="000000"/>
          <w:lang w:val="kk-KZ"/>
        </w:rPr>
        <w:t xml:space="preserve"> </w:t>
      </w:r>
      <w:r w:rsidR="003E4C12" w:rsidRPr="00510C21">
        <w:rPr>
          <w:color w:val="000000"/>
          <w:lang w:val="kk-KZ"/>
        </w:rPr>
        <w:t>документов на изобретения и полезные модели.</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Что такое патентный поиск? Пат</w:t>
      </w:r>
      <w:r w:rsidR="00510C21">
        <w:rPr>
          <w:color w:val="000000"/>
          <w:lang w:val="kk-KZ"/>
        </w:rPr>
        <w:t>ентный поиск – это процесс отб</w:t>
      </w:r>
      <w:r w:rsidRPr="00510C21">
        <w:rPr>
          <w:color w:val="000000"/>
          <w:lang w:val="kk-KZ"/>
        </w:rPr>
        <w:t>ра соответствующих запросу документов или сведений по одному или</w:t>
      </w:r>
      <w:r w:rsidR="00510C21">
        <w:rPr>
          <w:color w:val="000000"/>
          <w:lang w:val="kk-KZ"/>
        </w:rPr>
        <w:t xml:space="preserve"> </w:t>
      </w:r>
      <w:r w:rsidRPr="00510C21">
        <w:rPr>
          <w:color w:val="000000"/>
          <w:lang w:val="kk-KZ"/>
        </w:rPr>
        <w:t>нескольким признакам из массива патентных документов или данных.</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При этом осуществляется поиск из множества документов и текстов</w:t>
      </w:r>
      <w:r w:rsidR="00510C21">
        <w:rPr>
          <w:color w:val="000000"/>
          <w:lang w:val="kk-KZ"/>
        </w:rPr>
        <w:t xml:space="preserve"> </w:t>
      </w:r>
      <w:r w:rsidRPr="00510C21">
        <w:rPr>
          <w:color w:val="000000"/>
          <w:lang w:val="kk-KZ"/>
        </w:rPr>
        <w:t>только тех, которые соответствуют теме или предмету запроса.</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Предмет поиска определяют исходя из конкретных задач патентных</w:t>
      </w:r>
      <w:r w:rsidR="00510C21">
        <w:rPr>
          <w:color w:val="000000"/>
          <w:lang w:val="kk-KZ"/>
        </w:rPr>
        <w:t xml:space="preserve"> </w:t>
      </w:r>
      <w:r w:rsidRPr="00510C21">
        <w:rPr>
          <w:color w:val="000000"/>
          <w:lang w:val="kk-KZ"/>
        </w:rPr>
        <w:t>исследований категории объекта (устро</w:t>
      </w:r>
      <w:r w:rsidR="00510C21">
        <w:rPr>
          <w:color w:val="000000"/>
          <w:lang w:val="kk-KZ"/>
        </w:rPr>
        <w:t xml:space="preserve">йство, способ, вещество), а так </w:t>
      </w:r>
      <w:r w:rsidRPr="00510C21">
        <w:rPr>
          <w:color w:val="000000"/>
          <w:lang w:val="kk-KZ"/>
        </w:rPr>
        <w:t>же из того, какие его элементы, свойс</w:t>
      </w:r>
      <w:r w:rsidR="00510C21">
        <w:rPr>
          <w:color w:val="000000"/>
          <w:lang w:val="kk-KZ"/>
        </w:rPr>
        <w:t>тва, параметры и другие характе</w:t>
      </w:r>
      <w:r w:rsidRPr="00510C21">
        <w:rPr>
          <w:color w:val="000000"/>
          <w:lang w:val="kk-KZ"/>
        </w:rPr>
        <w:t>ристики предполагается исследовать.</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При патентном поиске сравн</w:t>
      </w:r>
      <w:r w:rsidR="00510C21">
        <w:rPr>
          <w:color w:val="000000"/>
          <w:lang w:val="kk-KZ"/>
        </w:rPr>
        <w:t>иваются выражения смыслового со</w:t>
      </w:r>
      <w:r w:rsidRPr="00510C21">
        <w:rPr>
          <w:color w:val="000000"/>
          <w:lang w:val="kk-KZ"/>
        </w:rPr>
        <w:t>держания информационного запроса и содержания документа.</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Для оценки результатов поиска</w:t>
      </w:r>
      <w:r w:rsidR="00510C21">
        <w:rPr>
          <w:color w:val="000000"/>
          <w:lang w:val="kk-KZ"/>
        </w:rPr>
        <w:t xml:space="preserve"> создаются определенные правила </w:t>
      </w:r>
      <w:r w:rsidRPr="00510C21">
        <w:rPr>
          <w:color w:val="000000"/>
          <w:lang w:val="kk-KZ"/>
        </w:rPr>
        <w:t>критерии соответствия, устанавлива</w:t>
      </w:r>
      <w:r w:rsidR="00510C21">
        <w:rPr>
          <w:color w:val="000000"/>
          <w:lang w:val="kk-KZ"/>
        </w:rPr>
        <w:t>ющие, при какой степени формаль</w:t>
      </w:r>
      <w:r w:rsidRPr="00510C21">
        <w:rPr>
          <w:color w:val="000000"/>
          <w:lang w:val="kk-KZ"/>
        </w:rPr>
        <w:t>ного совпадения поискового образа</w:t>
      </w:r>
      <w:r w:rsidR="00510C21">
        <w:rPr>
          <w:color w:val="000000"/>
          <w:lang w:val="kk-KZ"/>
        </w:rPr>
        <w:t xml:space="preserve"> документа с поисковым предписа</w:t>
      </w:r>
      <w:r w:rsidRPr="00510C21">
        <w:rPr>
          <w:color w:val="000000"/>
          <w:lang w:val="kk-KZ"/>
        </w:rPr>
        <w:t>нием текст следует считать отвечающим информационному запросу.</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Проведение патентных исследований направлено на достижение</w:t>
      </w:r>
      <w:r w:rsidR="00510C21">
        <w:rPr>
          <w:color w:val="000000"/>
          <w:lang w:val="kk-KZ"/>
        </w:rPr>
        <w:t xml:space="preserve"> </w:t>
      </w:r>
      <w:r w:rsidRPr="00510C21">
        <w:rPr>
          <w:color w:val="000000"/>
          <w:lang w:val="kk-KZ"/>
        </w:rPr>
        <w:t>следующих основных целей:</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 определение технического уровн</w:t>
      </w:r>
      <w:r w:rsidR="00510C21">
        <w:rPr>
          <w:color w:val="000000"/>
          <w:lang w:val="kk-KZ"/>
        </w:rPr>
        <w:t>я разработки или продукта, кото</w:t>
      </w:r>
      <w:r w:rsidRPr="00510C21">
        <w:rPr>
          <w:color w:val="000000"/>
          <w:lang w:val="kk-KZ"/>
        </w:rPr>
        <w:t>рый предполагается поставлять на ры</w:t>
      </w:r>
      <w:r w:rsidR="00510C21">
        <w:rPr>
          <w:color w:val="000000"/>
          <w:lang w:val="kk-KZ"/>
        </w:rPr>
        <w:t>нок, что определяет его потреби</w:t>
      </w:r>
      <w:r w:rsidRPr="00510C21">
        <w:rPr>
          <w:color w:val="000000"/>
          <w:lang w:val="kk-KZ"/>
        </w:rPr>
        <w:t>тельские свойства, а также тенденций развития в данной области;</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 проверка на патентную чистот</w:t>
      </w:r>
      <w:r w:rsidR="00510C21">
        <w:rPr>
          <w:color w:val="000000"/>
          <w:lang w:val="kk-KZ"/>
        </w:rPr>
        <w:t>у, то есть выявление внешних уг</w:t>
      </w:r>
      <w:r w:rsidRPr="00510C21">
        <w:rPr>
          <w:color w:val="000000"/>
          <w:lang w:val="kk-KZ"/>
        </w:rPr>
        <w:t>роз, связанных с наличием на анало</w:t>
      </w:r>
      <w:r w:rsidR="00510C21">
        <w:rPr>
          <w:color w:val="000000"/>
          <w:lang w:val="kk-KZ"/>
        </w:rPr>
        <w:t>гичную продукцию конкурентов ох</w:t>
      </w:r>
      <w:r w:rsidRPr="00510C21">
        <w:rPr>
          <w:color w:val="000000"/>
          <w:lang w:val="kk-KZ"/>
        </w:rPr>
        <w:t>ранных документов (патентов, свидетел</w:t>
      </w:r>
      <w:r w:rsidR="00510C21">
        <w:rPr>
          <w:color w:val="000000"/>
          <w:lang w:val="kk-KZ"/>
        </w:rPr>
        <w:t>ьств и т.п.), которые могут бло</w:t>
      </w:r>
      <w:r w:rsidRPr="00510C21">
        <w:rPr>
          <w:color w:val="000000"/>
          <w:lang w:val="kk-KZ"/>
        </w:rPr>
        <w:t>кировать выход продукции на рынок;</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 оценка конкурентоспособности пр</w:t>
      </w:r>
      <w:r w:rsidR="00510C21">
        <w:rPr>
          <w:color w:val="000000"/>
          <w:lang w:val="kk-KZ"/>
        </w:rPr>
        <w:t>одукции: если продукт характери</w:t>
      </w:r>
      <w:r w:rsidRPr="00510C21">
        <w:rPr>
          <w:color w:val="000000"/>
          <w:lang w:val="kk-KZ"/>
        </w:rPr>
        <w:t>зуется невысоким техническим уровнем, то велика вероятность, что его</w:t>
      </w:r>
      <w:r w:rsidR="00510C21">
        <w:rPr>
          <w:color w:val="000000"/>
          <w:lang w:val="kk-KZ"/>
        </w:rPr>
        <w:t xml:space="preserve"> </w:t>
      </w:r>
      <w:r w:rsidRPr="00510C21">
        <w:rPr>
          <w:color w:val="000000"/>
          <w:lang w:val="kk-KZ"/>
        </w:rPr>
        <w:t>трудно будет реализовать по приемлемой цене в условиях конкуренции;</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 патентоспособность разработки при решении ее патентирования.</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В соответствии со стандартом</w:t>
      </w:r>
      <w:r w:rsidR="00510C21">
        <w:rPr>
          <w:color w:val="000000"/>
          <w:lang w:val="kk-KZ"/>
        </w:rPr>
        <w:t xml:space="preserve"> патентными исследованиями явля</w:t>
      </w:r>
      <w:r w:rsidRPr="00510C21">
        <w:rPr>
          <w:color w:val="000000"/>
          <w:lang w:val="kk-KZ"/>
        </w:rPr>
        <w:t>ются исследования технического уровня и тенденции развития объектов</w:t>
      </w:r>
      <w:r w:rsidR="00510C21">
        <w:rPr>
          <w:color w:val="000000"/>
          <w:lang w:val="kk-KZ"/>
        </w:rPr>
        <w:t xml:space="preserve"> </w:t>
      </w:r>
      <w:r w:rsidRPr="00510C21">
        <w:rPr>
          <w:color w:val="000000"/>
          <w:lang w:val="kk-KZ"/>
        </w:rPr>
        <w:t>техники, их патентоспособность, пате</w:t>
      </w:r>
      <w:r w:rsidR="00510C21">
        <w:rPr>
          <w:color w:val="000000"/>
          <w:lang w:val="kk-KZ"/>
        </w:rPr>
        <w:t>нтная чистота, конкурентоспособ</w:t>
      </w:r>
      <w:r w:rsidRPr="00510C21">
        <w:rPr>
          <w:color w:val="000000"/>
          <w:lang w:val="kk-KZ"/>
        </w:rPr>
        <w:t>ность на основе патентной и другой информации.</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Патентные исследования проводят:</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 при создании объектов техники;</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 при разработке планов развития науки и техники;</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 при разработке научно-технических прогнозов;</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 при освоении и произодстве продукции;</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 при определении целесообраз</w:t>
      </w:r>
      <w:r w:rsidR="00510C21">
        <w:rPr>
          <w:color w:val="000000"/>
          <w:lang w:val="kk-KZ"/>
        </w:rPr>
        <w:t>ности экспорта промышленной про</w:t>
      </w:r>
      <w:r w:rsidRPr="00510C21">
        <w:rPr>
          <w:color w:val="000000"/>
          <w:lang w:val="kk-KZ"/>
        </w:rPr>
        <w:t>дукции и экспонировании ее образцов на международных выставках и</w:t>
      </w:r>
      <w:r w:rsidR="00510C21">
        <w:rPr>
          <w:color w:val="000000"/>
          <w:lang w:val="kk-KZ"/>
        </w:rPr>
        <w:t xml:space="preserve"> </w:t>
      </w:r>
      <w:r w:rsidRPr="00510C21">
        <w:rPr>
          <w:color w:val="000000"/>
          <w:lang w:val="kk-KZ"/>
        </w:rPr>
        <w:t>ярмарках; продаже и приобретении лицензий;</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 при решении вопроса о пате</w:t>
      </w:r>
      <w:r w:rsidR="00510C21">
        <w:rPr>
          <w:color w:val="000000"/>
          <w:lang w:val="kk-KZ"/>
        </w:rPr>
        <w:t>нтовании созданных объектов про</w:t>
      </w:r>
      <w:r w:rsidRPr="00510C21">
        <w:rPr>
          <w:color w:val="000000"/>
          <w:lang w:val="kk-KZ"/>
        </w:rPr>
        <w:t>мышленной собственности и в других целях.</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Цели патентного поиска определ</w:t>
      </w:r>
      <w:r w:rsidR="00510C21">
        <w:rPr>
          <w:color w:val="000000"/>
          <w:lang w:val="kk-KZ"/>
        </w:rPr>
        <w:t>яются задачами использования па</w:t>
      </w:r>
      <w:r w:rsidRPr="00510C21">
        <w:rPr>
          <w:color w:val="000000"/>
          <w:lang w:val="kk-KZ"/>
        </w:rPr>
        <w:t>тентной информации на конкретной ст</w:t>
      </w:r>
      <w:r w:rsidR="00510C21">
        <w:rPr>
          <w:color w:val="000000"/>
          <w:lang w:val="kk-KZ"/>
        </w:rPr>
        <w:t>адии создания, освоения и реали</w:t>
      </w:r>
      <w:r w:rsidRPr="00510C21">
        <w:rPr>
          <w:color w:val="000000"/>
          <w:lang w:val="kk-KZ"/>
        </w:rPr>
        <w:t xml:space="preserve">зации новой техники или </w:t>
      </w:r>
      <w:r w:rsidRPr="00510C21">
        <w:rPr>
          <w:color w:val="000000"/>
          <w:lang w:val="kk-KZ"/>
        </w:rPr>
        <w:lastRenderedPageBreak/>
        <w:t>продукци</w:t>
      </w:r>
      <w:r w:rsidR="00510C21">
        <w:rPr>
          <w:color w:val="000000"/>
          <w:lang w:val="kk-KZ"/>
        </w:rPr>
        <w:t>и. При планировании тематики ис</w:t>
      </w:r>
      <w:r w:rsidRPr="00510C21">
        <w:rPr>
          <w:color w:val="000000"/>
          <w:lang w:val="kk-KZ"/>
        </w:rPr>
        <w:t>следования патентный поиск проводится для того, чтобы выяс</w:t>
      </w:r>
      <w:r w:rsidR="00510C21">
        <w:rPr>
          <w:color w:val="000000"/>
          <w:lang w:val="kk-KZ"/>
        </w:rPr>
        <w:t>нить, ре</w:t>
      </w:r>
      <w:r w:rsidRPr="00510C21">
        <w:rPr>
          <w:color w:val="000000"/>
          <w:lang w:val="kk-KZ"/>
        </w:rPr>
        <w:t>шалась ли поставленная техническая</w:t>
      </w:r>
      <w:r w:rsidR="00510C21">
        <w:rPr>
          <w:color w:val="000000"/>
          <w:lang w:val="kk-KZ"/>
        </w:rPr>
        <w:t xml:space="preserve"> задача ранее, какие решения за</w:t>
      </w:r>
      <w:r w:rsidRPr="00510C21">
        <w:rPr>
          <w:color w:val="000000"/>
          <w:lang w:val="kk-KZ"/>
        </w:rPr>
        <w:t>щищены патентами, какие фирмы работают в данной области техники,</w:t>
      </w:r>
      <w:r w:rsidR="00510C21">
        <w:rPr>
          <w:color w:val="000000"/>
          <w:lang w:val="kk-KZ"/>
        </w:rPr>
        <w:t xml:space="preserve"> </w:t>
      </w:r>
      <w:r w:rsidRPr="00510C21">
        <w:rPr>
          <w:color w:val="000000"/>
          <w:lang w:val="kk-KZ"/>
        </w:rPr>
        <w:t>каковы перспективы разработки темы. Поиск проводится также с целью</w:t>
      </w:r>
      <w:r w:rsidR="00510C21">
        <w:rPr>
          <w:color w:val="000000"/>
          <w:lang w:val="kk-KZ"/>
        </w:rPr>
        <w:t xml:space="preserve"> </w:t>
      </w:r>
      <w:r w:rsidRPr="00510C21">
        <w:rPr>
          <w:color w:val="000000"/>
          <w:lang w:val="kk-KZ"/>
        </w:rPr>
        <w:t>технико-экономического анализа изобретений при прогнозировании</w:t>
      </w:r>
      <w:r w:rsidR="00510C21">
        <w:rPr>
          <w:color w:val="000000"/>
          <w:lang w:val="kk-KZ"/>
        </w:rPr>
        <w:t xml:space="preserve"> </w:t>
      </w:r>
      <w:r w:rsidRPr="00510C21">
        <w:rPr>
          <w:color w:val="000000"/>
          <w:lang w:val="kk-KZ"/>
        </w:rPr>
        <w:t>тенденций развития техники.</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Работы по проведению патент</w:t>
      </w:r>
      <w:r w:rsidR="00510C21">
        <w:rPr>
          <w:color w:val="000000"/>
          <w:lang w:val="kk-KZ"/>
        </w:rPr>
        <w:t>ных исследований проводят в сле</w:t>
      </w:r>
      <w:r w:rsidRPr="00510C21">
        <w:rPr>
          <w:color w:val="000000"/>
          <w:lang w:val="kk-KZ"/>
        </w:rPr>
        <w:t>дующей последовательности:</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1) разработка задания на проведение патентного исследования;</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2) разработка регламента поиска;</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3) поиск и отбор патентной и другой научно-технической информации, в том числе конъюнктурно-экономической;</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4) систематизация и анализ отобранной информации;</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5) обобщение результатов и соста</w:t>
      </w:r>
      <w:r w:rsidR="00510C21">
        <w:rPr>
          <w:color w:val="000000"/>
          <w:lang w:val="kk-KZ"/>
        </w:rPr>
        <w:t>вление отчета о патентном иссле</w:t>
      </w:r>
      <w:r w:rsidRPr="00510C21">
        <w:rPr>
          <w:color w:val="000000"/>
          <w:lang w:val="kk-KZ"/>
        </w:rPr>
        <w:t>довании.</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В задании указываются наимено</w:t>
      </w:r>
      <w:r w:rsidR="00510C21">
        <w:rPr>
          <w:color w:val="000000"/>
          <w:lang w:val="kk-KZ"/>
        </w:rPr>
        <w:t>вание темы и ее шифр, задачи па</w:t>
      </w:r>
      <w:r w:rsidRPr="00510C21">
        <w:rPr>
          <w:color w:val="000000"/>
          <w:lang w:val="kk-KZ"/>
        </w:rPr>
        <w:t>тентных исследований, краткое содержание работ, которое формируется</w:t>
      </w:r>
      <w:r w:rsidR="00510C21">
        <w:rPr>
          <w:color w:val="000000"/>
          <w:lang w:val="kk-KZ"/>
        </w:rPr>
        <w:t xml:space="preserve"> </w:t>
      </w:r>
      <w:r w:rsidRPr="00510C21">
        <w:rPr>
          <w:color w:val="000000"/>
          <w:lang w:val="kk-KZ"/>
        </w:rPr>
        <w:t>в зависимости от задач патентного ис</w:t>
      </w:r>
      <w:r w:rsidR="00510C21">
        <w:rPr>
          <w:color w:val="000000"/>
          <w:lang w:val="kk-KZ"/>
        </w:rPr>
        <w:t>следования, ответственные испол</w:t>
      </w:r>
      <w:r w:rsidRPr="00510C21">
        <w:rPr>
          <w:color w:val="000000"/>
          <w:lang w:val="kk-KZ"/>
        </w:rPr>
        <w:t>нители, сроки исполнения и формы отчетности.</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Регламент поиска представляет собой программу, определяющую</w:t>
      </w:r>
      <w:r w:rsidR="00510C21">
        <w:rPr>
          <w:color w:val="000000"/>
          <w:lang w:val="kk-KZ"/>
        </w:rPr>
        <w:t xml:space="preserve"> </w:t>
      </w:r>
      <w:r w:rsidRPr="00510C21">
        <w:rPr>
          <w:color w:val="000000"/>
          <w:lang w:val="kk-KZ"/>
        </w:rPr>
        <w:t>область проведения поиска по фондам патентной, научно-технической и</w:t>
      </w:r>
      <w:r w:rsidR="00510C21">
        <w:rPr>
          <w:color w:val="000000"/>
          <w:lang w:val="kk-KZ"/>
        </w:rPr>
        <w:t xml:space="preserve"> </w:t>
      </w:r>
      <w:r w:rsidRPr="00510C21">
        <w:rPr>
          <w:color w:val="000000"/>
          <w:lang w:val="kk-KZ"/>
        </w:rPr>
        <w:t>конъюнктурно-экономической инфор</w:t>
      </w:r>
      <w:r w:rsidR="00510C21">
        <w:rPr>
          <w:color w:val="000000"/>
          <w:lang w:val="kk-KZ"/>
        </w:rPr>
        <w:t>мации. В регламенте поиска опре</w:t>
      </w:r>
      <w:r w:rsidRPr="00510C21">
        <w:rPr>
          <w:color w:val="000000"/>
          <w:lang w:val="kk-KZ"/>
        </w:rPr>
        <w:t>деляют следующие данные:</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 предмет поиска (технический объект в целом, его составные части,</w:t>
      </w:r>
      <w:r w:rsidR="00510C21">
        <w:rPr>
          <w:color w:val="000000"/>
          <w:lang w:val="kk-KZ"/>
        </w:rPr>
        <w:t xml:space="preserve"> </w:t>
      </w:r>
      <w:r w:rsidRPr="00510C21">
        <w:rPr>
          <w:color w:val="000000"/>
          <w:lang w:val="kk-KZ"/>
        </w:rPr>
        <w:t>узлы или элементы, т.е. устройство, технический процесс, вещество);</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 страны поиска;</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 ретроспективность;</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 классификационные индексы об</w:t>
      </w:r>
      <w:r w:rsidR="00510C21">
        <w:rPr>
          <w:color w:val="000000"/>
          <w:lang w:val="kk-KZ"/>
        </w:rPr>
        <w:t>ъекта техники, технического про</w:t>
      </w:r>
      <w:r w:rsidRPr="00510C21">
        <w:rPr>
          <w:color w:val="000000"/>
          <w:lang w:val="kk-KZ"/>
        </w:rPr>
        <w:t>цесса или вещества по МПК, НПК и УДК, а также по международной</w:t>
      </w:r>
      <w:r w:rsidR="00510C21">
        <w:rPr>
          <w:color w:val="000000"/>
          <w:lang w:val="kk-KZ"/>
        </w:rPr>
        <w:t xml:space="preserve"> </w:t>
      </w:r>
      <w:r w:rsidRPr="00510C21">
        <w:rPr>
          <w:color w:val="000000"/>
          <w:lang w:val="kk-KZ"/>
        </w:rPr>
        <w:t>классификации промышленных об</w:t>
      </w:r>
      <w:r w:rsidR="00510C21">
        <w:rPr>
          <w:color w:val="000000"/>
          <w:lang w:val="kk-KZ"/>
        </w:rPr>
        <w:t>разцов (МКПО) (УДК – Универсаль</w:t>
      </w:r>
      <w:r w:rsidRPr="00510C21">
        <w:rPr>
          <w:color w:val="000000"/>
          <w:lang w:val="kk-KZ"/>
        </w:rPr>
        <w:t>ная десятичная классификация).</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Предмет поиска должен быть четко сформулирован, поскольку от</w:t>
      </w:r>
      <w:r w:rsidR="00510C21">
        <w:rPr>
          <w:color w:val="000000"/>
          <w:lang w:val="kk-KZ"/>
        </w:rPr>
        <w:t xml:space="preserve"> </w:t>
      </w:r>
      <w:r w:rsidRPr="00510C21">
        <w:rPr>
          <w:color w:val="000000"/>
          <w:lang w:val="kk-KZ"/>
        </w:rPr>
        <w:t>этого зависит качество и длительность поиска.</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Если темой патентных исследован</w:t>
      </w:r>
      <w:r w:rsidR="00510C21">
        <w:rPr>
          <w:color w:val="000000"/>
          <w:lang w:val="kk-KZ"/>
        </w:rPr>
        <w:t>ий является устройство, то пред</w:t>
      </w:r>
      <w:r w:rsidRPr="00510C21">
        <w:rPr>
          <w:color w:val="000000"/>
          <w:lang w:val="kk-KZ"/>
        </w:rPr>
        <w:t>метами поиска могут быть:</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 устройство в целом (общая компоновка, принципиальная схема);</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 принцип (способ) работы устройства;</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 узлы и детали;</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 материалы (вещества), используемые для изготовления отдельных</w:t>
      </w:r>
      <w:r w:rsidR="00510C21">
        <w:rPr>
          <w:color w:val="000000"/>
          <w:lang w:val="kk-KZ"/>
        </w:rPr>
        <w:t xml:space="preserve"> </w:t>
      </w:r>
      <w:r w:rsidRPr="00510C21">
        <w:rPr>
          <w:color w:val="000000"/>
          <w:lang w:val="kk-KZ"/>
        </w:rPr>
        <w:t>элементов устройства;</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 области возможного применения.</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Если темой патентных исследований является технологический</w:t>
      </w:r>
      <w:r w:rsidR="00510C21">
        <w:rPr>
          <w:color w:val="000000"/>
          <w:lang w:val="kk-KZ"/>
        </w:rPr>
        <w:t xml:space="preserve"> </w:t>
      </w:r>
      <w:r w:rsidRPr="00510C21">
        <w:rPr>
          <w:color w:val="000000"/>
          <w:lang w:val="kk-KZ"/>
        </w:rPr>
        <w:t>процесс, то предметами поиска могут быть:</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 технологический процесс в целом;</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 его этапы, если они представ</w:t>
      </w:r>
      <w:r w:rsidR="00510C21">
        <w:rPr>
          <w:color w:val="000000"/>
          <w:lang w:val="kk-KZ"/>
        </w:rPr>
        <w:t>ляют собой самостоятельный охра</w:t>
      </w:r>
      <w:r w:rsidRPr="00510C21">
        <w:rPr>
          <w:color w:val="000000"/>
          <w:lang w:val="kk-KZ"/>
        </w:rPr>
        <w:t>носпособный объект;</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 исходные продукты;</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 промежуточные продукты и способы их получения;</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 конечные продукты и области их применения;</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 оборудование, на базе которого реализуется данный способ.</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Формулировать предмет поиска сл</w:t>
      </w:r>
      <w:r w:rsidR="00510C21">
        <w:rPr>
          <w:color w:val="000000"/>
          <w:lang w:val="kk-KZ"/>
        </w:rPr>
        <w:t>едует, по возможности, с исполь</w:t>
      </w:r>
      <w:r w:rsidRPr="00510C21">
        <w:rPr>
          <w:color w:val="000000"/>
          <w:lang w:val="kk-KZ"/>
        </w:rPr>
        <w:t>зованием терминологии, принятой в соответствующ</w:t>
      </w:r>
      <w:r w:rsidR="00510C21">
        <w:rPr>
          <w:color w:val="000000"/>
          <w:lang w:val="kk-KZ"/>
        </w:rPr>
        <w:t>ей системе класси</w:t>
      </w:r>
      <w:r w:rsidRPr="00510C21">
        <w:rPr>
          <w:color w:val="000000"/>
          <w:lang w:val="kk-KZ"/>
        </w:rPr>
        <w:t>фикации изобретений.</w:t>
      </w:r>
    </w:p>
    <w:p w:rsidR="003E4C12"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Регламент патентного поиска выбранные элементы рекомендует</w:t>
      </w:r>
      <w:r w:rsidR="00510C21">
        <w:rPr>
          <w:color w:val="000000"/>
          <w:lang w:val="kk-KZ"/>
        </w:rPr>
        <w:t xml:space="preserve"> оформлять так, как в </w:t>
      </w:r>
      <w:r w:rsidR="005B0538">
        <w:rPr>
          <w:color w:val="000000"/>
          <w:lang w:val="kk-KZ"/>
        </w:rPr>
        <w:t xml:space="preserve">таблице </w:t>
      </w:r>
      <w:r w:rsidR="00F144B4">
        <w:rPr>
          <w:color w:val="000000"/>
          <w:lang w:val="kk-KZ"/>
        </w:rPr>
        <w:t>1.</w:t>
      </w:r>
    </w:p>
    <w:p w:rsidR="00F144B4" w:rsidRDefault="00F144B4" w:rsidP="002329E9">
      <w:pPr>
        <w:pStyle w:val="a8"/>
        <w:shd w:val="clear" w:color="auto" w:fill="FFFFFF"/>
        <w:spacing w:before="0" w:beforeAutospacing="0" w:after="0" w:afterAutospacing="0"/>
        <w:ind w:firstLine="709"/>
        <w:jc w:val="both"/>
        <w:rPr>
          <w:color w:val="000000"/>
          <w:lang w:val="kk-KZ"/>
        </w:rPr>
      </w:pPr>
    </w:p>
    <w:p w:rsidR="00F144B4" w:rsidRDefault="00F144B4" w:rsidP="002329E9">
      <w:pPr>
        <w:pStyle w:val="a8"/>
        <w:shd w:val="clear" w:color="auto" w:fill="FFFFFF"/>
        <w:spacing w:before="0" w:beforeAutospacing="0" w:after="0" w:afterAutospacing="0"/>
        <w:ind w:firstLine="709"/>
        <w:jc w:val="both"/>
        <w:rPr>
          <w:color w:val="000000"/>
          <w:lang w:val="kk-KZ"/>
        </w:rPr>
      </w:pPr>
    </w:p>
    <w:p w:rsidR="00F144B4" w:rsidRPr="00510C21" w:rsidRDefault="00F144B4" w:rsidP="002329E9">
      <w:pPr>
        <w:pStyle w:val="a8"/>
        <w:shd w:val="clear" w:color="auto" w:fill="FFFFFF"/>
        <w:spacing w:before="0" w:beforeAutospacing="0" w:after="0" w:afterAutospacing="0"/>
        <w:ind w:firstLine="709"/>
        <w:jc w:val="both"/>
        <w:rPr>
          <w:color w:val="000000"/>
          <w:lang w:val="kk-KZ"/>
        </w:rPr>
      </w:pPr>
    </w:p>
    <w:p w:rsidR="003E4C12" w:rsidRPr="00510C21" w:rsidRDefault="00510C21" w:rsidP="002329E9">
      <w:pPr>
        <w:pStyle w:val="a8"/>
        <w:shd w:val="clear" w:color="auto" w:fill="FFFFFF"/>
        <w:spacing w:before="0" w:beforeAutospacing="0" w:after="0" w:afterAutospacing="0"/>
        <w:ind w:firstLine="709"/>
        <w:jc w:val="both"/>
        <w:rPr>
          <w:color w:val="000000"/>
          <w:lang w:val="kk-KZ"/>
        </w:rPr>
      </w:pPr>
      <w:r>
        <w:rPr>
          <w:color w:val="000000"/>
          <w:lang w:val="kk-KZ"/>
        </w:rPr>
        <w:lastRenderedPageBreak/>
        <w:t xml:space="preserve">Т а б л и ц а </w:t>
      </w:r>
      <w:r w:rsidR="003E4C12" w:rsidRPr="00510C21">
        <w:rPr>
          <w:color w:val="000000"/>
          <w:lang w:val="kk-KZ"/>
        </w:rPr>
        <w:t xml:space="preserve"> 1</w:t>
      </w:r>
      <w:r w:rsidR="00F144B4">
        <w:rPr>
          <w:color w:val="000000"/>
          <w:lang w:val="kk-KZ"/>
        </w:rPr>
        <w:t xml:space="preserve">- </w:t>
      </w:r>
      <w:r w:rsidR="003E4C12" w:rsidRPr="00510C21">
        <w:rPr>
          <w:color w:val="000000"/>
          <w:lang w:val="kk-KZ"/>
        </w:rPr>
        <w:t>Регламент поиска</w:t>
      </w:r>
    </w:p>
    <w:p w:rsidR="003E4C12" w:rsidRPr="00510C21" w:rsidRDefault="00510C21" w:rsidP="002329E9">
      <w:pPr>
        <w:pStyle w:val="a8"/>
        <w:shd w:val="clear" w:color="auto" w:fill="FFFFFF"/>
        <w:spacing w:before="0" w:beforeAutospacing="0" w:after="0" w:afterAutospacing="0"/>
        <w:ind w:firstLine="709"/>
        <w:jc w:val="both"/>
        <w:rPr>
          <w:color w:val="000000"/>
          <w:lang w:val="kk-KZ"/>
        </w:rPr>
      </w:pPr>
      <w:r>
        <w:rPr>
          <w:noProof/>
          <w:color w:val="000000"/>
        </w:rPr>
        <w:drawing>
          <wp:inline distT="0" distB="0" distL="0" distR="0" wp14:anchorId="39EEE2ED" wp14:editId="1C847D69">
            <wp:extent cx="4957952" cy="890650"/>
            <wp:effectExtent l="0" t="0" r="0" b="508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57745" cy="890613"/>
                    </a:xfrm>
                    <a:prstGeom prst="rect">
                      <a:avLst/>
                    </a:prstGeom>
                    <a:noFill/>
                    <a:ln>
                      <a:noFill/>
                    </a:ln>
                  </pic:spPr>
                </pic:pic>
              </a:graphicData>
            </a:graphic>
          </wp:inline>
        </w:drawing>
      </w:r>
    </w:p>
    <w:p w:rsidR="003E4C12" w:rsidRPr="00510C21" w:rsidRDefault="003E4C12" w:rsidP="005B0538">
      <w:pPr>
        <w:pStyle w:val="a8"/>
        <w:shd w:val="clear" w:color="auto" w:fill="FFFFFF"/>
        <w:spacing w:before="0" w:beforeAutospacing="0" w:after="0" w:afterAutospacing="0"/>
        <w:ind w:firstLine="567"/>
        <w:jc w:val="both"/>
        <w:rPr>
          <w:color w:val="000000"/>
          <w:lang w:val="kk-KZ"/>
        </w:rPr>
      </w:pPr>
      <w:r w:rsidRPr="00510C21">
        <w:rPr>
          <w:color w:val="000000"/>
          <w:lang w:val="kk-KZ"/>
        </w:rPr>
        <w:t>Глубина поиска или ретроспективность информации – это число</w:t>
      </w:r>
      <w:r w:rsidR="00510C21">
        <w:rPr>
          <w:color w:val="000000"/>
          <w:lang w:val="kk-KZ"/>
        </w:rPr>
        <w:t xml:space="preserve"> </w:t>
      </w:r>
      <w:r w:rsidRPr="00510C21">
        <w:rPr>
          <w:color w:val="000000"/>
          <w:lang w:val="kk-KZ"/>
        </w:rPr>
        <w:t>лет, по которым будет вестись поиск, отсчитываемое от года, в котором</w:t>
      </w:r>
      <w:r w:rsidR="00510C21">
        <w:rPr>
          <w:color w:val="000000"/>
          <w:lang w:val="kk-KZ"/>
        </w:rPr>
        <w:t xml:space="preserve"> </w:t>
      </w:r>
      <w:r w:rsidRPr="00510C21">
        <w:rPr>
          <w:color w:val="000000"/>
          <w:lang w:val="kk-KZ"/>
        </w:rPr>
        <w:t>осуществляется поиск. Глубина поис</w:t>
      </w:r>
      <w:r w:rsidR="00510C21">
        <w:rPr>
          <w:color w:val="000000"/>
          <w:lang w:val="kk-KZ"/>
        </w:rPr>
        <w:t>ка зависит от цели патентных ис</w:t>
      </w:r>
      <w:r w:rsidRPr="00510C21">
        <w:rPr>
          <w:color w:val="000000"/>
          <w:lang w:val="kk-KZ"/>
        </w:rPr>
        <w:t>следований. Если целью является определение технического уровня или</w:t>
      </w:r>
      <w:r w:rsidR="00510C21">
        <w:rPr>
          <w:color w:val="000000"/>
          <w:lang w:val="kk-KZ"/>
        </w:rPr>
        <w:t xml:space="preserve"> </w:t>
      </w:r>
      <w:r w:rsidRPr="00510C21">
        <w:rPr>
          <w:color w:val="000000"/>
          <w:lang w:val="kk-KZ"/>
        </w:rPr>
        <w:t>новизны объекта, то глубину выбирают с учетом особенностей развития</w:t>
      </w:r>
      <w:r w:rsidR="00510C21">
        <w:rPr>
          <w:color w:val="000000"/>
          <w:lang w:val="kk-KZ"/>
        </w:rPr>
        <w:t xml:space="preserve"> </w:t>
      </w:r>
      <w:r w:rsidRPr="00510C21">
        <w:rPr>
          <w:color w:val="000000"/>
          <w:lang w:val="kk-KZ"/>
        </w:rPr>
        <w:t xml:space="preserve">области техники, к которой относится </w:t>
      </w:r>
      <w:r w:rsidR="00510C21">
        <w:rPr>
          <w:color w:val="000000"/>
          <w:lang w:val="kk-KZ"/>
        </w:rPr>
        <w:t>объект. Если данная область тех</w:t>
      </w:r>
      <w:r w:rsidRPr="00510C21">
        <w:rPr>
          <w:color w:val="000000"/>
          <w:lang w:val="kk-KZ"/>
        </w:rPr>
        <w:t>ники известна давно, то ограничива</w:t>
      </w:r>
      <w:r w:rsidR="00510C21">
        <w:rPr>
          <w:color w:val="000000"/>
          <w:lang w:val="kk-KZ"/>
        </w:rPr>
        <w:t>ются периодом ее наиболее интен</w:t>
      </w:r>
      <w:r w:rsidRPr="00510C21">
        <w:rPr>
          <w:color w:val="000000"/>
          <w:lang w:val="kk-KZ"/>
        </w:rPr>
        <w:t>сивного развития. Следует иметь в виду, что объекты техники в среднем</w:t>
      </w:r>
      <w:r w:rsidR="00510C21">
        <w:rPr>
          <w:color w:val="000000"/>
          <w:lang w:val="kk-KZ"/>
        </w:rPr>
        <w:t xml:space="preserve"> </w:t>
      </w:r>
      <w:r w:rsidRPr="00510C21">
        <w:rPr>
          <w:color w:val="000000"/>
          <w:lang w:val="kk-KZ"/>
        </w:rPr>
        <w:t>обновляются каждые 7–10 лет, однако возможна глубина поиска в</w:t>
      </w:r>
      <w:r w:rsidR="00510C21">
        <w:rPr>
          <w:color w:val="000000"/>
          <w:lang w:val="kk-KZ"/>
        </w:rPr>
        <w:t xml:space="preserve"> </w:t>
      </w:r>
      <w:r w:rsidRPr="00510C21">
        <w:rPr>
          <w:color w:val="000000"/>
          <w:lang w:val="kk-KZ"/>
        </w:rPr>
        <w:t>50 лет. При экспертизе на патентную</w:t>
      </w:r>
      <w:r w:rsidR="00510C21">
        <w:rPr>
          <w:color w:val="000000"/>
          <w:lang w:val="kk-KZ"/>
        </w:rPr>
        <w:t xml:space="preserve"> чистоту глубину поиска принима</w:t>
      </w:r>
      <w:r w:rsidRPr="00510C21">
        <w:rPr>
          <w:color w:val="000000"/>
          <w:lang w:val="kk-KZ"/>
        </w:rPr>
        <w:t xml:space="preserve">ют равной сроку действия патентов в </w:t>
      </w:r>
      <w:r w:rsidR="00510C21">
        <w:rPr>
          <w:color w:val="000000"/>
          <w:lang w:val="kk-KZ"/>
        </w:rPr>
        <w:t>стране поиска. Этот срок в боль</w:t>
      </w:r>
      <w:r w:rsidRPr="00510C21">
        <w:rPr>
          <w:color w:val="000000"/>
          <w:lang w:val="kk-KZ"/>
        </w:rPr>
        <w:t>шинстве стран составляет 20 лет.</w:t>
      </w:r>
    </w:p>
    <w:p w:rsidR="003E4C12" w:rsidRPr="00510C21" w:rsidRDefault="003E4C12" w:rsidP="005B0538">
      <w:pPr>
        <w:pStyle w:val="a8"/>
        <w:shd w:val="clear" w:color="auto" w:fill="FFFFFF"/>
        <w:spacing w:before="0" w:beforeAutospacing="0" w:after="0" w:afterAutospacing="0"/>
        <w:ind w:firstLine="567"/>
        <w:jc w:val="both"/>
        <w:rPr>
          <w:color w:val="000000"/>
          <w:lang w:val="kk-KZ"/>
        </w:rPr>
      </w:pPr>
      <w:r w:rsidRPr="00510C21">
        <w:rPr>
          <w:color w:val="000000"/>
          <w:lang w:val="kk-KZ"/>
        </w:rPr>
        <w:t>Широта поиска – это перечень стран, по которым предполагается</w:t>
      </w:r>
      <w:r w:rsidR="00510C21">
        <w:rPr>
          <w:color w:val="000000"/>
          <w:lang w:val="kk-KZ"/>
        </w:rPr>
        <w:t xml:space="preserve"> </w:t>
      </w:r>
      <w:r w:rsidRPr="00510C21">
        <w:rPr>
          <w:color w:val="000000"/>
          <w:lang w:val="kk-KZ"/>
        </w:rPr>
        <w:t xml:space="preserve">вести поиск. Она также зависит от </w:t>
      </w:r>
      <w:r w:rsidR="00510C21">
        <w:rPr>
          <w:color w:val="000000"/>
          <w:lang w:val="kk-KZ"/>
        </w:rPr>
        <w:t>цели патентных исследований. На</w:t>
      </w:r>
      <w:r w:rsidRPr="00510C21">
        <w:rPr>
          <w:color w:val="000000"/>
          <w:lang w:val="kk-KZ"/>
        </w:rPr>
        <w:t>пример, при определении технического уровня или новизны объекта</w:t>
      </w:r>
      <w:r w:rsidR="00510C21">
        <w:rPr>
          <w:color w:val="000000"/>
          <w:lang w:val="kk-KZ"/>
        </w:rPr>
        <w:t xml:space="preserve"> </w:t>
      </w:r>
      <w:r w:rsidRPr="00510C21">
        <w:rPr>
          <w:color w:val="000000"/>
          <w:lang w:val="kk-KZ"/>
        </w:rPr>
        <w:t>выбирают страны с наиболее развитой</w:t>
      </w:r>
      <w:r w:rsidR="00510C21">
        <w:rPr>
          <w:color w:val="000000"/>
          <w:lang w:val="kk-KZ"/>
        </w:rPr>
        <w:t xml:space="preserve"> областью техники, к которой от</w:t>
      </w:r>
      <w:r w:rsidRPr="00510C21">
        <w:rPr>
          <w:color w:val="000000"/>
          <w:lang w:val="kk-KZ"/>
        </w:rPr>
        <w:t>носится объект. В этих странах может быть наибо</w:t>
      </w:r>
      <w:r w:rsidR="00510C21">
        <w:rPr>
          <w:color w:val="000000"/>
          <w:lang w:val="kk-KZ"/>
        </w:rPr>
        <w:t>лее полная информа</w:t>
      </w:r>
      <w:r w:rsidRPr="00510C21">
        <w:rPr>
          <w:color w:val="000000"/>
          <w:lang w:val="kk-KZ"/>
        </w:rPr>
        <w:t>ция об исследуемой области техники.</w:t>
      </w:r>
    </w:p>
    <w:p w:rsidR="003E4C12" w:rsidRPr="00510C21" w:rsidRDefault="003E4C12" w:rsidP="005B0538">
      <w:pPr>
        <w:pStyle w:val="a8"/>
        <w:shd w:val="clear" w:color="auto" w:fill="FFFFFF"/>
        <w:spacing w:before="0" w:beforeAutospacing="0" w:after="0" w:afterAutospacing="0"/>
        <w:ind w:firstLine="567"/>
        <w:jc w:val="both"/>
        <w:rPr>
          <w:color w:val="000000"/>
          <w:lang w:val="kk-KZ"/>
        </w:rPr>
      </w:pPr>
      <w:r w:rsidRPr="00510C21">
        <w:rPr>
          <w:color w:val="000000"/>
          <w:lang w:val="kk-KZ"/>
        </w:rPr>
        <w:t>В перечень стран, по которым сл</w:t>
      </w:r>
      <w:r w:rsidR="00510C21">
        <w:rPr>
          <w:color w:val="000000"/>
          <w:lang w:val="kk-KZ"/>
        </w:rPr>
        <w:t>едует проводить поиск, включают</w:t>
      </w:r>
      <w:r w:rsidRPr="00510C21">
        <w:rPr>
          <w:color w:val="000000"/>
          <w:lang w:val="kk-KZ"/>
        </w:rPr>
        <w:t>ся наиболее развитые в промышл</w:t>
      </w:r>
      <w:r w:rsidR="00510C21">
        <w:rPr>
          <w:color w:val="000000"/>
          <w:lang w:val="kk-KZ"/>
        </w:rPr>
        <w:t>енном отношении страны, занимаю</w:t>
      </w:r>
      <w:r w:rsidRPr="00510C21">
        <w:rPr>
          <w:color w:val="000000"/>
          <w:lang w:val="kk-KZ"/>
        </w:rPr>
        <w:t>щие ведущее место в данной отрасли. Выбор стран поиска информации</w:t>
      </w:r>
      <w:r w:rsidR="00510C21">
        <w:rPr>
          <w:color w:val="000000"/>
          <w:lang w:val="kk-KZ"/>
        </w:rPr>
        <w:t xml:space="preserve"> </w:t>
      </w:r>
      <w:r w:rsidRPr="00510C21">
        <w:rPr>
          <w:color w:val="000000"/>
          <w:lang w:val="kk-KZ"/>
        </w:rPr>
        <w:t>зависит от задачи патентного исследования. Так, при проверке новизны</w:t>
      </w:r>
      <w:r w:rsidR="00510C21">
        <w:rPr>
          <w:color w:val="000000"/>
          <w:lang w:val="kk-KZ"/>
        </w:rPr>
        <w:t xml:space="preserve"> </w:t>
      </w:r>
      <w:r w:rsidRPr="00510C21">
        <w:rPr>
          <w:color w:val="000000"/>
          <w:lang w:val="kk-KZ"/>
        </w:rPr>
        <w:t>технического решения поиск должен</w:t>
      </w:r>
      <w:r w:rsidR="00510C21">
        <w:rPr>
          <w:color w:val="000000"/>
          <w:lang w:val="kk-KZ"/>
        </w:rPr>
        <w:t xml:space="preserve"> проводиться как минимум по фон</w:t>
      </w:r>
      <w:r w:rsidRPr="00510C21">
        <w:rPr>
          <w:color w:val="000000"/>
          <w:lang w:val="kk-KZ"/>
        </w:rPr>
        <w:t>дам следующих стран: России, Бе</w:t>
      </w:r>
      <w:r w:rsidR="00510C21">
        <w:rPr>
          <w:color w:val="000000"/>
          <w:lang w:val="kk-KZ"/>
        </w:rPr>
        <w:t>ларуси, США, Франции, Великобри</w:t>
      </w:r>
      <w:r w:rsidRPr="00510C21">
        <w:rPr>
          <w:color w:val="000000"/>
          <w:lang w:val="kk-KZ"/>
        </w:rPr>
        <w:t>тании, ФРГ, Японии, Швейцарии, а также стран, в которых наиболее</w:t>
      </w:r>
      <w:r w:rsidR="00510C21">
        <w:rPr>
          <w:color w:val="000000"/>
          <w:lang w:val="kk-KZ"/>
        </w:rPr>
        <w:t xml:space="preserve"> </w:t>
      </w:r>
      <w:r w:rsidRPr="00510C21">
        <w:rPr>
          <w:color w:val="000000"/>
          <w:lang w:val="kk-KZ"/>
        </w:rPr>
        <w:t>развита данная область техники.</w:t>
      </w:r>
    </w:p>
    <w:p w:rsidR="003E4C12" w:rsidRPr="00510C21" w:rsidRDefault="003E4C12" w:rsidP="005B0538">
      <w:pPr>
        <w:pStyle w:val="a8"/>
        <w:shd w:val="clear" w:color="auto" w:fill="FFFFFF"/>
        <w:spacing w:before="0" w:beforeAutospacing="0" w:after="0" w:afterAutospacing="0"/>
        <w:ind w:firstLine="567"/>
        <w:jc w:val="both"/>
        <w:rPr>
          <w:color w:val="000000"/>
          <w:lang w:val="kk-KZ"/>
        </w:rPr>
      </w:pPr>
      <w:r w:rsidRPr="00510C21">
        <w:rPr>
          <w:color w:val="000000"/>
          <w:lang w:val="kk-KZ"/>
        </w:rPr>
        <w:t>При экспертизе объектов техники</w:t>
      </w:r>
      <w:r w:rsidR="00510C21">
        <w:rPr>
          <w:color w:val="000000"/>
          <w:lang w:val="kk-KZ"/>
        </w:rPr>
        <w:t xml:space="preserve"> на патентную чистоту поиск про</w:t>
      </w:r>
      <w:r w:rsidRPr="00510C21">
        <w:rPr>
          <w:color w:val="000000"/>
          <w:lang w:val="kk-KZ"/>
        </w:rPr>
        <w:t>водится по фондам стран, в которые б</w:t>
      </w:r>
      <w:r w:rsidR="00510C21">
        <w:rPr>
          <w:color w:val="000000"/>
          <w:lang w:val="kk-KZ"/>
        </w:rPr>
        <w:t>удет осуществляться экспорт про</w:t>
      </w:r>
      <w:r w:rsidRPr="00510C21">
        <w:rPr>
          <w:color w:val="000000"/>
          <w:lang w:val="kk-KZ"/>
        </w:rPr>
        <w:t>дукции или продажа лицензий, то есть</w:t>
      </w:r>
      <w:r w:rsidR="00510C21">
        <w:rPr>
          <w:color w:val="000000"/>
          <w:lang w:val="kk-KZ"/>
        </w:rPr>
        <w:t xml:space="preserve"> по тем странам, в отношении ко</w:t>
      </w:r>
      <w:r w:rsidRPr="00510C21">
        <w:rPr>
          <w:color w:val="000000"/>
          <w:lang w:val="kk-KZ"/>
        </w:rPr>
        <w:t>торых не должны быть нарушены права патентообладателей.</w:t>
      </w:r>
    </w:p>
    <w:p w:rsidR="003E4C12" w:rsidRPr="00510C21" w:rsidRDefault="003E4C12" w:rsidP="005B0538">
      <w:pPr>
        <w:pStyle w:val="a8"/>
        <w:shd w:val="clear" w:color="auto" w:fill="FFFFFF"/>
        <w:spacing w:before="0" w:beforeAutospacing="0" w:after="0" w:afterAutospacing="0"/>
        <w:ind w:firstLine="567"/>
        <w:jc w:val="both"/>
        <w:rPr>
          <w:color w:val="000000"/>
          <w:lang w:val="kk-KZ"/>
        </w:rPr>
      </w:pPr>
      <w:r w:rsidRPr="00510C21">
        <w:rPr>
          <w:color w:val="000000"/>
          <w:lang w:val="kk-KZ"/>
        </w:rPr>
        <w:t>Классификационные индексы определяются по каждому предмету</w:t>
      </w:r>
      <w:r w:rsidR="00510C21">
        <w:rPr>
          <w:color w:val="000000"/>
          <w:lang w:val="kk-KZ"/>
        </w:rPr>
        <w:t xml:space="preserve"> </w:t>
      </w:r>
      <w:r w:rsidRPr="00510C21">
        <w:rPr>
          <w:color w:val="000000"/>
          <w:lang w:val="kk-KZ"/>
        </w:rPr>
        <w:t>поиска. Для поиска описания изобрете</w:t>
      </w:r>
      <w:r w:rsidR="00510C21">
        <w:rPr>
          <w:color w:val="000000"/>
          <w:lang w:val="kk-KZ"/>
        </w:rPr>
        <w:t>ний к патентам используют между</w:t>
      </w:r>
      <w:r w:rsidRPr="00510C21">
        <w:rPr>
          <w:color w:val="000000"/>
          <w:lang w:val="kk-KZ"/>
        </w:rPr>
        <w:t>народную и национальную патентные классификации (МПК, НПК), а для</w:t>
      </w:r>
      <w:r w:rsidR="00510C21">
        <w:rPr>
          <w:color w:val="000000"/>
          <w:lang w:val="kk-KZ"/>
        </w:rPr>
        <w:t xml:space="preserve"> </w:t>
      </w:r>
      <w:r w:rsidRPr="00510C21">
        <w:rPr>
          <w:color w:val="000000"/>
          <w:lang w:val="kk-KZ"/>
        </w:rPr>
        <w:t>поиска научно-технической и коньюктурно-экономической информации</w:t>
      </w:r>
      <w:r w:rsidR="00510C21">
        <w:rPr>
          <w:color w:val="000000"/>
          <w:lang w:val="kk-KZ"/>
        </w:rPr>
        <w:t xml:space="preserve"> </w:t>
      </w:r>
      <w:r w:rsidRPr="00510C21">
        <w:rPr>
          <w:color w:val="000000"/>
          <w:lang w:val="kk-KZ"/>
        </w:rPr>
        <w:t>универсальную десятичную классифи</w:t>
      </w:r>
      <w:r w:rsidR="00510C21">
        <w:rPr>
          <w:color w:val="000000"/>
          <w:lang w:val="kk-KZ"/>
        </w:rPr>
        <w:t>кацию (УДК). В регламенте указы</w:t>
      </w:r>
      <w:r w:rsidRPr="00510C21">
        <w:rPr>
          <w:color w:val="000000"/>
          <w:lang w:val="kk-KZ"/>
        </w:rPr>
        <w:t>ваются также источники информации, по которым проводится поиск.</w:t>
      </w:r>
    </w:p>
    <w:p w:rsidR="003E4C12" w:rsidRPr="00510C21" w:rsidRDefault="003E4C12" w:rsidP="005B0538">
      <w:pPr>
        <w:pStyle w:val="a8"/>
        <w:shd w:val="clear" w:color="auto" w:fill="FFFFFF"/>
        <w:spacing w:before="0" w:beforeAutospacing="0" w:after="0" w:afterAutospacing="0"/>
        <w:ind w:firstLine="567"/>
        <w:jc w:val="both"/>
        <w:rPr>
          <w:color w:val="000000"/>
          <w:lang w:val="kk-KZ"/>
        </w:rPr>
      </w:pPr>
      <w:r w:rsidRPr="00510C21">
        <w:rPr>
          <w:color w:val="000000"/>
          <w:lang w:val="kk-KZ"/>
        </w:rPr>
        <w:t>Поиск и отбор информационных материалов является наиболее</w:t>
      </w:r>
      <w:r w:rsidR="00510C21">
        <w:rPr>
          <w:color w:val="000000"/>
          <w:lang w:val="kk-KZ"/>
        </w:rPr>
        <w:t xml:space="preserve"> </w:t>
      </w:r>
      <w:r w:rsidRPr="00510C21">
        <w:rPr>
          <w:color w:val="000000"/>
          <w:lang w:val="kk-KZ"/>
        </w:rPr>
        <w:t>трудоемким этапом патентных иссле</w:t>
      </w:r>
      <w:r w:rsidR="00510C21">
        <w:rPr>
          <w:color w:val="000000"/>
          <w:lang w:val="kk-KZ"/>
        </w:rPr>
        <w:t>дований. Он имеет свои особенно</w:t>
      </w:r>
      <w:r w:rsidRPr="00510C21">
        <w:rPr>
          <w:color w:val="000000"/>
          <w:lang w:val="kk-KZ"/>
        </w:rPr>
        <w:t>сти в зависимости от задач патент</w:t>
      </w:r>
      <w:r w:rsidR="00510C21">
        <w:rPr>
          <w:color w:val="000000"/>
          <w:lang w:val="kk-KZ"/>
        </w:rPr>
        <w:t>ных исследований. Поиск информа</w:t>
      </w:r>
      <w:r w:rsidRPr="00510C21">
        <w:rPr>
          <w:color w:val="000000"/>
          <w:lang w:val="kk-KZ"/>
        </w:rPr>
        <w:t>ции проводится по всем видам источников, указанным в регламенте.</w:t>
      </w:r>
    </w:p>
    <w:p w:rsidR="003E4C12" w:rsidRPr="00510C21" w:rsidRDefault="003E4C12" w:rsidP="005B0538">
      <w:pPr>
        <w:pStyle w:val="a8"/>
        <w:shd w:val="clear" w:color="auto" w:fill="FFFFFF"/>
        <w:spacing w:before="0" w:beforeAutospacing="0" w:after="0" w:afterAutospacing="0"/>
        <w:ind w:firstLine="567"/>
        <w:jc w:val="both"/>
        <w:rPr>
          <w:color w:val="000000"/>
          <w:lang w:val="kk-KZ"/>
        </w:rPr>
      </w:pPr>
      <w:r w:rsidRPr="00510C21">
        <w:rPr>
          <w:color w:val="000000"/>
          <w:lang w:val="kk-KZ"/>
        </w:rPr>
        <w:t>Различают несколько видов патентного поиска: тематический</w:t>
      </w:r>
      <w:r w:rsidR="00510C21">
        <w:rPr>
          <w:color w:val="000000"/>
          <w:lang w:val="kk-KZ"/>
        </w:rPr>
        <w:t xml:space="preserve"> </w:t>
      </w:r>
      <w:r w:rsidRPr="00510C21">
        <w:rPr>
          <w:color w:val="000000"/>
          <w:lang w:val="kk-KZ"/>
        </w:rPr>
        <w:t>(предметный), именной и нумерационн</w:t>
      </w:r>
      <w:r w:rsidR="00510C21">
        <w:rPr>
          <w:color w:val="000000"/>
          <w:lang w:val="kk-KZ"/>
        </w:rPr>
        <w:t>ый, поиск патентов аналогов, ус</w:t>
      </w:r>
      <w:r w:rsidRPr="00510C21">
        <w:rPr>
          <w:color w:val="000000"/>
          <w:lang w:val="kk-KZ"/>
        </w:rPr>
        <w:t>тановление правового статуса патента.</w:t>
      </w:r>
    </w:p>
    <w:p w:rsidR="003E4C12" w:rsidRPr="00510C21" w:rsidRDefault="003E4C12" w:rsidP="005B0538">
      <w:pPr>
        <w:pStyle w:val="a8"/>
        <w:shd w:val="clear" w:color="auto" w:fill="FFFFFF"/>
        <w:spacing w:before="0" w:beforeAutospacing="0" w:after="0" w:afterAutospacing="0"/>
        <w:ind w:firstLine="567"/>
        <w:jc w:val="both"/>
        <w:rPr>
          <w:color w:val="000000"/>
          <w:lang w:val="kk-KZ"/>
        </w:rPr>
      </w:pPr>
      <w:r w:rsidRPr="00510C21">
        <w:rPr>
          <w:color w:val="000000"/>
          <w:lang w:val="kk-KZ"/>
        </w:rPr>
        <w:t>Основным и наиболее распростра</w:t>
      </w:r>
      <w:r w:rsidR="00510C21">
        <w:rPr>
          <w:color w:val="000000"/>
          <w:lang w:val="kk-KZ"/>
        </w:rPr>
        <w:t>ненным является тематический по</w:t>
      </w:r>
      <w:r w:rsidRPr="00510C21">
        <w:rPr>
          <w:color w:val="000000"/>
          <w:lang w:val="kk-KZ"/>
        </w:rPr>
        <w:t>иск. Поскольку патентные законодатель</w:t>
      </w:r>
      <w:r w:rsidR="00510C21">
        <w:rPr>
          <w:color w:val="000000"/>
          <w:lang w:val="kk-KZ"/>
        </w:rPr>
        <w:t>ства большинства стран мира раз</w:t>
      </w:r>
      <w:r w:rsidRPr="00510C21">
        <w:rPr>
          <w:color w:val="000000"/>
          <w:lang w:val="kk-KZ"/>
        </w:rPr>
        <w:t>личают такие виды изобретений, как ус</w:t>
      </w:r>
      <w:r w:rsidR="00510C21">
        <w:rPr>
          <w:color w:val="000000"/>
          <w:lang w:val="kk-KZ"/>
        </w:rPr>
        <w:t>тройство, способ, вещество, био</w:t>
      </w:r>
      <w:r w:rsidRPr="00510C21">
        <w:rPr>
          <w:color w:val="000000"/>
          <w:lang w:val="kk-KZ"/>
        </w:rPr>
        <w:t>технологические продукты, процедура</w:t>
      </w:r>
      <w:r w:rsidR="00510C21">
        <w:rPr>
          <w:color w:val="000000"/>
          <w:lang w:val="kk-KZ"/>
        </w:rPr>
        <w:t xml:space="preserve"> поиска определяется непосредст</w:t>
      </w:r>
      <w:r w:rsidRPr="00510C21">
        <w:rPr>
          <w:color w:val="000000"/>
          <w:lang w:val="kk-KZ"/>
        </w:rPr>
        <w:t>венно объектом поиска, в качестве которого выступает вид изобретения.</w:t>
      </w:r>
    </w:p>
    <w:p w:rsidR="003E4C12" w:rsidRPr="00510C21" w:rsidRDefault="003E4C12" w:rsidP="005B0538">
      <w:pPr>
        <w:pStyle w:val="a8"/>
        <w:shd w:val="clear" w:color="auto" w:fill="FFFFFF"/>
        <w:spacing w:before="0" w:beforeAutospacing="0" w:after="0" w:afterAutospacing="0"/>
        <w:ind w:firstLine="567"/>
        <w:jc w:val="both"/>
        <w:rPr>
          <w:color w:val="000000"/>
          <w:lang w:val="kk-KZ"/>
        </w:rPr>
      </w:pPr>
      <w:r w:rsidRPr="00510C21">
        <w:rPr>
          <w:color w:val="000000"/>
          <w:lang w:val="kk-KZ"/>
        </w:rPr>
        <w:t>При этом область поиска в различных странах имеет свои особенности.Например, в Германии важна общая ид</w:t>
      </w:r>
      <w:r w:rsidR="00510C21">
        <w:rPr>
          <w:color w:val="000000"/>
          <w:lang w:val="kk-KZ"/>
        </w:rPr>
        <w:t>ея технического решения, незави</w:t>
      </w:r>
      <w:r w:rsidRPr="00510C21">
        <w:rPr>
          <w:color w:val="000000"/>
          <w:lang w:val="kk-KZ"/>
        </w:rPr>
        <w:t>симо от вида изобретения, в США н</w:t>
      </w:r>
      <w:r w:rsidR="00510C21">
        <w:rPr>
          <w:color w:val="000000"/>
          <w:lang w:val="kk-KZ"/>
        </w:rPr>
        <w:t>еобходимо рассматривать функцио</w:t>
      </w:r>
      <w:r w:rsidRPr="00510C21">
        <w:rPr>
          <w:color w:val="000000"/>
          <w:lang w:val="kk-KZ"/>
        </w:rPr>
        <w:t>нальные возможности использования изобретения в разных областях.</w:t>
      </w:r>
    </w:p>
    <w:p w:rsidR="003E4C12" w:rsidRDefault="003E4C12" w:rsidP="005B0538">
      <w:pPr>
        <w:pStyle w:val="a8"/>
        <w:shd w:val="clear" w:color="auto" w:fill="FFFFFF"/>
        <w:spacing w:before="0" w:beforeAutospacing="0" w:after="0" w:afterAutospacing="0"/>
        <w:ind w:firstLine="567"/>
        <w:jc w:val="both"/>
        <w:rPr>
          <w:color w:val="000000"/>
          <w:lang w:val="kk-KZ"/>
        </w:rPr>
      </w:pPr>
      <w:r w:rsidRPr="00510C21">
        <w:rPr>
          <w:color w:val="000000"/>
          <w:lang w:val="kk-KZ"/>
        </w:rPr>
        <w:lastRenderedPageBreak/>
        <w:t>Тематический поиск проводится по фонду описаний изобретений,</w:t>
      </w:r>
      <w:r w:rsidR="00510C21">
        <w:rPr>
          <w:color w:val="000000"/>
          <w:lang w:val="kk-KZ"/>
        </w:rPr>
        <w:t xml:space="preserve"> </w:t>
      </w:r>
      <w:r w:rsidRPr="00510C21">
        <w:rPr>
          <w:color w:val="000000"/>
          <w:lang w:val="kk-KZ"/>
        </w:rPr>
        <w:t>по фондам промышленных образцо</w:t>
      </w:r>
      <w:r w:rsidR="00510C21">
        <w:rPr>
          <w:color w:val="000000"/>
          <w:lang w:val="kk-KZ"/>
        </w:rPr>
        <w:t>в либо путем просмотра официаль</w:t>
      </w:r>
      <w:r w:rsidRPr="00510C21">
        <w:rPr>
          <w:color w:val="000000"/>
          <w:lang w:val="kk-KZ"/>
        </w:rPr>
        <w:t>ных бюллетеней. Тематический поиск ведут, если нужно определить</w:t>
      </w:r>
      <w:r w:rsidR="00510C21">
        <w:rPr>
          <w:color w:val="000000"/>
          <w:lang w:val="kk-KZ"/>
        </w:rPr>
        <w:t xml:space="preserve"> </w:t>
      </w:r>
      <w:r w:rsidRPr="00510C21">
        <w:rPr>
          <w:color w:val="000000"/>
          <w:lang w:val="kk-KZ"/>
        </w:rPr>
        <w:t>технический уровень или новизну объекта. Поиск в этом случае ведут</w:t>
      </w:r>
      <w:r w:rsidR="00510C21">
        <w:rPr>
          <w:color w:val="000000"/>
          <w:lang w:val="kk-KZ"/>
        </w:rPr>
        <w:t xml:space="preserve"> </w:t>
      </w:r>
      <w:r w:rsidRPr="00510C21">
        <w:rPr>
          <w:color w:val="000000"/>
          <w:lang w:val="kk-KZ"/>
        </w:rPr>
        <w:t>по заданной тематике, в известной области техники с использованием</w:t>
      </w:r>
      <w:r w:rsidR="005B0538">
        <w:rPr>
          <w:color w:val="000000"/>
          <w:lang w:val="kk-KZ"/>
        </w:rPr>
        <w:t xml:space="preserve"> </w:t>
      </w:r>
      <w:r w:rsidRPr="00510C21">
        <w:rPr>
          <w:color w:val="000000"/>
          <w:lang w:val="kk-KZ"/>
        </w:rPr>
        <w:t xml:space="preserve">не только патентной, но </w:t>
      </w:r>
      <w:r w:rsidR="005B0538">
        <w:rPr>
          <w:color w:val="000000"/>
          <w:lang w:val="kk-KZ"/>
        </w:rPr>
        <w:t>и научно-технической информации, таблица 2.</w:t>
      </w:r>
    </w:p>
    <w:p w:rsidR="005B0538" w:rsidRDefault="005B0538" w:rsidP="005B0538">
      <w:pPr>
        <w:pStyle w:val="a8"/>
        <w:shd w:val="clear" w:color="auto" w:fill="FFFFFF"/>
        <w:spacing w:before="0" w:beforeAutospacing="0" w:after="0" w:afterAutospacing="0"/>
        <w:ind w:firstLine="567"/>
        <w:jc w:val="both"/>
        <w:rPr>
          <w:color w:val="000000"/>
          <w:lang w:val="kk-KZ"/>
        </w:rPr>
      </w:pPr>
    </w:p>
    <w:p w:rsidR="005B0538" w:rsidRDefault="005B0538" w:rsidP="005B0538">
      <w:pPr>
        <w:pStyle w:val="a8"/>
        <w:shd w:val="clear" w:color="auto" w:fill="FFFFFF"/>
        <w:spacing w:before="0" w:beforeAutospacing="0" w:after="0" w:afterAutospacing="0"/>
        <w:ind w:firstLine="567"/>
        <w:jc w:val="both"/>
        <w:rPr>
          <w:color w:val="000000"/>
          <w:lang w:val="kk-KZ"/>
        </w:rPr>
      </w:pPr>
      <w:r>
        <w:rPr>
          <w:color w:val="000000"/>
          <w:lang w:val="kk-KZ"/>
        </w:rPr>
        <w:t>Таблица 2 – Тематический поиск</w:t>
      </w:r>
    </w:p>
    <w:p w:rsidR="00510C21" w:rsidRPr="00510C21" w:rsidRDefault="00510C21" w:rsidP="002329E9">
      <w:pPr>
        <w:pStyle w:val="a8"/>
        <w:shd w:val="clear" w:color="auto" w:fill="FFFFFF"/>
        <w:spacing w:before="0" w:beforeAutospacing="0" w:after="0" w:afterAutospacing="0"/>
        <w:jc w:val="both"/>
        <w:rPr>
          <w:color w:val="000000"/>
          <w:lang w:val="kk-KZ"/>
        </w:rPr>
      </w:pPr>
      <w:r>
        <w:rPr>
          <w:noProof/>
          <w:color w:val="000000"/>
        </w:rPr>
        <w:drawing>
          <wp:inline distT="0" distB="0" distL="0" distR="0" wp14:anchorId="21CBDA6C" wp14:editId="24871A55">
            <wp:extent cx="5658950" cy="3052597"/>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55588" cy="3050783"/>
                    </a:xfrm>
                    <a:prstGeom prst="rect">
                      <a:avLst/>
                    </a:prstGeom>
                    <a:noFill/>
                    <a:ln>
                      <a:noFill/>
                    </a:ln>
                  </pic:spPr>
                </pic:pic>
              </a:graphicData>
            </a:graphic>
          </wp:inline>
        </w:drawing>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p>
    <w:p w:rsidR="003E4C12" w:rsidRDefault="003E4C12" w:rsidP="005B0538">
      <w:pPr>
        <w:pStyle w:val="a8"/>
        <w:shd w:val="clear" w:color="auto" w:fill="FFFFFF"/>
        <w:spacing w:before="0" w:beforeAutospacing="0" w:after="0" w:afterAutospacing="0"/>
        <w:ind w:firstLine="567"/>
        <w:jc w:val="both"/>
        <w:rPr>
          <w:color w:val="000000"/>
          <w:lang w:val="kk-KZ"/>
        </w:rPr>
      </w:pPr>
      <w:r w:rsidRPr="00510C21">
        <w:rPr>
          <w:color w:val="000000"/>
          <w:lang w:val="kk-KZ"/>
        </w:rPr>
        <w:t>Именной поиск ведут, когда изв</w:t>
      </w:r>
      <w:r w:rsidR="00510C21">
        <w:rPr>
          <w:color w:val="000000"/>
          <w:lang w:val="kk-KZ"/>
        </w:rPr>
        <w:t>естно имя автора или патентовла</w:t>
      </w:r>
      <w:r w:rsidRPr="00510C21">
        <w:rPr>
          <w:color w:val="000000"/>
          <w:lang w:val="kk-KZ"/>
        </w:rPr>
        <w:t>дельца и нужно найти относящиеся к ним охранные документы. Этот</w:t>
      </w:r>
      <w:r w:rsidR="00510C21">
        <w:rPr>
          <w:color w:val="000000"/>
          <w:lang w:val="kk-KZ"/>
        </w:rPr>
        <w:t xml:space="preserve"> </w:t>
      </w:r>
      <w:r w:rsidRPr="00510C21">
        <w:rPr>
          <w:color w:val="000000"/>
          <w:lang w:val="kk-KZ"/>
        </w:rPr>
        <w:t>поиск может быть использован как дополнительный к тематическому</w:t>
      </w:r>
      <w:r w:rsidR="00510C21">
        <w:rPr>
          <w:color w:val="000000"/>
          <w:lang w:val="kk-KZ"/>
        </w:rPr>
        <w:t xml:space="preserve"> </w:t>
      </w:r>
      <w:r w:rsidRPr="00510C21">
        <w:rPr>
          <w:color w:val="000000"/>
          <w:lang w:val="kk-KZ"/>
        </w:rPr>
        <w:t>поиску</w:t>
      </w:r>
      <w:r w:rsidR="005B0538">
        <w:rPr>
          <w:color w:val="000000"/>
          <w:lang w:val="kk-KZ"/>
        </w:rPr>
        <w:t>, таблица 3.</w:t>
      </w:r>
    </w:p>
    <w:p w:rsidR="005B0538" w:rsidRDefault="005B0538" w:rsidP="005B0538">
      <w:pPr>
        <w:pStyle w:val="a8"/>
        <w:shd w:val="clear" w:color="auto" w:fill="FFFFFF"/>
        <w:spacing w:before="0" w:beforeAutospacing="0" w:after="0" w:afterAutospacing="0"/>
        <w:ind w:firstLine="567"/>
        <w:jc w:val="both"/>
        <w:rPr>
          <w:color w:val="000000"/>
          <w:lang w:val="kk-KZ"/>
        </w:rPr>
      </w:pPr>
    </w:p>
    <w:p w:rsidR="005B0538" w:rsidRPr="00510C21" w:rsidRDefault="005B0538" w:rsidP="005B0538">
      <w:pPr>
        <w:pStyle w:val="a8"/>
        <w:shd w:val="clear" w:color="auto" w:fill="FFFFFF"/>
        <w:spacing w:before="0" w:beforeAutospacing="0" w:after="0" w:afterAutospacing="0"/>
        <w:ind w:firstLine="567"/>
        <w:jc w:val="both"/>
        <w:rPr>
          <w:color w:val="000000"/>
          <w:lang w:val="kk-KZ"/>
        </w:rPr>
      </w:pPr>
      <w:r>
        <w:rPr>
          <w:color w:val="000000"/>
          <w:lang w:val="kk-KZ"/>
        </w:rPr>
        <w:t>Таблица 3 – Именной поиск</w:t>
      </w:r>
    </w:p>
    <w:p w:rsidR="005B0538" w:rsidRDefault="002B776B" w:rsidP="002329E9">
      <w:pPr>
        <w:pStyle w:val="a8"/>
        <w:shd w:val="clear" w:color="auto" w:fill="FFFFFF"/>
        <w:spacing w:before="0" w:beforeAutospacing="0" w:after="0" w:afterAutospacing="0"/>
        <w:jc w:val="both"/>
        <w:rPr>
          <w:color w:val="000000"/>
          <w:lang w:val="kk-KZ"/>
        </w:rPr>
      </w:pPr>
      <w:r>
        <w:rPr>
          <w:noProof/>
          <w:color w:val="000000"/>
        </w:rPr>
        <w:drawing>
          <wp:inline distT="0" distB="0" distL="0" distR="0" wp14:anchorId="6E09F216" wp14:editId="0E993393">
            <wp:extent cx="5940425" cy="2721610"/>
            <wp:effectExtent l="0" t="0" r="3175" b="254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0425" cy="2721610"/>
                    </a:xfrm>
                    <a:prstGeom prst="rect">
                      <a:avLst/>
                    </a:prstGeom>
                    <a:noFill/>
                    <a:ln>
                      <a:noFill/>
                    </a:ln>
                  </pic:spPr>
                </pic:pic>
              </a:graphicData>
            </a:graphic>
          </wp:inline>
        </w:drawing>
      </w:r>
    </w:p>
    <w:p w:rsidR="003E4C12" w:rsidRPr="00510C21" w:rsidRDefault="003E4C12" w:rsidP="005B0538">
      <w:pPr>
        <w:pStyle w:val="a8"/>
        <w:shd w:val="clear" w:color="auto" w:fill="FFFFFF"/>
        <w:spacing w:before="0" w:beforeAutospacing="0" w:after="0" w:afterAutospacing="0"/>
        <w:ind w:firstLine="567"/>
        <w:jc w:val="both"/>
        <w:rPr>
          <w:color w:val="000000"/>
          <w:lang w:val="kk-KZ"/>
        </w:rPr>
      </w:pPr>
      <w:r w:rsidRPr="00510C21">
        <w:rPr>
          <w:color w:val="000000"/>
          <w:lang w:val="kk-KZ"/>
        </w:rPr>
        <w:t>По наименованию фирмы-патентообладателя, заявителя, фамилии</w:t>
      </w:r>
      <w:r w:rsidR="00510C21">
        <w:rPr>
          <w:color w:val="000000"/>
          <w:lang w:val="kk-KZ"/>
        </w:rPr>
        <w:t xml:space="preserve"> </w:t>
      </w:r>
      <w:r w:rsidRPr="00510C21">
        <w:rPr>
          <w:color w:val="000000"/>
          <w:lang w:val="kk-KZ"/>
        </w:rPr>
        <w:t>автора (авторов) изобретения определяют номера выданных патентов и</w:t>
      </w:r>
      <w:r w:rsidR="00510C21">
        <w:rPr>
          <w:color w:val="000000"/>
          <w:lang w:val="kk-KZ"/>
        </w:rPr>
        <w:t xml:space="preserve"> </w:t>
      </w:r>
      <w:r w:rsidRPr="00510C21">
        <w:rPr>
          <w:color w:val="000000"/>
          <w:lang w:val="kk-KZ"/>
        </w:rPr>
        <w:t>их принадлежность к определенной рубрике классификации изобрете-ний. Основную задачу именного поиска при установлении патентных</w:t>
      </w:r>
      <w:r w:rsidR="00510C21">
        <w:rPr>
          <w:color w:val="000000"/>
          <w:lang w:val="kk-KZ"/>
        </w:rPr>
        <w:t xml:space="preserve"> </w:t>
      </w:r>
      <w:r w:rsidRPr="00510C21">
        <w:rPr>
          <w:color w:val="000000"/>
          <w:lang w:val="kk-KZ"/>
        </w:rPr>
        <w:t>прав составляет поиск патентов, п</w:t>
      </w:r>
      <w:r w:rsidR="00510C21">
        <w:rPr>
          <w:color w:val="000000"/>
          <w:lang w:val="kk-KZ"/>
        </w:rPr>
        <w:t>ринадлежащих тому или иному изо</w:t>
      </w:r>
      <w:r w:rsidRPr="00510C21">
        <w:rPr>
          <w:color w:val="000000"/>
          <w:lang w:val="kk-KZ"/>
        </w:rPr>
        <w:t xml:space="preserve">бретателю, фирме. Для проведения </w:t>
      </w:r>
      <w:r w:rsidR="00510C21">
        <w:rPr>
          <w:color w:val="000000"/>
          <w:lang w:val="kk-KZ"/>
        </w:rPr>
        <w:t>именного поиска пользуются алфа</w:t>
      </w:r>
      <w:r w:rsidRPr="00510C21">
        <w:rPr>
          <w:color w:val="000000"/>
          <w:lang w:val="kk-KZ"/>
        </w:rPr>
        <w:t>витно-именными указателями, фирменными указателями и другими</w:t>
      </w:r>
      <w:r w:rsidR="00510C21">
        <w:rPr>
          <w:color w:val="000000"/>
          <w:lang w:val="kk-KZ"/>
        </w:rPr>
        <w:t xml:space="preserve"> </w:t>
      </w:r>
      <w:r w:rsidRPr="00510C21">
        <w:rPr>
          <w:color w:val="000000"/>
          <w:lang w:val="kk-KZ"/>
        </w:rPr>
        <w:t>торгово-экономическими справочниками. Нумерационный поиск, то есть п</w:t>
      </w:r>
      <w:r w:rsidR="00510C21">
        <w:rPr>
          <w:color w:val="000000"/>
          <w:lang w:val="kk-KZ"/>
        </w:rPr>
        <w:t xml:space="preserve">оиск по номеру документа, </w:t>
      </w:r>
      <w:r w:rsidR="00510C21">
        <w:rPr>
          <w:color w:val="000000"/>
          <w:lang w:val="kk-KZ"/>
        </w:rPr>
        <w:lastRenderedPageBreak/>
        <w:t>осуще</w:t>
      </w:r>
      <w:r w:rsidRPr="00510C21">
        <w:rPr>
          <w:color w:val="000000"/>
          <w:lang w:val="kk-KZ"/>
        </w:rPr>
        <w:t>ствляется для установления тематиче</w:t>
      </w:r>
      <w:r w:rsidR="00510C21">
        <w:rPr>
          <w:color w:val="000000"/>
          <w:lang w:val="kk-KZ"/>
        </w:rPr>
        <w:t xml:space="preserve">ской принадлежности документа и </w:t>
      </w:r>
      <w:r w:rsidRPr="00510C21">
        <w:rPr>
          <w:color w:val="000000"/>
          <w:lang w:val="kk-KZ"/>
        </w:rPr>
        <w:t>его правового статуса на момент проверки. Поиск осуществляется по</w:t>
      </w:r>
      <w:r w:rsidR="00510C21">
        <w:rPr>
          <w:color w:val="000000"/>
          <w:lang w:val="kk-KZ"/>
        </w:rPr>
        <w:t xml:space="preserve"> </w:t>
      </w:r>
      <w:r w:rsidRPr="00510C21">
        <w:rPr>
          <w:color w:val="000000"/>
          <w:lang w:val="kk-KZ"/>
        </w:rPr>
        <w:t>нумерационным указателям.</w:t>
      </w:r>
    </w:p>
    <w:p w:rsidR="003E4C12" w:rsidRPr="00510C21" w:rsidRDefault="003E4C12" w:rsidP="005B0538">
      <w:pPr>
        <w:pStyle w:val="a8"/>
        <w:shd w:val="clear" w:color="auto" w:fill="FFFFFF"/>
        <w:spacing w:before="0" w:beforeAutospacing="0" w:after="0" w:afterAutospacing="0"/>
        <w:ind w:firstLine="567"/>
        <w:jc w:val="both"/>
        <w:rPr>
          <w:color w:val="000000"/>
          <w:lang w:val="kk-KZ"/>
        </w:rPr>
      </w:pPr>
      <w:r w:rsidRPr="00510C21">
        <w:rPr>
          <w:color w:val="000000"/>
          <w:lang w:val="kk-KZ"/>
        </w:rPr>
        <w:t>Для патентного фонда, расставленно</w:t>
      </w:r>
      <w:r w:rsidR="00510C21">
        <w:rPr>
          <w:color w:val="000000"/>
          <w:lang w:val="kk-KZ"/>
        </w:rPr>
        <w:t>го по рубрикам классифика</w:t>
      </w:r>
      <w:r w:rsidRPr="00510C21">
        <w:rPr>
          <w:color w:val="000000"/>
          <w:lang w:val="kk-KZ"/>
        </w:rPr>
        <w:t>ции, необходимо по нумерационному указателю определить индекс</w:t>
      </w:r>
      <w:r w:rsidR="00510C21">
        <w:rPr>
          <w:color w:val="000000"/>
          <w:lang w:val="kk-KZ"/>
        </w:rPr>
        <w:t xml:space="preserve"> </w:t>
      </w:r>
      <w:r w:rsidRPr="00510C21">
        <w:rPr>
          <w:color w:val="000000"/>
          <w:lang w:val="kk-KZ"/>
        </w:rPr>
        <w:t>классификации, а потом найти нужный документ в фонде.</w:t>
      </w:r>
    </w:p>
    <w:p w:rsidR="003E4C12" w:rsidRPr="00510C21" w:rsidRDefault="003E4C12" w:rsidP="005B0538">
      <w:pPr>
        <w:pStyle w:val="a8"/>
        <w:shd w:val="clear" w:color="auto" w:fill="FFFFFF"/>
        <w:spacing w:before="0" w:beforeAutospacing="0" w:after="0" w:afterAutospacing="0"/>
        <w:ind w:firstLine="567"/>
        <w:jc w:val="both"/>
        <w:rPr>
          <w:color w:val="000000"/>
          <w:lang w:val="kk-KZ"/>
        </w:rPr>
      </w:pPr>
      <w:r w:rsidRPr="00510C21">
        <w:rPr>
          <w:color w:val="000000"/>
          <w:lang w:val="kk-KZ"/>
        </w:rPr>
        <w:t>Для проведения поиска целесооб</w:t>
      </w:r>
      <w:r w:rsidR="00510C21">
        <w:rPr>
          <w:color w:val="000000"/>
          <w:lang w:val="kk-KZ"/>
        </w:rPr>
        <w:t>разно обратиться к первичным ис</w:t>
      </w:r>
      <w:r w:rsidRPr="00510C21">
        <w:rPr>
          <w:color w:val="000000"/>
          <w:lang w:val="kk-KZ"/>
        </w:rPr>
        <w:t>точникам – описаниям изобретений. Поскольку в РНТБ фонды описаний</w:t>
      </w:r>
      <w:r w:rsidR="00510C21">
        <w:rPr>
          <w:color w:val="000000"/>
          <w:lang w:val="kk-KZ"/>
        </w:rPr>
        <w:t xml:space="preserve"> </w:t>
      </w:r>
      <w:r w:rsidRPr="00510C21">
        <w:rPr>
          <w:color w:val="000000"/>
          <w:lang w:val="kk-KZ"/>
        </w:rPr>
        <w:t>на бумажных носителях хранятся в папка</w:t>
      </w:r>
      <w:r w:rsidR="00510C21">
        <w:rPr>
          <w:color w:val="000000"/>
          <w:lang w:val="kk-KZ"/>
        </w:rPr>
        <w:t>х и систематизированы в соответ</w:t>
      </w:r>
      <w:r w:rsidRPr="00510C21">
        <w:rPr>
          <w:color w:val="000000"/>
          <w:lang w:val="kk-KZ"/>
        </w:rPr>
        <w:t>ствии с МПК, поиск доступен и не вызывает трудностей практически для</w:t>
      </w:r>
      <w:r w:rsidR="00510C21">
        <w:rPr>
          <w:color w:val="000000"/>
          <w:lang w:val="kk-KZ"/>
        </w:rPr>
        <w:t xml:space="preserve"> </w:t>
      </w:r>
      <w:r w:rsidRPr="00510C21">
        <w:rPr>
          <w:color w:val="000000"/>
          <w:lang w:val="kk-KZ"/>
        </w:rPr>
        <w:t>всех пользователей. Кроме того, поиск можно провести с использованием</w:t>
      </w:r>
      <w:r w:rsidR="00510C21">
        <w:rPr>
          <w:color w:val="000000"/>
          <w:lang w:val="kk-KZ"/>
        </w:rPr>
        <w:t xml:space="preserve"> </w:t>
      </w:r>
      <w:r w:rsidRPr="00510C21">
        <w:rPr>
          <w:color w:val="000000"/>
          <w:lang w:val="kk-KZ"/>
        </w:rPr>
        <w:t>дисков СD-RОМ и DVD. Данный поиск может проводиться, например, для</w:t>
      </w:r>
      <w:r w:rsidR="00510C21">
        <w:rPr>
          <w:color w:val="000000"/>
          <w:lang w:val="kk-KZ"/>
        </w:rPr>
        <w:t xml:space="preserve"> </w:t>
      </w:r>
      <w:r w:rsidRPr="00510C21">
        <w:rPr>
          <w:color w:val="000000"/>
          <w:lang w:val="kk-KZ"/>
        </w:rPr>
        <w:t>установления срока действия патента при проведении экспертизы объекта</w:t>
      </w:r>
    </w:p>
    <w:p w:rsidR="003E4C12" w:rsidRPr="00510C21" w:rsidRDefault="003E4C12" w:rsidP="005B0538">
      <w:pPr>
        <w:pStyle w:val="a8"/>
        <w:shd w:val="clear" w:color="auto" w:fill="FFFFFF"/>
        <w:spacing w:before="0" w:beforeAutospacing="0" w:after="0" w:afterAutospacing="0"/>
        <w:ind w:firstLine="567"/>
        <w:jc w:val="both"/>
        <w:rPr>
          <w:color w:val="000000"/>
          <w:lang w:val="kk-KZ"/>
        </w:rPr>
      </w:pPr>
      <w:r w:rsidRPr="00510C21">
        <w:rPr>
          <w:color w:val="000000"/>
          <w:lang w:val="kk-KZ"/>
        </w:rPr>
        <w:t xml:space="preserve">техники на патентную чистоту, перед </w:t>
      </w:r>
      <w:r w:rsidR="00510C21">
        <w:rPr>
          <w:color w:val="000000"/>
          <w:lang w:val="kk-KZ"/>
        </w:rPr>
        <w:t>заключением лицензионных догово</w:t>
      </w:r>
      <w:r w:rsidRPr="00510C21">
        <w:rPr>
          <w:color w:val="000000"/>
          <w:lang w:val="kk-KZ"/>
        </w:rPr>
        <w:t>ров и договоров уступки прав на патент</w:t>
      </w:r>
      <w:r w:rsidR="005B0538">
        <w:rPr>
          <w:color w:val="000000"/>
          <w:lang w:val="kk-KZ"/>
        </w:rPr>
        <w:t>, таблица 4.</w:t>
      </w:r>
    </w:p>
    <w:p w:rsidR="003E4C12" w:rsidRPr="00510C21" w:rsidRDefault="003E4C12" w:rsidP="005B0538">
      <w:pPr>
        <w:pStyle w:val="a8"/>
        <w:shd w:val="clear" w:color="auto" w:fill="FFFFFF"/>
        <w:spacing w:before="0" w:beforeAutospacing="0" w:after="0" w:afterAutospacing="0"/>
        <w:ind w:firstLine="567"/>
        <w:jc w:val="both"/>
        <w:rPr>
          <w:color w:val="000000"/>
          <w:lang w:val="kk-KZ"/>
        </w:rPr>
      </w:pPr>
      <w:r w:rsidRPr="00510C21">
        <w:rPr>
          <w:color w:val="000000"/>
          <w:lang w:val="kk-KZ"/>
        </w:rPr>
        <w:t>Поиск патентов-аналогов (отлича</w:t>
      </w:r>
      <w:r w:rsidR="00510C21">
        <w:rPr>
          <w:color w:val="000000"/>
          <w:lang w:val="kk-KZ"/>
        </w:rPr>
        <w:t>ть от аналогов изобретений) про</w:t>
      </w:r>
      <w:r w:rsidRPr="00510C21">
        <w:rPr>
          <w:color w:val="000000"/>
          <w:lang w:val="kk-KZ"/>
        </w:rPr>
        <w:t>водится для выяснения того, как ко</w:t>
      </w:r>
      <w:r w:rsidR="00510C21">
        <w:rPr>
          <w:color w:val="000000"/>
          <w:lang w:val="kk-KZ"/>
        </w:rPr>
        <w:t>нкретный патент данного правооб</w:t>
      </w:r>
      <w:r w:rsidRPr="00510C21">
        <w:rPr>
          <w:color w:val="000000"/>
          <w:lang w:val="kk-KZ"/>
        </w:rPr>
        <w:t>ладателя защищен в других страна</w:t>
      </w:r>
      <w:r w:rsidR="00510C21">
        <w:rPr>
          <w:color w:val="000000"/>
          <w:lang w:val="kk-KZ"/>
        </w:rPr>
        <w:t>х. Осуществляется поиск по элек</w:t>
      </w:r>
      <w:r w:rsidRPr="00510C21">
        <w:rPr>
          <w:color w:val="000000"/>
          <w:lang w:val="kk-KZ"/>
        </w:rPr>
        <w:t>тронным базам данных, по наименованию патентообладателя и другим</w:t>
      </w:r>
      <w:r w:rsidR="00510C21">
        <w:rPr>
          <w:color w:val="000000"/>
          <w:lang w:val="kk-KZ"/>
        </w:rPr>
        <w:t xml:space="preserve"> </w:t>
      </w:r>
      <w:r w:rsidRPr="00510C21">
        <w:rPr>
          <w:color w:val="000000"/>
          <w:lang w:val="kk-KZ"/>
        </w:rPr>
        <w:t>необходимым данным</w:t>
      </w:r>
    </w:p>
    <w:p w:rsidR="003E4C12" w:rsidRDefault="003E4C12" w:rsidP="002329E9">
      <w:pPr>
        <w:pStyle w:val="a8"/>
        <w:shd w:val="clear" w:color="auto" w:fill="FFFFFF"/>
        <w:spacing w:before="0" w:beforeAutospacing="0" w:after="0" w:afterAutospacing="0"/>
        <w:jc w:val="both"/>
        <w:rPr>
          <w:color w:val="000000"/>
          <w:lang w:val="kk-KZ"/>
        </w:rPr>
      </w:pPr>
    </w:p>
    <w:p w:rsidR="005B0538" w:rsidRPr="00510C21" w:rsidRDefault="005B0538" w:rsidP="002329E9">
      <w:pPr>
        <w:pStyle w:val="a8"/>
        <w:shd w:val="clear" w:color="auto" w:fill="FFFFFF"/>
        <w:spacing w:before="0" w:beforeAutospacing="0" w:after="0" w:afterAutospacing="0"/>
        <w:jc w:val="both"/>
        <w:rPr>
          <w:color w:val="000000"/>
          <w:lang w:val="kk-KZ"/>
        </w:rPr>
      </w:pPr>
      <w:r>
        <w:rPr>
          <w:color w:val="000000"/>
          <w:lang w:val="kk-KZ"/>
        </w:rPr>
        <w:t>Таблица 4 – Нумерационный поиск</w:t>
      </w:r>
    </w:p>
    <w:p w:rsidR="00510C21" w:rsidRDefault="00510C21" w:rsidP="002329E9">
      <w:pPr>
        <w:pStyle w:val="a8"/>
        <w:shd w:val="clear" w:color="auto" w:fill="FFFFFF"/>
        <w:spacing w:before="0" w:beforeAutospacing="0" w:after="0" w:afterAutospacing="0"/>
        <w:jc w:val="both"/>
        <w:rPr>
          <w:color w:val="000000"/>
          <w:lang w:val="kk-KZ"/>
        </w:rPr>
      </w:pPr>
      <w:r>
        <w:rPr>
          <w:noProof/>
          <w:color w:val="000000"/>
        </w:rPr>
        <w:drawing>
          <wp:inline distT="0" distB="0" distL="0" distR="0" wp14:anchorId="265C525D" wp14:editId="3ED089F5">
            <wp:extent cx="5940425" cy="2535202"/>
            <wp:effectExtent l="0" t="0" r="317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0425" cy="2535202"/>
                    </a:xfrm>
                    <a:prstGeom prst="rect">
                      <a:avLst/>
                    </a:prstGeom>
                    <a:noFill/>
                    <a:ln>
                      <a:noFill/>
                    </a:ln>
                  </pic:spPr>
                </pic:pic>
              </a:graphicData>
            </a:graphic>
          </wp:inline>
        </w:drawing>
      </w:r>
    </w:p>
    <w:p w:rsidR="00510C21" w:rsidRDefault="00510C21" w:rsidP="002329E9">
      <w:pPr>
        <w:pStyle w:val="a8"/>
        <w:shd w:val="clear" w:color="auto" w:fill="FFFFFF"/>
        <w:spacing w:before="0" w:beforeAutospacing="0" w:after="0" w:afterAutospacing="0"/>
        <w:ind w:firstLine="709"/>
        <w:jc w:val="both"/>
        <w:rPr>
          <w:color w:val="000000"/>
          <w:lang w:val="kk-KZ"/>
        </w:rPr>
      </w:pP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Завершает патентные исследован</w:t>
      </w:r>
      <w:r w:rsidR="00510C21">
        <w:rPr>
          <w:color w:val="000000"/>
          <w:lang w:val="kk-KZ"/>
        </w:rPr>
        <w:t>ия формулирование выводов, в ко</w:t>
      </w:r>
      <w:r w:rsidRPr="00510C21">
        <w:rPr>
          <w:color w:val="000000"/>
          <w:lang w:val="kk-KZ"/>
        </w:rPr>
        <w:t>торых показано, что найденных и отобранных аналогов достаточно для</w:t>
      </w:r>
      <w:r w:rsidR="00510C21">
        <w:rPr>
          <w:color w:val="000000"/>
          <w:lang w:val="kk-KZ"/>
        </w:rPr>
        <w:t xml:space="preserve"> </w:t>
      </w:r>
      <w:r w:rsidRPr="00510C21">
        <w:rPr>
          <w:color w:val="000000"/>
          <w:lang w:val="kk-KZ"/>
        </w:rPr>
        <w:t>последующего использования и цель исследований достигнута.</w:t>
      </w:r>
    </w:p>
    <w:p w:rsidR="003E4C12" w:rsidRPr="00510C21" w:rsidRDefault="003E4C12" w:rsidP="002329E9">
      <w:pPr>
        <w:pStyle w:val="a8"/>
        <w:shd w:val="clear" w:color="auto" w:fill="FFFFFF"/>
        <w:spacing w:before="0" w:beforeAutospacing="0" w:after="0" w:afterAutospacing="0"/>
        <w:ind w:firstLine="709"/>
        <w:jc w:val="both"/>
        <w:rPr>
          <w:color w:val="000000"/>
          <w:lang w:val="kk-KZ"/>
        </w:rPr>
      </w:pPr>
      <w:r w:rsidRPr="00510C21">
        <w:rPr>
          <w:color w:val="000000"/>
          <w:lang w:val="kk-KZ"/>
        </w:rPr>
        <w:t>В целом отчет о патентных исследованиях позволяет судить об уровне</w:t>
      </w:r>
      <w:r w:rsidR="00510C21">
        <w:rPr>
          <w:color w:val="000000"/>
          <w:lang w:val="kk-KZ"/>
        </w:rPr>
        <w:t xml:space="preserve"> </w:t>
      </w:r>
      <w:r w:rsidRPr="00510C21">
        <w:rPr>
          <w:color w:val="000000"/>
          <w:lang w:val="kk-KZ"/>
        </w:rPr>
        <w:t>технического развития, возможностях о</w:t>
      </w:r>
      <w:r w:rsidR="00510C21">
        <w:rPr>
          <w:color w:val="000000"/>
          <w:lang w:val="kk-KZ"/>
        </w:rPr>
        <w:t xml:space="preserve">беспечения коммерческого успеха </w:t>
      </w:r>
      <w:r w:rsidRPr="00510C21">
        <w:rPr>
          <w:color w:val="000000"/>
          <w:lang w:val="kk-KZ"/>
        </w:rPr>
        <w:t>на конкретном рынке в условиях кон</w:t>
      </w:r>
      <w:r w:rsidR="00510C21">
        <w:rPr>
          <w:color w:val="000000"/>
          <w:lang w:val="kk-KZ"/>
        </w:rPr>
        <w:t>куренции. С расширением примене</w:t>
      </w:r>
      <w:r w:rsidRPr="00510C21">
        <w:rPr>
          <w:color w:val="000000"/>
          <w:lang w:val="kk-KZ"/>
        </w:rPr>
        <w:t>ния новых информационных технологии уровень патентных исследований</w:t>
      </w:r>
      <w:r w:rsidR="00510C21">
        <w:rPr>
          <w:color w:val="000000"/>
          <w:lang w:val="kk-KZ"/>
        </w:rPr>
        <w:t xml:space="preserve"> </w:t>
      </w:r>
      <w:r w:rsidRPr="00510C21">
        <w:rPr>
          <w:color w:val="000000"/>
          <w:lang w:val="kk-KZ"/>
        </w:rPr>
        <w:t>неизмеримо возрастает и оказывает все</w:t>
      </w:r>
      <w:r w:rsidR="00510C21">
        <w:rPr>
          <w:color w:val="000000"/>
          <w:lang w:val="kk-KZ"/>
        </w:rPr>
        <w:t xml:space="preserve"> большее влияние на конечные ре</w:t>
      </w:r>
      <w:r w:rsidRPr="00510C21">
        <w:rPr>
          <w:color w:val="000000"/>
          <w:lang w:val="kk-KZ"/>
        </w:rPr>
        <w:t>зультаты деятель</w:t>
      </w:r>
      <w:r w:rsidR="00FB357D">
        <w:rPr>
          <w:color w:val="000000"/>
          <w:lang w:val="kk-KZ"/>
        </w:rPr>
        <w:t>ности субъектов хозяйствования</w:t>
      </w:r>
      <w:r w:rsidRPr="00510C21">
        <w:rPr>
          <w:color w:val="000000"/>
          <w:lang w:val="kk-KZ"/>
        </w:rPr>
        <w:t>.</w:t>
      </w:r>
    </w:p>
    <w:p w:rsidR="005B0538" w:rsidRDefault="005B0538" w:rsidP="002329E9">
      <w:pPr>
        <w:pStyle w:val="a4"/>
        <w:spacing w:after="0" w:line="240" w:lineRule="auto"/>
        <w:ind w:left="0"/>
        <w:jc w:val="center"/>
        <w:rPr>
          <w:rFonts w:ascii="Times New Roman" w:hAnsi="Times New Roman" w:cs="Times New Roman"/>
          <w:b/>
          <w:sz w:val="24"/>
          <w:szCs w:val="24"/>
          <w:lang w:val="kk-KZ"/>
        </w:rPr>
      </w:pPr>
    </w:p>
    <w:p w:rsidR="00945087" w:rsidRDefault="008C71EA" w:rsidP="002329E9">
      <w:pPr>
        <w:pStyle w:val="a4"/>
        <w:spacing w:after="0" w:line="240" w:lineRule="auto"/>
        <w:ind w:left="0"/>
        <w:jc w:val="center"/>
        <w:rPr>
          <w:rFonts w:ascii="Cambria" w:hAnsi="Cambria" w:cs="Times New Roman"/>
          <w:b/>
          <w:sz w:val="24"/>
          <w:szCs w:val="24"/>
          <w:lang w:val="kk-KZ"/>
        </w:rPr>
      </w:pPr>
      <w:r>
        <w:rPr>
          <w:rFonts w:ascii="Times New Roman" w:hAnsi="Times New Roman" w:cs="Times New Roman"/>
          <w:b/>
          <w:sz w:val="24"/>
          <w:szCs w:val="24"/>
          <w:lang w:val="kk-KZ"/>
        </w:rPr>
        <w:t>Контрольные вопросы (в письменном виде):</w:t>
      </w:r>
    </w:p>
    <w:p w:rsidR="00510C21" w:rsidRPr="00510C21" w:rsidRDefault="00510C21" w:rsidP="002329E9">
      <w:pPr>
        <w:pStyle w:val="a4"/>
        <w:numPr>
          <w:ilvl w:val="0"/>
          <w:numId w:val="8"/>
        </w:numPr>
        <w:spacing w:after="0" w:line="240" w:lineRule="auto"/>
        <w:rPr>
          <w:rFonts w:ascii="Times New Roman" w:hAnsi="Times New Roman" w:cs="Times New Roman"/>
          <w:bCs/>
          <w:sz w:val="24"/>
          <w:szCs w:val="24"/>
          <w:lang w:val="kk-KZ"/>
        </w:rPr>
      </w:pPr>
      <w:r w:rsidRPr="00510C21">
        <w:rPr>
          <w:rFonts w:ascii="Times New Roman" w:hAnsi="Times New Roman" w:cs="Times New Roman"/>
          <w:bCs/>
          <w:sz w:val="24"/>
          <w:szCs w:val="24"/>
          <w:lang w:val="kk-KZ"/>
        </w:rPr>
        <w:t>Что такое патентный поиск?</w:t>
      </w:r>
    </w:p>
    <w:p w:rsidR="00510C21" w:rsidRPr="00510C21" w:rsidRDefault="00510C21" w:rsidP="002329E9">
      <w:pPr>
        <w:pStyle w:val="a4"/>
        <w:numPr>
          <w:ilvl w:val="0"/>
          <w:numId w:val="8"/>
        </w:numPr>
        <w:spacing w:after="0" w:line="240" w:lineRule="auto"/>
        <w:rPr>
          <w:rFonts w:ascii="Times New Roman" w:hAnsi="Times New Roman" w:cs="Times New Roman"/>
          <w:bCs/>
          <w:sz w:val="24"/>
          <w:szCs w:val="24"/>
          <w:lang w:val="kk-KZ"/>
        </w:rPr>
      </w:pPr>
      <w:r w:rsidRPr="00510C21">
        <w:rPr>
          <w:rFonts w:ascii="Times New Roman" w:hAnsi="Times New Roman" w:cs="Times New Roman"/>
          <w:bCs/>
          <w:sz w:val="24"/>
          <w:szCs w:val="24"/>
          <w:lang w:val="kk-KZ"/>
        </w:rPr>
        <w:t>Как осуществлять патентный поиск?</w:t>
      </w:r>
    </w:p>
    <w:p w:rsidR="00510C21" w:rsidRPr="00510C21" w:rsidRDefault="00510C21" w:rsidP="002329E9">
      <w:pPr>
        <w:pStyle w:val="a4"/>
        <w:numPr>
          <w:ilvl w:val="0"/>
          <w:numId w:val="8"/>
        </w:numPr>
        <w:spacing w:after="0" w:line="240" w:lineRule="auto"/>
        <w:rPr>
          <w:rFonts w:ascii="Times New Roman" w:hAnsi="Times New Roman" w:cs="Times New Roman"/>
          <w:bCs/>
          <w:sz w:val="24"/>
          <w:szCs w:val="24"/>
          <w:lang w:val="kk-KZ"/>
        </w:rPr>
      </w:pPr>
      <w:r w:rsidRPr="00510C21">
        <w:rPr>
          <w:rFonts w:ascii="Times New Roman" w:hAnsi="Times New Roman" w:cs="Times New Roman"/>
          <w:bCs/>
          <w:sz w:val="24"/>
          <w:szCs w:val="24"/>
          <w:lang w:val="kk-KZ"/>
        </w:rPr>
        <w:t>Каковы цели патентного поиска?</w:t>
      </w:r>
    </w:p>
    <w:p w:rsidR="00945087" w:rsidRDefault="00510C21" w:rsidP="002329E9">
      <w:pPr>
        <w:pStyle w:val="a4"/>
        <w:numPr>
          <w:ilvl w:val="0"/>
          <w:numId w:val="8"/>
        </w:numPr>
        <w:spacing w:after="0" w:line="240" w:lineRule="auto"/>
        <w:rPr>
          <w:rFonts w:ascii="Times New Roman" w:hAnsi="Times New Roman" w:cs="Times New Roman"/>
          <w:bCs/>
          <w:sz w:val="24"/>
          <w:szCs w:val="24"/>
          <w:lang w:val="kk-KZ"/>
        </w:rPr>
      </w:pPr>
      <w:r w:rsidRPr="00510C21">
        <w:rPr>
          <w:rFonts w:ascii="Times New Roman" w:hAnsi="Times New Roman" w:cs="Times New Roman"/>
          <w:bCs/>
          <w:sz w:val="24"/>
          <w:szCs w:val="24"/>
          <w:lang w:val="kk-KZ"/>
        </w:rPr>
        <w:t>Какие виды патентного поиска вам известны?</w:t>
      </w:r>
    </w:p>
    <w:p w:rsidR="005B0538" w:rsidRDefault="005B0538" w:rsidP="005B0538">
      <w:pPr>
        <w:pStyle w:val="a4"/>
        <w:spacing w:after="0" w:line="240" w:lineRule="auto"/>
        <w:rPr>
          <w:rFonts w:ascii="Times New Roman" w:hAnsi="Times New Roman" w:cs="Times New Roman"/>
          <w:b/>
          <w:bCs/>
          <w:sz w:val="24"/>
          <w:szCs w:val="24"/>
        </w:rPr>
      </w:pPr>
    </w:p>
    <w:p w:rsidR="005B0538" w:rsidRDefault="005B0538" w:rsidP="005B0538">
      <w:pPr>
        <w:pStyle w:val="a4"/>
        <w:spacing w:after="0" w:line="240" w:lineRule="auto"/>
        <w:rPr>
          <w:rFonts w:ascii="Times New Roman" w:hAnsi="Times New Roman" w:cs="Times New Roman"/>
          <w:b/>
          <w:bCs/>
          <w:sz w:val="24"/>
          <w:szCs w:val="24"/>
        </w:rPr>
      </w:pPr>
    </w:p>
    <w:p w:rsidR="00F144B4" w:rsidRDefault="00F144B4" w:rsidP="005B0538">
      <w:pPr>
        <w:pStyle w:val="a4"/>
        <w:spacing w:after="0" w:line="240" w:lineRule="auto"/>
        <w:rPr>
          <w:rFonts w:ascii="Times New Roman" w:hAnsi="Times New Roman" w:cs="Times New Roman"/>
          <w:b/>
          <w:bCs/>
          <w:sz w:val="24"/>
          <w:szCs w:val="24"/>
        </w:rPr>
      </w:pPr>
    </w:p>
    <w:p w:rsidR="00F144B4" w:rsidRDefault="00F144B4" w:rsidP="005B0538">
      <w:pPr>
        <w:pStyle w:val="a4"/>
        <w:spacing w:after="0" w:line="240" w:lineRule="auto"/>
        <w:rPr>
          <w:rFonts w:ascii="Times New Roman" w:hAnsi="Times New Roman" w:cs="Times New Roman"/>
          <w:b/>
          <w:bCs/>
          <w:sz w:val="24"/>
          <w:szCs w:val="24"/>
        </w:rPr>
      </w:pPr>
    </w:p>
    <w:p w:rsidR="00945087" w:rsidRPr="005B0538" w:rsidRDefault="00945087" w:rsidP="005B0538">
      <w:pPr>
        <w:pStyle w:val="a4"/>
        <w:spacing w:after="0" w:line="240" w:lineRule="auto"/>
        <w:rPr>
          <w:rFonts w:ascii="Times New Roman" w:hAnsi="Times New Roman" w:cs="Times New Roman"/>
          <w:bCs/>
          <w:sz w:val="24"/>
          <w:szCs w:val="24"/>
          <w:lang w:val="kk-KZ"/>
        </w:rPr>
      </w:pPr>
      <w:r w:rsidRPr="005B0538">
        <w:rPr>
          <w:rFonts w:ascii="Times New Roman" w:hAnsi="Times New Roman" w:cs="Times New Roman"/>
          <w:b/>
          <w:bCs/>
          <w:sz w:val="24"/>
          <w:szCs w:val="24"/>
        </w:rPr>
        <w:t xml:space="preserve">Лекция </w:t>
      </w:r>
      <w:r w:rsidRPr="005B0538">
        <w:rPr>
          <w:rFonts w:ascii="Times New Roman" w:hAnsi="Times New Roman" w:cs="Times New Roman"/>
          <w:b/>
          <w:bCs/>
          <w:sz w:val="24"/>
          <w:szCs w:val="24"/>
          <w:lang w:val="kk-KZ"/>
        </w:rPr>
        <w:t>№29</w:t>
      </w:r>
    </w:p>
    <w:p w:rsidR="005B0538" w:rsidRDefault="00945087" w:rsidP="005B0538">
      <w:pPr>
        <w:pStyle w:val="a4"/>
        <w:spacing w:after="0" w:line="240" w:lineRule="auto"/>
        <w:rPr>
          <w:rFonts w:ascii="Times New Roman" w:hAnsi="Times New Roman" w:cs="Times New Roman"/>
          <w:sz w:val="24"/>
          <w:szCs w:val="24"/>
          <w:lang w:val="kk-KZ"/>
        </w:rPr>
      </w:pPr>
      <w:r w:rsidRPr="00D71611">
        <w:rPr>
          <w:rFonts w:ascii="Times New Roman" w:hAnsi="Times New Roman" w:cs="Times New Roman"/>
          <w:b/>
          <w:sz w:val="24"/>
          <w:szCs w:val="24"/>
          <w:lang w:val="kk-KZ"/>
        </w:rPr>
        <w:t xml:space="preserve">Тема: </w:t>
      </w:r>
      <w:r w:rsidRPr="00D71611">
        <w:rPr>
          <w:rFonts w:ascii="Times New Roman" w:hAnsi="Times New Roman" w:cs="Times New Roman"/>
          <w:sz w:val="24"/>
          <w:szCs w:val="24"/>
          <w:lang w:val="kk-KZ"/>
        </w:rPr>
        <w:t xml:space="preserve">Отчет о результатах НИР </w:t>
      </w:r>
    </w:p>
    <w:p w:rsidR="00945087" w:rsidRPr="005B0538" w:rsidRDefault="00892EBA" w:rsidP="005B0538">
      <w:pPr>
        <w:pStyle w:val="a4"/>
        <w:spacing w:after="0" w:line="240" w:lineRule="auto"/>
        <w:rPr>
          <w:rFonts w:ascii="Times New Roman" w:hAnsi="Times New Roman" w:cs="Times New Roman"/>
          <w:sz w:val="24"/>
          <w:szCs w:val="24"/>
          <w:lang w:val="kk-KZ"/>
        </w:rPr>
      </w:pPr>
      <w:r w:rsidRPr="005B0538">
        <w:rPr>
          <w:rFonts w:ascii="Times New Roman" w:hAnsi="Times New Roman" w:cs="Times New Roman"/>
          <w:color w:val="000000"/>
          <w:sz w:val="24"/>
          <w:szCs w:val="24"/>
        </w:rPr>
        <w:t>План лекции:</w:t>
      </w:r>
    </w:p>
    <w:p w:rsidR="00C94C51" w:rsidRPr="005B0538" w:rsidRDefault="00C94C51" w:rsidP="005B0538">
      <w:pPr>
        <w:pStyle w:val="a4"/>
        <w:numPr>
          <w:ilvl w:val="1"/>
          <w:numId w:val="38"/>
        </w:numPr>
        <w:tabs>
          <w:tab w:val="clear" w:pos="1440"/>
          <w:tab w:val="num" w:pos="284"/>
          <w:tab w:val="left" w:pos="993"/>
        </w:tabs>
        <w:spacing w:after="0" w:line="240" w:lineRule="auto"/>
        <w:ind w:left="0" w:firstLine="567"/>
        <w:jc w:val="both"/>
        <w:rPr>
          <w:rFonts w:ascii="Times New Roman" w:eastAsia="HiddenHorzOCR" w:hAnsi="Times New Roman" w:cs="Times New Roman"/>
          <w:sz w:val="24"/>
          <w:szCs w:val="24"/>
        </w:rPr>
      </w:pPr>
      <w:r w:rsidRPr="005B0538">
        <w:rPr>
          <w:rFonts w:ascii="Times New Roman" w:eastAsia="HiddenHorzOCR" w:hAnsi="Times New Roman" w:cs="Times New Roman"/>
          <w:sz w:val="24"/>
          <w:szCs w:val="24"/>
        </w:rPr>
        <w:t>Цели  научно-исследовательской работы</w:t>
      </w:r>
    </w:p>
    <w:p w:rsidR="00D71611" w:rsidRPr="005B0538" w:rsidRDefault="00D71611" w:rsidP="005B0538">
      <w:pPr>
        <w:pStyle w:val="a4"/>
        <w:numPr>
          <w:ilvl w:val="0"/>
          <w:numId w:val="38"/>
        </w:numPr>
        <w:tabs>
          <w:tab w:val="num" w:pos="284"/>
          <w:tab w:val="left" w:pos="993"/>
        </w:tabs>
        <w:spacing w:after="0" w:line="240" w:lineRule="auto"/>
        <w:ind w:left="0" w:firstLine="567"/>
        <w:jc w:val="both"/>
        <w:rPr>
          <w:rFonts w:ascii="Times New Roman" w:eastAsia="HiddenHorzOCR" w:hAnsi="Times New Roman" w:cs="Times New Roman"/>
          <w:sz w:val="24"/>
          <w:szCs w:val="24"/>
        </w:rPr>
      </w:pPr>
      <w:r w:rsidRPr="005B0538">
        <w:rPr>
          <w:rFonts w:ascii="Times New Roman" w:hAnsi="Times New Roman" w:cs="Times New Roman"/>
          <w:sz w:val="24"/>
          <w:szCs w:val="24"/>
        </w:rPr>
        <w:t>Как написать НИР магистранта</w:t>
      </w:r>
    </w:p>
    <w:p w:rsidR="00D71611" w:rsidRPr="005B0538" w:rsidRDefault="00D71611" w:rsidP="005B0538">
      <w:pPr>
        <w:pStyle w:val="2"/>
        <w:numPr>
          <w:ilvl w:val="0"/>
          <w:numId w:val="38"/>
        </w:numPr>
        <w:tabs>
          <w:tab w:val="num" w:pos="284"/>
          <w:tab w:val="left" w:pos="993"/>
        </w:tabs>
        <w:spacing w:before="0" w:line="240" w:lineRule="auto"/>
        <w:ind w:left="0" w:firstLine="567"/>
        <w:jc w:val="both"/>
        <w:rPr>
          <w:rFonts w:ascii="Times New Roman" w:hAnsi="Times New Roman" w:cs="Times New Roman"/>
          <w:b w:val="0"/>
          <w:color w:val="auto"/>
          <w:sz w:val="24"/>
          <w:szCs w:val="24"/>
        </w:rPr>
      </w:pPr>
      <w:r w:rsidRPr="005B0538">
        <w:rPr>
          <w:rFonts w:ascii="Times New Roman" w:hAnsi="Times New Roman" w:cs="Times New Roman"/>
          <w:b w:val="0"/>
          <w:color w:val="auto"/>
          <w:sz w:val="24"/>
          <w:szCs w:val="24"/>
        </w:rPr>
        <w:t>Отчет по научно-исследовательской работе магистранта</w:t>
      </w:r>
    </w:p>
    <w:p w:rsidR="00D71611" w:rsidRPr="00AE0929" w:rsidRDefault="00D71611" w:rsidP="00AE0929">
      <w:pPr>
        <w:pStyle w:val="2"/>
        <w:numPr>
          <w:ilvl w:val="0"/>
          <w:numId w:val="38"/>
        </w:numPr>
        <w:shd w:val="clear" w:color="auto" w:fill="FFFFFF"/>
        <w:tabs>
          <w:tab w:val="num" w:pos="284"/>
          <w:tab w:val="left" w:pos="993"/>
        </w:tabs>
        <w:spacing w:before="0" w:line="240" w:lineRule="auto"/>
        <w:ind w:left="0" w:firstLine="567"/>
        <w:jc w:val="both"/>
        <w:textAlignment w:val="baseline"/>
        <w:rPr>
          <w:rFonts w:ascii="Times New Roman" w:hAnsi="Times New Roman" w:cs="Times New Roman"/>
          <w:b w:val="0"/>
          <w:bCs w:val="0"/>
          <w:color w:val="auto"/>
          <w:spacing w:val="2"/>
          <w:sz w:val="24"/>
          <w:szCs w:val="24"/>
        </w:rPr>
      </w:pPr>
      <w:r w:rsidRPr="00AE0929">
        <w:rPr>
          <w:rFonts w:ascii="Times New Roman" w:hAnsi="Times New Roman" w:cs="Times New Roman"/>
          <w:b w:val="0"/>
          <w:bCs w:val="0"/>
          <w:color w:val="auto"/>
          <w:spacing w:val="2"/>
          <w:sz w:val="24"/>
          <w:szCs w:val="24"/>
        </w:rPr>
        <w:t>Структурные элементы отчета</w:t>
      </w:r>
    </w:p>
    <w:p w:rsidR="00D71611" w:rsidRPr="00AE0929" w:rsidRDefault="00D71611" w:rsidP="00AE0929">
      <w:pPr>
        <w:pStyle w:val="2"/>
        <w:numPr>
          <w:ilvl w:val="0"/>
          <w:numId w:val="38"/>
        </w:numPr>
        <w:shd w:val="clear" w:color="auto" w:fill="FFFFFF"/>
        <w:tabs>
          <w:tab w:val="num" w:pos="284"/>
          <w:tab w:val="left" w:pos="993"/>
        </w:tabs>
        <w:spacing w:before="0" w:line="240" w:lineRule="auto"/>
        <w:ind w:left="0" w:firstLine="567"/>
        <w:jc w:val="both"/>
        <w:textAlignment w:val="baseline"/>
        <w:rPr>
          <w:rFonts w:ascii="Times New Roman" w:hAnsi="Times New Roman" w:cs="Times New Roman"/>
          <w:b w:val="0"/>
          <w:bCs w:val="0"/>
          <w:color w:val="auto"/>
          <w:spacing w:val="2"/>
          <w:sz w:val="24"/>
          <w:szCs w:val="24"/>
        </w:rPr>
      </w:pPr>
      <w:r w:rsidRPr="00AE0929">
        <w:rPr>
          <w:rFonts w:ascii="Times New Roman" w:hAnsi="Times New Roman" w:cs="Times New Roman"/>
          <w:b w:val="0"/>
          <w:bCs w:val="0"/>
          <w:color w:val="auto"/>
          <w:spacing w:val="2"/>
          <w:sz w:val="24"/>
          <w:szCs w:val="24"/>
        </w:rPr>
        <w:t>Требования к структурным элементам отчета</w:t>
      </w:r>
    </w:p>
    <w:p w:rsidR="00C94C51" w:rsidRPr="00AE0929" w:rsidRDefault="00C94C51" w:rsidP="00AE0929">
      <w:pPr>
        <w:spacing w:after="0" w:line="240" w:lineRule="auto"/>
        <w:ind w:firstLine="567"/>
        <w:jc w:val="both"/>
        <w:rPr>
          <w:rFonts w:ascii="Times New Roman" w:eastAsia="HiddenHorzOCR" w:hAnsi="Times New Roman" w:cs="Times New Roman"/>
          <w:sz w:val="24"/>
          <w:szCs w:val="24"/>
          <w:highlight w:val="yellow"/>
        </w:rPr>
      </w:pPr>
    </w:p>
    <w:p w:rsidR="00C94C51" w:rsidRPr="00AE0929" w:rsidRDefault="00C94C51" w:rsidP="00AE0929">
      <w:pPr>
        <w:spacing w:after="0" w:line="240" w:lineRule="auto"/>
        <w:ind w:firstLine="567"/>
        <w:jc w:val="both"/>
        <w:rPr>
          <w:rFonts w:ascii="Times New Roman" w:eastAsia="HiddenHorzOCR" w:hAnsi="Times New Roman" w:cs="Times New Roman"/>
          <w:sz w:val="24"/>
          <w:szCs w:val="24"/>
          <w:highlight w:val="yellow"/>
        </w:rPr>
      </w:pPr>
    </w:p>
    <w:p w:rsidR="00A92CC5" w:rsidRPr="00AE0929" w:rsidRDefault="00A92CC5" w:rsidP="00AE0929">
      <w:pPr>
        <w:pStyle w:val="a8"/>
        <w:spacing w:before="0" w:beforeAutospacing="0" w:after="0" w:afterAutospacing="0"/>
        <w:ind w:firstLine="567"/>
        <w:jc w:val="both"/>
      </w:pPr>
      <w:r w:rsidRPr="00AE0929">
        <w:t>Обучение в магистратуре подразумевает большую степень самостоятельности у студента, а научно-исследовательская работа магистранта отражается в его публикациях, отчетах и итоговой научной работе.</w:t>
      </w:r>
    </w:p>
    <w:p w:rsidR="00A92CC5" w:rsidRPr="00AE0929" w:rsidRDefault="00A92CC5" w:rsidP="00AE0929">
      <w:pPr>
        <w:pStyle w:val="2"/>
        <w:spacing w:before="0" w:line="240" w:lineRule="auto"/>
        <w:ind w:firstLine="567"/>
        <w:jc w:val="both"/>
        <w:rPr>
          <w:rFonts w:ascii="Times New Roman" w:hAnsi="Times New Roman" w:cs="Times New Roman"/>
          <w:b w:val="0"/>
          <w:color w:val="auto"/>
          <w:sz w:val="24"/>
          <w:szCs w:val="24"/>
        </w:rPr>
      </w:pPr>
      <w:r w:rsidRPr="00AE0929">
        <w:rPr>
          <w:rFonts w:ascii="Times New Roman" w:hAnsi="Times New Roman" w:cs="Times New Roman"/>
          <w:b w:val="0"/>
          <w:color w:val="auto"/>
          <w:sz w:val="24"/>
          <w:szCs w:val="24"/>
        </w:rPr>
        <w:t>Виды научно-исследовательской работы</w:t>
      </w:r>
    </w:p>
    <w:p w:rsidR="00A92CC5" w:rsidRPr="00AE0929" w:rsidRDefault="00A92CC5" w:rsidP="00AE0929">
      <w:pPr>
        <w:pStyle w:val="a8"/>
        <w:spacing w:before="0" w:beforeAutospacing="0" w:after="0" w:afterAutospacing="0"/>
        <w:ind w:firstLine="567"/>
        <w:jc w:val="both"/>
      </w:pPr>
      <w:r w:rsidRPr="00AE0929">
        <w:t>Программа магистерской подготовки состоит из двух частей – образовательной и научно-исследовательской. Исследовательская работа заключается в подготовке докладов, публикаций, отчетов и, в завершение учебы, написании магистерской диссертации. План работы магистрантов утверждается заведующим кафедрой, написание отчетных работ распределяется по семестрам с учетом учебной нагрузки.</w:t>
      </w:r>
    </w:p>
    <w:p w:rsidR="00A92CC5" w:rsidRPr="00AE0929" w:rsidRDefault="00A92CC5" w:rsidP="00AE0929">
      <w:pPr>
        <w:pStyle w:val="a8"/>
        <w:spacing w:before="0" w:beforeAutospacing="0" w:after="0" w:afterAutospacing="0"/>
        <w:ind w:firstLine="567"/>
        <w:jc w:val="both"/>
      </w:pPr>
      <w:r w:rsidRPr="00AE0929">
        <w:t>Написание статей, участие в конференциях позволяет не только расширить научный кругозор, развить аналитическое мышление и усовершенствовать навыки самостоятельной исследовательской работы, но и подготовиться к написанию магистерской диссертации. Подготовка к защите ВКР начинается уже на первом курсе магистратуры; все опубликованные материалы будут являться основой текста диссертации.</w:t>
      </w:r>
    </w:p>
    <w:p w:rsidR="00A92CC5" w:rsidRPr="00AE0929" w:rsidRDefault="00A92CC5" w:rsidP="00AE0929">
      <w:pPr>
        <w:pStyle w:val="a8"/>
        <w:spacing w:before="0" w:beforeAutospacing="0" w:after="0" w:afterAutospacing="0"/>
        <w:ind w:firstLine="567"/>
        <w:jc w:val="both"/>
      </w:pPr>
      <w:r w:rsidRPr="00AE0929">
        <w:t>Программа научно-исследовательской работы магистрантов определяется в начале первого года обучения, исследования выполняются под контролем научного руководителя согласно утвержденному плану. НИР магистранта может осуществляться в форме:</w:t>
      </w:r>
    </w:p>
    <w:p w:rsidR="00A92CC5" w:rsidRPr="00AE0929" w:rsidRDefault="00A92CC5" w:rsidP="00AE0929">
      <w:pPr>
        <w:numPr>
          <w:ilvl w:val="0"/>
          <w:numId w:val="34"/>
        </w:numPr>
        <w:shd w:val="clear" w:color="auto" w:fill="F2F4E2"/>
        <w:spacing w:after="0" w:line="240" w:lineRule="auto"/>
        <w:ind w:left="0" w:firstLine="567"/>
        <w:jc w:val="both"/>
        <w:rPr>
          <w:rFonts w:ascii="Times New Roman" w:hAnsi="Times New Roman" w:cs="Times New Roman"/>
          <w:sz w:val="24"/>
          <w:szCs w:val="24"/>
        </w:rPr>
      </w:pPr>
      <w:r w:rsidRPr="00AE0929">
        <w:rPr>
          <w:rFonts w:ascii="Times New Roman" w:hAnsi="Times New Roman" w:cs="Times New Roman"/>
          <w:sz w:val="24"/>
          <w:szCs w:val="24"/>
        </w:rPr>
        <w:t>выступлений на съездах, круглых столах, конференциях молодых ученых;</w:t>
      </w:r>
    </w:p>
    <w:p w:rsidR="00A92CC5" w:rsidRPr="00AE0929" w:rsidRDefault="00A92CC5" w:rsidP="00AE0929">
      <w:pPr>
        <w:numPr>
          <w:ilvl w:val="0"/>
          <w:numId w:val="34"/>
        </w:numPr>
        <w:shd w:val="clear" w:color="auto" w:fill="F2F4E2"/>
        <w:spacing w:after="0" w:line="240" w:lineRule="auto"/>
        <w:ind w:left="0" w:firstLine="567"/>
        <w:jc w:val="both"/>
        <w:rPr>
          <w:rFonts w:ascii="Times New Roman" w:hAnsi="Times New Roman" w:cs="Times New Roman"/>
          <w:sz w:val="24"/>
          <w:szCs w:val="24"/>
        </w:rPr>
      </w:pPr>
      <w:r w:rsidRPr="00AE0929">
        <w:rPr>
          <w:rFonts w:ascii="Times New Roman" w:hAnsi="Times New Roman" w:cs="Times New Roman"/>
          <w:sz w:val="24"/>
          <w:szCs w:val="24"/>
        </w:rPr>
        <w:t>участия в исследовательских проектах и научно-образовательных программах;</w:t>
      </w:r>
    </w:p>
    <w:p w:rsidR="00A92CC5" w:rsidRPr="00AE0929" w:rsidRDefault="00A92CC5" w:rsidP="00AE0929">
      <w:pPr>
        <w:numPr>
          <w:ilvl w:val="0"/>
          <w:numId w:val="34"/>
        </w:numPr>
        <w:shd w:val="clear" w:color="auto" w:fill="F2F4E2"/>
        <w:spacing w:after="0" w:line="240" w:lineRule="auto"/>
        <w:ind w:left="0" w:firstLine="567"/>
        <w:jc w:val="both"/>
        <w:rPr>
          <w:rFonts w:ascii="Times New Roman" w:hAnsi="Times New Roman" w:cs="Times New Roman"/>
          <w:sz w:val="24"/>
          <w:szCs w:val="24"/>
        </w:rPr>
      </w:pPr>
      <w:r w:rsidRPr="00AE0929">
        <w:rPr>
          <w:rFonts w:ascii="Times New Roman" w:hAnsi="Times New Roman" w:cs="Times New Roman"/>
          <w:sz w:val="24"/>
          <w:szCs w:val="24"/>
        </w:rPr>
        <w:t>участия в научной жизни кафедры;</w:t>
      </w:r>
    </w:p>
    <w:p w:rsidR="00A92CC5" w:rsidRPr="00AE0929" w:rsidRDefault="00A92CC5" w:rsidP="00AE0929">
      <w:pPr>
        <w:numPr>
          <w:ilvl w:val="0"/>
          <w:numId w:val="34"/>
        </w:numPr>
        <w:shd w:val="clear" w:color="auto" w:fill="F2F4E2"/>
        <w:spacing w:after="0" w:line="240" w:lineRule="auto"/>
        <w:ind w:left="0" w:firstLine="567"/>
        <w:jc w:val="both"/>
        <w:rPr>
          <w:rFonts w:ascii="Times New Roman" w:hAnsi="Times New Roman" w:cs="Times New Roman"/>
          <w:sz w:val="24"/>
          <w:szCs w:val="24"/>
        </w:rPr>
      </w:pPr>
      <w:r w:rsidRPr="00AE0929">
        <w:rPr>
          <w:rFonts w:ascii="Times New Roman" w:hAnsi="Times New Roman" w:cs="Times New Roman"/>
          <w:sz w:val="24"/>
          <w:szCs w:val="24"/>
        </w:rPr>
        <w:t>разработки материалов, необходимых для проведения практических занятий студентов.</w:t>
      </w:r>
    </w:p>
    <w:p w:rsidR="00A92CC5" w:rsidRPr="00AE0929" w:rsidRDefault="00A92CC5" w:rsidP="00AE0929">
      <w:pPr>
        <w:pStyle w:val="a8"/>
        <w:spacing w:before="0" w:beforeAutospacing="0" w:after="0" w:afterAutospacing="0"/>
        <w:ind w:firstLine="567"/>
        <w:jc w:val="both"/>
      </w:pPr>
      <w:r w:rsidRPr="00AE0929">
        <w:t>В результате научной работы магистранты первого года обучения должны определить, согласовать и утвердить тему диссертации, а магистранты второго года обучения – продемонстрировать последовательное выполнение плана работы над диссертацией.</w:t>
      </w:r>
    </w:p>
    <w:p w:rsidR="00C7530E" w:rsidRPr="00AE0929" w:rsidRDefault="00C7530E" w:rsidP="00AE0929">
      <w:pPr>
        <w:pStyle w:val="2"/>
        <w:spacing w:before="0" w:line="240" w:lineRule="auto"/>
        <w:ind w:firstLine="567"/>
        <w:jc w:val="both"/>
        <w:rPr>
          <w:rFonts w:ascii="Times New Roman" w:hAnsi="Times New Roman" w:cs="Times New Roman"/>
          <w:b w:val="0"/>
          <w:color w:val="auto"/>
          <w:sz w:val="24"/>
          <w:szCs w:val="24"/>
        </w:rPr>
      </w:pPr>
      <w:r w:rsidRPr="00AE0929">
        <w:rPr>
          <w:rFonts w:ascii="Times New Roman" w:hAnsi="Times New Roman" w:cs="Times New Roman"/>
          <w:b w:val="0"/>
          <w:color w:val="auto"/>
          <w:sz w:val="24"/>
          <w:szCs w:val="24"/>
        </w:rPr>
        <w:t>Как написать НИР магистранта</w:t>
      </w:r>
    </w:p>
    <w:p w:rsidR="00C7530E" w:rsidRPr="00AE0929" w:rsidRDefault="00C7530E" w:rsidP="00AE0929">
      <w:pPr>
        <w:pStyle w:val="a8"/>
        <w:spacing w:before="0" w:beforeAutospacing="0" w:after="0" w:afterAutospacing="0"/>
        <w:ind w:firstLine="567"/>
        <w:jc w:val="both"/>
      </w:pPr>
      <w:r w:rsidRPr="00AE0929">
        <w:t>Результат НИР магистранта необходимо оформить в виде письменного отчета. Документ утверждается научным руководителем и передается на выпускающую кафедру. Итоговая оценка за НИР позволяет охарактеризовать магистранта как начинающего исследователя, также она учитывается на защите выпускной работы.</w:t>
      </w:r>
    </w:p>
    <w:p w:rsidR="00C7530E" w:rsidRPr="00AE0929" w:rsidRDefault="00C7530E" w:rsidP="00AE0929">
      <w:pPr>
        <w:pStyle w:val="a8"/>
        <w:spacing w:before="0" w:beforeAutospacing="0" w:after="0" w:afterAutospacing="0"/>
        <w:ind w:firstLine="567"/>
        <w:jc w:val="both"/>
      </w:pPr>
      <w:r w:rsidRPr="00AE0929">
        <w:t>Отчет о НИР пишется в хронологическом порядке: формулируются задачи, стоящие перед магистрантом в каждом семестре, и указываются выполненные согласно заданию работы. В состав работ магистранта могут входить:</w:t>
      </w:r>
    </w:p>
    <w:p w:rsidR="00C7530E" w:rsidRPr="00AE0929" w:rsidRDefault="00C7530E" w:rsidP="00AE0929">
      <w:pPr>
        <w:numPr>
          <w:ilvl w:val="0"/>
          <w:numId w:val="35"/>
        </w:numPr>
        <w:shd w:val="clear" w:color="auto" w:fill="F2F4E2"/>
        <w:spacing w:after="0" w:line="240" w:lineRule="auto"/>
        <w:ind w:left="0" w:firstLine="567"/>
        <w:jc w:val="both"/>
        <w:rPr>
          <w:rFonts w:ascii="Times New Roman" w:hAnsi="Times New Roman" w:cs="Times New Roman"/>
          <w:sz w:val="24"/>
          <w:szCs w:val="24"/>
        </w:rPr>
      </w:pPr>
      <w:r w:rsidRPr="00AE0929">
        <w:rPr>
          <w:rFonts w:ascii="Times New Roman" w:hAnsi="Times New Roman" w:cs="Times New Roman"/>
          <w:sz w:val="24"/>
          <w:szCs w:val="24"/>
        </w:rPr>
        <w:t>Изучение источников, необходимых для проведения диссертационного исследования;</w:t>
      </w:r>
    </w:p>
    <w:p w:rsidR="00C7530E" w:rsidRPr="00AE0929" w:rsidRDefault="00C7530E" w:rsidP="00AE0929">
      <w:pPr>
        <w:numPr>
          <w:ilvl w:val="0"/>
          <w:numId w:val="35"/>
        </w:numPr>
        <w:shd w:val="clear" w:color="auto" w:fill="F2F4E2"/>
        <w:spacing w:after="0" w:line="240" w:lineRule="auto"/>
        <w:ind w:left="0" w:firstLine="567"/>
        <w:jc w:val="both"/>
        <w:rPr>
          <w:rFonts w:ascii="Times New Roman" w:hAnsi="Times New Roman" w:cs="Times New Roman"/>
          <w:sz w:val="24"/>
          <w:szCs w:val="24"/>
        </w:rPr>
      </w:pPr>
      <w:r w:rsidRPr="00AE0929">
        <w:rPr>
          <w:rFonts w:ascii="Times New Roman" w:hAnsi="Times New Roman" w:cs="Times New Roman"/>
          <w:sz w:val="24"/>
          <w:szCs w:val="24"/>
        </w:rPr>
        <w:t>Формирование пула изданий с публикациями, релевантными тематике диссертации;</w:t>
      </w:r>
    </w:p>
    <w:p w:rsidR="00C7530E" w:rsidRPr="00AE0929" w:rsidRDefault="00C7530E" w:rsidP="00AE0929">
      <w:pPr>
        <w:numPr>
          <w:ilvl w:val="0"/>
          <w:numId w:val="35"/>
        </w:numPr>
        <w:shd w:val="clear" w:color="auto" w:fill="F2F4E2"/>
        <w:spacing w:after="0" w:line="240" w:lineRule="auto"/>
        <w:ind w:left="0" w:firstLine="567"/>
        <w:jc w:val="both"/>
        <w:rPr>
          <w:rFonts w:ascii="Times New Roman" w:hAnsi="Times New Roman" w:cs="Times New Roman"/>
          <w:sz w:val="24"/>
          <w:szCs w:val="24"/>
        </w:rPr>
      </w:pPr>
      <w:r w:rsidRPr="00AE0929">
        <w:rPr>
          <w:rFonts w:ascii="Times New Roman" w:hAnsi="Times New Roman" w:cs="Times New Roman"/>
          <w:sz w:val="24"/>
          <w:szCs w:val="24"/>
        </w:rPr>
        <w:t>Аналитический обзор найденной литературы;</w:t>
      </w:r>
    </w:p>
    <w:p w:rsidR="00C7530E" w:rsidRPr="00AE0929" w:rsidRDefault="00C7530E" w:rsidP="00AE0929">
      <w:pPr>
        <w:numPr>
          <w:ilvl w:val="0"/>
          <w:numId w:val="35"/>
        </w:numPr>
        <w:shd w:val="clear" w:color="auto" w:fill="F2F4E2"/>
        <w:spacing w:after="0" w:line="240" w:lineRule="auto"/>
        <w:ind w:left="0" w:firstLine="567"/>
        <w:jc w:val="both"/>
        <w:rPr>
          <w:rFonts w:ascii="Times New Roman" w:hAnsi="Times New Roman" w:cs="Times New Roman"/>
          <w:sz w:val="24"/>
          <w:szCs w:val="24"/>
        </w:rPr>
      </w:pPr>
      <w:r w:rsidRPr="00AE0929">
        <w:rPr>
          <w:rFonts w:ascii="Times New Roman" w:hAnsi="Times New Roman" w:cs="Times New Roman"/>
          <w:sz w:val="24"/>
          <w:szCs w:val="24"/>
        </w:rPr>
        <w:t>Оценка актуальности темы исследования.</w:t>
      </w:r>
    </w:p>
    <w:p w:rsidR="00C7530E" w:rsidRPr="00AE0929" w:rsidRDefault="00C7530E" w:rsidP="00AE0929">
      <w:pPr>
        <w:pStyle w:val="3"/>
        <w:spacing w:before="0" w:line="240" w:lineRule="auto"/>
        <w:ind w:firstLine="567"/>
        <w:jc w:val="both"/>
        <w:rPr>
          <w:rFonts w:ascii="Times New Roman" w:hAnsi="Times New Roman" w:cs="Times New Roman"/>
          <w:b w:val="0"/>
          <w:color w:val="auto"/>
          <w:sz w:val="24"/>
          <w:szCs w:val="24"/>
        </w:rPr>
      </w:pPr>
      <w:r w:rsidRPr="00AE0929">
        <w:rPr>
          <w:rFonts w:ascii="Times New Roman" w:hAnsi="Times New Roman" w:cs="Times New Roman"/>
          <w:b w:val="0"/>
          <w:color w:val="auto"/>
          <w:sz w:val="24"/>
          <w:szCs w:val="24"/>
        </w:rPr>
        <w:lastRenderedPageBreak/>
        <w:t>Разработка индивидуального плана</w:t>
      </w:r>
    </w:p>
    <w:p w:rsidR="00C7530E" w:rsidRPr="00AE0929" w:rsidRDefault="00C7530E" w:rsidP="00AE0929">
      <w:pPr>
        <w:pStyle w:val="a8"/>
        <w:spacing w:before="0" w:beforeAutospacing="0" w:after="0" w:afterAutospacing="0"/>
        <w:ind w:firstLine="567"/>
        <w:jc w:val="both"/>
      </w:pPr>
      <w:r w:rsidRPr="00AE0929">
        <w:t>Индивидуальный план работы магистранта составляется при участии научного руководителя и имеет целью:</w:t>
      </w:r>
    </w:p>
    <w:p w:rsidR="00C7530E" w:rsidRPr="00AE0929" w:rsidRDefault="00C7530E" w:rsidP="00AE0929">
      <w:pPr>
        <w:numPr>
          <w:ilvl w:val="0"/>
          <w:numId w:val="36"/>
        </w:numPr>
        <w:shd w:val="clear" w:color="auto" w:fill="F2F4E2"/>
        <w:spacing w:after="0" w:line="240" w:lineRule="auto"/>
        <w:ind w:left="0" w:firstLine="567"/>
        <w:jc w:val="both"/>
        <w:rPr>
          <w:rFonts w:ascii="Times New Roman" w:hAnsi="Times New Roman" w:cs="Times New Roman"/>
          <w:sz w:val="24"/>
          <w:szCs w:val="24"/>
        </w:rPr>
      </w:pPr>
      <w:r w:rsidRPr="00AE0929">
        <w:rPr>
          <w:rFonts w:ascii="Times New Roman" w:hAnsi="Times New Roman" w:cs="Times New Roman"/>
          <w:sz w:val="24"/>
          <w:szCs w:val="24"/>
        </w:rPr>
        <w:t>повышение уровня компетенций студента;</w:t>
      </w:r>
    </w:p>
    <w:p w:rsidR="00C7530E" w:rsidRPr="00AE0929" w:rsidRDefault="00C7530E" w:rsidP="00AE0929">
      <w:pPr>
        <w:numPr>
          <w:ilvl w:val="0"/>
          <w:numId w:val="36"/>
        </w:numPr>
        <w:shd w:val="clear" w:color="auto" w:fill="F2F4E2"/>
        <w:spacing w:after="0" w:line="240" w:lineRule="auto"/>
        <w:ind w:left="0" w:firstLine="567"/>
        <w:jc w:val="both"/>
        <w:rPr>
          <w:rFonts w:ascii="Times New Roman" w:hAnsi="Times New Roman" w:cs="Times New Roman"/>
          <w:sz w:val="24"/>
          <w:szCs w:val="24"/>
        </w:rPr>
      </w:pPr>
      <w:r w:rsidRPr="00AE0929">
        <w:rPr>
          <w:rFonts w:ascii="Times New Roman" w:hAnsi="Times New Roman" w:cs="Times New Roman"/>
          <w:sz w:val="24"/>
          <w:szCs w:val="24"/>
        </w:rPr>
        <w:t>формирование навыков самостоятельной исследовательской работы;</w:t>
      </w:r>
    </w:p>
    <w:p w:rsidR="00C7530E" w:rsidRPr="00AE0929" w:rsidRDefault="00C7530E" w:rsidP="00AE0929">
      <w:pPr>
        <w:numPr>
          <w:ilvl w:val="0"/>
          <w:numId w:val="36"/>
        </w:numPr>
        <w:shd w:val="clear" w:color="auto" w:fill="F2F4E2"/>
        <w:spacing w:after="0" w:line="240" w:lineRule="auto"/>
        <w:ind w:left="0" w:firstLine="567"/>
        <w:jc w:val="both"/>
        <w:rPr>
          <w:rFonts w:ascii="Times New Roman" w:hAnsi="Times New Roman" w:cs="Times New Roman"/>
          <w:sz w:val="24"/>
          <w:szCs w:val="24"/>
        </w:rPr>
      </w:pPr>
      <w:r w:rsidRPr="00AE0929">
        <w:rPr>
          <w:rFonts w:ascii="Times New Roman" w:hAnsi="Times New Roman" w:cs="Times New Roman"/>
          <w:sz w:val="24"/>
          <w:szCs w:val="24"/>
        </w:rPr>
        <w:t>подготовку к успешному прохождению промежуточных аттестаций и сдаче итоговых экзаменов.</w:t>
      </w:r>
    </w:p>
    <w:p w:rsidR="00C7530E" w:rsidRPr="00AE0929" w:rsidRDefault="00C7530E" w:rsidP="00AE0929">
      <w:pPr>
        <w:pStyle w:val="a8"/>
        <w:spacing w:before="0" w:beforeAutospacing="0" w:after="0" w:afterAutospacing="0"/>
        <w:ind w:firstLine="567"/>
        <w:jc w:val="both"/>
      </w:pPr>
      <w:r w:rsidRPr="00AE0929">
        <w:t>Наличие индивидуального плана научно-исследовательской работы магистранта позволяет быстро оценить его успехи и проверить результативность самостоятельной работы, задать вектор научных изысканий.</w:t>
      </w:r>
    </w:p>
    <w:p w:rsidR="00C7530E" w:rsidRPr="00AE0929" w:rsidRDefault="00C7530E" w:rsidP="00AE0929">
      <w:pPr>
        <w:pStyle w:val="2"/>
        <w:tabs>
          <w:tab w:val="left" w:pos="993"/>
        </w:tabs>
        <w:spacing w:before="0" w:line="240" w:lineRule="auto"/>
        <w:ind w:firstLine="567"/>
        <w:jc w:val="both"/>
        <w:rPr>
          <w:rFonts w:ascii="Times New Roman" w:hAnsi="Times New Roman" w:cs="Times New Roman"/>
          <w:b w:val="0"/>
          <w:color w:val="auto"/>
          <w:sz w:val="24"/>
          <w:szCs w:val="24"/>
        </w:rPr>
      </w:pPr>
      <w:r w:rsidRPr="00AE0929">
        <w:rPr>
          <w:rFonts w:ascii="Times New Roman" w:hAnsi="Times New Roman" w:cs="Times New Roman"/>
          <w:b w:val="0"/>
          <w:color w:val="auto"/>
          <w:sz w:val="24"/>
          <w:szCs w:val="24"/>
        </w:rPr>
        <w:t>Отчет по научно-исследовательской работе магистранта</w:t>
      </w:r>
    </w:p>
    <w:p w:rsidR="00C7530E" w:rsidRPr="00AE0929" w:rsidRDefault="00C7530E" w:rsidP="00AE0929">
      <w:pPr>
        <w:pStyle w:val="a8"/>
        <w:tabs>
          <w:tab w:val="left" w:pos="993"/>
        </w:tabs>
        <w:spacing w:before="0" w:beforeAutospacing="0" w:after="0" w:afterAutospacing="0"/>
        <w:ind w:firstLine="567"/>
        <w:jc w:val="both"/>
      </w:pPr>
      <w:r w:rsidRPr="00AE0929">
        <w:t>Наряду с содержанием магистерского исследования отчет о НИР магистранта служит показателем его состоятельности как начинающего ученого. На основании этих документов выносится решение и присвоение студенту степени магистра, а также даются рекомендации относительно продолжения научной деятельности и целесообразности поступления в аспирантуру.</w:t>
      </w:r>
    </w:p>
    <w:p w:rsidR="00C7530E" w:rsidRPr="00AE0929" w:rsidRDefault="00C7530E" w:rsidP="00AE0929">
      <w:pPr>
        <w:pStyle w:val="a8"/>
        <w:tabs>
          <w:tab w:val="left" w:pos="993"/>
        </w:tabs>
        <w:spacing w:before="0" w:beforeAutospacing="0" w:after="0" w:afterAutospacing="0"/>
        <w:ind w:firstLine="567"/>
        <w:jc w:val="both"/>
      </w:pPr>
      <w:r w:rsidRPr="00AE0929">
        <w:t>Цель НИР – систематизация теоретических знаний, наработка навыков по постановке задач по теме исследования и последовательному их решению. В рамках научно-исследовательской практики магистранту, как правило, требуется выполнить следующие действия (набор может несколько варьироваться в зависимости от направления подготовки):</w:t>
      </w:r>
    </w:p>
    <w:p w:rsidR="00C7530E" w:rsidRPr="00AE0929" w:rsidRDefault="00C7530E" w:rsidP="00AE0929">
      <w:pPr>
        <w:numPr>
          <w:ilvl w:val="0"/>
          <w:numId w:val="37"/>
        </w:numPr>
        <w:shd w:val="clear" w:color="auto" w:fill="F2F4E2"/>
        <w:tabs>
          <w:tab w:val="left" w:pos="993"/>
        </w:tabs>
        <w:spacing w:after="0" w:line="240" w:lineRule="auto"/>
        <w:ind w:left="0" w:firstLine="567"/>
        <w:jc w:val="both"/>
        <w:rPr>
          <w:rFonts w:ascii="Times New Roman" w:hAnsi="Times New Roman" w:cs="Times New Roman"/>
          <w:sz w:val="24"/>
          <w:szCs w:val="24"/>
        </w:rPr>
      </w:pPr>
      <w:r w:rsidRPr="00AE0929">
        <w:rPr>
          <w:rFonts w:ascii="Times New Roman" w:hAnsi="Times New Roman" w:cs="Times New Roman"/>
          <w:sz w:val="24"/>
          <w:szCs w:val="24"/>
        </w:rPr>
        <w:t>Оценить объект исследования, описав его проблематику;</w:t>
      </w:r>
    </w:p>
    <w:p w:rsidR="00C7530E" w:rsidRPr="00AE0929" w:rsidRDefault="00C7530E" w:rsidP="00AE0929">
      <w:pPr>
        <w:numPr>
          <w:ilvl w:val="0"/>
          <w:numId w:val="37"/>
        </w:numPr>
        <w:shd w:val="clear" w:color="auto" w:fill="F2F4E2"/>
        <w:tabs>
          <w:tab w:val="left" w:pos="993"/>
        </w:tabs>
        <w:spacing w:after="0" w:line="240" w:lineRule="auto"/>
        <w:ind w:left="0" w:firstLine="567"/>
        <w:jc w:val="both"/>
        <w:rPr>
          <w:rFonts w:ascii="Times New Roman" w:hAnsi="Times New Roman" w:cs="Times New Roman"/>
          <w:sz w:val="24"/>
          <w:szCs w:val="24"/>
        </w:rPr>
      </w:pPr>
      <w:r w:rsidRPr="00AE0929">
        <w:rPr>
          <w:rFonts w:ascii="Times New Roman" w:hAnsi="Times New Roman" w:cs="Times New Roman"/>
          <w:sz w:val="24"/>
          <w:szCs w:val="24"/>
        </w:rPr>
        <w:t>Выделить узкую область для исследовательской работы;</w:t>
      </w:r>
    </w:p>
    <w:p w:rsidR="00C7530E" w:rsidRPr="00AE0929" w:rsidRDefault="00C7530E" w:rsidP="00AE0929">
      <w:pPr>
        <w:numPr>
          <w:ilvl w:val="0"/>
          <w:numId w:val="37"/>
        </w:numPr>
        <w:shd w:val="clear" w:color="auto" w:fill="F2F4E2"/>
        <w:tabs>
          <w:tab w:val="left" w:pos="993"/>
        </w:tabs>
        <w:spacing w:after="0" w:line="240" w:lineRule="auto"/>
        <w:ind w:left="0" w:firstLine="567"/>
        <w:jc w:val="both"/>
        <w:rPr>
          <w:rFonts w:ascii="Times New Roman" w:hAnsi="Times New Roman" w:cs="Times New Roman"/>
          <w:sz w:val="24"/>
          <w:szCs w:val="24"/>
        </w:rPr>
      </w:pPr>
      <w:r w:rsidRPr="00AE0929">
        <w:rPr>
          <w:rFonts w:ascii="Times New Roman" w:hAnsi="Times New Roman" w:cs="Times New Roman"/>
          <w:sz w:val="24"/>
          <w:szCs w:val="24"/>
        </w:rPr>
        <w:t>Провести эксперимент или собрать статистику;</w:t>
      </w:r>
    </w:p>
    <w:p w:rsidR="00C7530E" w:rsidRPr="00AE0929" w:rsidRDefault="00C7530E" w:rsidP="00AE0929">
      <w:pPr>
        <w:numPr>
          <w:ilvl w:val="0"/>
          <w:numId w:val="37"/>
        </w:numPr>
        <w:shd w:val="clear" w:color="auto" w:fill="F2F4E2"/>
        <w:tabs>
          <w:tab w:val="left" w:pos="993"/>
        </w:tabs>
        <w:spacing w:after="0" w:line="240" w:lineRule="auto"/>
        <w:ind w:left="0" w:firstLine="567"/>
        <w:jc w:val="both"/>
        <w:rPr>
          <w:rFonts w:ascii="Times New Roman" w:hAnsi="Times New Roman" w:cs="Times New Roman"/>
          <w:sz w:val="24"/>
          <w:szCs w:val="24"/>
        </w:rPr>
      </w:pPr>
      <w:r w:rsidRPr="00AE0929">
        <w:rPr>
          <w:rFonts w:ascii="Times New Roman" w:hAnsi="Times New Roman" w:cs="Times New Roman"/>
          <w:sz w:val="24"/>
          <w:szCs w:val="24"/>
        </w:rPr>
        <w:t>Проанализировать результаты экспериментальной части;</w:t>
      </w:r>
    </w:p>
    <w:p w:rsidR="00C7530E" w:rsidRPr="00AE0929" w:rsidRDefault="00C7530E" w:rsidP="00AE0929">
      <w:pPr>
        <w:numPr>
          <w:ilvl w:val="0"/>
          <w:numId w:val="37"/>
        </w:numPr>
        <w:shd w:val="clear" w:color="auto" w:fill="F2F4E2"/>
        <w:tabs>
          <w:tab w:val="left" w:pos="993"/>
        </w:tabs>
        <w:spacing w:after="0" w:line="240" w:lineRule="auto"/>
        <w:ind w:left="0" w:firstLine="567"/>
        <w:jc w:val="both"/>
        <w:rPr>
          <w:rFonts w:ascii="Times New Roman" w:hAnsi="Times New Roman" w:cs="Times New Roman"/>
          <w:sz w:val="24"/>
          <w:szCs w:val="24"/>
        </w:rPr>
      </w:pPr>
      <w:r w:rsidRPr="00AE0929">
        <w:rPr>
          <w:rFonts w:ascii="Times New Roman" w:hAnsi="Times New Roman" w:cs="Times New Roman"/>
          <w:sz w:val="24"/>
          <w:szCs w:val="24"/>
        </w:rPr>
        <w:t>Подготовить отчет о проделанной работе.</w:t>
      </w:r>
    </w:p>
    <w:p w:rsidR="00C7530E" w:rsidRPr="00AE0929" w:rsidRDefault="00C7530E" w:rsidP="00AE0929">
      <w:pPr>
        <w:pStyle w:val="a8"/>
        <w:tabs>
          <w:tab w:val="left" w:pos="993"/>
        </w:tabs>
        <w:spacing w:before="0" w:beforeAutospacing="0" w:after="0" w:afterAutospacing="0"/>
        <w:ind w:firstLine="567"/>
        <w:jc w:val="both"/>
      </w:pPr>
      <w:r w:rsidRPr="00AE0929">
        <w:t>Структура работы определяется ее автором, сам документ оформляется согласно требованиям ГОСТа  7.32-2017 СИБИД. Отчет о научно-исследовательской работе. Структура и правила оформления</w:t>
      </w:r>
      <w:proofErr w:type="gramStart"/>
      <w:r w:rsidRPr="00AE0929">
        <w:t xml:space="preserve"> .</w:t>
      </w:r>
      <w:proofErr w:type="gramEnd"/>
    </w:p>
    <w:p w:rsidR="00C7530E" w:rsidRPr="00AE0929" w:rsidRDefault="00C7530E" w:rsidP="00AE0929">
      <w:pPr>
        <w:pStyle w:val="a8"/>
        <w:spacing w:before="0" w:beforeAutospacing="0" w:after="0" w:afterAutospacing="0"/>
        <w:ind w:firstLine="567"/>
        <w:jc w:val="both"/>
        <w:rPr>
          <w:spacing w:val="2"/>
          <w:shd w:val="clear" w:color="auto" w:fill="FFFFFF"/>
        </w:rPr>
      </w:pPr>
      <w:r w:rsidRPr="00AE0929">
        <w:rPr>
          <w:spacing w:val="2"/>
          <w:shd w:val="clear" w:color="auto" w:fill="FFFFFF"/>
        </w:rPr>
        <w:t>Цели, основные принципы и основной порядок проведения работ по межгосударственной стандартизации установлены в </w:t>
      </w:r>
      <w:hyperlink r:id="rId29" w:history="1">
        <w:r w:rsidRPr="00AE0929">
          <w:rPr>
            <w:rStyle w:val="a9"/>
            <w:rFonts w:eastAsiaTheme="majorEastAsia"/>
            <w:color w:val="auto"/>
            <w:spacing w:val="2"/>
            <w:u w:val="none"/>
            <w:shd w:val="clear" w:color="auto" w:fill="FFFFFF"/>
          </w:rPr>
          <w:t>ГОСТ 1.0-2015</w:t>
        </w:r>
      </w:hyperlink>
      <w:r w:rsidRPr="00AE0929">
        <w:rPr>
          <w:spacing w:val="2"/>
          <w:shd w:val="clear" w:color="auto" w:fill="FFFFFF"/>
        </w:rPr>
        <w:t> "Межгосударственная система стандартизации. Основные положения" и </w:t>
      </w:r>
      <w:hyperlink r:id="rId30" w:history="1">
        <w:r w:rsidRPr="00AE0929">
          <w:rPr>
            <w:rStyle w:val="a9"/>
            <w:rFonts w:eastAsiaTheme="majorEastAsia"/>
            <w:color w:val="auto"/>
            <w:spacing w:val="2"/>
            <w:u w:val="none"/>
            <w:shd w:val="clear" w:color="auto" w:fill="FFFFFF"/>
          </w:rPr>
          <w:t>ГОСТ 1.2-2015</w:t>
        </w:r>
      </w:hyperlink>
      <w:r w:rsidRPr="00AE0929">
        <w:rPr>
          <w:spacing w:val="2"/>
          <w:shd w:val="clear" w:color="auto" w:fill="FFFFFF"/>
        </w:rPr>
        <w:t> "Межгосударственная система стандартизации. Стандарты межгосударственные, правила и рекомендации по межгосударственной стандартизации. Правила разработки, принятия, обновления и отмены"</w:t>
      </w:r>
    </w:p>
    <w:p w:rsidR="00C7530E" w:rsidRPr="00AE0929" w:rsidRDefault="00413612" w:rsidP="00AE0929">
      <w:pPr>
        <w:pStyle w:val="a8"/>
        <w:spacing w:before="0" w:beforeAutospacing="0" w:after="0" w:afterAutospacing="0"/>
        <w:ind w:firstLine="567"/>
        <w:jc w:val="both"/>
      </w:pPr>
      <w:r w:rsidRPr="00AE0929">
        <w:rPr>
          <w:spacing w:val="2"/>
          <w:shd w:val="clear" w:color="auto" w:fill="FFFFFF"/>
        </w:rPr>
        <w:t>С</w:t>
      </w:r>
      <w:r w:rsidR="00C7530E" w:rsidRPr="00AE0929">
        <w:rPr>
          <w:spacing w:val="2"/>
          <w:shd w:val="clear" w:color="auto" w:fill="FFFFFF"/>
        </w:rPr>
        <w:t>тандарт устанавливает общие требования к структуре и правилам оформления отчетов о научно-исследовательских, проектно-конструкторских, конструкторско-технологических и проектно-технологических работах (далее - отчетов о НИР), а также для тех случаев, когда единая процедура оформления будет содействовать обмену информацией, совершенствуя обработку отчета в информационной системе.</w:t>
      </w:r>
      <w:r w:rsidR="00C7530E" w:rsidRPr="00AE0929">
        <w:rPr>
          <w:spacing w:val="2"/>
        </w:rPr>
        <w:br/>
      </w:r>
      <w:r w:rsidRPr="00AE0929">
        <w:rPr>
          <w:spacing w:val="2"/>
          <w:shd w:val="clear" w:color="auto" w:fill="FFFFFF"/>
        </w:rPr>
        <w:t>С</w:t>
      </w:r>
      <w:r w:rsidR="00C7530E" w:rsidRPr="00AE0929">
        <w:rPr>
          <w:spacing w:val="2"/>
          <w:shd w:val="clear" w:color="auto" w:fill="FFFFFF"/>
        </w:rPr>
        <w:t>тандарт распространяется на отчеты о фундаментальных, поисковых и прикладных научно-исследовательских работах по всем областям науки и техники, выполняемых научно-исследовательскими, проектными, конструкторскими организациями, высшими учебными заведениями, научно-производственными объединениями и другими организациями независимо от их организационно-правовой формы.</w:t>
      </w:r>
      <w:r w:rsidR="00C7530E" w:rsidRPr="00AE0929">
        <w:rPr>
          <w:spacing w:val="2"/>
        </w:rPr>
        <w:br/>
      </w:r>
      <w:r w:rsidR="00C7530E" w:rsidRPr="00AE0929">
        <w:rPr>
          <w:spacing w:val="2"/>
          <w:shd w:val="clear" w:color="auto" w:fill="FFFFFF"/>
        </w:rPr>
        <w:t>Положения настоящего стандарта могут быть использованы при подготовке отчета о НИР в других областях научной деятельности.</w:t>
      </w:r>
    </w:p>
    <w:p w:rsidR="00413612" w:rsidRPr="00AE0929" w:rsidRDefault="00413612" w:rsidP="00AE0929">
      <w:pPr>
        <w:pStyle w:val="2"/>
        <w:shd w:val="clear" w:color="auto" w:fill="FFFFFF"/>
        <w:spacing w:before="0" w:line="240" w:lineRule="auto"/>
        <w:ind w:firstLine="567"/>
        <w:jc w:val="both"/>
        <w:textAlignment w:val="baseline"/>
        <w:rPr>
          <w:rFonts w:ascii="Times New Roman" w:hAnsi="Times New Roman" w:cs="Times New Roman"/>
          <w:b w:val="0"/>
          <w:bCs w:val="0"/>
          <w:color w:val="auto"/>
          <w:spacing w:val="2"/>
          <w:sz w:val="24"/>
          <w:szCs w:val="24"/>
        </w:rPr>
      </w:pPr>
      <w:r w:rsidRPr="00AE0929">
        <w:rPr>
          <w:rFonts w:ascii="Times New Roman" w:hAnsi="Times New Roman" w:cs="Times New Roman"/>
          <w:b w:val="0"/>
          <w:bCs w:val="0"/>
          <w:color w:val="auto"/>
          <w:spacing w:val="2"/>
          <w:sz w:val="24"/>
          <w:szCs w:val="24"/>
        </w:rPr>
        <w:t>Структурные элементы отчета</w:t>
      </w:r>
    </w:p>
    <w:p w:rsidR="005B0538" w:rsidRPr="00AE0929" w:rsidRDefault="00413612"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Структурными эл</w:t>
      </w:r>
      <w:r w:rsidR="005B0538" w:rsidRPr="00AE0929">
        <w:rPr>
          <w:spacing w:val="2"/>
        </w:rPr>
        <w:t>ементами отчета о НИР являются:</w:t>
      </w:r>
    </w:p>
    <w:p w:rsidR="005B0538" w:rsidRPr="00AE0929" w:rsidRDefault="00413612" w:rsidP="00AE0929">
      <w:pPr>
        <w:pStyle w:val="formattext"/>
        <w:shd w:val="clear" w:color="auto" w:fill="FFFFFF"/>
        <w:spacing w:before="0" w:beforeAutospacing="0" w:after="0" w:afterAutospacing="0"/>
        <w:ind w:firstLine="567"/>
        <w:jc w:val="both"/>
        <w:textAlignment w:val="baseline"/>
        <w:rPr>
          <w:spacing w:val="2"/>
        </w:rPr>
      </w:pPr>
      <w:r w:rsidRPr="00AE0929">
        <w:rPr>
          <w:bCs/>
          <w:spacing w:val="2"/>
        </w:rPr>
        <w:t>- титульный лист;</w:t>
      </w:r>
    </w:p>
    <w:p w:rsidR="005B0538" w:rsidRPr="00AE0929" w:rsidRDefault="00413612" w:rsidP="00AE0929">
      <w:pPr>
        <w:pStyle w:val="formattext"/>
        <w:shd w:val="clear" w:color="auto" w:fill="FFFFFF"/>
        <w:spacing w:before="0" w:beforeAutospacing="0" w:after="0" w:afterAutospacing="0"/>
        <w:ind w:firstLine="567"/>
        <w:jc w:val="both"/>
        <w:textAlignment w:val="baseline"/>
        <w:rPr>
          <w:spacing w:val="2"/>
        </w:rPr>
      </w:pPr>
      <w:r w:rsidRPr="00AE0929">
        <w:rPr>
          <w:bCs/>
          <w:spacing w:val="2"/>
        </w:rPr>
        <w:t>- список исполнителей;</w:t>
      </w:r>
    </w:p>
    <w:p w:rsidR="005B0538" w:rsidRPr="00AE0929" w:rsidRDefault="00413612" w:rsidP="00AE0929">
      <w:pPr>
        <w:pStyle w:val="formattext"/>
        <w:shd w:val="clear" w:color="auto" w:fill="FFFFFF"/>
        <w:spacing w:before="0" w:beforeAutospacing="0" w:after="0" w:afterAutospacing="0"/>
        <w:ind w:firstLine="567"/>
        <w:jc w:val="both"/>
        <w:textAlignment w:val="baseline"/>
        <w:rPr>
          <w:spacing w:val="2"/>
        </w:rPr>
      </w:pPr>
      <w:r w:rsidRPr="00AE0929">
        <w:rPr>
          <w:bCs/>
          <w:spacing w:val="2"/>
        </w:rPr>
        <w:t>- реферат;</w:t>
      </w:r>
    </w:p>
    <w:p w:rsidR="005B0538" w:rsidRPr="00AE0929" w:rsidRDefault="00413612" w:rsidP="00AE0929">
      <w:pPr>
        <w:pStyle w:val="formattext"/>
        <w:shd w:val="clear" w:color="auto" w:fill="FFFFFF"/>
        <w:spacing w:before="0" w:beforeAutospacing="0" w:after="0" w:afterAutospacing="0"/>
        <w:ind w:firstLine="567"/>
        <w:jc w:val="both"/>
        <w:textAlignment w:val="baseline"/>
        <w:rPr>
          <w:spacing w:val="2"/>
        </w:rPr>
      </w:pPr>
      <w:r w:rsidRPr="00AE0929">
        <w:rPr>
          <w:bCs/>
          <w:spacing w:val="2"/>
        </w:rPr>
        <w:t>- содержание;</w:t>
      </w:r>
    </w:p>
    <w:p w:rsidR="005B0538" w:rsidRPr="00AE0929" w:rsidRDefault="005B0538"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lastRenderedPageBreak/>
        <w:t>- термины и определения;</w:t>
      </w:r>
    </w:p>
    <w:p w:rsidR="005B0538" w:rsidRPr="00AE0929" w:rsidRDefault="00413612"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 пер</w:t>
      </w:r>
      <w:r w:rsidR="005B0538" w:rsidRPr="00AE0929">
        <w:rPr>
          <w:spacing w:val="2"/>
        </w:rPr>
        <w:t>ечень сокращений и обозначений;</w:t>
      </w:r>
    </w:p>
    <w:p w:rsidR="005B0538" w:rsidRPr="00AE0929" w:rsidRDefault="00413612" w:rsidP="00AE0929">
      <w:pPr>
        <w:pStyle w:val="formattext"/>
        <w:shd w:val="clear" w:color="auto" w:fill="FFFFFF"/>
        <w:spacing w:before="0" w:beforeAutospacing="0" w:after="0" w:afterAutospacing="0"/>
        <w:ind w:firstLine="567"/>
        <w:jc w:val="both"/>
        <w:textAlignment w:val="baseline"/>
        <w:rPr>
          <w:spacing w:val="2"/>
        </w:rPr>
      </w:pPr>
      <w:r w:rsidRPr="00AE0929">
        <w:rPr>
          <w:bCs/>
          <w:spacing w:val="2"/>
        </w:rPr>
        <w:t>- введение;</w:t>
      </w:r>
    </w:p>
    <w:p w:rsidR="005B0538" w:rsidRPr="00AE0929" w:rsidRDefault="00413612" w:rsidP="00AE0929">
      <w:pPr>
        <w:pStyle w:val="formattext"/>
        <w:shd w:val="clear" w:color="auto" w:fill="FFFFFF"/>
        <w:spacing w:before="0" w:beforeAutospacing="0" w:after="0" w:afterAutospacing="0"/>
        <w:ind w:firstLine="567"/>
        <w:jc w:val="both"/>
        <w:textAlignment w:val="baseline"/>
        <w:rPr>
          <w:spacing w:val="2"/>
        </w:rPr>
      </w:pPr>
      <w:r w:rsidRPr="00AE0929">
        <w:rPr>
          <w:bCs/>
          <w:spacing w:val="2"/>
        </w:rPr>
        <w:t>- основная часть отчета о НИР;</w:t>
      </w:r>
    </w:p>
    <w:p w:rsidR="005B0538" w:rsidRPr="00AE0929" w:rsidRDefault="00413612" w:rsidP="00AE0929">
      <w:pPr>
        <w:pStyle w:val="formattext"/>
        <w:shd w:val="clear" w:color="auto" w:fill="FFFFFF"/>
        <w:spacing w:before="0" w:beforeAutospacing="0" w:after="0" w:afterAutospacing="0"/>
        <w:ind w:firstLine="567"/>
        <w:jc w:val="both"/>
        <w:textAlignment w:val="baseline"/>
        <w:rPr>
          <w:spacing w:val="2"/>
        </w:rPr>
      </w:pPr>
      <w:r w:rsidRPr="00AE0929">
        <w:rPr>
          <w:bCs/>
          <w:spacing w:val="2"/>
        </w:rPr>
        <w:t>- заключение;</w:t>
      </w:r>
    </w:p>
    <w:p w:rsidR="005B0538" w:rsidRPr="00AE0929" w:rsidRDefault="00413612"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 список использов</w:t>
      </w:r>
      <w:r w:rsidR="005B0538" w:rsidRPr="00AE0929">
        <w:rPr>
          <w:spacing w:val="2"/>
        </w:rPr>
        <w:t>анных источников;</w:t>
      </w:r>
    </w:p>
    <w:p w:rsidR="005B0538" w:rsidRPr="00AE0929" w:rsidRDefault="005B0538"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 приложения.</w:t>
      </w:r>
    </w:p>
    <w:p w:rsidR="00413612" w:rsidRPr="00AE0929" w:rsidRDefault="00413612"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Обязательные структурные элементы выделены полужирным шрифтом. Остальные структурные элементы включают в отчет о НИР по усмотрению исполнителя НИР с учетом требований</w:t>
      </w:r>
    </w:p>
    <w:p w:rsidR="005B0538" w:rsidRPr="00AE0929" w:rsidRDefault="00DF3301" w:rsidP="00AE0929">
      <w:pPr>
        <w:pStyle w:val="2"/>
        <w:shd w:val="clear" w:color="auto" w:fill="FFFFFF"/>
        <w:spacing w:before="0" w:line="240" w:lineRule="auto"/>
        <w:ind w:firstLine="567"/>
        <w:jc w:val="both"/>
        <w:textAlignment w:val="baseline"/>
        <w:rPr>
          <w:rFonts w:ascii="Times New Roman" w:hAnsi="Times New Roman" w:cs="Times New Roman"/>
          <w:b w:val="0"/>
          <w:bCs w:val="0"/>
          <w:i/>
          <w:color w:val="auto"/>
          <w:spacing w:val="2"/>
          <w:sz w:val="24"/>
          <w:szCs w:val="24"/>
        </w:rPr>
      </w:pPr>
      <w:r w:rsidRPr="00AE0929">
        <w:rPr>
          <w:rFonts w:ascii="Times New Roman" w:hAnsi="Times New Roman" w:cs="Times New Roman"/>
          <w:b w:val="0"/>
          <w:bCs w:val="0"/>
          <w:i/>
          <w:color w:val="auto"/>
          <w:spacing w:val="2"/>
          <w:sz w:val="24"/>
          <w:szCs w:val="24"/>
        </w:rPr>
        <w:t>Требования к структурным элементам отчета</w:t>
      </w:r>
    </w:p>
    <w:p w:rsidR="005B0538" w:rsidRPr="00AE0929" w:rsidRDefault="00DF3301" w:rsidP="00AE0929">
      <w:pPr>
        <w:pStyle w:val="2"/>
        <w:shd w:val="clear" w:color="auto" w:fill="FFFFFF"/>
        <w:spacing w:before="0" w:line="240" w:lineRule="auto"/>
        <w:ind w:firstLine="567"/>
        <w:jc w:val="both"/>
        <w:textAlignment w:val="baseline"/>
        <w:rPr>
          <w:rFonts w:ascii="Times New Roman" w:hAnsi="Times New Roman" w:cs="Times New Roman"/>
          <w:b w:val="0"/>
          <w:i/>
          <w:color w:val="auto"/>
          <w:spacing w:val="2"/>
          <w:sz w:val="24"/>
          <w:szCs w:val="24"/>
        </w:rPr>
      </w:pPr>
      <w:r w:rsidRPr="00AE0929">
        <w:rPr>
          <w:rFonts w:ascii="Times New Roman" w:hAnsi="Times New Roman" w:cs="Times New Roman"/>
          <w:b w:val="0"/>
          <w:bCs w:val="0"/>
          <w:i/>
          <w:color w:val="auto"/>
          <w:spacing w:val="2"/>
          <w:sz w:val="24"/>
          <w:szCs w:val="24"/>
        </w:rPr>
        <w:t>1 Титульный лист</w:t>
      </w:r>
    </w:p>
    <w:p w:rsidR="005B0538" w:rsidRPr="00AE0929" w:rsidRDefault="00DF3301" w:rsidP="00AE0929">
      <w:pPr>
        <w:pStyle w:val="2"/>
        <w:shd w:val="clear" w:color="auto" w:fill="FFFFFF"/>
        <w:spacing w:before="0" w:line="240" w:lineRule="auto"/>
        <w:ind w:firstLine="567"/>
        <w:jc w:val="both"/>
        <w:textAlignment w:val="baseline"/>
        <w:rPr>
          <w:rFonts w:ascii="Times New Roman" w:hAnsi="Times New Roman" w:cs="Times New Roman"/>
          <w:b w:val="0"/>
          <w:color w:val="auto"/>
          <w:spacing w:val="2"/>
          <w:sz w:val="24"/>
          <w:szCs w:val="24"/>
        </w:rPr>
      </w:pPr>
      <w:r w:rsidRPr="00AE0929">
        <w:rPr>
          <w:rFonts w:ascii="Times New Roman" w:hAnsi="Times New Roman" w:cs="Times New Roman"/>
          <w:b w:val="0"/>
          <w:color w:val="auto"/>
          <w:spacing w:val="2"/>
          <w:sz w:val="24"/>
          <w:szCs w:val="24"/>
        </w:rPr>
        <w:t>1.1 Титульный лист является первой страницей отчета о НИР и служит источником информации, необходимой для обработки и поиска</w:t>
      </w:r>
      <w:r w:rsidR="005B0538" w:rsidRPr="00AE0929">
        <w:rPr>
          <w:rFonts w:ascii="Times New Roman" w:hAnsi="Times New Roman" w:cs="Times New Roman"/>
          <w:b w:val="0"/>
          <w:color w:val="auto"/>
          <w:spacing w:val="2"/>
          <w:sz w:val="24"/>
          <w:szCs w:val="24"/>
        </w:rPr>
        <w:t xml:space="preserve"> отчета в информационной среде.</w:t>
      </w:r>
    </w:p>
    <w:p w:rsidR="005B0538" w:rsidRPr="00AE0929" w:rsidRDefault="00DF3301" w:rsidP="00AE0929">
      <w:pPr>
        <w:pStyle w:val="2"/>
        <w:shd w:val="clear" w:color="auto" w:fill="FFFFFF"/>
        <w:spacing w:before="0" w:line="240" w:lineRule="auto"/>
        <w:ind w:firstLine="567"/>
        <w:jc w:val="both"/>
        <w:textAlignment w:val="baseline"/>
        <w:rPr>
          <w:rFonts w:ascii="Times New Roman" w:hAnsi="Times New Roman" w:cs="Times New Roman"/>
          <w:b w:val="0"/>
          <w:color w:val="auto"/>
          <w:spacing w:val="2"/>
          <w:sz w:val="24"/>
          <w:szCs w:val="24"/>
        </w:rPr>
      </w:pPr>
      <w:r w:rsidRPr="00AE0929">
        <w:rPr>
          <w:rFonts w:ascii="Times New Roman" w:hAnsi="Times New Roman" w:cs="Times New Roman"/>
          <w:b w:val="0"/>
          <w:color w:val="auto"/>
          <w:spacing w:val="2"/>
          <w:sz w:val="24"/>
          <w:szCs w:val="24"/>
        </w:rPr>
        <w:t>1.2</w:t>
      </w:r>
      <w:proofErr w:type="gramStart"/>
      <w:r w:rsidRPr="00AE0929">
        <w:rPr>
          <w:rFonts w:ascii="Times New Roman" w:hAnsi="Times New Roman" w:cs="Times New Roman"/>
          <w:b w:val="0"/>
          <w:color w:val="auto"/>
          <w:spacing w:val="2"/>
          <w:sz w:val="24"/>
          <w:szCs w:val="24"/>
        </w:rPr>
        <w:t xml:space="preserve"> Н</w:t>
      </w:r>
      <w:proofErr w:type="gramEnd"/>
      <w:r w:rsidRPr="00AE0929">
        <w:rPr>
          <w:rFonts w:ascii="Times New Roman" w:hAnsi="Times New Roman" w:cs="Times New Roman"/>
          <w:b w:val="0"/>
          <w:color w:val="auto"/>
          <w:spacing w:val="2"/>
          <w:sz w:val="24"/>
          <w:szCs w:val="24"/>
        </w:rPr>
        <w:t>а титульном лис</w:t>
      </w:r>
      <w:r w:rsidR="005B0538" w:rsidRPr="00AE0929">
        <w:rPr>
          <w:rFonts w:ascii="Times New Roman" w:hAnsi="Times New Roman" w:cs="Times New Roman"/>
          <w:b w:val="0"/>
          <w:color w:val="auto"/>
          <w:spacing w:val="2"/>
          <w:sz w:val="24"/>
          <w:szCs w:val="24"/>
        </w:rPr>
        <w:t>те приводят следующие сведения:</w:t>
      </w:r>
    </w:p>
    <w:p w:rsidR="005B0538" w:rsidRPr="00AE0929" w:rsidRDefault="00DF3301" w:rsidP="00AE0929">
      <w:pPr>
        <w:pStyle w:val="2"/>
        <w:shd w:val="clear" w:color="auto" w:fill="FFFFFF"/>
        <w:spacing w:before="0" w:line="240" w:lineRule="auto"/>
        <w:ind w:firstLine="567"/>
        <w:jc w:val="both"/>
        <w:textAlignment w:val="baseline"/>
        <w:rPr>
          <w:rFonts w:ascii="Times New Roman" w:hAnsi="Times New Roman" w:cs="Times New Roman"/>
          <w:b w:val="0"/>
          <w:color w:val="auto"/>
          <w:spacing w:val="2"/>
          <w:sz w:val="24"/>
          <w:szCs w:val="24"/>
        </w:rPr>
      </w:pPr>
      <w:r w:rsidRPr="00AE0929">
        <w:rPr>
          <w:rFonts w:ascii="Times New Roman" w:hAnsi="Times New Roman" w:cs="Times New Roman"/>
          <w:b w:val="0"/>
          <w:color w:val="auto"/>
          <w:spacing w:val="2"/>
          <w:sz w:val="24"/>
          <w:szCs w:val="24"/>
        </w:rPr>
        <w:t>а) наименование министерства (ведомства) или другого структурного образования, в систему которого входит организация-испо</w:t>
      </w:r>
      <w:r w:rsidR="005B0538" w:rsidRPr="00AE0929">
        <w:rPr>
          <w:rFonts w:ascii="Times New Roman" w:hAnsi="Times New Roman" w:cs="Times New Roman"/>
          <w:b w:val="0"/>
          <w:color w:val="auto"/>
          <w:spacing w:val="2"/>
          <w:sz w:val="24"/>
          <w:szCs w:val="24"/>
        </w:rPr>
        <w:t>лнитель;</w:t>
      </w:r>
    </w:p>
    <w:p w:rsidR="005B0538" w:rsidRPr="00AE0929" w:rsidRDefault="00DF3301" w:rsidP="00AE0929">
      <w:pPr>
        <w:pStyle w:val="2"/>
        <w:shd w:val="clear" w:color="auto" w:fill="FFFFFF"/>
        <w:spacing w:before="0" w:line="240" w:lineRule="auto"/>
        <w:ind w:firstLine="567"/>
        <w:jc w:val="both"/>
        <w:textAlignment w:val="baseline"/>
        <w:rPr>
          <w:rFonts w:ascii="Times New Roman" w:hAnsi="Times New Roman" w:cs="Times New Roman"/>
          <w:b w:val="0"/>
          <w:color w:val="auto"/>
          <w:spacing w:val="2"/>
          <w:sz w:val="24"/>
          <w:szCs w:val="24"/>
        </w:rPr>
      </w:pPr>
      <w:r w:rsidRPr="00AE0929">
        <w:rPr>
          <w:rFonts w:ascii="Times New Roman" w:hAnsi="Times New Roman" w:cs="Times New Roman"/>
          <w:b w:val="0"/>
          <w:color w:val="auto"/>
          <w:spacing w:val="2"/>
          <w:sz w:val="24"/>
          <w:szCs w:val="24"/>
        </w:rPr>
        <w:t>б) наименование (полное и сокращенное)</w:t>
      </w:r>
      <w:r w:rsidR="005B0538" w:rsidRPr="00AE0929">
        <w:rPr>
          <w:rFonts w:ascii="Times New Roman" w:hAnsi="Times New Roman" w:cs="Times New Roman"/>
          <w:b w:val="0"/>
          <w:color w:val="auto"/>
          <w:spacing w:val="2"/>
          <w:sz w:val="24"/>
          <w:szCs w:val="24"/>
        </w:rPr>
        <w:t xml:space="preserve"> организации - исполнителя НИР;</w:t>
      </w:r>
    </w:p>
    <w:p w:rsidR="005B0538" w:rsidRPr="00AE0929" w:rsidRDefault="00DF3301" w:rsidP="00AE0929">
      <w:pPr>
        <w:pStyle w:val="2"/>
        <w:shd w:val="clear" w:color="auto" w:fill="FFFFFF"/>
        <w:spacing w:before="0" w:line="240" w:lineRule="auto"/>
        <w:ind w:firstLine="567"/>
        <w:jc w:val="both"/>
        <w:textAlignment w:val="baseline"/>
        <w:rPr>
          <w:rFonts w:ascii="Times New Roman" w:hAnsi="Times New Roman" w:cs="Times New Roman"/>
          <w:b w:val="0"/>
          <w:color w:val="auto"/>
          <w:spacing w:val="2"/>
          <w:sz w:val="24"/>
          <w:szCs w:val="24"/>
        </w:rPr>
      </w:pPr>
      <w:r w:rsidRPr="00AE0929">
        <w:rPr>
          <w:rFonts w:ascii="Times New Roman" w:hAnsi="Times New Roman" w:cs="Times New Roman"/>
          <w:b w:val="0"/>
          <w:color w:val="auto"/>
          <w:spacing w:val="2"/>
          <w:sz w:val="24"/>
          <w:szCs w:val="24"/>
        </w:rPr>
        <w:t>в) индекс Универсальной десятичной классификации (УДК) по </w:t>
      </w:r>
      <w:hyperlink r:id="rId31" w:history="1">
        <w:r w:rsidRPr="00AE0929">
          <w:rPr>
            <w:rStyle w:val="a9"/>
            <w:rFonts w:ascii="Times New Roman" w:hAnsi="Times New Roman" w:cs="Times New Roman"/>
            <w:b w:val="0"/>
            <w:color w:val="auto"/>
            <w:spacing w:val="2"/>
            <w:sz w:val="24"/>
            <w:szCs w:val="24"/>
            <w:u w:val="none"/>
          </w:rPr>
          <w:t>ГОСТ 7.90</w:t>
        </w:r>
      </w:hyperlink>
      <w:r w:rsidR="005B0538" w:rsidRPr="00AE0929">
        <w:rPr>
          <w:rFonts w:ascii="Times New Roman" w:hAnsi="Times New Roman" w:cs="Times New Roman"/>
          <w:b w:val="0"/>
          <w:color w:val="auto"/>
          <w:spacing w:val="2"/>
          <w:sz w:val="24"/>
          <w:szCs w:val="24"/>
        </w:rPr>
        <w:t>;</w:t>
      </w:r>
    </w:p>
    <w:p w:rsidR="005B0538" w:rsidRPr="00AE0929" w:rsidRDefault="00DF3301" w:rsidP="00AE0929">
      <w:pPr>
        <w:pStyle w:val="2"/>
        <w:shd w:val="clear" w:color="auto" w:fill="FFFFFF"/>
        <w:spacing w:before="0" w:line="240" w:lineRule="auto"/>
        <w:ind w:firstLine="567"/>
        <w:jc w:val="both"/>
        <w:textAlignment w:val="baseline"/>
        <w:rPr>
          <w:rFonts w:ascii="Times New Roman" w:hAnsi="Times New Roman" w:cs="Times New Roman"/>
          <w:b w:val="0"/>
          <w:color w:val="auto"/>
          <w:spacing w:val="2"/>
          <w:sz w:val="24"/>
          <w:szCs w:val="24"/>
        </w:rPr>
      </w:pPr>
      <w:r w:rsidRPr="00AE0929">
        <w:rPr>
          <w:rFonts w:ascii="Times New Roman" w:hAnsi="Times New Roman" w:cs="Times New Roman"/>
          <w:b w:val="0"/>
          <w:color w:val="auto"/>
          <w:spacing w:val="2"/>
          <w:sz w:val="24"/>
          <w:szCs w:val="24"/>
        </w:rPr>
        <w:t xml:space="preserve">г) </w:t>
      </w:r>
      <w:r w:rsidR="005B0538" w:rsidRPr="00AE0929">
        <w:rPr>
          <w:rFonts w:ascii="Times New Roman" w:hAnsi="Times New Roman" w:cs="Times New Roman"/>
          <w:b w:val="0"/>
          <w:color w:val="auto"/>
          <w:spacing w:val="2"/>
          <w:sz w:val="24"/>
          <w:szCs w:val="24"/>
        </w:rPr>
        <w:t>номера, идентифицирующие отчет:</w:t>
      </w:r>
    </w:p>
    <w:p w:rsidR="00DF3301" w:rsidRPr="00AE0929" w:rsidRDefault="00DF3301" w:rsidP="00AE0929">
      <w:pPr>
        <w:pStyle w:val="2"/>
        <w:shd w:val="clear" w:color="auto" w:fill="FFFFFF"/>
        <w:spacing w:before="0" w:line="240" w:lineRule="auto"/>
        <w:ind w:firstLine="567"/>
        <w:jc w:val="both"/>
        <w:textAlignment w:val="baseline"/>
        <w:rPr>
          <w:rFonts w:ascii="Times New Roman" w:hAnsi="Times New Roman" w:cs="Times New Roman"/>
          <w:b w:val="0"/>
          <w:bCs w:val="0"/>
          <w:i/>
          <w:color w:val="auto"/>
          <w:spacing w:val="2"/>
          <w:sz w:val="24"/>
          <w:szCs w:val="24"/>
        </w:rPr>
      </w:pPr>
      <w:r w:rsidRPr="00AE0929">
        <w:rPr>
          <w:rFonts w:ascii="Times New Roman" w:hAnsi="Times New Roman" w:cs="Times New Roman"/>
          <w:b w:val="0"/>
          <w:color w:val="auto"/>
          <w:spacing w:val="2"/>
          <w:sz w:val="24"/>
          <w:szCs w:val="24"/>
        </w:rPr>
        <w:t>1) регистрационный номер НИР</w:t>
      </w:r>
    </w:p>
    <w:p w:rsidR="00C7530E" w:rsidRPr="00AE0929" w:rsidRDefault="00DF3301" w:rsidP="00AE0929">
      <w:pPr>
        <w:spacing w:after="0" w:line="240" w:lineRule="auto"/>
        <w:ind w:firstLine="567"/>
        <w:jc w:val="both"/>
        <w:textAlignment w:val="top"/>
        <w:rPr>
          <w:rFonts w:ascii="Times New Roman" w:hAnsi="Times New Roman" w:cs="Times New Roman"/>
          <w:spacing w:val="2"/>
          <w:sz w:val="24"/>
          <w:szCs w:val="24"/>
          <w:shd w:val="clear" w:color="auto" w:fill="FFFFFF"/>
        </w:rPr>
      </w:pPr>
      <w:r w:rsidRPr="00AE0929">
        <w:rPr>
          <w:rFonts w:ascii="Times New Roman" w:hAnsi="Times New Roman" w:cs="Times New Roman"/>
          <w:spacing w:val="2"/>
          <w:sz w:val="24"/>
          <w:szCs w:val="24"/>
          <w:shd w:val="clear" w:color="auto" w:fill="FFFFFF"/>
        </w:rPr>
        <w:t>2) регистрационный номер отчета</w:t>
      </w:r>
    </w:p>
    <w:p w:rsidR="005B0538" w:rsidRPr="00AE0929" w:rsidRDefault="00DF3301"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д) грифы согласования и утверждения отчета, включая подпись руководителя организации с расшифровкой, печать организации и даты согласования и утверждения отчета (дату указывают в интервале выполнения работы - для промежуточных отчетов и дату окончания</w:t>
      </w:r>
      <w:r w:rsidR="005B0538" w:rsidRPr="00AE0929">
        <w:rPr>
          <w:spacing w:val="2"/>
        </w:rPr>
        <w:t xml:space="preserve"> - для заключительных отчетов);</w:t>
      </w:r>
    </w:p>
    <w:p w:rsidR="005B0538" w:rsidRPr="00AE0929" w:rsidRDefault="005B0538"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е) вид документа (отчет о НИР);</w:t>
      </w:r>
    </w:p>
    <w:p w:rsidR="005B0538" w:rsidRPr="00AE0929" w:rsidRDefault="005B0538"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ж) наименование НИР;</w:t>
      </w:r>
    </w:p>
    <w:p w:rsidR="005B0538" w:rsidRPr="00AE0929" w:rsidRDefault="005B0538"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и) наименование отчета;</w:t>
      </w:r>
    </w:p>
    <w:p w:rsidR="005B0538" w:rsidRPr="00AE0929" w:rsidRDefault="00DF3301"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к) вид отчета (</w:t>
      </w:r>
      <w:r w:rsidR="005B0538" w:rsidRPr="00AE0929">
        <w:rPr>
          <w:spacing w:val="2"/>
        </w:rPr>
        <w:t>заключительный, промежуточный);</w:t>
      </w:r>
    </w:p>
    <w:p w:rsidR="005B0538" w:rsidRPr="00AE0929" w:rsidRDefault="00DF3301"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л) номер (шифр) науч</w:t>
      </w:r>
      <w:r w:rsidR="005B0538" w:rsidRPr="00AE0929">
        <w:rPr>
          <w:spacing w:val="2"/>
        </w:rPr>
        <w:t>но-технической программы, темы;</w:t>
      </w:r>
    </w:p>
    <w:p w:rsidR="005B0538" w:rsidRPr="00AE0929" w:rsidRDefault="00DF3301"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м) номер книги отчета (при н</w:t>
      </w:r>
      <w:r w:rsidR="005B0538" w:rsidRPr="00AE0929">
        <w:rPr>
          <w:spacing w:val="2"/>
        </w:rPr>
        <w:t>аличии нескольких книг отчета);</w:t>
      </w:r>
    </w:p>
    <w:p w:rsidR="005B0538" w:rsidRPr="00AE0929" w:rsidRDefault="00DF3301"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н) должность, ученую степень, ученое зван</w:t>
      </w:r>
      <w:r w:rsidR="005B0538" w:rsidRPr="00AE0929">
        <w:rPr>
          <w:spacing w:val="2"/>
        </w:rPr>
        <w:t>ие, подпись, инициалы и фамилию</w:t>
      </w:r>
    </w:p>
    <w:p w:rsidR="00DF3301" w:rsidRPr="00AE0929" w:rsidRDefault="00DF3301"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научного руководителя/руководителей НИР</w:t>
      </w:r>
    </w:p>
    <w:p w:rsidR="00DF3301" w:rsidRPr="00AE0929" w:rsidRDefault="00DF3301" w:rsidP="00AE0929">
      <w:pPr>
        <w:spacing w:after="0" w:line="240" w:lineRule="auto"/>
        <w:ind w:firstLine="567"/>
        <w:jc w:val="both"/>
        <w:textAlignment w:val="top"/>
        <w:rPr>
          <w:rFonts w:ascii="Times New Roman" w:hAnsi="Times New Roman" w:cs="Times New Roman"/>
          <w:spacing w:val="2"/>
          <w:sz w:val="24"/>
          <w:szCs w:val="24"/>
          <w:shd w:val="clear" w:color="auto" w:fill="FFFFFF"/>
        </w:rPr>
      </w:pPr>
      <w:r w:rsidRPr="00AE0929">
        <w:rPr>
          <w:rFonts w:ascii="Times New Roman" w:hAnsi="Times New Roman" w:cs="Times New Roman"/>
          <w:spacing w:val="2"/>
          <w:sz w:val="24"/>
          <w:szCs w:val="24"/>
          <w:shd w:val="clear" w:color="auto" w:fill="FFFFFF"/>
        </w:rPr>
        <w:t>п) место и год составления отчета.</w:t>
      </w:r>
    </w:p>
    <w:p w:rsidR="00DF3301" w:rsidRPr="00AE0929" w:rsidRDefault="00DF3301" w:rsidP="00AE0929">
      <w:pPr>
        <w:spacing w:after="0" w:line="240" w:lineRule="auto"/>
        <w:ind w:firstLine="567"/>
        <w:jc w:val="both"/>
        <w:textAlignment w:val="top"/>
        <w:rPr>
          <w:rFonts w:ascii="Times New Roman" w:hAnsi="Times New Roman" w:cs="Times New Roman"/>
          <w:spacing w:val="2"/>
          <w:sz w:val="24"/>
          <w:szCs w:val="24"/>
          <w:shd w:val="clear" w:color="auto" w:fill="FFFFFF"/>
        </w:rPr>
      </w:pPr>
      <w:r w:rsidRPr="00AE0929">
        <w:rPr>
          <w:rFonts w:ascii="Times New Roman" w:hAnsi="Times New Roman" w:cs="Times New Roman"/>
          <w:spacing w:val="2"/>
          <w:sz w:val="24"/>
          <w:szCs w:val="24"/>
          <w:shd w:val="clear" w:color="auto" w:fill="FFFFFF"/>
        </w:rPr>
        <w:t>Если отчет о НИР состоит из двух и более книг, каждая книга должна иметь свой титульный лист, соответствующий титульному листу первой книги и содержащий сведения, относящиеся к данной книге.</w:t>
      </w:r>
    </w:p>
    <w:p w:rsidR="005B0538" w:rsidRPr="00AE0929" w:rsidRDefault="00D24748" w:rsidP="00AE0929">
      <w:pPr>
        <w:pStyle w:val="formattext"/>
        <w:shd w:val="clear" w:color="auto" w:fill="FFFFFF"/>
        <w:spacing w:before="0" w:beforeAutospacing="0" w:after="0" w:afterAutospacing="0"/>
        <w:ind w:firstLine="567"/>
        <w:jc w:val="both"/>
        <w:textAlignment w:val="baseline"/>
        <w:rPr>
          <w:spacing w:val="2"/>
        </w:rPr>
      </w:pPr>
      <w:r w:rsidRPr="00AE0929">
        <w:rPr>
          <w:bCs/>
          <w:spacing w:val="2"/>
        </w:rPr>
        <w:t>2</w:t>
      </w:r>
      <w:r w:rsidR="00DF3301" w:rsidRPr="00AE0929">
        <w:rPr>
          <w:bCs/>
          <w:spacing w:val="2"/>
        </w:rPr>
        <w:t> Список исполнителей</w:t>
      </w:r>
    </w:p>
    <w:p w:rsidR="00DF3301" w:rsidRPr="00AE0929" w:rsidRDefault="00DF3301"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В список исполнителей должны быть включены фамилии и инициалы, должности, ученые степени, ученые звания и подписи руководителей НИР, ответственных исполнителей, исполнителей и соисполнителей, принимавших непосредственное участие в выполнении работы, с указанием их роли в подготовке отчета.</w:t>
      </w:r>
    </w:p>
    <w:p w:rsidR="005B0538" w:rsidRPr="00AE0929" w:rsidRDefault="00DF3301"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Если отчет выполнен одним исполнителем, его должность, ученую степень, ученое звание, фамилию и инициалы следует указывать на титульном листе отчета. В этом случае структурный элемент отчета "СПИ</w:t>
      </w:r>
      <w:r w:rsidR="005B0538" w:rsidRPr="00AE0929">
        <w:rPr>
          <w:spacing w:val="2"/>
        </w:rPr>
        <w:t>СОК ИСПОЛНИТЕЛЕЙ" не оформляют.</w:t>
      </w:r>
    </w:p>
    <w:p w:rsidR="005B0538" w:rsidRPr="00AE0929" w:rsidRDefault="00DF3301"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 xml:space="preserve">2.3 Основная задача </w:t>
      </w:r>
      <w:proofErr w:type="spellStart"/>
      <w:r w:rsidRPr="00AE0929">
        <w:rPr>
          <w:spacing w:val="2"/>
        </w:rPr>
        <w:t>нормоконтролера</w:t>
      </w:r>
      <w:proofErr w:type="spellEnd"/>
      <w:r w:rsidRPr="00AE0929">
        <w:rPr>
          <w:spacing w:val="2"/>
        </w:rPr>
        <w:t xml:space="preserve"> - проверка соблюдения норм и требований, установленных настоящим стандартом, соблюдение всех нормативных требований, соблюдения единообразия в оформлении структурных элементов и </w:t>
      </w:r>
      <w:r w:rsidR="005B0538" w:rsidRPr="00AE0929">
        <w:rPr>
          <w:spacing w:val="2"/>
        </w:rPr>
        <w:t>правил оформления отчета о НИР.</w:t>
      </w:r>
    </w:p>
    <w:p w:rsidR="005B0538" w:rsidRPr="00AE0929" w:rsidRDefault="00DF3301"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 xml:space="preserve">2.4 Список исполнителей следует оформлять в соответствии с Примеры оформления списка исполнителей к отчету </w:t>
      </w:r>
      <w:r w:rsidR="005B0538" w:rsidRPr="00AE0929">
        <w:rPr>
          <w:spacing w:val="2"/>
        </w:rPr>
        <w:t xml:space="preserve">о НИР приведенные в приложении </w:t>
      </w:r>
    </w:p>
    <w:p w:rsidR="005B0538" w:rsidRPr="00AE0929" w:rsidRDefault="00DF3301" w:rsidP="00AE0929">
      <w:pPr>
        <w:pStyle w:val="formattext"/>
        <w:shd w:val="clear" w:color="auto" w:fill="FFFFFF"/>
        <w:spacing w:before="0" w:beforeAutospacing="0" w:after="0" w:afterAutospacing="0"/>
        <w:ind w:firstLine="567"/>
        <w:jc w:val="both"/>
        <w:textAlignment w:val="baseline"/>
        <w:rPr>
          <w:spacing w:val="2"/>
        </w:rPr>
      </w:pPr>
      <w:r w:rsidRPr="00AE0929">
        <w:rPr>
          <w:bCs/>
          <w:spacing w:val="2"/>
        </w:rPr>
        <w:t>3 Реферат</w:t>
      </w:r>
    </w:p>
    <w:p w:rsidR="005B0538" w:rsidRPr="00AE0929" w:rsidRDefault="00DF3301"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lastRenderedPageBreak/>
        <w:t>3.1 Общие требования к реферату отчета о НИР - по </w:t>
      </w:r>
      <w:hyperlink r:id="rId32" w:history="1">
        <w:r w:rsidRPr="00AE0929">
          <w:rPr>
            <w:rStyle w:val="a9"/>
            <w:color w:val="auto"/>
            <w:spacing w:val="2"/>
            <w:u w:val="none"/>
          </w:rPr>
          <w:t>ГОСТ 7.9</w:t>
        </w:r>
      </w:hyperlink>
      <w:r w:rsidR="005B0538" w:rsidRPr="00AE0929">
        <w:rPr>
          <w:spacing w:val="2"/>
        </w:rPr>
        <w:t>.</w:t>
      </w:r>
    </w:p>
    <w:p w:rsidR="005B0538" w:rsidRPr="00AE0929" w:rsidRDefault="005B0538"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3.2 Реферат должен содержать:</w:t>
      </w:r>
    </w:p>
    <w:p w:rsidR="005B0538" w:rsidRPr="00AE0929" w:rsidRDefault="00DF3301"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 сведения об общем объеме отчета, количестве книг отчета, иллюстраций, таблиц, использ</w:t>
      </w:r>
      <w:r w:rsidR="005B0538" w:rsidRPr="00AE0929">
        <w:rPr>
          <w:spacing w:val="2"/>
        </w:rPr>
        <w:t>ованных источников, приложений;</w:t>
      </w:r>
    </w:p>
    <w:p w:rsidR="005B0538" w:rsidRPr="00AE0929" w:rsidRDefault="005B0538"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 перечень ключевых слов;</w:t>
      </w:r>
    </w:p>
    <w:p w:rsidR="005B0538" w:rsidRPr="00AE0929" w:rsidRDefault="005B0538"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 текст реферата.</w:t>
      </w:r>
    </w:p>
    <w:p w:rsidR="005B0538" w:rsidRPr="00AE0929" w:rsidRDefault="00DF3301"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3.2.1 Перечень ключевых слов должен включать от 5 до 15 слов или словосочетаний из текста отчета, которые в наибольшей мере характеризуют его содержание и обеспечивают возм</w:t>
      </w:r>
      <w:r w:rsidR="005B0538" w:rsidRPr="00AE0929">
        <w:rPr>
          <w:spacing w:val="2"/>
        </w:rPr>
        <w:t>ожность информационного поиска.</w:t>
      </w:r>
    </w:p>
    <w:p w:rsidR="005B0538" w:rsidRPr="00AE0929" w:rsidRDefault="00DF3301"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 xml:space="preserve">3.2.2 </w:t>
      </w:r>
      <w:r w:rsidR="005B0538" w:rsidRPr="00AE0929">
        <w:rPr>
          <w:spacing w:val="2"/>
        </w:rPr>
        <w:t>Текст реферата должен отражать:</w:t>
      </w:r>
    </w:p>
    <w:p w:rsidR="005B0538" w:rsidRPr="00AE0929" w:rsidRDefault="00DF3301"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 объе</w:t>
      </w:r>
      <w:r w:rsidR="005B0538" w:rsidRPr="00AE0929">
        <w:rPr>
          <w:spacing w:val="2"/>
        </w:rPr>
        <w:t>кт исследования или разработки;</w:t>
      </w:r>
    </w:p>
    <w:p w:rsidR="005B0538" w:rsidRPr="00AE0929" w:rsidRDefault="005B0538"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 цель работы;</w:t>
      </w:r>
    </w:p>
    <w:p w:rsidR="005B0538" w:rsidRPr="00AE0929" w:rsidRDefault="00DF3301"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 методы или</w:t>
      </w:r>
      <w:r w:rsidR="005B0538" w:rsidRPr="00AE0929">
        <w:rPr>
          <w:spacing w:val="2"/>
        </w:rPr>
        <w:t xml:space="preserve"> методологию проведения работы;</w:t>
      </w:r>
    </w:p>
    <w:p w:rsidR="005B0538" w:rsidRPr="00AE0929" w:rsidRDefault="00DF3301"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 xml:space="preserve">- </w:t>
      </w:r>
      <w:r w:rsidR="005B0538" w:rsidRPr="00AE0929">
        <w:rPr>
          <w:spacing w:val="2"/>
        </w:rPr>
        <w:t>результаты работы и их новизну;</w:t>
      </w:r>
    </w:p>
    <w:p w:rsidR="005B0538" w:rsidRPr="00AE0929" w:rsidRDefault="00DF3301"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 область применения результатов;</w:t>
      </w:r>
    </w:p>
    <w:p w:rsidR="005B0538" w:rsidRPr="00AE0929" w:rsidRDefault="00DF3301"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 рекомендации по внедрению или и</w:t>
      </w:r>
      <w:r w:rsidR="005B0538" w:rsidRPr="00AE0929">
        <w:rPr>
          <w:spacing w:val="2"/>
        </w:rPr>
        <w:t>тоги внедрения результатов НИР;</w:t>
      </w:r>
    </w:p>
    <w:p w:rsidR="005B0538" w:rsidRPr="00AE0929" w:rsidRDefault="00DF3301"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 экономическую эффек</w:t>
      </w:r>
      <w:r w:rsidR="005B0538" w:rsidRPr="00AE0929">
        <w:rPr>
          <w:spacing w:val="2"/>
        </w:rPr>
        <w:t>тивность или значимость работы;</w:t>
      </w:r>
    </w:p>
    <w:p w:rsidR="005B0538" w:rsidRPr="00AE0929" w:rsidRDefault="00DF3301"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 прогнозные предположения о</w:t>
      </w:r>
      <w:r w:rsidR="005B0538" w:rsidRPr="00AE0929">
        <w:rPr>
          <w:spacing w:val="2"/>
        </w:rPr>
        <w:t xml:space="preserve"> развитии объекта исследования.</w:t>
      </w:r>
    </w:p>
    <w:p w:rsidR="00AE0929" w:rsidRDefault="00DF3301" w:rsidP="00AE0929">
      <w:pPr>
        <w:pStyle w:val="formattext"/>
        <w:shd w:val="clear" w:color="auto" w:fill="FFFFFF"/>
        <w:spacing w:before="0" w:beforeAutospacing="0" w:after="0" w:afterAutospacing="0"/>
        <w:ind w:firstLine="567"/>
        <w:jc w:val="both"/>
        <w:textAlignment w:val="baseline"/>
        <w:rPr>
          <w:spacing w:val="2"/>
        </w:rPr>
      </w:pPr>
      <w:proofErr w:type="gramStart"/>
      <w:r w:rsidRPr="00AE0929">
        <w:rPr>
          <w:spacing w:val="2"/>
        </w:rPr>
        <w:t>Если отчет не содержит сведений по какой-либо из перечисленных структурных частей реферата, то в тексте реферата она опускается, при этом последоват</w:t>
      </w:r>
      <w:r w:rsidR="00AE0929">
        <w:rPr>
          <w:spacing w:val="2"/>
        </w:rPr>
        <w:t>ельность изложения сохраняется.</w:t>
      </w:r>
      <w:proofErr w:type="gramEnd"/>
    </w:p>
    <w:p w:rsidR="005B0538" w:rsidRPr="00AE0929" w:rsidRDefault="00DF3301"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Оптимальный объем текста реферата - 850 печатных знаков, но не более одной страницы машинописного текста. Реферат следует оформлять в соответствии с 6.12</w:t>
      </w:r>
      <w:r w:rsidR="005B0538" w:rsidRPr="00AE0929">
        <w:rPr>
          <w:spacing w:val="2"/>
        </w:rPr>
        <w:t>.</w:t>
      </w:r>
    </w:p>
    <w:p w:rsidR="00DF3301" w:rsidRPr="00AE0929" w:rsidRDefault="00DF3301"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3.3 Примеры составления рефератов к отчету о НИР приведены в приложении </w:t>
      </w:r>
    </w:p>
    <w:p w:rsidR="005B0538" w:rsidRPr="00AE0929" w:rsidRDefault="00DF3301" w:rsidP="00AE0929">
      <w:pPr>
        <w:pStyle w:val="formattext"/>
        <w:shd w:val="clear" w:color="auto" w:fill="FFFFFF"/>
        <w:spacing w:before="0" w:beforeAutospacing="0" w:after="0" w:afterAutospacing="0"/>
        <w:ind w:firstLine="567"/>
        <w:jc w:val="both"/>
        <w:textAlignment w:val="baseline"/>
        <w:rPr>
          <w:spacing w:val="2"/>
        </w:rPr>
      </w:pPr>
      <w:r w:rsidRPr="00AE0929">
        <w:rPr>
          <w:bCs/>
          <w:spacing w:val="2"/>
        </w:rPr>
        <w:t>4 Содержание</w:t>
      </w:r>
    </w:p>
    <w:p w:rsidR="005B0538" w:rsidRPr="00AE0929" w:rsidRDefault="00DF3301"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4.1 Содержание включает введение, наименование всех разделов и подразделов, пунктов (если они имеют наименование), заключение, список использованных источников и наименования приложений с указанием номеров страниц, с которых начина</w:t>
      </w:r>
      <w:r w:rsidR="005B0538" w:rsidRPr="00AE0929">
        <w:rPr>
          <w:spacing w:val="2"/>
        </w:rPr>
        <w:t>ются эти элементы отчета о НИР.</w:t>
      </w:r>
    </w:p>
    <w:p w:rsidR="005B0538" w:rsidRPr="00AE0929" w:rsidRDefault="00DF3301"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В элементе "СОДЕРЖАНИЕ" приводят наименования структурных элементов работы, порядковые номера и заголовки разделов, подразделов (при необходимости - пунктов) основной части работы, обозначения и заголовки ее приложений (при наличии приложений). После заголовка каждого элемента ставят отточие и приводят номер страницы работы, на которой начинае</w:t>
      </w:r>
      <w:r w:rsidR="005B0538" w:rsidRPr="00AE0929">
        <w:rPr>
          <w:spacing w:val="2"/>
        </w:rPr>
        <w:t>тся данный структурный элемент.</w:t>
      </w:r>
    </w:p>
    <w:p w:rsidR="005B0538" w:rsidRPr="00AE0929" w:rsidRDefault="00DF3301"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Обозначения подразделов приводят после абзацного отступа, равного двум знакам, относительно обозначения разделов. Обозначения пунктов приводят после абзацного отступа, равного четырем знакам относительно обозначения разделов.</w:t>
      </w:r>
      <w:r w:rsidRPr="00AE0929">
        <w:rPr>
          <w:spacing w:val="2"/>
        </w:rPr>
        <w:br/>
        <w:t>При необходимости продолжение записи заголовка раздела, подраздела или пункта на второй (последующей) строке выполняют, начиная от уровня начала этого заголовка на первой строке, а продолжение записи заголовка приложения - от уровня запис</w:t>
      </w:r>
      <w:r w:rsidR="005B0538" w:rsidRPr="00AE0929">
        <w:rPr>
          <w:spacing w:val="2"/>
        </w:rPr>
        <w:t>и обозначения этого приложения.</w:t>
      </w:r>
    </w:p>
    <w:p w:rsidR="005B0538" w:rsidRPr="00AE0929" w:rsidRDefault="00DF3301"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4.2</w:t>
      </w:r>
      <w:proofErr w:type="gramStart"/>
      <w:r w:rsidRPr="00AE0929">
        <w:rPr>
          <w:spacing w:val="2"/>
        </w:rPr>
        <w:t xml:space="preserve"> П</w:t>
      </w:r>
      <w:proofErr w:type="gramEnd"/>
      <w:r w:rsidRPr="00AE0929">
        <w:rPr>
          <w:spacing w:val="2"/>
        </w:rPr>
        <w:t xml:space="preserve">ри составлении отчета, состоящего из двух и более книг, в каждой из них должно быть приведено свое содержание. </w:t>
      </w:r>
      <w:proofErr w:type="gramStart"/>
      <w:r w:rsidRPr="00AE0929">
        <w:rPr>
          <w:spacing w:val="2"/>
        </w:rPr>
        <w:t>При этом в первой книге помещают содержание всего отчета с указанием номеров книг, в последующих - только содержание соответствующей книги.</w:t>
      </w:r>
      <w:proofErr w:type="gramEnd"/>
      <w:r w:rsidRPr="00AE0929">
        <w:rPr>
          <w:spacing w:val="2"/>
        </w:rPr>
        <w:t xml:space="preserve"> Допускается в первой книге вместо содержания последующих книг ук</w:t>
      </w:r>
      <w:r w:rsidR="005B0538" w:rsidRPr="00AE0929">
        <w:rPr>
          <w:spacing w:val="2"/>
        </w:rPr>
        <w:t>азывать только их наименования.</w:t>
      </w:r>
    </w:p>
    <w:p w:rsidR="005B0538" w:rsidRPr="00AE0929" w:rsidRDefault="00DF3301"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4.3</w:t>
      </w:r>
      <w:proofErr w:type="gramStart"/>
      <w:r w:rsidRPr="00AE0929">
        <w:rPr>
          <w:spacing w:val="2"/>
        </w:rPr>
        <w:t xml:space="preserve"> Д</w:t>
      </w:r>
      <w:proofErr w:type="gramEnd"/>
      <w:r w:rsidRPr="00AE0929">
        <w:rPr>
          <w:spacing w:val="2"/>
        </w:rPr>
        <w:t>ля отчета о НИР объемом не более 10 страниц содерж</w:t>
      </w:r>
      <w:r w:rsidR="005B0538" w:rsidRPr="00AE0929">
        <w:rPr>
          <w:spacing w:val="2"/>
        </w:rPr>
        <w:t>ание допускается не составлять.</w:t>
      </w:r>
    </w:p>
    <w:p w:rsidR="005B0538" w:rsidRPr="00AE0929" w:rsidRDefault="00DF3301"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4.4 Содержание следует о</w:t>
      </w:r>
      <w:r w:rsidR="005B0538" w:rsidRPr="00AE0929">
        <w:rPr>
          <w:spacing w:val="2"/>
        </w:rPr>
        <w:t>формлять в соответствии с 6.13.</w:t>
      </w:r>
    </w:p>
    <w:p w:rsidR="005B0538" w:rsidRPr="00AE0929" w:rsidRDefault="00DF3301" w:rsidP="00AE0929">
      <w:pPr>
        <w:pStyle w:val="formattext"/>
        <w:shd w:val="clear" w:color="auto" w:fill="FFFFFF"/>
        <w:spacing w:before="0" w:beforeAutospacing="0" w:after="0" w:afterAutospacing="0"/>
        <w:ind w:firstLine="567"/>
        <w:jc w:val="both"/>
        <w:textAlignment w:val="baseline"/>
        <w:rPr>
          <w:spacing w:val="2"/>
        </w:rPr>
      </w:pPr>
      <w:r w:rsidRPr="00AE0929">
        <w:rPr>
          <w:bCs/>
          <w:spacing w:val="2"/>
        </w:rPr>
        <w:t>5 Термины и определения</w:t>
      </w:r>
    </w:p>
    <w:p w:rsidR="005B0538" w:rsidRPr="00AE0929" w:rsidRDefault="00DF3301"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5.1 Структурный элемент "ТЕРМИНЫ И ОПРЕДЕЛЕНИЯ" содержит определения, необходимые для уточнения или установления термино</w:t>
      </w:r>
      <w:r w:rsidR="005B0538" w:rsidRPr="00AE0929">
        <w:rPr>
          <w:spacing w:val="2"/>
        </w:rPr>
        <w:t>в, используемых в отчете о НИР.</w:t>
      </w:r>
    </w:p>
    <w:p w:rsidR="005B0538" w:rsidRPr="00AE0929" w:rsidRDefault="00DF3301"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lastRenderedPageBreak/>
        <w:t>5.2 Перечень терминов и определений начинают со слов: "В настоящем отчете о НИР применяют следующие термины с с</w:t>
      </w:r>
      <w:r w:rsidR="005B0538" w:rsidRPr="00AE0929">
        <w:rPr>
          <w:spacing w:val="2"/>
        </w:rPr>
        <w:t>оответствующими определениями".</w:t>
      </w:r>
    </w:p>
    <w:p w:rsidR="005B0538" w:rsidRPr="00AE0929" w:rsidRDefault="00DF3301"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5.3 Термины и определения следует о</w:t>
      </w:r>
      <w:r w:rsidR="005B0538" w:rsidRPr="00AE0929">
        <w:rPr>
          <w:spacing w:val="2"/>
        </w:rPr>
        <w:t>формлять в соответствии с 6.14.</w:t>
      </w:r>
    </w:p>
    <w:p w:rsidR="005B0538" w:rsidRPr="00AE0929" w:rsidRDefault="00DF3301" w:rsidP="00AE0929">
      <w:pPr>
        <w:pStyle w:val="formattext"/>
        <w:shd w:val="clear" w:color="auto" w:fill="FFFFFF"/>
        <w:spacing w:before="0" w:beforeAutospacing="0" w:after="0" w:afterAutospacing="0"/>
        <w:ind w:firstLine="567"/>
        <w:jc w:val="both"/>
        <w:textAlignment w:val="baseline"/>
        <w:rPr>
          <w:spacing w:val="2"/>
        </w:rPr>
      </w:pPr>
      <w:r w:rsidRPr="00AE0929">
        <w:rPr>
          <w:bCs/>
          <w:spacing w:val="2"/>
        </w:rPr>
        <w:t>6 Перечень сокращений и обозначений</w:t>
      </w:r>
    </w:p>
    <w:p w:rsidR="005B0538" w:rsidRPr="00AE0929" w:rsidRDefault="00DF3301"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6.1 Структурный элемент "ПЕРЕЧЕНЬ СОКРАЩЕНИЙ И ОБОЗНАЧЕНИЙ" начинают со слов: "В настоящем отчете о НИР применяют следу</w:t>
      </w:r>
      <w:r w:rsidR="005B0538" w:rsidRPr="00AE0929">
        <w:rPr>
          <w:spacing w:val="2"/>
        </w:rPr>
        <w:t>ющие сокращения и обозначения".</w:t>
      </w:r>
    </w:p>
    <w:p w:rsidR="005B0538" w:rsidRPr="00AE0929" w:rsidRDefault="00DF3301"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6.2</w:t>
      </w:r>
      <w:proofErr w:type="gramStart"/>
      <w:r w:rsidRPr="00AE0929">
        <w:rPr>
          <w:spacing w:val="2"/>
        </w:rPr>
        <w:t xml:space="preserve"> Е</w:t>
      </w:r>
      <w:proofErr w:type="gramEnd"/>
      <w:r w:rsidRPr="00AE0929">
        <w:rPr>
          <w:spacing w:val="2"/>
        </w:rPr>
        <w:t>сли в отчете используют более трех условных обозначений, требующих пояснения (включая специальные сокращения слов и словосочетаний, обозначения единиц физических величин и другие специальные символы), составляется их перечень, в котором для каждого обозначения приводят необходимые сведения.</w:t>
      </w:r>
      <w:r w:rsidRPr="00AE0929">
        <w:rPr>
          <w:spacing w:val="2"/>
        </w:rPr>
        <w:br/>
        <w:t>Допускается определения, обозначения и сокращения приводить в одном структурном элементе "ОПРЕДЕЛЕ</w:t>
      </w:r>
      <w:r w:rsidR="005B0538" w:rsidRPr="00AE0929">
        <w:rPr>
          <w:spacing w:val="2"/>
        </w:rPr>
        <w:t>НИЯ, ОБОЗНАЧЕНИЯ И СОКРАЩЕНИЯ".</w:t>
      </w:r>
    </w:p>
    <w:p w:rsidR="005B0538" w:rsidRPr="00AE0929" w:rsidRDefault="00DF3301"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6.3</w:t>
      </w:r>
      <w:proofErr w:type="gramStart"/>
      <w:r w:rsidRPr="00AE0929">
        <w:rPr>
          <w:spacing w:val="2"/>
        </w:rPr>
        <w:t xml:space="preserve"> Е</w:t>
      </w:r>
      <w:proofErr w:type="gramEnd"/>
      <w:r w:rsidRPr="00AE0929">
        <w:rPr>
          <w:spacing w:val="2"/>
        </w:rPr>
        <w:t>сли условных обозначений в отчете приведено менее трех, отдельный перечень не составляют, а необходимые сведения указывают в тексте отчета или в подстрочном пр</w:t>
      </w:r>
      <w:r w:rsidR="005B0538" w:rsidRPr="00AE0929">
        <w:rPr>
          <w:spacing w:val="2"/>
        </w:rPr>
        <w:t>имечании при первом упоминании.</w:t>
      </w:r>
    </w:p>
    <w:p w:rsidR="00DF3301" w:rsidRPr="00AE0929" w:rsidRDefault="00DF3301"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6.4 Перечень сокращений и обозначений следует оформлять в соответствии </w:t>
      </w:r>
    </w:p>
    <w:p w:rsidR="005B0538" w:rsidRPr="00AE0929" w:rsidRDefault="00DF3301" w:rsidP="00AE0929">
      <w:pPr>
        <w:pStyle w:val="formattext"/>
        <w:shd w:val="clear" w:color="auto" w:fill="FFFFFF"/>
        <w:spacing w:before="0" w:beforeAutospacing="0" w:after="0" w:afterAutospacing="0"/>
        <w:ind w:firstLine="567"/>
        <w:jc w:val="both"/>
        <w:textAlignment w:val="baseline"/>
        <w:rPr>
          <w:spacing w:val="2"/>
        </w:rPr>
      </w:pPr>
      <w:r w:rsidRPr="00AE0929">
        <w:rPr>
          <w:bCs/>
          <w:spacing w:val="2"/>
        </w:rPr>
        <w:t>7 Введение</w:t>
      </w:r>
    </w:p>
    <w:p w:rsidR="005B0538" w:rsidRPr="00AE0929" w:rsidRDefault="00DF3301"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7.1 Введение должно содержать оценку современного состояния решаемой научно-технической проблемы, основание и исходные данные для разработки темы, обоснование необходимости проведения НИР, сведения о планируемом научно-техническом уровне разработки, о патентных исследованиях и выводы из них, сведения о метрологическом обеспечении НИР. Во введении должны быть отражены актуальность и новизна темы, связь данной работы с другими науч</w:t>
      </w:r>
      <w:r w:rsidR="005B0538" w:rsidRPr="00AE0929">
        <w:rPr>
          <w:spacing w:val="2"/>
        </w:rPr>
        <w:t>но-исследовательскими работами.</w:t>
      </w:r>
    </w:p>
    <w:p w:rsidR="005B0538" w:rsidRPr="00AE0929" w:rsidRDefault="00DF3301"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7.2</w:t>
      </w:r>
      <w:proofErr w:type="gramStart"/>
      <w:r w:rsidRPr="00AE0929">
        <w:rPr>
          <w:spacing w:val="2"/>
        </w:rPr>
        <w:t xml:space="preserve"> В</w:t>
      </w:r>
      <w:proofErr w:type="gramEnd"/>
      <w:r w:rsidRPr="00AE0929">
        <w:rPr>
          <w:spacing w:val="2"/>
        </w:rPr>
        <w:t>о введении промежуточного отчета по этапу НИР должны быть указаны цели и задачи исследований, выполненных на данном этапе, их место в в</w:t>
      </w:r>
      <w:r w:rsidR="005B0538" w:rsidRPr="00AE0929">
        <w:rPr>
          <w:spacing w:val="2"/>
        </w:rPr>
        <w:t>ыполнении отчета о НИР в целом.</w:t>
      </w:r>
    </w:p>
    <w:p w:rsidR="005B0538" w:rsidRPr="00AE0929" w:rsidRDefault="00DF3301"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7.3</w:t>
      </w:r>
      <w:proofErr w:type="gramStart"/>
      <w:r w:rsidRPr="00AE0929">
        <w:rPr>
          <w:spacing w:val="2"/>
        </w:rPr>
        <w:t xml:space="preserve"> В</w:t>
      </w:r>
      <w:proofErr w:type="gramEnd"/>
      <w:r w:rsidRPr="00AE0929">
        <w:rPr>
          <w:spacing w:val="2"/>
        </w:rPr>
        <w:t>о введении заключительного отчета о НИР приводят перечень наименований всех подготовленных промежуточных отчетов по этапам и их р</w:t>
      </w:r>
      <w:r w:rsidR="00D24748" w:rsidRPr="00AE0929">
        <w:rPr>
          <w:spacing w:val="2"/>
        </w:rPr>
        <w:t xml:space="preserve">егистрационные номера, если они </w:t>
      </w:r>
      <w:r w:rsidRPr="00AE0929">
        <w:rPr>
          <w:spacing w:val="2"/>
        </w:rPr>
        <w:t>были представлены в соответствующий орган</w:t>
      </w:r>
      <w:r w:rsidRPr="00AE0929">
        <w:rPr>
          <w:noProof/>
          <w:spacing w:val="2"/>
        </w:rPr>
        <mc:AlternateContent>
          <mc:Choice Requires="wps">
            <w:drawing>
              <wp:inline distT="0" distB="0" distL="0" distR="0" wp14:anchorId="3D40166E" wp14:editId="5EA9609C">
                <wp:extent cx="118745" cy="213995"/>
                <wp:effectExtent l="0" t="0" r="0" b="0"/>
                <wp:docPr id="21" name="Прямоугольник 21" descr="ГОСТ 7.32-2017 СИБИД. Отчет о научно-исследовательской работе. Структура и правила оформления (с Поправками) "/>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18745" cy="213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21" o:spid="_x0000_s1026" alt="ГОСТ 7.32-2017 СИБИД. Отчет о научно-исследовательской работе. Структура и правила оформления (с Поправками) " style="width:9.35pt;height:16.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" filled="f" stroked="f">
                <o:lock v:ext="edit" aspectratio="t"/>
                <w10:anchorlock/>
              </v:rect>
            </w:pict>
          </mc:Fallback>
        </mc:AlternateContent>
      </w:r>
      <w:r w:rsidR="005B0538" w:rsidRPr="00AE0929">
        <w:rPr>
          <w:spacing w:val="2"/>
        </w:rPr>
        <w:t> для регистрации.</w:t>
      </w:r>
    </w:p>
    <w:p w:rsidR="005B0538" w:rsidRPr="00AE0929" w:rsidRDefault="00DF3301" w:rsidP="00AE0929">
      <w:pPr>
        <w:pStyle w:val="formattext"/>
        <w:shd w:val="clear" w:color="auto" w:fill="FFFFFF"/>
        <w:spacing w:before="0" w:beforeAutospacing="0" w:after="0" w:afterAutospacing="0"/>
        <w:ind w:firstLine="567"/>
        <w:jc w:val="both"/>
        <w:textAlignment w:val="baseline"/>
        <w:rPr>
          <w:spacing w:val="2"/>
        </w:rPr>
      </w:pPr>
      <w:r w:rsidRPr="00AE0929">
        <w:rPr>
          <w:bCs/>
          <w:spacing w:val="2"/>
        </w:rPr>
        <w:t>8 Основная часть отчета о НИР</w:t>
      </w:r>
    </w:p>
    <w:p w:rsidR="005B0538" w:rsidRPr="00AE0929" w:rsidRDefault="00DF3301"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8.1</w:t>
      </w:r>
      <w:proofErr w:type="gramStart"/>
      <w:r w:rsidRPr="00AE0929">
        <w:rPr>
          <w:spacing w:val="2"/>
        </w:rPr>
        <w:t xml:space="preserve"> В</w:t>
      </w:r>
      <w:proofErr w:type="gramEnd"/>
      <w:r w:rsidRPr="00AE0929">
        <w:rPr>
          <w:spacing w:val="2"/>
        </w:rPr>
        <w:t xml:space="preserve"> основной части отчета о НИР приводят данные, отражающие сущность, методику и основ</w:t>
      </w:r>
      <w:r w:rsidR="005B0538" w:rsidRPr="00AE0929">
        <w:rPr>
          <w:spacing w:val="2"/>
        </w:rPr>
        <w:t>ные результаты выполненной НИР.</w:t>
      </w:r>
    </w:p>
    <w:p w:rsidR="005B0538" w:rsidRPr="00AE0929" w:rsidRDefault="00DF3301"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8.2 О</w:t>
      </w:r>
      <w:r w:rsidR="005B0538" w:rsidRPr="00AE0929">
        <w:rPr>
          <w:spacing w:val="2"/>
        </w:rPr>
        <w:t>сновная часть должна содержать:</w:t>
      </w:r>
    </w:p>
    <w:p w:rsidR="005B0538" w:rsidRPr="00AE0929" w:rsidRDefault="00DF3301"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 выбор направления исследований, включающий обоснование направления исследования, методы решения задач и их сравнительную оценку, описание выбранной</w:t>
      </w:r>
      <w:r w:rsidR="005B0538" w:rsidRPr="00AE0929">
        <w:rPr>
          <w:spacing w:val="2"/>
        </w:rPr>
        <w:t xml:space="preserve"> общей методики проведения НИР;</w:t>
      </w:r>
    </w:p>
    <w:p w:rsidR="005B0538" w:rsidRPr="00AE0929" w:rsidRDefault="00DF3301"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 процесс теоретических и (или) экспериментальных исследований, включая определение характера и содержания теоретических исследований, методы исследований, методы расчета, обоснование необходимости проведения экспериментальных работ, принципы действия разработанн</w:t>
      </w:r>
      <w:r w:rsidR="005B0538" w:rsidRPr="00AE0929">
        <w:rPr>
          <w:spacing w:val="2"/>
        </w:rPr>
        <w:t>ых объектов, их характеристики;</w:t>
      </w:r>
    </w:p>
    <w:p w:rsidR="005B0538" w:rsidRPr="00AE0929" w:rsidRDefault="00DF3301"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 обобщение и оценку результатов исследований, включающих оценку полноты решения поставленной задачи и предложения по дальнейшим направлениям работ, оценку достоверности полученных результатов и технико-экономической эффективности их внедрения и их сравнение с аналогичными результатами отечественных и зарубежных работ, обоснование необходимости проведения дополнительных исследований, отрицательные результаты, приводящие к необходимости прекр</w:t>
      </w:r>
      <w:r w:rsidR="005B0538" w:rsidRPr="00AE0929">
        <w:rPr>
          <w:spacing w:val="2"/>
        </w:rPr>
        <w:t>ащения дальнейших исследований.</w:t>
      </w:r>
    </w:p>
    <w:p w:rsidR="005B0538" w:rsidRPr="00AE0929" w:rsidRDefault="00DF3301" w:rsidP="00AE0929">
      <w:pPr>
        <w:pStyle w:val="formattext"/>
        <w:shd w:val="clear" w:color="auto" w:fill="FFFFFF"/>
        <w:spacing w:before="0" w:beforeAutospacing="0" w:after="0" w:afterAutospacing="0"/>
        <w:ind w:firstLine="567"/>
        <w:jc w:val="both"/>
        <w:textAlignment w:val="baseline"/>
        <w:rPr>
          <w:spacing w:val="2"/>
        </w:rPr>
      </w:pPr>
      <w:r w:rsidRPr="00AE0929">
        <w:rPr>
          <w:spacing w:val="2"/>
        </w:rPr>
        <w:t>8.3 Единицы физических величин в отчете о НИР приводят по </w:t>
      </w:r>
      <w:hyperlink r:id="rId33" w:history="1">
        <w:r w:rsidRPr="00AE0929">
          <w:rPr>
            <w:rStyle w:val="a9"/>
            <w:color w:val="auto"/>
            <w:spacing w:val="2"/>
            <w:u w:val="none"/>
          </w:rPr>
          <w:t>ГОСТ 8.417</w:t>
        </w:r>
      </w:hyperlink>
      <w:r w:rsidR="005B0538" w:rsidRPr="00AE0929">
        <w:rPr>
          <w:spacing w:val="2"/>
        </w:rPr>
        <w:t>.</w:t>
      </w:r>
    </w:p>
    <w:p w:rsidR="005B0538" w:rsidRDefault="00DF3301" w:rsidP="00FB357D">
      <w:pPr>
        <w:pStyle w:val="formattext"/>
        <w:shd w:val="clear" w:color="auto" w:fill="FFFFFF"/>
        <w:spacing w:before="0" w:beforeAutospacing="0" w:after="0" w:afterAutospacing="0"/>
        <w:ind w:firstLine="709"/>
        <w:jc w:val="both"/>
        <w:textAlignment w:val="baseline"/>
        <w:rPr>
          <w:color w:val="2D2D2D"/>
          <w:spacing w:val="2"/>
        </w:rPr>
      </w:pPr>
      <w:r w:rsidRPr="00D71611">
        <w:rPr>
          <w:b/>
          <w:bCs/>
          <w:color w:val="2D2D2D"/>
          <w:spacing w:val="2"/>
        </w:rPr>
        <w:t>9 Заключение</w:t>
      </w:r>
    </w:p>
    <w:p w:rsidR="005B0538" w:rsidRDefault="005B0538" w:rsidP="00FB357D">
      <w:pPr>
        <w:pStyle w:val="formattext"/>
        <w:shd w:val="clear" w:color="auto" w:fill="FFFFFF"/>
        <w:spacing w:before="0" w:beforeAutospacing="0" w:after="0" w:afterAutospacing="0"/>
        <w:ind w:firstLine="709"/>
        <w:jc w:val="both"/>
        <w:textAlignment w:val="baseline"/>
        <w:rPr>
          <w:color w:val="2D2D2D"/>
          <w:spacing w:val="2"/>
        </w:rPr>
      </w:pPr>
      <w:r>
        <w:rPr>
          <w:color w:val="2D2D2D"/>
          <w:spacing w:val="2"/>
        </w:rPr>
        <w:t>Заключение должно содержать:</w:t>
      </w:r>
    </w:p>
    <w:p w:rsidR="005B0538" w:rsidRDefault="00DF3301" w:rsidP="00FB357D">
      <w:pPr>
        <w:pStyle w:val="formattext"/>
        <w:shd w:val="clear" w:color="auto" w:fill="FFFFFF"/>
        <w:spacing w:before="0" w:beforeAutospacing="0" w:after="0" w:afterAutospacing="0"/>
        <w:ind w:firstLine="709"/>
        <w:jc w:val="both"/>
        <w:textAlignment w:val="baseline"/>
        <w:rPr>
          <w:color w:val="2D2D2D"/>
          <w:spacing w:val="2"/>
        </w:rPr>
      </w:pPr>
      <w:proofErr w:type="gramStart"/>
      <w:r w:rsidRPr="00D71611">
        <w:rPr>
          <w:color w:val="2D2D2D"/>
          <w:spacing w:val="2"/>
        </w:rPr>
        <w:lastRenderedPageBreak/>
        <w:t>- краткие выводы по результатам выполненн</w:t>
      </w:r>
      <w:r w:rsidR="005B0538">
        <w:rPr>
          <w:color w:val="2D2D2D"/>
          <w:spacing w:val="2"/>
        </w:rPr>
        <w:t>ой НИР или отдельных ее этапов;</w:t>
      </w:r>
      <w:proofErr w:type="gramEnd"/>
    </w:p>
    <w:p w:rsidR="005B0538" w:rsidRDefault="00DF3301" w:rsidP="00FB357D">
      <w:pPr>
        <w:pStyle w:val="formattext"/>
        <w:shd w:val="clear" w:color="auto" w:fill="FFFFFF"/>
        <w:spacing w:before="0" w:beforeAutospacing="0" w:after="0" w:afterAutospacing="0"/>
        <w:ind w:firstLine="709"/>
        <w:jc w:val="both"/>
        <w:textAlignment w:val="baseline"/>
        <w:rPr>
          <w:color w:val="2D2D2D"/>
          <w:spacing w:val="2"/>
        </w:rPr>
      </w:pPr>
      <w:r w:rsidRPr="00D71611">
        <w:rPr>
          <w:color w:val="2D2D2D"/>
          <w:spacing w:val="2"/>
        </w:rPr>
        <w:t>- оценку полн</w:t>
      </w:r>
      <w:r w:rsidR="005B0538">
        <w:rPr>
          <w:color w:val="2D2D2D"/>
          <w:spacing w:val="2"/>
        </w:rPr>
        <w:t>оты решений поставленных задач;</w:t>
      </w:r>
    </w:p>
    <w:p w:rsidR="005B0538" w:rsidRDefault="00DF3301" w:rsidP="00FB357D">
      <w:pPr>
        <w:pStyle w:val="formattext"/>
        <w:shd w:val="clear" w:color="auto" w:fill="FFFFFF"/>
        <w:spacing w:before="0" w:beforeAutospacing="0" w:after="0" w:afterAutospacing="0"/>
        <w:ind w:firstLine="709"/>
        <w:jc w:val="both"/>
        <w:textAlignment w:val="baseline"/>
        <w:rPr>
          <w:color w:val="2D2D2D"/>
          <w:spacing w:val="2"/>
        </w:rPr>
      </w:pPr>
      <w:r w:rsidRPr="00D71611">
        <w:rPr>
          <w:color w:val="2D2D2D"/>
          <w:spacing w:val="2"/>
        </w:rPr>
        <w:t>- разработку рекомендаций и исходных данных по конкретному использованию результатов НИР;</w:t>
      </w:r>
    </w:p>
    <w:p w:rsidR="005B0538" w:rsidRDefault="00DF3301" w:rsidP="00FB357D">
      <w:pPr>
        <w:pStyle w:val="formattext"/>
        <w:shd w:val="clear" w:color="auto" w:fill="FFFFFF"/>
        <w:spacing w:before="0" w:beforeAutospacing="0" w:after="0" w:afterAutospacing="0"/>
        <w:ind w:firstLine="709"/>
        <w:jc w:val="both"/>
        <w:textAlignment w:val="baseline"/>
        <w:rPr>
          <w:color w:val="2D2D2D"/>
          <w:spacing w:val="2"/>
        </w:rPr>
      </w:pPr>
      <w:r w:rsidRPr="00D71611">
        <w:rPr>
          <w:color w:val="2D2D2D"/>
          <w:spacing w:val="2"/>
        </w:rPr>
        <w:t>- результаты оценки технико-экономи</w:t>
      </w:r>
      <w:r w:rsidR="005B0538">
        <w:rPr>
          <w:color w:val="2D2D2D"/>
          <w:spacing w:val="2"/>
        </w:rPr>
        <w:t>ческой эффективности внедрения;</w:t>
      </w:r>
    </w:p>
    <w:p w:rsidR="005B0538" w:rsidRDefault="00DF3301" w:rsidP="00FB357D">
      <w:pPr>
        <w:pStyle w:val="formattext"/>
        <w:shd w:val="clear" w:color="auto" w:fill="FFFFFF"/>
        <w:spacing w:before="0" w:beforeAutospacing="0" w:after="0" w:afterAutospacing="0"/>
        <w:ind w:firstLine="709"/>
        <w:jc w:val="both"/>
        <w:textAlignment w:val="baseline"/>
        <w:rPr>
          <w:color w:val="2D2D2D"/>
          <w:spacing w:val="2"/>
        </w:rPr>
      </w:pPr>
      <w:r w:rsidRPr="00D71611">
        <w:rPr>
          <w:color w:val="2D2D2D"/>
          <w:spacing w:val="2"/>
        </w:rPr>
        <w:t>- результаты оценки научно-технического уровня выполненной НИР в сравнении с лучши</w:t>
      </w:r>
      <w:r w:rsidR="005B0538">
        <w:rPr>
          <w:color w:val="2D2D2D"/>
          <w:spacing w:val="2"/>
        </w:rPr>
        <w:t>ми достижениями в этой области.</w:t>
      </w:r>
    </w:p>
    <w:p w:rsidR="005B0538" w:rsidRDefault="00DF3301" w:rsidP="00FB357D">
      <w:pPr>
        <w:pStyle w:val="formattext"/>
        <w:shd w:val="clear" w:color="auto" w:fill="FFFFFF"/>
        <w:spacing w:before="0" w:beforeAutospacing="0" w:after="0" w:afterAutospacing="0"/>
        <w:ind w:firstLine="709"/>
        <w:jc w:val="both"/>
        <w:textAlignment w:val="baseline"/>
        <w:rPr>
          <w:color w:val="2D2D2D"/>
          <w:spacing w:val="2"/>
        </w:rPr>
      </w:pPr>
      <w:r w:rsidRPr="00D71611">
        <w:rPr>
          <w:b/>
          <w:bCs/>
          <w:color w:val="2D2D2D"/>
          <w:spacing w:val="2"/>
        </w:rPr>
        <w:t>10 Список использованных источников</w:t>
      </w:r>
    </w:p>
    <w:p w:rsidR="005B0538" w:rsidRPr="00715797" w:rsidRDefault="00DF3301" w:rsidP="00FB357D">
      <w:pPr>
        <w:pStyle w:val="formattext"/>
        <w:shd w:val="clear" w:color="auto" w:fill="FFFFFF"/>
        <w:spacing w:before="0" w:beforeAutospacing="0" w:after="0" w:afterAutospacing="0"/>
        <w:ind w:firstLine="709"/>
        <w:jc w:val="both"/>
        <w:textAlignment w:val="baseline"/>
        <w:rPr>
          <w:spacing w:val="2"/>
        </w:rPr>
      </w:pPr>
      <w:r w:rsidRPr="00D71611">
        <w:rPr>
          <w:color w:val="2D2D2D"/>
          <w:spacing w:val="2"/>
        </w:rPr>
        <w:t xml:space="preserve">10.1 Список должен содержать сведения об источниках, использованных при составлении отчета. Сведения об источниках приводятся в соответствии с </w:t>
      </w:r>
      <w:r w:rsidRPr="00715797">
        <w:rPr>
          <w:spacing w:val="2"/>
        </w:rPr>
        <w:t>требованиями </w:t>
      </w:r>
      <w:hyperlink r:id="rId34" w:history="1">
        <w:r w:rsidRPr="00715797">
          <w:rPr>
            <w:rStyle w:val="a9"/>
            <w:color w:val="auto"/>
            <w:spacing w:val="2"/>
            <w:u w:val="none"/>
          </w:rPr>
          <w:t>ГОСТ 7.1</w:t>
        </w:r>
      </w:hyperlink>
      <w:r w:rsidRPr="00715797">
        <w:rPr>
          <w:spacing w:val="2"/>
        </w:rPr>
        <w:t>, </w:t>
      </w:r>
      <w:hyperlink r:id="rId35" w:history="1">
        <w:r w:rsidRPr="00715797">
          <w:rPr>
            <w:rStyle w:val="a9"/>
            <w:color w:val="auto"/>
            <w:spacing w:val="2"/>
            <w:u w:val="none"/>
          </w:rPr>
          <w:t>ГОСТ 7.80</w:t>
        </w:r>
      </w:hyperlink>
      <w:r w:rsidRPr="00715797">
        <w:rPr>
          <w:spacing w:val="2"/>
        </w:rPr>
        <w:t>, </w:t>
      </w:r>
      <w:hyperlink r:id="rId36" w:history="1">
        <w:r w:rsidRPr="00715797">
          <w:rPr>
            <w:rStyle w:val="a9"/>
            <w:color w:val="auto"/>
            <w:spacing w:val="2"/>
            <w:u w:val="none"/>
          </w:rPr>
          <w:t>ГОСТ 7.82</w:t>
        </w:r>
      </w:hyperlink>
      <w:r w:rsidR="005B0538" w:rsidRPr="00715797">
        <w:rPr>
          <w:spacing w:val="2"/>
        </w:rPr>
        <w:t>.</w:t>
      </w:r>
    </w:p>
    <w:p w:rsidR="005B0538" w:rsidRPr="00715797" w:rsidRDefault="00DF3301" w:rsidP="00FB357D">
      <w:pPr>
        <w:pStyle w:val="formattext"/>
        <w:shd w:val="clear" w:color="auto" w:fill="FFFFFF"/>
        <w:spacing w:before="0" w:beforeAutospacing="0" w:after="0" w:afterAutospacing="0"/>
        <w:ind w:firstLine="709"/>
        <w:jc w:val="both"/>
        <w:textAlignment w:val="baseline"/>
        <w:rPr>
          <w:spacing w:val="2"/>
        </w:rPr>
      </w:pPr>
      <w:r w:rsidRPr="00715797">
        <w:rPr>
          <w:spacing w:val="2"/>
        </w:rPr>
        <w:t>10.2 Список использованных источников должен включать библиографические записи на документы, использованные при составлении отчета, ссылки на которые оформляют арабскими цифрами в квадратных скобках. Список использованных источников о</w:t>
      </w:r>
      <w:r w:rsidR="005B0538" w:rsidRPr="00715797">
        <w:rPr>
          <w:spacing w:val="2"/>
        </w:rPr>
        <w:t>формляют в соответствии с 6.16.</w:t>
      </w:r>
    </w:p>
    <w:p w:rsidR="005B0538" w:rsidRPr="00715797" w:rsidRDefault="00DF3301" w:rsidP="00FB357D">
      <w:pPr>
        <w:pStyle w:val="formattext"/>
        <w:shd w:val="clear" w:color="auto" w:fill="FFFFFF"/>
        <w:spacing w:before="0" w:beforeAutospacing="0" w:after="0" w:afterAutospacing="0"/>
        <w:ind w:firstLine="709"/>
        <w:jc w:val="both"/>
        <w:textAlignment w:val="baseline"/>
        <w:rPr>
          <w:spacing w:val="2"/>
        </w:rPr>
      </w:pPr>
      <w:r w:rsidRPr="00715797">
        <w:rPr>
          <w:b/>
          <w:bCs/>
          <w:spacing w:val="2"/>
        </w:rPr>
        <w:t>11 Приложения</w:t>
      </w:r>
    </w:p>
    <w:p w:rsidR="005B0538" w:rsidRPr="00715797" w:rsidRDefault="00DF3301" w:rsidP="00FB357D">
      <w:pPr>
        <w:pStyle w:val="formattext"/>
        <w:shd w:val="clear" w:color="auto" w:fill="FFFFFF"/>
        <w:spacing w:before="0" w:beforeAutospacing="0" w:after="0" w:afterAutospacing="0"/>
        <w:ind w:firstLine="709"/>
        <w:jc w:val="both"/>
        <w:textAlignment w:val="baseline"/>
        <w:rPr>
          <w:spacing w:val="2"/>
        </w:rPr>
      </w:pPr>
      <w:r w:rsidRPr="00715797">
        <w:rPr>
          <w:spacing w:val="2"/>
        </w:rPr>
        <w:t>11.1</w:t>
      </w:r>
      <w:proofErr w:type="gramStart"/>
      <w:r w:rsidRPr="00715797">
        <w:rPr>
          <w:spacing w:val="2"/>
        </w:rPr>
        <w:t xml:space="preserve"> В</w:t>
      </w:r>
      <w:proofErr w:type="gramEnd"/>
      <w:r w:rsidRPr="00715797">
        <w:rPr>
          <w:spacing w:val="2"/>
        </w:rPr>
        <w:t xml:space="preserve"> приложения рекомендуется включать материалы, дополняющие текст отчета, связанные с выполненной НИР, если они не могут </w:t>
      </w:r>
      <w:r w:rsidR="005B0538" w:rsidRPr="00715797">
        <w:rPr>
          <w:spacing w:val="2"/>
        </w:rPr>
        <w:t>быть включены в основную часть.</w:t>
      </w:r>
    </w:p>
    <w:p w:rsidR="005B0538" w:rsidRPr="00715797" w:rsidRDefault="00DF3301" w:rsidP="00FB357D">
      <w:pPr>
        <w:pStyle w:val="formattext"/>
        <w:shd w:val="clear" w:color="auto" w:fill="FFFFFF"/>
        <w:spacing w:before="0" w:beforeAutospacing="0" w:after="0" w:afterAutospacing="0"/>
        <w:ind w:firstLine="709"/>
        <w:jc w:val="both"/>
        <w:textAlignment w:val="baseline"/>
        <w:rPr>
          <w:spacing w:val="2"/>
        </w:rPr>
      </w:pPr>
      <w:r w:rsidRPr="00715797">
        <w:rPr>
          <w:spacing w:val="2"/>
        </w:rPr>
        <w:t xml:space="preserve">В приложения </w:t>
      </w:r>
      <w:r w:rsidR="005B0538" w:rsidRPr="00715797">
        <w:rPr>
          <w:spacing w:val="2"/>
        </w:rPr>
        <w:t>могут быть включены:</w:t>
      </w:r>
    </w:p>
    <w:p w:rsidR="005B0538" w:rsidRPr="00715797" w:rsidRDefault="00DF3301" w:rsidP="00FB357D">
      <w:pPr>
        <w:pStyle w:val="formattext"/>
        <w:shd w:val="clear" w:color="auto" w:fill="FFFFFF"/>
        <w:spacing w:before="0" w:beforeAutospacing="0" w:after="0" w:afterAutospacing="0"/>
        <w:ind w:firstLine="709"/>
        <w:jc w:val="both"/>
        <w:textAlignment w:val="baseline"/>
        <w:rPr>
          <w:spacing w:val="2"/>
        </w:rPr>
      </w:pPr>
      <w:r w:rsidRPr="00715797">
        <w:rPr>
          <w:spacing w:val="2"/>
        </w:rPr>
        <w:t>- доп</w:t>
      </w:r>
      <w:r w:rsidR="005B0538" w:rsidRPr="00715797">
        <w:rPr>
          <w:spacing w:val="2"/>
        </w:rPr>
        <w:t>олнительные материалы к отчету;</w:t>
      </w:r>
    </w:p>
    <w:p w:rsidR="005B0538" w:rsidRPr="00715797" w:rsidRDefault="00DF3301" w:rsidP="00FB357D">
      <w:pPr>
        <w:pStyle w:val="formattext"/>
        <w:shd w:val="clear" w:color="auto" w:fill="FFFFFF"/>
        <w:spacing w:before="0" w:beforeAutospacing="0" w:after="0" w:afterAutospacing="0"/>
        <w:ind w:firstLine="709"/>
        <w:jc w:val="both"/>
        <w:textAlignment w:val="baseline"/>
        <w:rPr>
          <w:spacing w:val="2"/>
        </w:rPr>
      </w:pPr>
      <w:r w:rsidRPr="00715797">
        <w:rPr>
          <w:spacing w:val="2"/>
        </w:rPr>
        <w:t>- промежуточные математич</w:t>
      </w:r>
      <w:r w:rsidR="005B0538" w:rsidRPr="00715797">
        <w:rPr>
          <w:spacing w:val="2"/>
        </w:rPr>
        <w:t>еские доказательства и расчеты;</w:t>
      </w:r>
    </w:p>
    <w:p w:rsidR="005B0538" w:rsidRPr="00715797" w:rsidRDefault="00DF3301" w:rsidP="00FB357D">
      <w:pPr>
        <w:pStyle w:val="formattext"/>
        <w:shd w:val="clear" w:color="auto" w:fill="FFFFFF"/>
        <w:spacing w:before="0" w:beforeAutospacing="0" w:after="0" w:afterAutospacing="0"/>
        <w:ind w:firstLine="709"/>
        <w:jc w:val="both"/>
        <w:textAlignment w:val="baseline"/>
        <w:rPr>
          <w:spacing w:val="2"/>
        </w:rPr>
      </w:pPr>
      <w:r w:rsidRPr="00715797">
        <w:rPr>
          <w:spacing w:val="2"/>
        </w:rPr>
        <w:t>- таблицы вспомогательных цифровых</w:t>
      </w:r>
      <w:r w:rsidR="005B0538" w:rsidRPr="00715797">
        <w:rPr>
          <w:spacing w:val="2"/>
        </w:rPr>
        <w:t xml:space="preserve"> данных;</w:t>
      </w:r>
    </w:p>
    <w:p w:rsidR="005B0538" w:rsidRPr="00715797" w:rsidRDefault="005B0538" w:rsidP="00FB357D">
      <w:pPr>
        <w:pStyle w:val="formattext"/>
        <w:shd w:val="clear" w:color="auto" w:fill="FFFFFF"/>
        <w:spacing w:before="0" w:beforeAutospacing="0" w:after="0" w:afterAutospacing="0"/>
        <w:ind w:firstLine="709"/>
        <w:jc w:val="both"/>
        <w:textAlignment w:val="baseline"/>
        <w:rPr>
          <w:spacing w:val="2"/>
        </w:rPr>
      </w:pPr>
      <w:r w:rsidRPr="00715797">
        <w:rPr>
          <w:spacing w:val="2"/>
        </w:rPr>
        <w:t>- протоколы испытаний;</w:t>
      </w:r>
      <w:r w:rsidR="00DF3301" w:rsidRPr="00715797">
        <w:rPr>
          <w:spacing w:val="2"/>
        </w:rPr>
        <w:t>- заключе</w:t>
      </w:r>
      <w:r w:rsidRPr="00715797">
        <w:rPr>
          <w:spacing w:val="2"/>
        </w:rPr>
        <w:t>ние метрологической экспертизы;</w:t>
      </w:r>
    </w:p>
    <w:p w:rsidR="005B0538" w:rsidRPr="00715797" w:rsidRDefault="00DF3301" w:rsidP="00FB357D">
      <w:pPr>
        <w:pStyle w:val="formattext"/>
        <w:shd w:val="clear" w:color="auto" w:fill="FFFFFF"/>
        <w:spacing w:before="0" w:beforeAutospacing="0" w:after="0" w:afterAutospacing="0"/>
        <w:ind w:firstLine="709"/>
        <w:jc w:val="both"/>
        <w:textAlignment w:val="baseline"/>
        <w:rPr>
          <w:spacing w:val="2"/>
        </w:rPr>
      </w:pPr>
      <w:r w:rsidRPr="00715797">
        <w:rPr>
          <w:spacing w:val="2"/>
        </w:rPr>
        <w:t>- инструкции, методики, описания алгоритмов и программ, разработа</w:t>
      </w:r>
      <w:r w:rsidR="005B0538" w:rsidRPr="00715797">
        <w:rPr>
          <w:spacing w:val="2"/>
        </w:rPr>
        <w:t>нных в процессе выполнения НИР;</w:t>
      </w:r>
    </w:p>
    <w:p w:rsidR="005B0538" w:rsidRPr="00715797" w:rsidRDefault="00DF3301" w:rsidP="00FB357D">
      <w:pPr>
        <w:pStyle w:val="formattext"/>
        <w:shd w:val="clear" w:color="auto" w:fill="FFFFFF"/>
        <w:spacing w:before="0" w:beforeAutospacing="0" w:after="0" w:afterAutospacing="0"/>
        <w:ind w:firstLine="709"/>
        <w:jc w:val="both"/>
        <w:textAlignment w:val="baseline"/>
        <w:rPr>
          <w:spacing w:val="2"/>
        </w:rPr>
      </w:pPr>
      <w:r w:rsidRPr="00715797">
        <w:rPr>
          <w:spacing w:val="2"/>
        </w:rPr>
        <w:t>- иллюстра</w:t>
      </w:r>
      <w:r w:rsidR="005B0538" w:rsidRPr="00715797">
        <w:rPr>
          <w:spacing w:val="2"/>
        </w:rPr>
        <w:t>ции вспомогательного характера;</w:t>
      </w:r>
    </w:p>
    <w:p w:rsidR="005B0538" w:rsidRPr="00715797" w:rsidRDefault="00DF3301" w:rsidP="00FB357D">
      <w:pPr>
        <w:pStyle w:val="formattext"/>
        <w:shd w:val="clear" w:color="auto" w:fill="FFFFFF"/>
        <w:spacing w:before="0" w:beforeAutospacing="0" w:after="0" w:afterAutospacing="0"/>
        <w:ind w:firstLine="709"/>
        <w:jc w:val="both"/>
        <w:textAlignment w:val="baseline"/>
        <w:rPr>
          <w:spacing w:val="2"/>
        </w:rPr>
      </w:pPr>
      <w:r w:rsidRPr="00715797">
        <w:rPr>
          <w:spacing w:val="2"/>
        </w:rPr>
        <w:t>- копии технического задания на НИР, программы работ или другие исходны</w:t>
      </w:r>
      <w:r w:rsidR="005B0538" w:rsidRPr="00715797">
        <w:rPr>
          <w:spacing w:val="2"/>
        </w:rPr>
        <w:t>е документы для выполнения НИР;</w:t>
      </w:r>
    </w:p>
    <w:p w:rsidR="005B0538" w:rsidRPr="00715797" w:rsidRDefault="00DF3301" w:rsidP="00FB357D">
      <w:pPr>
        <w:pStyle w:val="formattext"/>
        <w:shd w:val="clear" w:color="auto" w:fill="FFFFFF"/>
        <w:spacing w:before="0" w:beforeAutospacing="0" w:after="0" w:afterAutospacing="0"/>
        <w:ind w:firstLine="709"/>
        <w:jc w:val="both"/>
        <w:textAlignment w:val="baseline"/>
        <w:rPr>
          <w:spacing w:val="2"/>
        </w:rPr>
      </w:pPr>
      <w:r w:rsidRPr="00715797">
        <w:rPr>
          <w:spacing w:val="2"/>
        </w:rPr>
        <w:t xml:space="preserve">- протокол рассмотрения результатов </w:t>
      </w:r>
      <w:proofErr w:type="gramStart"/>
      <w:r w:rsidRPr="00715797">
        <w:rPr>
          <w:spacing w:val="2"/>
        </w:rPr>
        <w:t>выполненной</w:t>
      </w:r>
      <w:proofErr w:type="gramEnd"/>
      <w:r w:rsidRPr="00715797">
        <w:rPr>
          <w:spacing w:val="2"/>
        </w:rPr>
        <w:t xml:space="preserve"> НИ</w:t>
      </w:r>
      <w:r w:rsidR="005B0538" w:rsidRPr="00715797">
        <w:rPr>
          <w:spacing w:val="2"/>
        </w:rPr>
        <w:t>Р на научно-техническом совете;</w:t>
      </w:r>
    </w:p>
    <w:p w:rsidR="005B0538" w:rsidRPr="00715797" w:rsidRDefault="00DF3301" w:rsidP="00FB357D">
      <w:pPr>
        <w:pStyle w:val="formattext"/>
        <w:shd w:val="clear" w:color="auto" w:fill="FFFFFF"/>
        <w:spacing w:before="0" w:beforeAutospacing="0" w:after="0" w:afterAutospacing="0"/>
        <w:ind w:firstLine="709"/>
        <w:jc w:val="both"/>
        <w:textAlignment w:val="baseline"/>
        <w:rPr>
          <w:spacing w:val="2"/>
        </w:rPr>
      </w:pPr>
      <w:r w:rsidRPr="00715797">
        <w:rPr>
          <w:spacing w:val="2"/>
        </w:rPr>
        <w:t>- акты внедрени</w:t>
      </w:r>
      <w:r w:rsidR="005B0538" w:rsidRPr="00715797">
        <w:rPr>
          <w:spacing w:val="2"/>
        </w:rPr>
        <w:t>я результатов НИР или их копии;</w:t>
      </w:r>
    </w:p>
    <w:p w:rsidR="005B0538" w:rsidRPr="00715797" w:rsidRDefault="005B0538" w:rsidP="00FB357D">
      <w:pPr>
        <w:pStyle w:val="formattext"/>
        <w:shd w:val="clear" w:color="auto" w:fill="FFFFFF"/>
        <w:spacing w:before="0" w:beforeAutospacing="0" w:after="0" w:afterAutospacing="0"/>
        <w:ind w:firstLine="709"/>
        <w:jc w:val="both"/>
        <w:textAlignment w:val="baseline"/>
        <w:rPr>
          <w:spacing w:val="2"/>
        </w:rPr>
      </w:pPr>
      <w:r w:rsidRPr="00715797">
        <w:rPr>
          <w:spacing w:val="2"/>
        </w:rPr>
        <w:t>- копии охранных документов.</w:t>
      </w:r>
    </w:p>
    <w:p w:rsidR="005B0538" w:rsidRPr="00AE0929" w:rsidRDefault="00DF3301" w:rsidP="00FB357D">
      <w:pPr>
        <w:pStyle w:val="formattext"/>
        <w:shd w:val="clear" w:color="auto" w:fill="FFFFFF"/>
        <w:spacing w:before="0" w:beforeAutospacing="0" w:after="0" w:afterAutospacing="0"/>
        <w:ind w:firstLine="709"/>
        <w:jc w:val="both"/>
        <w:textAlignment w:val="baseline"/>
        <w:rPr>
          <w:spacing w:val="2"/>
        </w:rPr>
      </w:pPr>
      <w:r w:rsidRPr="00AE0929">
        <w:rPr>
          <w:spacing w:val="2"/>
        </w:rPr>
        <w:t>11.2 Приложения к отчету о НИР, в составе которых предусмотрено проведение патентных исследований, могут быть включены в отчет о патентных исследованиях, оформленный по </w:t>
      </w:r>
      <w:hyperlink r:id="rId37" w:history="1">
        <w:r w:rsidRPr="00AE0929">
          <w:rPr>
            <w:rStyle w:val="a9"/>
            <w:color w:val="auto"/>
            <w:spacing w:val="2"/>
            <w:u w:val="none"/>
          </w:rPr>
          <w:t>ГОСТ 15.011</w:t>
        </w:r>
      </w:hyperlink>
      <w:r w:rsidRPr="00AE0929">
        <w:rPr>
          <w:spacing w:val="2"/>
        </w:rPr>
        <w:t>, библиографический список публикаций и патентных документов, полученных в результате выполнения НИР, который должен быть оформлен по </w:t>
      </w:r>
      <w:hyperlink r:id="rId38" w:history="1">
        <w:r w:rsidRPr="00AE0929">
          <w:rPr>
            <w:rStyle w:val="a9"/>
            <w:color w:val="auto"/>
            <w:spacing w:val="2"/>
            <w:u w:val="none"/>
          </w:rPr>
          <w:t>ГОСТ 7.1</w:t>
        </w:r>
      </w:hyperlink>
      <w:r w:rsidRPr="00AE0929">
        <w:rPr>
          <w:spacing w:val="2"/>
        </w:rPr>
        <w:t>, </w:t>
      </w:r>
      <w:hyperlink r:id="rId39" w:history="1">
        <w:r w:rsidRPr="00AE0929">
          <w:rPr>
            <w:rStyle w:val="a9"/>
            <w:color w:val="auto"/>
            <w:spacing w:val="2"/>
            <w:u w:val="none"/>
          </w:rPr>
          <w:t>ГОСТ 7.80</w:t>
        </w:r>
      </w:hyperlink>
      <w:r w:rsidRPr="00AE0929">
        <w:rPr>
          <w:spacing w:val="2"/>
        </w:rPr>
        <w:t>, </w:t>
      </w:r>
      <w:hyperlink r:id="rId40" w:history="1">
        <w:r w:rsidRPr="00AE0929">
          <w:rPr>
            <w:rStyle w:val="a9"/>
            <w:color w:val="auto"/>
            <w:spacing w:val="2"/>
            <w:u w:val="none"/>
          </w:rPr>
          <w:t>ГОСТ 7.82</w:t>
        </w:r>
      </w:hyperlink>
      <w:r w:rsidR="005B0538" w:rsidRPr="00AE0929">
        <w:rPr>
          <w:spacing w:val="2"/>
        </w:rPr>
        <w:t>.</w:t>
      </w:r>
    </w:p>
    <w:p w:rsidR="00D71611" w:rsidRPr="00C94C51" w:rsidRDefault="00FB357D" w:rsidP="00FB357D">
      <w:pPr>
        <w:pStyle w:val="formattext"/>
        <w:shd w:val="clear" w:color="auto" w:fill="FFFFFF"/>
        <w:tabs>
          <w:tab w:val="left" w:pos="2599"/>
        </w:tabs>
        <w:spacing w:before="0" w:beforeAutospacing="0" w:after="0" w:afterAutospacing="0"/>
        <w:textAlignment w:val="baseline"/>
      </w:pPr>
      <w:r>
        <w:tab/>
      </w:r>
    </w:p>
    <w:p w:rsidR="00945087" w:rsidRDefault="008C71EA" w:rsidP="002329E9">
      <w:pPr>
        <w:pStyle w:val="a4"/>
        <w:spacing w:after="0" w:line="240" w:lineRule="auto"/>
        <w:ind w:left="0"/>
        <w:jc w:val="center"/>
        <w:rPr>
          <w:rFonts w:ascii="Cambria" w:hAnsi="Cambria" w:cs="Times New Roman"/>
          <w:b/>
          <w:sz w:val="24"/>
          <w:szCs w:val="24"/>
          <w:lang w:val="kk-KZ"/>
        </w:rPr>
      </w:pPr>
      <w:r>
        <w:rPr>
          <w:rFonts w:ascii="Times New Roman" w:hAnsi="Times New Roman" w:cs="Times New Roman"/>
          <w:b/>
          <w:sz w:val="24"/>
          <w:szCs w:val="24"/>
          <w:lang w:val="kk-KZ"/>
        </w:rPr>
        <w:t>Контрольные вопросы (в письменном виде):</w:t>
      </w:r>
    </w:p>
    <w:p w:rsidR="00945087" w:rsidRPr="00A21EF7" w:rsidRDefault="00A21EF7" w:rsidP="007955CF">
      <w:pPr>
        <w:pStyle w:val="a4"/>
        <w:numPr>
          <w:ilvl w:val="0"/>
          <w:numId w:val="39"/>
        </w:numPr>
        <w:spacing w:after="0" w:line="240" w:lineRule="auto"/>
        <w:jc w:val="both"/>
        <w:rPr>
          <w:rFonts w:ascii="Times New Roman" w:hAnsi="Times New Roman" w:cs="Times New Roman"/>
          <w:bCs/>
          <w:sz w:val="24"/>
          <w:szCs w:val="24"/>
          <w:lang w:val="kk-KZ"/>
        </w:rPr>
      </w:pPr>
      <w:r w:rsidRPr="00A21EF7">
        <w:rPr>
          <w:rFonts w:ascii="Times New Roman" w:hAnsi="Times New Roman" w:cs="Times New Roman"/>
          <w:color w:val="2D2D2D"/>
          <w:spacing w:val="2"/>
          <w:sz w:val="24"/>
          <w:szCs w:val="24"/>
        </w:rPr>
        <w:t>Для чего приводят примечания в отчете?</w:t>
      </w:r>
    </w:p>
    <w:p w:rsidR="00A21EF7" w:rsidRPr="00A21EF7" w:rsidRDefault="00A21EF7" w:rsidP="007955CF">
      <w:pPr>
        <w:pStyle w:val="a4"/>
        <w:numPr>
          <w:ilvl w:val="0"/>
          <w:numId w:val="39"/>
        </w:numPr>
        <w:spacing w:after="0" w:line="240" w:lineRule="auto"/>
        <w:jc w:val="both"/>
        <w:rPr>
          <w:rFonts w:ascii="Times New Roman" w:hAnsi="Times New Roman" w:cs="Times New Roman"/>
          <w:bCs/>
          <w:sz w:val="24"/>
          <w:szCs w:val="24"/>
          <w:lang w:val="kk-KZ"/>
        </w:rPr>
      </w:pPr>
      <w:r w:rsidRPr="00A21EF7">
        <w:rPr>
          <w:rFonts w:ascii="Times New Roman" w:hAnsi="Times New Roman" w:cs="Times New Roman"/>
          <w:bCs/>
          <w:sz w:val="24"/>
          <w:szCs w:val="24"/>
          <w:lang w:val="kk-KZ"/>
        </w:rPr>
        <w:t>Цели  научно-исследовательской работы</w:t>
      </w:r>
      <w:r>
        <w:rPr>
          <w:rFonts w:ascii="Times New Roman" w:hAnsi="Times New Roman" w:cs="Times New Roman"/>
          <w:bCs/>
          <w:sz w:val="24"/>
          <w:szCs w:val="24"/>
          <w:lang w:val="kk-KZ"/>
        </w:rPr>
        <w:t>?</w:t>
      </w:r>
    </w:p>
    <w:p w:rsidR="00A21EF7" w:rsidRPr="00A21EF7" w:rsidRDefault="00A21EF7" w:rsidP="007955CF">
      <w:pPr>
        <w:pStyle w:val="a4"/>
        <w:numPr>
          <w:ilvl w:val="0"/>
          <w:numId w:val="39"/>
        </w:numPr>
        <w:spacing w:after="0" w:line="240" w:lineRule="auto"/>
        <w:jc w:val="both"/>
        <w:rPr>
          <w:rFonts w:ascii="Times New Roman" w:hAnsi="Times New Roman" w:cs="Times New Roman"/>
          <w:bCs/>
          <w:sz w:val="24"/>
          <w:szCs w:val="24"/>
          <w:lang w:val="kk-KZ"/>
        </w:rPr>
      </w:pPr>
      <w:r w:rsidRPr="00A21EF7">
        <w:rPr>
          <w:rFonts w:ascii="Times New Roman" w:hAnsi="Times New Roman" w:cs="Times New Roman"/>
          <w:bCs/>
          <w:sz w:val="24"/>
          <w:szCs w:val="24"/>
          <w:lang w:val="kk-KZ"/>
        </w:rPr>
        <w:t>Как написать НИР магистранта</w:t>
      </w:r>
      <w:r>
        <w:rPr>
          <w:rFonts w:ascii="Times New Roman" w:hAnsi="Times New Roman" w:cs="Times New Roman"/>
          <w:bCs/>
          <w:sz w:val="24"/>
          <w:szCs w:val="24"/>
          <w:lang w:val="kk-KZ"/>
        </w:rPr>
        <w:t>?</w:t>
      </w:r>
    </w:p>
    <w:p w:rsidR="00A21EF7" w:rsidRPr="00A21EF7" w:rsidRDefault="00A21EF7" w:rsidP="007955CF">
      <w:pPr>
        <w:pStyle w:val="a4"/>
        <w:numPr>
          <w:ilvl w:val="0"/>
          <w:numId w:val="39"/>
        </w:numPr>
        <w:spacing w:after="0" w:line="240" w:lineRule="auto"/>
        <w:jc w:val="both"/>
        <w:rPr>
          <w:rFonts w:ascii="Times New Roman" w:hAnsi="Times New Roman" w:cs="Times New Roman"/>
          <w:bCs/>
          <w:sz w:val="24"/>
          <w:szCs w:val="24"/>
          <w:lang w:val="kk-KZ"/>
        </w:rPr>
      </w:pPr>
      <w:r w:rsidRPr="00A21EF7">
        <w:rPr>
          <w:rFonts w:ascii="Times New Roman" w:hAnsi="Times New Roman" w:cs="Times New Roman"/>
          <w:bCs/>
          <w:sz w:val="24"/>
          <w:szCs w:val="24"/>
          <w:lang w:val="kk-KZ"/>
        </w:rPr>
        <w:t>Отчет по научно-исследовательской работе магистранта</w:t>
      </w:r>
      <w:r>
        <w:rPr>
          <w:rFonts w:ascii="Times New Roman" w:hAnsi="Times New Roman" w:cs="Times New Roman"/>
          <w:bCs/>
          <w:sz w:val="24"/>
          <w:szCs w:val="24"/>
          <w:lang w:val="kk-KZ"/>
        </w:rPr>
        <w:t>?</w:t>
      </w:r>
    </w:p>
    <w:p w:rsidR="00A21EF7" w:rsidRPr="00A21EF7" w:rsidRDefault="00A21EF7" w:rsidP="007955CF">
      <w:pPr>
        <w:pStyle w:val="a4"/>
        <w:numPr>
          <w:ilvl w:val="0"/>
          <w:numId w:val="39"/>
        </w:numPr>
        <w:spacing w:after="0" w:line="240" w:lineRule="auto"/>
        <w:jc w:val="both"/>
        <w:rPr>
          <w:rFonts w:ascii="Times New Roman" w:hAnsi="Times New Roman" w:cs="Times New Roman"/>
          <w:bCs/>
          <w:sz w:val="24"/>
          <w:szCs w:val="24"/>
          <w:lang w:val="kk-KZ"/>
        </w:rPr>
      </w:pPr>
      <w:r w:rsidRPr="00A21EF7">
        <w:rPr>
          <w:rFonts w:ascii="Times New Roman" w:hAnsi="Times New Roman" w:cs="Times New Roman"/>
          <w:bCs/>
          <w:sz w:val="24"/>
          <w:szCs w:val="24"/>
          <w:lang w:val="kk-KZ"/>
        </w:rPr>
        <w:t>Структурные элементы отчета</w:t>
      </w:r>
      <w:r>
        <w:rPr>
          <w:rFonts w:ascii="Times New Roman" w:hAnsi="Times New Roman" w:cs="Times New Roman"/>
          <w:bCs/>
          <w:sz w:val="24"/>
          <w:szCs w:val="24"/>
          <w:lang w:val="kk-KZ"/>
        </w:rPr>
        <w:t>?</w:t>
      </w:r>
    </w:p>
    <w:p w:rsidR="00A21EF7" w:rsidRPr="00A21EF7" w:rsidRDefault="00A21EF7" w:rsidP="007955CF">
      <w:pPr>
        <w:pStyle w:val="a4"/>
        <w:numPr>
          <w:ilvl w:val="0"/>
          <w:numId w:val="39"/>
        </w:numPr>
        <w:spacing w:after="0" w:line="240" w:lineRule="auto"/>
        <w:jc w:val="both"/>
        <w:rPr>
          <w:rFonts w:ascii="Times New Roman" w:hAnsi="Times New Roman" w:cs="Times New Roman"/>
          <w:b/>
          <w:bCs/>
          <w:sz w:val="24"/>
          <w:szCs w:val="24"/>
          <w:lang w:val="kk-KZ"/>
        </w:rPr>
      </w:pPr>
      <w:r w:rsidRPr="00A21EF7">
        <w:rPr>
          <w:rFonts w:ascii="Times New Roman" w:hAnsi="Times New Roman" w:cs="Times New Roman"/>
          <w:bCs/>
          <w:sz w:val="24"/>
          <w:szCs w:val="24"/>
          <w:lang w:val="kk-KZ"/>
        </w:rPr>
        <w:t>Требования к структурным элементам отчета?</w:t>
      </w:r>
    </w:p>
    <w:p w:rsidR="00A21EF7" w:rsidRPr="00A21EF7" w:rsidRDefault="00A21EF7" w:rsidP="002329E9">
      <w:pPr>
        <w:spacing w:after="0" w:line="240" w:lineRule="auto"/>
        <w:jc w:val="both"/>
        <w:rPr>
          <w:rFonts w:ascii="Times New Roman" w:hAnsi="Times New Roman" w:cs="Times New Roman"/>
          <w:b/>
          <w:bCs/>
          <w:sz w:val="24"/>
          <w:szCs w:val="24"/>
          <w:lang w:val="kk-KZ"/>
        </w:rPr>
      </w:pPr>
    </w:p>
    <w:p w:rsidR="00647A49" w:rsidRDefault="00647A49" w:rsidP="002329E9">
      <w:pPr>
        <w:pStyle w:val="a4"/>
        <w:spacing w:after="0" w:line="240" w:lineRule="auto"/>
        <w:ind w:left="0"/>
        <w:jc w:val="center"/>
        <w:rPr>
          <w:rFonts w:ascii="Times New Roman" w:hAnsi="Times New Roman" w:cs="Times New Roman"/>
          <w:b/>
          <w:bCs/>
          <w:sz w:val="24"/>
          <w:szCs w:val="24"/>
          <w:lang w:val="kk-KZ"/>
        </w:rPr>
      </w:pPr>
    </w:p>
    <w:p w:rsidR="00715797" w:rsidRDefault="00715797" w:rsidP="002329E9">
      <w:pPr>
        <w:pStyle w:val="a4"/>
        <w:spacing w:after="0" w:line="240" w:lineRule="auto"/>
        <w:ind w:left="0"/>
        <w:jc w:val="center"/>
        <w:rPr>
          <w:rFonts w:ascii="Times New Roman" w:hAnsi="Times New Roman" w:cs="Times New Roman"/>
          <w:b/>
          <w:bCs/>
          <w:sz w:val="24"/>
          <w:szCs w:val="24"/>
          <w:lang w:val="kk-KZ"/>
        </w:rPr>
      </w:pPr>
    </w:p>
    <w:p w:rsidR="00715797" w:rsidRDefault="00715797" w:rsidP="002329E9">
      <w:pPr>
        <w:pStyle w:val="a4"/>
        <w:spacing w:after="0" w:line="240" w:lineRule="auto"/>
        <w:ind w:left="0"/>
        <w:jc w:val="center"/>
        <w:rPr>
          <w:rFonts w:ascii="Times New Roman" w:hAnsi="Times New Roman" w:cs="Times New Roman"/>
          <w:b/>
          <w:bCs/>
          <w:sz w:val="24"/>
          <w:szCs w:val="24"/>
          <w:lang w:val="kk-KZ"/>
        </w:rPr>
      </w:pPr>
    </w:p>
    <w:p w:rsidR="00715797" w:rsidRDefault="00715797" w:rsidP="002329E9">
      <w:pPr>
        <w:pStyle w:val="a4"/>
        <w:spacing w:after="0" w:line="240" w:lineRule="auto"/>
        <w:ind w:left="0"/>
        <w:jc w:val="center"/>
        <w:rPr>
          <w:rFonts w:ascii="Times New Roman" w:hAnsi="Times New Roman" w:cs="Times New Roman"/>
          <w:b/>
          <w:bCs/>
          <w:sz w:val="24"/>
          <w:szCs w:val="24"/>
          <w:lang w:val="kk-KZ"/>
        </w:rPr>
      </w:pPr>
    </w:p>
    <w:p w:rsidR="00715797" w:rsidRDefault="00715797" w:rsidP="002329E9">
      <w:pPr>
        <w:pStyle w:val="a4"/>
        <w:spacing w:after="0" w:line="240" w:lineRule="auto"/>
        <w:ind w:left="0"/>
        <w:jc w:val="center"/>
        <w:rPr>
          <w:rFonts w:ascii="Times New Roman" w:hAnsi="Times New Roman" w:cs="Times New Roman"/>
          <w:b/>
          <w:bCs/>
          <w:sz w:val="24"/>
          <w:szCs w:val="24"/>
          <w:lang w:val="kk-KZ"/>
        </w:rPr>
      </w:pPr>
    </w:p>
    <w:p w:rsidR="00715797" w:rsidRDefault="00715797" w:rsidP="002329E9">
      <w:pPr>
        <w:pStyle w:val="a4"/>
        <w:spacing w:after="0" w:line="240" w:lineRule="auto"/>
        <w:ind w:left="0"/>
        <w:jc w:val="center"/>
        <w:rPr>
          <w:rFonts w:ascii="Times New Roman" w:hAnsi="Times New Roman" w:cs="Times New Roman"/>
          <w:b/>
          <w:bCs/>
          <w:sz w:val="24"/>
          <w:szCs w:val="24"/>
          <w:lang w:val="kk-KZ"/>
        </w:rPr>
      </w:pPr>
    </w:p>
    <w:p w:rsidR="00AE0929" w:rsidRDefault="00945087" w:rsidP="00AE0929">
      <w:pPr>
        <w:pStyle w:val="a4"/>
        <w:spacing w:after="0" w:line="240" w:lineRule="auto"/>
        <w:ind w:left="0" w:firstLine="360"/>
        <w:rPr>
          <w:rFonts w:ascii="Times New Roman" w:hAnsi="Times New Roman" w:cs="Times New Roman"/>
          <w:b/>
          <w:bCs/>
          <w:sz w:val="24"/>
          <w:szCs w:val="24"/>
          <w:lang w:val="kk-KZ"/>
        </w:rPr>
      </w:pPr>
      <w:r w:rsidRPr="00855964">
        <w:rPr>
          <w:rFonts w:ascii="Times New Roman" w:hAnsi="Times New Roman" w:cs="Times New Roman"/>
          <w:b/>
          <w:bCs/>
          <w:sz w:val="24"/>
          <w:szCs w:val="24"/>
        </w:rPr>
        <w:lastRenderedPageBreak/>
        <w:t xml:space="preserve">Лекция </w:t>
      </w:r>
      <w:r w:rsidRPr="00855964">
        <w:rPr>
          <w:rFonts w:ascii="Times New Roman" w:hAnsi="Times New Roman" w:cs="Times New Roman"/>
          <w:b/>
          <w:bCs/>
          <w:sz w:val="24"/>
          <w:szCs w:val="24"/>
          <w:lang w:val="kk-KZ"/>
        </w:rPr>
        <w:t>№</w:t>
      </w:r>
      <w:r>
        <w:rPr>
          <w:rFonts w:ascii="Times New Roman" w:hAnsi="Times New Roman" w:cs="Times New Roman"/>
          <w:b/>
          <w:bCs/>
          <w:sz w:val="24"/>
          <w:szCs w:val="24"/>
          <w:lang w:val="kk-KZ"/>
        </w:rPr>
        <w:t>30</w:t>
      </w:r>
    </w:p>
    <w:p w:rsidR="00AE0929" w:rsidRDefault="00945087" w:rsidP="00AE0929">
      <w:pPr>
        <w:pStyle w:val="a4"/>
        <w:spacing w:after="0" w:line="240" w:lineRule="auto"/>
        <w:ind w:left="0" w:firstLine="360"/>
        <w:rPr>
          <w:rFonts w:ascii="Times New Roman" w:hAnsi="Times New Roman" w:cs="Times New Roman"/>
          <w:sz w:val="24"/>
          <w:szCs w:val="24"/>
          <w:lang w:val="kk-KZ"/>
        </w:rPr>
      </w:pPr>
      <w:r w:rsidRPr="00855964">
        <w:rPr>
          <w:rFonts w:ascii="Times New Roman" w:hAnsi="Times New Roman" w:cs="Times New Roman"/>
          <w:b/>
          <w:sz w:val="24"/>
          <w:szCs w:val="24"/>
          <w:lang w:val="kk-KZ"/>
        </w:rPr>
        <w:t>Тема</w:t>
      </w:r>
      <w:r w:rsidRPr="00855964">
        <w:rPr>
          <w:rFonts w:ascii="Cambria" w:hAnsi="Cambria" w:cs="Times New Roman"/>
          <w:b/>
          <w:sz w:val="24"/>
          <w:szCs w:val="24"/>
          <w:lang w:val="kk-KZ"/>
        </w:rPr>
        <w:t>:</w:t>
      </w:r>
      <w:r w:rsidRPr="00855964">
        <w:rPr>
          <w:rFonts w:ascii="Times New Roman" w:hAnsi="Times New Roman" w:cs="Times New Roman"/>
          <w:b/>
          <w:sz w:val="24"/>
          <w:szCs w:val="24"/>
          <w:lang w:val="kk-KZ"/>
        </w:rPr>
        <w:t xml:space="preserve"> </w:t>
      </w:r>
      <w:r w:rsidRPr="00945087">
        <w:rPr>
          <w:rFonts w:ascii="Times New Roman" w:hAnsi="Times New Roman" w:cs="Times New Roman"/>
          <w:sz w:val="24"/>
          <w:szCs w:val="24"/>
          <w:lang w:val="kk-KZ"/>
        </w:rPr>
        <w:t>Статья, доклад</w:t>
      </w:r>
    </w:p>
    <w:p w:rsidR="00945087" w:rsidRPr="00AE0929" w:rsidRDefault="00892EBA" w:rsidP="00AE0929">
      <w:pPr>
        <w:pStyle w:val="a4"/>
        <w:spacing w:after="0" w:line="240" w:lineRule="auto"/>
        <w:ind w:left="0" w:firstLine="360"/>
        <w:rPr>
          <w:rFonts w:ascii="Times New Roman" w:hAnsi="Times New Roman" w:cs="Times New Roman"/>
          <w:b/>
          <w:bCs/>
          <w:sz w:val="24"/>
          <w:szCs w:val="24"/>
          <w:lang w:val="kk-KZ"/>
        </w:rPr>
      </w:pPr>
      <w:r w:rsidRPr="00AE0929">
        <w:rPr>
          <w:rFonts w:ascii="Times New Roman" w:hAnsi="Times New Roman" w:cs="Times New Roman"/>
          <w:color w:val="000000"/>
          <w:sz w:val="24"/>
          <w:szCs w:val="24"/>
        </w:rPr>
        <w:t>План лекции:</w:t>
      </w:r>
    </w:p>
    <w:p w:rsidR="00647A49" w:rsidRPr="0030059B" w:rsidRDefault="0030059B" w:rsidP="007955CF">
      <w:pPr>
        <w:pStyle w:val="a8"/>
        <w:numPr>
          <w:ilvl w:val="0"/>
          <w:numId w:val="13"/>
        </w:numPr>
        <w:shd w:val="clear" w:color="auto" w:fill="FFFFFF"/>
        <w:spacing w:before="0" w:beforeAutospacing="0" w:after="0" w:afterAutospacing="0"/>
        <w:rPr>
          <w:color w:val="000000"/>
          <w:lang w:val="kk-KZ"/>
        </w:rPr>
      </w:pPr>
      <w:r w:rsidRPr="00647A49">
        <w:rPr>
          <w:rFonts w:eastAsia="HiddenHorzOCR"/>
          <w:lang w:eastAsia="ar-SA"/>
        </w:rPr>
        <w:t>Научная статья</w:t>
      </w:r>
    </w:p>
    <w:p w:rsidR="00647A49" w:rsidRPr="0030059B" w:rsidRDefault="0030059B" w:rsidP="007955CF">
      <w:pPr>
        <w:pStyle w:val="a8"/>
        <w:numPr>
          <w:ilvl w:val="0"/>
          <w:numId w:val="13"/>
        </w:numPr>
        <w:shd w:val="clear" w:color="auto" w:fill="FFFFFF"/>
        <w:spacing w:before="0" w:beforeAutospacing="0" w:after="0" w:afterAutospacing="0"/>
        <w:rPr>
          <w:color w:val="000000"/>
          <w:lang w:val="kk-KZ"/>
        </w:rPr>
      </w:pPr>
      <w:r w:rsidRPr="0030059B">
        <w:rPr>
          <w:color w:val="000000"/>
          <w:lang w:val="kk-KZ"/>
        </w:rPr>
        <w:t>Элементы научной статьи</w:t>
      </w:r>
    </w:p>
    <w:p w:rsidR="00647A49" w:rsidRPr="0030059B" w:rsidRDefault="0030059B" w:rsidP="007955CF">
      <w:pPr>
        <w:pStyle w:val="a8"/>
        <w:numPr>
          <w:ilvl w:val="0"/>
          <w:numId w:val="13"/>
        </w:numPr>
        <w:shd w:val="clear" w:color="auto" w:fill="FFFFFF"/>
        <w:spacing w:before="0" w:beforeAutospacing="0" w:after="0" w:afterAutospacing="0"/>
        <w:rPr>
          <w:color w:val="000000"/>
        </w:rPr>
      </w:pPr>
      <w:r w:rsidRPr="0030059B">
        <w:rPr>
          <w:color w:val="000000"/>
        </w:rPr>
        <w:t>Основные разделы статьи</w:t>
      </w:r>
    </w:p>
    <w:p w:rsidR="00647A49" w:rsidRPr="0030059B" w:rsidRDefault="0030059B" w:rsidP="007955CF">
      <w:pPr>
        <w:pStyle w:val="a8"/>
        <w:numPr>
          <w:ilvl w:val="0"/>
          <w:numId w:val="13"/>
        </w:numPr>
        <w:shd w:val="clear" w:color="auto" w:fill="FFFFFF"/>
        <w:spacing w:before="0" w:beforeAutospacing="0" w:after="0" w:afterAutospacing="0"/>
        <w:rPr>
          <w:color w:val="000000"/>
        </w:rPr>
      </w:pPr>
      <w:r w:rsidRPr="0030059B">
        <w:rPr>
          <w:color w:val="000000"/>
        </w:rPr>
        <w:t>Методика написания научной статьи</w:t>
      </w:r>
    </w:p>
    <w:p w:rsidR="00647A49" w:rsidRPr="0030059B" w:rsidRDefault="0030059B" w:rsidP="007955CF">
      <w:pPr>
        <w:pStyle w:val="a4"/>
        <w:numPr>
          <w:ilvl w:val="0"/>
          <w:numId w:val="13"/>
        </w:numPr>
        <w:spacing w:after="0" w:line="240" w:lineRule="auto"/>
        <w:jc w:val="both"/>
        <w:rPr>
          <w:rFonts w:ascii="Times New Roman" w:hAnsi="Times New Roman" w:cs="Times New Roman"/>
          <w:sz w:val="24"/>
          <w:szCs w:val="24"/>
        </w:rPr>
      </w:pPr>
      <w:r w:rsidRPr="0030059B">
        <w:rPr>
          <w:rFonts w:ascii="Times New Roman" w:hAnsi="Times New Roman" w:cs="Times New Roman"/>
          <w:sz w:val="24"/>
          <w:szCs w:val="24"/>
        </w:rPr>
        <w:t>Подготовка публикации</w:t>
      </w:r>
    </w:p>
    <w:p w:rsidR="0030059B" w:rsidRPr="0030059B" w:rsidRDefault="0030059B" w:rsidP="007955CF">
      <w:pPr>
        <w:pStyle w:val="a4"/>
        <w:numPr>
          <w:ilvl w:val="0"/>
          <w:numId w:val="13"/>
        </w:numPr>
        <w:spacing w:after="0" w:line="240" w:lineRule="auto"/>
        <w:jc w:val="both"/>
        <w:rPr>
          <w:rFonts w:ascii="Times New Roman" w:hAnsi="Times New Roman" w:cs="Times New Roman"/>
          <w:sz w:val="24"/>
          <w:szCs w:val="24"/>
        </w:rPr>
      </w:pPr>
      <w:r w:rsidRPr="0030059B">
        <w:rPr>
          <w:rFonts w:ascii="Times New Roman" w:hAnsi="Times New Roman" w:cs="Times New Roman"/>
          <w:sz w:val="24"/>
          <w:szCs w:val="24"/>
        </w:rPr>
        <w:t>Требования к оформлению статьи</w:t>
      </w:r>
    </w:p>
    <w:p w:rsidR="0030059B" w:rsidRPr="0030059B" w:rsidRDefault="0030059B" w:rsidP="002329E9">
      <w:pPr>
        <w:pStyle w:val="a4"/>
        <w:spacing w:after="0" w:line="240" w:lineRule="auto"/>
        <w:ind w:left="0"/>
        <w:jc w:val="center"/>
        <w:rPr>
          <w:rFonts w:ascii="Times New Roman" w:hAnsi="Times New Roman" w:cs="Times New Roman"/>
          <w:b/>
          <w:sz w:val="24"/>
          <w:szCs w:val="24"/>
        </w:rPr>
      </w:pPr>
    </w:p>
    <w:p w:rsidR="00647A49" w:rsidRPr="00647A49" w:rsidRDefault="00647A49" w:rsidP="002329E9">
      <w:pPr>
        <w:widowControl w:val="0"/>
        <w:tabs>
          <w:tab w:val="left" w:pos="840"/>
          <w:tab w:val="left" w:pos="993"/>
        </w:tabs>
        <w:suppressAutoHyphens/>
        <w:spacing w:after="0" w:line="240" w:lineRule="auto"/>
        <w:ind w:firstLine="567"/>
        <w:jc w:val="both"/>
        <w:rPr>
          <w:rFonts w:ascii="Times New Roman" w:eastAsia="Arial" w:hAnsi="Times New Roman" w:cs="Times New Roman"/>
          <w:sz w:val="24"/>
          <w:szCs w:val="24"/>
          <w:lang w:eastAsia="ar-SA"/>
        </w:rPr>
      </w:pPr>
      <w:r w:rsidRPr="00647A49">
        <w:rPr>
          <w:rFonts w:ascii="Times New Roman" w:eastAsia="Arial" w:hAnsi="Times New Roman" w:cs="Times New Roman"/>
          <w:sz w:val="24"/>
          <w:szCs w:val="24"/>
          <w:lang w:eastAsia="ar-SA"/>
        </w:rPr>
        <w:t xml:space="preserve">Статья - логически выстроенное изложение определенной научной идеи. Статья должна быть законченной научной работой, содержащей существенные научные результаты самостоятельных исследований теоретического или эмпирического уровня. </w:t>
      </w:r>
    </w:p>
    <w:p w:rsidR="00647A49" w:rsidRPr="00647A49" w:rsidRDefault="00647A49" w:rsidP="002329E9">
      <w:pPr>
        <w:widowControl w:val="0"/>
        <w:suppressAutoHyphens/>
        <w:autoSpaceDE w:val="0"/>
        <w:autoSpaceDN w:val="0"/>
        <w:adjustRightInd w:val="0"/>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Научная статья - один из основных видов научной работы. Она содержит изложение промежуточных или конечных результатов научного исследования, освещает конкретный отдельный вопрос по теме исследования, фиксирует научный приоритет автора, делает ее материал достоянием специалистов.</w:t>
      </w:r>
    </w:p>
    <w:p w:rsidR="00647A49" w:rsidRPr="00647A49" w:rsidRDefault="00647A49" w:rsidP="002329E9">
      <w:pPr>
        <w:widowControl w:val="0"/>
        <w:tabs>
          <w:tab w:val="left" w:pos="993"/>
        </w:tabs>
        <w:suppressAutoHyphens/>
        <w:autoSpaceDE w:val="0"/>
        <w:autoSpaceDN w:val="0"/>
        <w:adjustRightInd w:val="0"/>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При выборе направления научно исследовательской работы, во-первых, нужно учесть, что поисково-исследовательская тема должна быть:</w:t>
      </w:r>
    </w:p>
    <w:p w:rsidR="00647A49" w:rsidRPr="00647A49" w:rsidRDefault="00647A49" w:rsidP="002329E9">
      <w:pPr>
        <w:widowControl w:val="0"/>
        <w:tabs>
          <w:tab w:val="left" w:pos="993"/>
        </w:tabs>
        <w:suppressAutoHyphens/>
        <w:autoSpaceDE w:val="0"/>
        <w:autoSpaceDN w:val="0"/>
        <w:adjustRightInd w:val="0"/>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 xml:space="preserve">а) </w:t>
      </w:r>
      <w:proofErr w:type="gramStart"/>
      <w:r w:rsidRPr="00647A49">
        <w:rPr>
          <w:rFonts w:ascii="Times New Roman" w:eastAsia="HiddenHorzOCR" w:hAnsi="Times New Roman" w:cs="Times New Roman"/>
          <w:sz w:val="24"/>
          <w:szCs w:val="24"/>
          <w:lang w:eastAsia="ar-SA"/>
        </w:rPr>
        <w:t>актуальной</w:t>
      </w:r>
      <w:proofErr w:type="gramEnd"/>
      <w:r w:rsidRPr="00647A49">
        <w:rPr>
          <w:rFonts w:ascii="Times New Roman" w:eastAsia="HiddenHorzOCR" w:hAnsi="Times New Roman" w:cs="Times New Roman"/>
          <w:sz w:val="24"/>
          <w:szCs w:val="24"/>
          <w:lang w:eastAsia="ar-SA"/>
        </w:rPr>
        <w:t xml:space="preserve"> как с практической, так и с теоретической точек зрения;</w:t>
      </w:r>
    </w:p>
    <w:p w:rsidR="00647A49" w:rsidRPr="00647A49" w:rsidRDefault="00647A49" w:rsidP="002329E9">
      <w:pPr>
        <w:widowControl w:val="0"/>
        <w:tabs>
          <w:tab w:val="left" w:pos="993"/>
        </w:tabs>
        <w:suppressAutoHyphens/>
        <w:autoSpaceDE w:val="0"/>
        <w:autoSpaceDN w:val="0"/>
        <w:adjustRightInd w:val="0"/>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 xml:space="preserve">б) </w:t>
      </w:r>
      <w:proofErr w:type="gramStart"/>
      <w:r w:rsidRPr="00647A49">
        <w:rPr>
          <w:rFonts w:ascii="Times New Roman" w:eastAsia="HiddenHorzOCR" w:hAnsi="Times New Roman" w:cs="Times New Roman"/>
          <w:sz w:val="24"/>
          <w:szCs w:val="24"/>
          <w:lang w:eastAsia="ar-SA"/>
        </w:rPr>
        <w:t>посильной</w:t>
      </w:r>
      <w:proofErr w:type="gramEnd"/>
      <w:r w:rsidRPr="00647A49">
        <w:rPr>
          <w:rFonts w:ascii="Times New Roman" w:eastAsia="HiddenHorzOCR" w:hAnsi="Times New Roman" w:cs="Times New Roman"/>
          <w:sz w:val="24"/>
          <w:szCs w:val="24"/>
          <w:lang w:eastAsia="ar-SA"/>
        </w:rPr>
        <w:t xml:space="preserve"> для выполнения; </w:t>
      </w:r>
    </w:p>
    <w:p w:rsidR="00647A49" w:rsidRPr="00647A49" w:rsidRDefault="00647A49" w:rsidP="002329E9">
      <w:pPr>
        <w:widowControl w:val="0"/>
        <w:tabs>
          <w:tab w:val="left" w:pos="993"/>
        </w:tabs>
        <w:suppressAutoHyphens/>
        <w:autoSpaceDE w:val="0"/>
        <w:autoSpaceDN w:val="0"/>
        <w:adjustRightInd w:val="0"/>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в) перспективной для последующего продолжения работы в этом направлении в студенческом научном обществе;</w:t>
      </w:r>
    </w:p>
    <w:p w:rsidR="00647A49" w:rsidRPr="00647A49" w:rsidRDefault="00647A49" w:rsidP="002329E9">
      <w:pPr>
        <w:widowControl w:val="0"/>
        <w:tabs>
          <w:tab w:val="left" w:pos="993"/>
        </w:tabs>
        <w:suppressAutoHyphens/>
        <w:autoSpaceDE w:val="0"/>
        <w:autoSpaceDN w:val="0"/>
        <w:adjustRightInd w:val="0"/>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 xml:space="preserve">г) достаточно </w:t>
      </w:r>
      <w:proofErr w:type="gramStart"/>
      <w:r w:rsidRPr="00647A49">
        <w:rPr>
          <w:rFonts w:ascii="Times New Roman" w:eastAsia="HiddenHorzOCR" w:hAnsi="Times New Roman" w:cs="Times New Roman"/>
          <w:sz w:val="24"/>
          <w:szCs w:val="24"/>
          <w:lang w:eastAsia="ar-SA"/>
        </w:rPr>
        <w:t>обеспеченной</w:t>
      </w:r>
      <w:proofErr w:type="gramEnd"/>
      <w:r w:rsidRPr="00647A49">
        <w:rPr>
          <w:rFonts w:ascii="Times New Roman" w:eastAsia="HiddenHorzOCR" w:hAnsi="Times New Roman" w:cs="Times New Roman"/>
          <w:sz w:val="24"/>
          <w:szCs w:val="24"/>
          <w:lang w:eastAsia="ar-SA"/>
        </w:rPr>
        <w:t xml:space="preserve"> соответствующим первичным материалом;</w:t>
      </w:r>
    </w:p>
    <w:p w:rsidR="00647A49" w:rsidRPr="00647A49" w:rsidRDefault="00647A49" w:rsidP="002329E9">
      <w:pPr>
        <w:widowControl w:val="0"/>
        <w:tabs>
          <w:tab w:val="left" w:pos="993"/>
        </w:tabs>
        <w:suppressAutoHyphens/>
        <w:autoSpaceDE w:val="0"/>
        <w:autoSpaceDN w:val="0"/>
        <w:adjustRightInd w:val="0"/>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 xml:space="preserve">д) безусловно, </w:t>
      </w:r>
      <w:proofErr w:type="gramStart"/>
      <w:r w:rsidRPr="00647A49">
        <w:rPr>
          <w:rFonts w:ascii="Times New Roman" w:eastAsia="HiddenHorzOCR" w:hAnsi="Times New Roman" w:cs="Times New Roman"/>
          <w:sz w:val="24"/>
          <w:szCs w:val="24"/>
          <w:lang w:eastAsia="ar-SA"/>
        </w:rPr>
        <w:t>интересной</w:t>
      </w:r>
      <w:proofErr w:type="gramEnd"/>
      <w:r w:rsidRPr="00647A49">
        <w:rPr>
          <w:rFonts w:ascii="Times New Roman" w:eastAsia="HiddenHorzOCR" w:hAnsi="Times New Roman" w:cs="Times New Roman"/>
          <w:sz w:val="24"/>
          <w:szCs w:val="24"/>
          <w:lang w:eastAsia="ar-SA"/>
        </w:rPr>
        <w:t xml:space="preserve"> для исследователя, который стимулирует поисковую инициативу.</w:t>
      </w:r>
    </w:p>
    <w:p w:rsidR="00647A49" w:rsidRPr="00647A49" w:rsidRDefault="00647A49" w:rsidP="002329E9">
      <w:pPr>
        <w:widowControl w:val="0"/>
        <w:tabs>
          <w:tab w:val="left" w:pos="993"/>
        </w:tabs>
        <w:suppressAutoHyphens/>
        <w:autoSpaceDE w:val="0"/>
        <w:autoSpaceDN w:val="0"/>
        <w:adjustRightInd w:val="0"/>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Наметьте план и этапы основных мероприятий последующей работы над темой. Для их реализации предусмотрите:</w:t>
      </w:r>
    </w:p>
    <w:p w:rsidR="00647A49" w:rsidRPr="00647A49" w:rsidRDefault="00647A49" w:rsidP="002329E9">
      <w:pPr>
        <w:widowControl w:val="0"/>
        <w:tabs>
          <w:tab w:val="left" w:pos="993"/>
        </w:tabs>
        <w:suppressAutoHyphens/>
        <w:autoSpaceDE w:val="0"/>
        <w:autoSpaceDN w:val="0"/>
        <w:adjustRightInd w:val="0"/>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 обоснование темы, выбор объекта и определение цели исследования;</w:t>
      </w:r>
    </w:p>
    <w:p w:rsidR="00647A49" w:rsidRPr="00647A49" w:rsidRDefault="00647A49" w:rsidP="002329E9">
      <w:pPr>
        <w:widowControl w:val="0"/>
        <w:tabs>
          <w:tab w:val="left" w:pos="993"/>
        </w:tabs>
        <w:suppressAutoHyphens/>
        <w:autoSpaceDE w:val="0"/>
        <w:autoSpaceDN w:val="0"/>
        <w:adjustRightInd w:val="0"/>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 отбор и анализ научной литературы по выбранной теме, разработка гипотезы;</w:t>
      </w:r>
    </w:p>
    <w:p w:rsidR="00647A49" w:rsidRPr="00647A49" w:rsidRDefault="00647A49" w:rsidP="002329E9">
      <w:pPr>
        <w:widowControl w:val="0"/>
        <w:tabs>
          <w:tab w:val="left" w:pos="993"/>
        </w:tabs>
        <w:suppressAutoHyphens/>
        <w:autoSpaceDE w:val="0"/>
        <w:autoSpaceDN w:val="0"/>
        <w:adjustRightInd w:val="0"/>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 составление плана и структуры работы, разработка программы и методики исследования;</w:t>
      </w:r>
    </w:p>
    <w:p w:rsidR="00647A49" w:rsidRPr="00647A49" w:rsidRDefault="00647A49" w:rsidP="002329E9">
      <w:pPr>
        <w:widowControl w:val="0"/>
        <w:tabs>
          <w:tab w:val="left" w:pos="993"/>
        </w:tabs>
        <w:suppressAutoHyphens/>
        <w:autoSpaceDE w:val="0"/>
        <w:autoSpaceDN w:val="0"/>
        <w:adjustRightInd w:val="0"/>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 создание своей картотеки, проведение научно исследовательского эксперимента в лабораториях, поисковых экспедициях, партиях и тому подобное;</w:t>
      </w:r>
    </w:p>
    <w:p w:rsidR="00647A49" w:rsidRPr="00647A49" w:rsidRDefault="00647A49" w:rsidP="002329E9">
      <w:pPr>
        <w:widowControl w:val="0"/>
        <w:tabs>
          <w:tab w:val="left" w:pos="993"/>
        </w:tabs>
        <w:suppressAutoHyphens/>
        <w:autoSpaceDE w:val="0"/>
        <w:autoSpaceDN w:val="0"/>
        <w:adjustRightInd w:val="0"/>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 по возможности создание своей экспериментальной базы;</w:t>
      </w:r>
    </w:p>
    <w:p w:rsidR="00647A49" w:rsidRPr="00647A49" w:rsidRDefault="00647A49" w:rsidP="002329E9">
      <w:pPr>
        <w:keepNext/>
        <w:tabs>
          <w:tab w:val="left" w:pos="993"/>
        </w:tabs>
        <w:suppressAutoHyphens/>
        <w:autoSpaceDE w:val="0"/>
        <w:autoSpaceDN w:val="0"/>
        <w:adjustRightInd w:val="0"/>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 использование информации глобальной сети Интернет и т.п.;</w:t>
      </w:r>
    </w:p>
    <w:p w:rsidR="00647A49" w:rsidRPr="00647A49" w:rsidRDefault="00647A49" w:rsidP="002329E9">
      <w:pPr>
        <w:keepNext/>
        <w:tabs>
          <w:tab w:val="left" w:pos="993"/>
        </w:tabs>
        <w:suppressAutoHyphens/>
        <w:autoSpaceDE w:val="0"/>
        <w:autoSpaceDN w:val="0"/>
        <w:adjustRightInd w:val="0"/>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 проведение исследования и обобщения его результатов, выводы;</w:t>
      </w:r>
    </w:p>
    <w:p w:rsidR="00647A49" w:rsidRPr="00647A49" w:rsidRDefault="00647A49" w:rsidP="002329E9">
      <w:pPr>
        <w:keepNext/>
        <w:tabs>
          <w:tab w:val="left" w:pos="993"/>
        </w:tabs>
        <w:suppressAutoHyphens/>
        <w:autoSpaceDE w:val="0"/>
        <w:autoSpaceDN w:val="0"/>
        <w:adjustRightInd w:val="0"/>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 оформление поисково-исследовательской работы;</w:t>
      </w:r>
    </w:p>
    <w:p w:rsidR="00647A49" w:rsidRPr="00647A49" w:rsidRDefault="00647A49" w:rsidP="002329E9">
      <w:pPr>
        <w:keepNext/>
        <w:tabs>
          <w:tab w:val="left" w:pos="993"/>
        </w:tabs>
        <w:suppressAutoHyphens/>
        <w:autoSpaceDE w:val="0"/>
        <w:autoSpaceDN w:val="0"/>
        <w:adjustRightInd w:val="0"/>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 рецензирование работы, защита полученных результатов.</w:t>
      </w:r>
    </w:p>
    <w:p w:rsidR="00647A49" w:rsidRPr="00647A49" w:rsidRDefault="00AE0929" w:rsidP="00AE0929">
      <w:pPr>
        <w:tabs>
          <w:tab w:val="left" w:pos="567"/>
        </w:tabs>
        <w:suppressAutoHyphens/>
        <w:spacing w:after="0" w:line="240" w:lineRule="auto"/>
        <w:rPr>
          <w:rFonts w:ascii="Times New Roman" w:eastAsia="Arial" w:hAnsi="Times New Roman" w:cs="Times New Roman"/>
          <w:i/>
          <w:sz w:val="24"/>
          <w:szCs w:val="24"/>
          <w:lang w:eastAsia="ar-SA"/>
        </w:rPr>
      </w:pPr>
      <w:r>
        <w:rPr>
          <w:rFonts w:ascii="Times New Roman" w:eastAsia="Arial" w:hAnsi="Times New Roman" w:cs="Times New Roman"/>
          <w:i/>
          <w:sz w:val="24"/>
          <w:szCs w:val="24"/>
          <w:lang w:eastAsia="ar-SA"/>
        </w:rPr>
        <w:tab/>
      </w:r>
      <w:r w:rsidR="00647A49" w:rsidRPr="00647A49">
        <w:rPr>
          <w:rFonts w:ascii="Times New Roman" w:eastAsia="Arial" w:hAnsi="Times New Roman" w:cs="Times New Roman"/>
          <w:i/>
          <w:sz w:val="24"/>
          <w:szCs w:val="24"/>
          <w:lang w:eastAsia="ar-SA"/>
        </w:rPr>
        <w:t>Элементы научной статьи</w:t>
      </w:r>
    </w:p>
    <w:p w:rsidR="00647A49" w:rsidRPr="00647A49" w:rsidRDefault="00647A49" w:rsidP="007955CF">
      <w:pPr>
        <w:numPr>
          <w:ilvl w:val="0"/>
          <w:numId w:val="12"/>
        </w:numPr>
        <w:tabs>
          <w:tab w:val="num" w:pos="0"/>
          <w:tab w:val="left" w:pos="280"/>
          <w:tab w:val="left" w:pos="700"/>
          <w:tab w:val="left" w:pos="840"/>
        </w:tabs>
        <w:suppressAutoHyphens/>
        <w:spacing w:after="0" w:line="240" w:lineRule="auto"/>
        <w:ind w:left="0" w:firstLine="420"/>
        <w:jc w:val="both"/>
        <w:rPr>
          <w:rFonts w:ascii="Times New Roman" w:eastAsia="Arial" w:hAnsi="Times New Roman" w:cs="Times New Roman"/>
          <w:sz w:val="24"/>
          <w:szCs w:val="24"/>
          <w:lang w:eastAsia="ar-SA"/>
        </w:rPr>
      </w:pPr>
      <w:r w:rsidRPr="00647A49">
        <w:rPr>
          <w:rFonts w:ascii="Times New Roman" w:eastAsia="Arial" w:hAnsi="Times New Roman" w:cs="Times New Roman"/>
          <w:sz w:val="24"/>
          <w:szCs w:val="24"/>
          <w:lang w:eastAsia="ar-SA"/>
        </w:rPr>
        <w:t xml:space="preserve">постановка проблемы в общем виде и ее связь с важными научными или практическими задачами; </w:t>
      </w:r>
    </w:p>
    <w:p w:rsidR="00647A49" w:rsidRPr="00647A49" w:rsidRDefault="00647A49" w:rsidP="007955CF">
      <w:pPr>
        <w:numPr>
          <w:ilvl w:val="0"/>
          <w:numId w:val="12"/>
        </w:numPr>
        <w:tabs>
          <w:tab w:val="num" w:pos="0"/>
          <w:tab w:val="left" w:pos="280"/>
          <w:tab w:val="left" w:pos="700"/>
          <w:tab w:val="left" w:pos="840"/>
        </w:tabs>
        <w:suppressAutoHyphens/>
        <w:spacing w:after="0" w:line="240" w:lineRule="auto"/>
        <w:ind w:left="0" w:firstLine="420"/>
        <w:jc w:val="both"/>
        <w:rPr>
          <w:rFonts w:ascii="Times New Roman" w:eastAsia="Arial" w:hAnsi="Times New Roman" w:cs="Times New Roman"/>
          <w:sz w:val="24"/>
          <w:szCs w:val="24"/>
          <w:lang w:eastAsia="ar-SA"/>
        </w:rPr>
      </w:pPr>
      <w:r w:rsidRPr="00647A49">
        <w:rPr>
          <w:rFonts w:ascii="Times New Roman" w:eastAsia="Arial" w:hAnsi="Times New Roman" w:cs="Times New Roman"/>
          <w:sz w:val="24"/>
          <w:szCs w:val="24"/>
          <w:lang w:eastAsia="ar-SA"/>
        </w:rPr>
        <w:t>анализ последних исследований и публикаций, в которых начато решения данной проблемы и на которые опирается автор;</w:t>
      </w:r>
    </w:p>
    <w:p w:rsidR="00647A49" w:rsidRPr="00647A49" w:rsidRDefault="00647A49" w:rsidP="007955CF">
      <w:pPr>
        <w:numPr>
          <w:ilvl w:val="0"/>
          <w:numId w:val="12"/>
        </w:numPr>
        <w:tabs>
          <w:tab w:val="num" w:pos="0"/>
          <w:tab w:val="left" w:pos="280"/>
          <w:tab w:val="left" w:pos="700"/>
          <w:tab w:val="left" w:pos="840"/>
        </w:tabs>
        <w:suppressAutoHyphens/>
        <w:spacing w:after="0" w:line="240" w:lineRule="auto"/>
        <w:ind w:left="0" w:firstLine="420"/>
        <w:jc w:val="both"/>
        <w:rPr>
          <w:rFonts w:ascii="Times New Roman" w:eastAsia="Arial" w:hAnsi="Times New Roman" w:cs="Times New Roman"/>
          <w:sz w:val="24"/>
          <w:szCs w:val="24"/>
          <w:lang w:eastAsia="ar-SA"/>
        </w:rPr>
      </w:pPr>
      <w:r w:rsidRPr="00647A49">
        <w:rPr>
          <w:rFonts w:ascii="Times New Roman" w:eastAsia="Arial" w:hAnsi="Times New Roman" w:cs="Times New Roman"/>
          <w:sz w:val="24"/>
          <w:szCs w:val="24"/>
          <w:lang w:eastAsia="ar-SA"/>
        </w:rPr>
        <w:t>выделение нерешенных прежде частей общей проблемы, которым посвящается обозначенная статья;</w:t>
      </w:r>
    </w:p>
    <w:p w:rsidR="00647A49" w:rsidRPr="00647A49" w:rsidRDefault="00647A49" w:rsidP="007955CF">
      <w:pPr>
        <w:numPr>
          <w:ilvl w:val="0"/>
          <w:numId w:val="12"/>
        </w:numPr>
        <w:tabs>
          <w:tab w:val="num" w:pos="0"/>
          <w:tab w:val="left" w:pos="280"/>
          <w:tab w:val="left" w:pos="700"/>
          <w:tab w:val="left" w:pos="840"/>
        </w:tabs>
        <w:suppressAutoHyphens/>
        <w:spacing w:after="0" w:line="240" w:lineRule="auto"/>
        <w:ind w:left="0" w:firstLine="420"/>
        <w:jc w:val="both"/>
        <w:rPr>
          <w:rFonts w:ascii="Times New Roman" w:eastAsia="Arial" w:hAnsi="Times New Roman" w:cs="Times New Roman"/>
          <w:sz w:val="24"/>
          <w:szCs w:val="24"/>
          <w:lang w:eastAsia="ar-SA"/>
        </w:rPr>
      </w:pPr>
      <w:r w:rsidRPr="00647A49">
        <w:rPr>
          <w:rFonts w:ascii="Times New Roman" w:eastAsia="Arial" w:hAnsi="Times New Roman" w:cs="Times New Roman"/>
          <w:sz w:val="24"/>
          <w:szCs w:val="24"/>
          <w:lang w:eastAsia="ar-SA"/>
        </w:rPr>
        <w:t xml:space="preserve">формулирование целей статьи (постановка задачи); </w:t>
      </w:r>
    </w:p>
    <w:p w:rsidR="00647A49" w:rsidRPr="00647A49" w:rsidRDefault="00647A49" w:rsidP="007955CF">
      <w:pPr>
        <w:numPr>
          <w:ilvl w:val="0"/>
          <w:numId w:val="12"/>
        </w:numPr>
        <w:tabs>
          <w:tab w:val="num" w:pos="0"/>
          <w:tab w:val="left" w:pos="280"/>
          <w:tab w:val="left" w:pos="700"/>
          <w:tab w:val="left" w:pos="840"/>
        </w:tabs>
        <w:suppressAutoHyphens/>
        <w:spacing w:after="0" w:line="240" w:lineRule="auto"/>
        <w:ind w:left="0" w:firstLine="420"/>
        <w:jc w:val="both"/>
        <w:rPr>
          <w:rFonts w:ascii="Times New Roman" w:eastAsia="Arial" w:hAnsi="Times New Roman" w:cs="Times New Roman"/>
          <w:sz w:val="24"/>
          <w:szCs w:val="24"/>
          <w:lang w:eastAsia="ar-SA"/>
        </w:rPr>
      </w:pPr>
      <w:r w:rsidRPr="00647A49">
        <w:rPr>
          <w:rFonts w:ascii="Times New Roman" w:eastAsia="Arial" w:hAnsi="Times New Roman" w:cs="Times New Roman"/>
          <w:sz w:val="24"/>
          <w:szCs w:val="24"/>
          <w:lang w:eastAsia="ar-SA"/>
        </w:rPr>
        <w:t xml:space="preserve">изложение основного материала исследования с полным обоснованием полученных научных результатов; </w:t>
      </w:r>
    </w:p>
    <w:p w:rsidR="00647A49" w:rsidRPr="00647A49" w:rsidRDefault="00647A49" w:rsidP="007955CF">
      <w:pPr>
        <w:numPr>
          <w:ilvl w:val="0"/>
          <w:numId w:val="12"/>
        </w:numPr>
        <w:tabs>
          <w:tab w:val="num" w:pos="0"/>
          <w:tab w:val="left" w:pos="280"/>
          <w:tab w:val="left" w:pos="700"/>
          <w:tab w:val="left" w:pos="840"/>
        </w:tabs>
        <w:suppressAutoHyphens/>
        <w:spacing w:after="0" w:line="240" w:lineRule="auto"/>
        <w:ind w:left="0" w:firstLine="420"/>
        <w:jc w:val="both"/>
        <w:rPr>
          <w:rFonts w:ascii="Times New Roman" w:eastAsia="Arial" w:hAnsi="Times New Roman" w:cs="Times New Roman"/>
          <w:sz w:val="24"/>
          <w:szCs w:val="24"/>
          <w:lang w:eastAsia="ar-SA"/>
        </w:rPr>
      </w:pPr>
      <w:r w:rsidRPr="00647A49">
        <w:rPr>
          <w:rFonts w:ascii="Times New Roman" w:eastAsia="Arial" w:hAnsi="Times New Roman" w:cs="Times New Roman"/>
          <w:sz w:val="24"/>
          <w:szCs w:val="24"/>
          <w:lang w:eastAsia="ar-SA"/>
        </w:rPr>
        <w:t>выводы из данного исследования и перспективы дальнейших разведок в данном направлении.</w:t>
      </w:r>
    </w:p>
    <w:p w:rsidR="00647A49" w:rsidRPr="00647A49" w:rsidRDefault="00647A49" w:rsidP="00AE0929">
      <w:pPr>
        <w:keepNext/>
        <w:tabs>
          <w:tab w:val="left" w:pos="567"/>
        </w:tabs>
        <w:suppressAutoHyphens/>
        <w:autoSpaceDE w:val="0"/>
        <w:autoSpaceDN w:val="0"/>
        <w:adjustRightInd w:val="0"/>
        <w:spacing w:after="0" w:line="240" w:lineRule="auto"/>
        <w:ind w:firstLine="567"/>
        <w:rPr>
          <w:rFonts w:ascii="Times New Roman" w:eastAsia="Arial" w:hAnsi="Times New Roman" w:cs="Times New Roman"/>
          <w:i/>
          <w:sz w:val="24"/>
          <w:szCs w:val="24"/>
          <w:lang w:eastAsia="ar-SA"/>
        </w:rPr>
      </w:pPr>
      <w:r w:rsidRPr="00647A49">
        <w:rPr>
          <w:rFonts w:ascii="Times New Roman" w:eastAsia="Arial" w:hAnsi="Times New Roman" w:cs="Times New Roman"/>
          <w:i/>
          <w:sz w:val="24"/>
          <w:szCs w:val="24"/>
          <w:lang w:eastAsia="ar-SA"/>
        </w:rPr>
        <w:lastRenderedPageBreak/>
        <w:t>Основные разделы статьи</w:t>
      </w:r>
    </w:p>
    <w:p w:rsidR="00647A49" w:rsidRPr="00647A49" w:rsidRDefault="00647A49" w:rsidP="00AE0929">
      <w:pPr>
        <w:keepNext/>
        <w:tabs>
          <w:tab w:val="left" w:pos="567"/>
          <w:tab w:val="left" w:pos="993"/>
        </w:tabs>
        <w:suppressAutoHyphens/>
        <w:autoSpaceDE w:val="0"/>
        <w:autoSpaceDN w:val="0"/>
        <w:adjustRightInd w:val="0"/>
        <w:spacing w:after="0" w:line="240" w:lineRule="auto"/>
        <w:ind w:firstLine="567"/>
        <w:jc w:val="both"/>
        <w:rPr>
          <w:rFonts w:ascii="Times New Roman" w:eastAsia="Arial" w:hAnsi="Times New Roman" w:cs="Times New Roman"/>
          <w:i/>
          <w:sz w:val="24"/>
          <w:szCs w:val="24"/>
          <w:lang w:eastAsia="ar-SA"/>
        </w:rPr>
      </w:pPr>
      <w:r w:rsidRPr="00647A49">
        <w:rPr>
          <w:rFonts w:ascii="Times New Roman" w:eastAsia="HiddenHorzOCR" w:hAnsi="Times New Roman" w:cs="Times New Roman"/>
          <w:sz w:val="24"/>
          <w:szCs w:val="24"/>
          <w:lang w:eastAsia="ar-SA"/>
        </w:rPr>
        <w:t>Традиционно структура научной работы содержит такие компоненты: вступление, основную часть, выводы, перечень использованной литературы:</w:t>
      </w:r>
    </w:p>
    <w:p w:rsidR="00647A49" w:rsidRPr="00647A49" w:rsidRDefault="00647A49" w:rsidP="00AE0929">
      <w:pPr>
        <w:numPr>
          <w:ilvl w:val="0"/>
          <w:numId w:val="11"/>
        </w:numPr>
        <w:tabs>
          <w:tab w:val="num" w:pos="-140"/>
          <w:tab w:val="left" w:pos="0"/>
          <w:tab w:val="left" w:pos="280"/>
          <w:tab w:val="left" w:pos="567"/>
          <w:tab w:val="left" w:pos="993"/>
        </w:tabs>
        <w:suppressAutoHyphens/>
        <w:spacing w:after="0" w:line="240" w:lineRule="auto"/>
        <w:ind w:left="0" w:firstLine="567"/>
        <w:jc w:val="both"/>
        <w:rPr>
          <w:rFonts w:ascii="Times New Roman" w:eastAsia="Arial" w:hAnsi="Times New Roman" w:cs="Times New Roman"/>
          <w:sz w:val="24"/>
          <w:szCs w:val="24"/>
          <w:lang w:eastAsia="ar-SA"/>
        </w:rPr>
      </w:pPr>
      <w:r w:rsidRPr="00647A49">
        <w:rPr>
          <w:rFonts w:ascii="Times New Roman" w:eastAsia="Arial" w:hAnsi="Times New Roman" w:cs="Times New Roman"/>
          <w:sz w:val="24"/>
          <w:szCs w:val="24"/>
          <w:lang w:eastAsia="ar-SA"/>
        </w:rPr>
        <w:t xml:space="preserve">введение, где необходимо дать имеющиеся результаты в данной области исследования и цели работы, направленные на достижение новых знаний; </w:t>
      </w:r>
    </w:p>
    <w:p w:rsidR="00647A49" w:rsidRPr="00647A49" w:rsidRDefault="00647A49" w:rsidP="00AE0929">
      <w:pPr>
        <w:numPr>
          <w:ilvl w:val="0"/>
          <w:numId w:val="11"/>
        </w:numPr>
        <w:tabs>
          <w:tab w:val="num" w:pos="-140"/>
          <w:tab w:val="left" w:pos="0"/>
          <w:tab w:val="left" w:pos="280"/>
          <w:tab w:val="left" w:pos="567"/>
          <w:tab w:val="left" w:pos="993"/>
          <w:tab w:val="left" w:pos="1134"/>
        </w:tabs>
        <w:suppressAutoHyphens/>
        <w:spacing w:after="0" w:line="240" w:lineRule="auto"/>
        <w:ind w:left="0" w:firstLine="567"/>
        <w:jc w:val="both"/>
        <w:rPr>
          <w:rFonts w:ascii="Times New Roman" w:eastAsia="Arial" w:hAnsi="Times New Roman" w:cs="Times New Roman"/>
          <w:sz w:val="24"/>
          <w:szCs w:val="24"/>
          <w:lang w:eastAsia="ar-SA"/>
        </w:rPr>
      </w:pPr>
      <w:r w:rsidRPr="00647A49">
        <w:rPr>
          <w:rFonts w:ascii="Times New Roman" w:eastAsia="Arial" w:hAnsi="Times New Roman" w:cs="Times New Roman"/>
          <w:sz w:val="24"/>
          <w:szCs w:val="24"/>
          <w:lang w:eastAsia="ar-SA"/>
        </w:rPr>
        <w:t xml:space="preserve">основная часть, которая в зависимости от рода работы может включать разделы (материалы и методы исследования, результаты и обсуждение и т. п.); </w:t>
      </w:r>
    </w:p>
    <w:p w:rsidR="00647A49" w:rsidRPr="00647A49" w:rsidRDefault="00647A49" w:rsidP="00AE0929">
      <w:pPr>
        <w:numPr>
          <w:ilvl w:val="0"/>
          <w:numId w:val="11"/>
        </w:numPr>
        <w:tabs>
          <w:tab w:val="num" w:pos="-140"/>
          <w:tab w:val="left" w:pos="0"/>
          <w:tab w:val="left" w:pos="280"/>
          <w:tab w:val="left" w:pos="567"/>
          <w:tab w:val="left" w:pos="993"/>
          <w:tab w:val="left" w:pos="1134"/>
        </w:tabs>
        <w:suppressAutoHyphens/>
        <w:snapToGrid w:val="0"/>
        <w:spacing w:after="0" w:line="240" w:lineRule="auto"/>
        <w:ind w:left="0" w:firstLine="567"/>
        <w:jc w:val="both"/>
        <w:rPr>
          <w:rFonts w:ascii="Times New Roman" w:eastAsia="Arial" w:hAnsi="Times New Roman" w:cs="Times New Roman"/>
          <w:sz w:val="24"/>
          <w:szCs w:val="24"/>
          <w:lang w:eastAsia="ar-SA"/>
        </w:rPr>
      </w:pPr>
      <w:r w:rsidRPr="00647A49">
        <w:rPr>
          <w:rFonts w:ascii="Times New Roman" w:eastAsia="Arial" w:hAnsi="Times New Roman" w:cs="Times New Roman"/>
          <w:sz w:val="24"/>
          <w:szCs w:val="24"/>
          <w:lang w:eastAsia="ar-SA"/>
        </w:rPr>
        <w:t xml:space="preserve">заключение (выводы), в котором по мере возможности должны быть указаны новые результаты и их теоретическое или практическое значение; </w:t>
      </w:r>
    </w:p>
    <w:p w:rsidR="00647A49" w:rsidRPr="00647A49" w:rsidRDefault="00647A49" w:rsidP="00AE0929">
      <w:pPr>
        <w:numPr>
          <w:ilvl w:val="0"/>
          <w:numId w:val="11"/>
        </w:numPr>
        <w:tabs>
          <w:tab w:val="clear" w:pos="720"/>
          <w:tab w:val="num" w:pos="-140"/>
          <w:tab w:val="left" w:pos="0"/>
          <w:tab w:val="left" w:pos="280"/>
          <w:tab w:val="left" w:pos="567"/>
          <w:tab w:val="left" w:pos="700"/>
          <w:tab w:val="left" w:pos="993"/>
          <w:tab w:val="left" w:pos="1134"/>
        </w:tabs>
        <w:suppressAutoHyphens/>
        <w:snapToGrid w:val="0"/>
        <w:spacing w:after="0" w:line="240" w:lineRule="auto"/>
        <w:ind w:left="0" w:firstLine="567"/>
        <w:jc w:val="both"/>
        <w:rPr>
          <w:rFonts w:ascii="Times New Roman" w:eastAsia="Arial" w:hAnsi="Times New Roman" w:cs="Times New Roman"/>
          <w:sz w:val="24"/>
          <w:szCs w:val="24"/>
          <w:lang w:eastAsia="ar-SA"/>
        </w:rPr>
      </w:pPr>
      <w:r w:rsidRPr="00647A49">
        <w:rPr>
          <w:rFonts w:ascii="Times New Roman" w:eastAsia="Arial" w:hAnsi="Times New Roman" w:cs="Times New Roman"/>
          <w:sz w:val="24"/>
          <w:szCs w:val="24"/>
          <w:lang w:eastAsia="ar-SA"/>
        </w:rPr>
        <w:t xml:space="preserve">список литературы. </w:t>
      </w:r>
    </w:p>
    <w:p w:rsidR="00647A49" w:rsidRPr="00647A49" w:rsidRDefault="00647A49" w:rsidP="00AE0929">
      <w:pPr>
        <w:keepNext/>
        <w:tabs>
          <w:tab w:val="left" w:pos="567"/>
          <w:tab w:val="left" w:pos="993"/>
        </w:tabs>
        <w:suppressAutoHyphens/>
        <w:autoSpaceDE w:val="0"/>
        <w:autoSpaceDN w:val="0"/>
        <w:adjustRightInd w:val="0"/>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Условно в тексте можно выделить такие структурные элементы.</w:t>
      </w:r>
    </w:p>
    <w:p w:rsidR="00647A49" w:rsidRPr="00647A49" w:rsidRDefault="00647A49" w:rsidP="00AE0929">
      <w:pPr>
        <w:keepNext/>
        <w:tabs>
          <w:tab w:val="num" w:pos="0"/>
          <w:tab w:val="left" w:pos="426"/>
          <w:tab w:val="left" w:pos="567"/>
          <w:tab w:val="left" w:pos="993"/>
        </w:tabs>
        <w:suppressAutoHyphens/>
        <w:autoSpaceDE w:val="0"/>
        <w:autoSpaceDN w:val="0"/>
        <w:adjustRightInd w:val="0"/>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1. Вступление - постановка научной проблемы, ее актуальность, связь с важнейшими задачами, которые необходимо решить, значение для развития определенной отрасли науки или практической деятельности (1 абзац или 5-10 строк).</w:t>
      </w:r>
    </w:p>
    <w:p w:rsidR="00647A49" w:rsidRPr="00647A49" w:rsidRDefault="00647A49" w:rsidP="00AE0929">
      <w:pPr>
        <w:keepNext/>
        <w:tabs>
          <w:tab w:val="num" w:pos="0"/>
          <w:tab w:val="left" w:pos="426"/>
          <w:tab w:val="left" w:pos="567"/>
        </w:tabs>
        <w:suppressAutoHyphens/>
        <w:autoSpaceDE w:val="0"/>
        <w:autoSpaceDN w:val="0"/>
        <w:adjustRightInd w:val="0"/>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2. Основные (последние по времени) исследования и публикации, на которые опирается автор; современные взгляды на проблему; трудности при разработке данного вопроса, выделения нерешенных вопросов в пределах общей проблемы, которым посвящена статья (0,5 - 2 страницы машинописного текста через два интервала).</w:t>
      </w:r>
    </w:p>
    <w:p w:rsidR="00647A49" w:rsidRPr="00647A49" w:rsidRDefault="00647A49" w:rsidP="00AE0929">
      <w:pPr>
        <w:keepNext/>
        <w:tabs>
          <w:tab w:val="num" w:pos="0"/>
          <w:tab w:val="left" w:pos="426"/>
          <w:tab w:val="left" w:pos="567"/>
        </w:tabs>
        <w:suppressAutoHyphens/>
        <w:autoSpaceDE w:val="0"/>
        <w:autoSpaceDN w:val="0"/>
        <w:adjustRightInd w:val="0"/>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 xml:space="preserve">3. Формулировка цели статьи (постановка задачи) - выражается главная идея данной публикации, которая существенно отличается от современных представлений о проблеме, дополняет или углубляет уже известные подходы; обращается внимание на введение в научное обращение новых фактов, выводов, рекомендаций, закономерностей или уточнения известных ранее, но недостаточно изученных. Цель статьи </w:t>
      </w:r>
      <w:r w:rsidRPr="00647A49">
        <w:rPr>
          <w:rFonts w:ascii="Times New Roman" w:eastAsia="HiddenHorzOCR" w:hAnsi="Times New Roman" w:cs="Times New Roman"/>
          <w:sz w:val="24"/>
          <w:szCs w:val="24"/>
          <w:lang w:val="uk-UA" w:eastAsia="ar-SA"/>
        </w:rPr>
        <w:t>вытекает</w:t>
      </w:r>
      <w:r w:rsidRPr="00647A49">
        <w:rPr>
          <w:rFonts w:ascii="Times New Roman" w:eastAsia="HiddenHorzOCR" w:hAnsi="Times New Roman" w:cs="Times New Roman"/>
          <w:sz w:val="24"/>
          <w:szCs w:val="24"/>
          <w:lang w:eastAsia="ar-SA"/>
        </w:rPr>
        <w:t xml:space="preserve"> из постановки научной проблемы и обзора основных публикаций по теме (1 абзац, или 5-10 строк).</w:t>
      </w:r>
    </w:p>
    <w:p w:rsidR="00647A49" w:rsidRPr="00647A49" w:rsidRDefault="00647A49" w:rsidP="00AE0929">
      <w:pPr>
        <w:keepNext/>
        <w:tabs>
          <w:tab w:val="num" w:pos="0"/>
          <w:tab w:val="left" w:pos="426"/>
          <w:tab w:val="left" w:pos="567"/>
        </w:tabs>
        <w:suppressAutoHyphens/>
        <w:autoSpaceDE w:val="0"/>
        <w:autoSpaceDN w:val="0"/>
        <w:adjustRightInd w:val="0"/>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4. Изложение содержания собственного исследования - основная часть статьи. В ней освещают основные положения и результаты научного исследования, личные идеи, мысли, полученные научные факты, обнаруженные закономерности, связи, тенденции, программа эксперимента, методика получения и анализ фактического материала, личный вклад автора в достижение и реализацию основных выводов и тому подобное (5-6 страниц).</w:t>
      </w:r>
    </w:p>
    <w:p w:rsidR="00647A49" w:rsidRPr="00647A49" w:rsidRDefault="00647A49" w:rsidP="00AE0929">
      <w:pPr>
        <w:keepNext/>
        <w:tabs>
          <w:tab w:val="num" w:pos="0"/>
          <w:tab w:val="left" w:pos="426"/>
          <w:tab w:val="left" w:pos="567"/>
        </w:tabs>
        <w:suppressAutoHyphens/>
        <w:autoSpaceDE w:val="0"/>
        <w:autoSpaceDN w:val="0"/>
        <w:adjustRightInd w:val="0"/>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5. Вывод, в котором формулируется основное умозаключение автора, содержание выводов и рекомендаций, их значения для теории и практики, общественная значимость; кратко обозначаются перспективы последующих разведок по теме (1/3 страницы).</w:t>
      </w:r>
    </w:p>
    <w:p w:rsidR="00647A49" w:rsidRPr="00647A49" w:rsidRDefault="00647A49" w:rsidP="00AE0929">
      <w:pPr>
        <w:widowControl w:val="0"/>
        <w:tabs>
          <w:tab w:val="left" w:pos="567"/>
          <w:tab w:val="left" w:pos="700"/>
          <w:tab w:val="left" w:pos="840"/>
        </w:tabs>
        <w:suppressAutoHyphens/>
        <w:spacing w:after="0" w:line="240" w:lineRule="auto"/>
        <w:ind w:firstLine="567"/>
        <w:jc w:val="both"/>
        <w:rPr>
          <w:rFonts w:ascii="Times New Roman" w:eastAsia="Arial" w:hAnsi="Times New Roman" w:cs="Calibri"/>
          <w:bCs/>
          <w:iCs/>
          <w:sz w:val="24"/>
          <w:szCs w:val="24"/>
          <w:lang w:eastAsia="ar-SA"/>
        </w:rPr>
      </w:pPr>
      <w:r w:rsidRPr="00647A49">
        <w:rPr>
          <w:rFonts w:ascii="Times New Roman" w:eastAsia="Arial" w:hAnsi="Times New Roman" w:cs="Calibri"/>
          <w:sz w:val="24"/>
          <w:szCs w:val="24"/>
          <w:lang w:eastAsia="ar-SA"/>
        </w:rPr>
        <w:t>Желательно г</w:t>
      </w:r>
      <w:r w:rsidRPr="00647A49">
        <w:rPr>
          <w:rFonts w:ascii="Times New Roman" w:eastAsia="HiddenHorzOCR" w:hAnsi="Times New Roman" w:cs="Calibri"/>
          <w:sz w:val="24"/>
          <w:szCs w:val="24"/>
          <w:lang w:eastAsia="ar-SA"/>
        </w:rPr>
        <w:t xml:space="preserve">отовить научную статью по международному формату IMRAD (introduction, methods, results and discussion -  введение, методы, результаты и обсуждение результатов) и </w:t>
      </w:r>
      <w:r w:rsidRPr="00647A49">
        <w:rPr>
          <w:rFonts w:ascii="Times New Roman" w:eastAsia="Arial" w:hAnsi="Times New Roman" w:cs="Calibri"/>
          <w:bCs/>
          <w:iCs/>
          <w:sz w:val="24"/>
          <w:szCs w:val="24"/>
          <w:lang w:eastAsia="ar-SA"/>
        </w:rPr>
        <w:t>структурировать ее с использованием подзаголовков: например, Введение, Методы, Результаты, Обсуждение результатов или Введение, Цели и задачи, Теоретический анализ,  Эмпирический анализ/Экспериментальная часть, Результаты, Выводы, Список литературы.</w:t>
      </w:r>
    </w:p>
    <w:p w:rsidR="00647A49" w:rsidRPr="00647A49" w:rsidRDefault="00647A49" w:rsidP="00AE0929">
      <w:pPr>
        <w:keepNext/>
        <w:tabs>
          <w:tab w:val="left" w:pos="567"/>
        </w:tabs>
        <w:suppressAutoHyphens/>
        <w:autoSpaceDE w:val="0"/>
        <w:autoSpaceDN w:val="0"/>
        <w:adjustRightInd w:val="0"/>
        <w:spacing w:after="0" w:line="240" w:lineRule="auto"/>
        <w:ind w:firstLine="567"/>
        <w:rPr>
          <w:rFonts w:ascii="Times New Roman" w:eastAsia="HiddenHorzOCR" w:hAnsi="Times New Roman" w:cs="Times New Roman"/>
          <w:i/>
          <w:sz w:val="24"/>
          <w:szCs w:val="24"/>
          <w:lang w:eastAsia="ar-SA"/>
        </w:rPr>
      </w:pPr>
      <w:r w:rsidRPr="00647A49">
        <w:rPr>
          <w:rFonts w:ascii="Times New Roman" w:eastAsia="HiddenHorzOCR" w:hAnsi="Times New Roman" w:cs="Times New Roman"/>
          <w:i/>
          <w:sz w:val="24"/>
          <w:szCs w:val="24"/>
          <w:lang w:eastAsia="ar-SA"/>
        </w:rPr>
        <w:t>Методика написания научной статьи</w:t>
      </w:r>
    </w:p>
    <w:p w:rsidR="00647A49" w:rsidRPr="00647A49" w:rsidRDefault="00647A49" w:rsidP="00AE0929">
      <w:pPr>
        <w:keepNext/>
        <w:tabs>
          <w:tab w:val="left" w:pos="567"/>
        </w:tabs>
        <w:suppressAutoHyphens/>
        <w:autoSpaceDE w:val="0"/>
        <w:autoSpaceDN w:val="0"/>
        <w:adjustRightInd w:val="0"/>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 xml:space="preserve">Написание научной статьи </w:t>
      </w:r>
      <w:proofErr w:type="gramStart"/>
      <w:r w:rsidRPr="00647A49">
        <w:rPr>
          <w:rFonts w:ascii="Times New Roman" w:eastAsia="HiddenHorzOCR" w:hAnsi="Times New Roman" w:cs="Times New Roman"/>
          <w:sz w:val="24"/>
          <w:szCs w:val="24"/>
          <w:lang w:eastAsia="ar-SA"/>
        </w:rPr>
        <w:t>требует</w:t>
      </w:r>
      <w:proofErr w:type="gramEnd"/>
      <w:r w:rsidRPr="00647A49">
        <w:rPr>
          <w:rFonts w:ascii="Times New Roman" w:eastAsia="HiddenHorzOCR" w:hAnsi="Times New Roman" w:cs="Times New Roman"/>
          <w:sz w:val="24"/>
          <w:szCs w:val="24"/>
          <w:lang w:eastAsia="ar-SA"/>
        </w:rPr>
        <w:t xml:space="preserve"> прежде всего четкого представления об уровне разработки исследуемой темы в науке. Потому-то нужно ознакомиться с основной литературой, которая касается выбранной темы (монографии, статьи). Поиску этой литературы помогут систематический и алфавитный сборники, а также разнообразные библиографические указатели. Литературу целесообразно записывать на отдельные карточки или в тетради, отмечая все данные о труде - фамилии и инициалах автора, названии монографии, статьи или сборника статей, тезисов, месте, году издания, названии издательства, количестве страниц, краткое содержание или цитаты.</w:t>
      </w:r>
    </w:p>
    <w:p w:rsidR="00647A49" w:rsidRPr="00647A49" w:rsidRDefault="00647A49" w:rsidP="00AE0929">
      <w:pPr>
        <w:keepNext/>
        <w:tabs>
          <w:tab w:val="left" w:pos="567"/>
        </w:tabs>
        <w:suppressAutoHyphens/>
        <w:autoSpaceDE w:val="0"/>
        <w:autoSpaceDN w:val="0"/>
        <w:adjustRightInd w:val="0"/>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 xml:space="preserve">Усиливает достоверность полученных результатов комбинированное использование источников разных типов, но очень важно, чтобы эти источники точно отвечали поставленным заданиям и соответствовали теме научной работы. Фактический материал удобнее всего записывать на отдельных карточках с обязательным указанием источника </w:t>
      </w:r>
      <w:r w:rsidRPr="00647A49">
        <w:rPr>
          <w:rFonts w:ascii="Times New Roman" w:eastAsia="HiddenHorzOCR" w:hAnsi="Times New Roman" w:cs="Times New Roman"/>
          <w:sz w:val="24"/>
          <w:szCs w:val="24"/>
          <w:lang w:eastAsia="ar-SA"/>
        </w:rPr>
        <w:lastRenderedPageBreak/>
        <w:t>(название произведения, журнала, газеты, словаря и страницы и тому подобное). Записанный на карточки фактический материал удобно анализировать, классифицировать. Результаты проведенных экспериментов могут подаваться в графике, таблицах, формулах. Без этого невозможна, например, ни одна работа естественно математического цикла.</w:t>
      </w:r>
    </w:p>
    <w:p w:rsidR="00647A49" w:rsidRPr="00647A49" w:rsidRDefault="00647A49" w:rsidP="00AE0929">
      <w:pPr>
        <w:tabs>
          <w:tab w:val="left" w:pos="567"/>
          <w:tab w:val="left" w:pos="700"/>
          <w:tab w:val="left" w:pos="840"/>
        </w:tabs>
        <w:suppressAutoHyphens/>
        <w:spacing w:after="0" w:line="240" w:lineRule="auto"/>
        <w:ind w:firstLine="567"/>
        <w:rPr>
          <w:rFonts w:ascii="Times New Roman" w:eastAsia="Arial" w:hAnsi="Times New Roman" w:cs="Times New Roman"/>
          <w:sz w:val="24"/>
          <w:szCs w:val="24"/>
          <w:lang w:eastAsia="ar-SA"/>
        </w:rPr>
      </w:pPr>
      <w:r w:rsidRPr="00647A49">
        <w:rPr>
          <w:rFonts w:ascii="Times New Roman" w:eastAsia="Arial" w:hAnsi="Times New Roman" w:cs="Times New Roman"/>
          <w:sz w:val="24"/>
          <w:szCs w:val="24"/>
          <w:lang w:eastAsia="ar-SA"/>
        </w:rPr>
        <w:t xml:space="preserve">После написания статьи рекомендуется сделать перерыв, а потом прочитать не менее 3-5 раз написанный текст, обращая внимание </w:t>
      </w:r>
      <w:proofErr w:type="gramStart"/>
      <w:r w:rsidRPr="00647A49">
        <w:rPr>
          <w:rFonts w:ascii="Times New Roman" w:eastAsia="Arial" w:hAnsi="Times New Roman" w:cs="Times New Roman"/>
          <w:sz w:val="24"/>
          <w:szCs w:val="24"/>
          <w:lang w:eastAsia="ar-SA"/>
        </w:rPr>
        <w:t>на</w:t>
      </w:r>
      <w:proofErr w:type="gramEnd"/>
      <w:r w:rsidRPr="00647A49">
        <w:rPr>
          <w:rFonts w:ascii="Times New Roman" w:eastAsia="Arial" w:hAnsi="Times New Roman" w:cs="Times New Roman"/>
          <w:sz w:val="24"/>
          <w:szCs w:val="24"/>
          <w:lang w:eastAsia="ar-SA"/>
        </w:rPr>
        <w:t>:</w:t>
      </w:r>
    </w:p>
    <w:p w:rsidR="00647A49" w:rsidRPr="00647A49" w:rsidRDefault="00647A49" w:rsidP="00AE0929">
      <w:pPr>
        <w:tabs>
          <w:tab w:val="left" w:pos="567"/>
          <w:tab w:val="left" w:pos="700"/>
          <w:tab w:val="left" w:pos="840"/>
        </w:tabs>
        <w:suppressAutoHyphens/>
        <w:spacing w:after="0" w:line="240" w:lineRule="auto"/>
        <w:ind w:firstLine="567"/>
        <w:rPr>
          <w:rFonts w:ascii="Times New Roman" w:eastAsia="Arial" w:hAnsi="Times New Roman" w:cs="Times New Roman"/>
          <w:sz w:val="24"/>
          <w:szCs w:val="24"/>
          <w:lang w:eastAsia="ar-SA"/>
        </w:rPr>
      </w:pPr>
      <w:r w:rsidRPr="00647A49">
        <w:rPr>
          <w:rFonts w:ascii="Times New Roman" w:eastAsia="Arial" w:hAnsi="Times New Roman" w:cs="Times New Roman"/>
          <w:sz w:val="24"/>
          <w:szCs w:val="24"/>
          <w:lang w:eastAsia="ar-SA"/>
        </w:rPr>
        <w:t>- орфографические и синтаксические ошибки, последовательность изложения мыслей;</w:t>
      </w:r>
    </w:p>
    <w:p w:rsidR="007955CF" w:rsidRDefault="00647A49" w:rsidP="00AE0929">
      <w:pPr>
        <w:tabs>
          <w:tab w:val="left" w:pos="567"/>
          <w:tab w:val="left" w:pos="700"/>
          <w:tab w:val="left" w:pos="840"/>
        </w:tabs>
        <w:suppressAutoHyphens/>
        <w:spacing w:after="0" w:line="240" w:lineRule="auto"/>
        <w:ind w:firstLine="567"/>
        <w:rPr>
          <w:rFonts w:ascii="Times New Roman" w:eastAsia="Arial" w:hAnsi="Times New Roman" w:cs="Times New Roman"/>
          <w:sz w:val="24"/>
          <w:szCs w:val="24"/>
          <w:lang w:val="kk-KZ" w:eastAsia="ar-SA"/>
        </w:rPr>
      </w:pPr>
      <w:r w:rsidRPr="00647A49">
        <w:rPr>
          <w:rFonts w:ascii="Times New Roman" w:eastAsia="Arial" w:hAnsi="Times New Roman" w:cs="Times New Roman"/>
          <w:sz w:val="24"/>
          <w:szCs w:val="24"/>
          <w:lang w:eastAsia="ar-SA"/>
        </w:rPr>
        <w:t>- повторы используемых мыслей;  стилистические несоответствия, смысловую точность речи и нарушение лексической сочетаемости.</w:t>
      </w:r>
    </w:p>
    <w:p w:rsidR="007955CF" w:rsidRDefault="00647A49" w:rsidP="00AE0929">
      <w:pPr>
        <w:tabs>
          <w:tab w:val="left" w:pos="567"/>
          <w:tab w:val="left" w:pos="700"/>
          <w:tab w:val="left" w:pos="840"/>
        </w:tabs>
        <w:suppressAutoHyphens/>
        <w:spacing w:after="0" w:line="240" w:lineRule="auto"/>
        <w:ind w:firstLine="567"/>
        <w:rPr>
          <w:rFonts w:ascii="Times New Roman" w:eastAsia="HiddenHorzOCR" w:hAnsi="Times New Roman" w:cs="Times New Roman"/>
          <w:i/>
          <w:sz w:val="24"/>
          <w:szCs w:val="24"/>
          <w:lang w:val="kk-KZ" w:eastAsia="ar-SA"/>
        </w:rPr>
      </w:pPr>
      <w:r w:rsidRPr="00647A49">
        <w:rPr>
          <w:rFonts w:ascii="Times New Roman" w:eastAsia="HiddenHorzOCR" w:hAnsi="Times New Roman" w:cs="Times New Roman"/>
          <w:i/>
          <w:sz w:val="24"/>
          <w:szCs w:val="24"/>
          <w:lang w:eastAsia="ar-SA"/>
        </w:rPr>
        <w:t>Подготовка публикации</w:t>
      </w:r>
    </w:p>
    <w:p w:rsidR="007955CF" w:rsidRDefault="00647A49" w:rsidP="00AE0929">
      <w:pPr>
        <w:tabs>
          <w:tab w:val="left" w:pos="567"/>
          <w:tab w:val="left" w:pos="700"/>
          <w:tab w:val="left" w:pos="840"/>
        </w:tabs>
        <w:suppressAutoHyphens/>
        <w:spacing w:after="0" w:line="240" w:lineRule="auto"/>
        <w:ind w:firstLine="567"/>
        <w:jc w:val="both"/>
        <w:rPr>
          <w:rFonts w:ascii="Times New Roman" w:eastAsia="HiddenHorzOCR" w:hAnsi="Times New Roman" w:cs="Times New Roman"/>
          <w:sz w:val="24"/>
          <w:szCs w:val="24"/>
          <w:lang w:val="kk-KZ" w:eastAsia="ar-SA"/>
        </w:rPr>
      </w:pPr>
      <w:r w:rsidRPr="00647A49">
        <w:rPr>
          <w:rFonts w:ascii="Times New Roman" w:eastAsia="HiddenHorzOCR" w:hAnsi="Times New Roman" w:cs="Times New Roman"/>
          <w:sz w:val="24"/>
          <w:szCs w:val="24"/>
          <w:lang w:eastAsia="ar-SA"/>
        </w:rPr>
        <w:t>Особенно ценными являются статьи, опубликованные в профессиональных научных изданиях, утвержденных ВАК. Обязательным требованием к научным публикациям исследователя является отображение в них основных результатов научной работы.</w:t>
      </w:r>
    </w:p>
    <w:p w:rsidR="00AE0929" w:rsidRDefault="00647A49" w:rsidP="00AE0929">
      <w:pPr>
        <w:tabs>
          <w:tab w:val="left" w:pos="567"/>
          <w:tab w:val="left" w:pos="700"/>
          <w:tab w:val="left" w:pos="840"/>
        </w:tabs>
        <w:suppressAutoHyphens/>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Каждый исследователь стремится довести результаты своего труда до читателя. Подготовка публикации - процесс индивидуальный. Одни считают необходимым лишь кратко описать ход исследования и детально изложить конечные результаты. Другие исследователи постепенно вводят читателя в свою творческую лабораторию, освещают этап за этапом, обстоятельно раскрывают методы своей работы. Освещая весь исследовательский процесс от творческого замысла до заключительного его этапа, подбивая итоги, формулируя выводы и рекомендации, ученый раскрывает сложность творческих поисков. При первом варианте изложения автор считается со сравнительно узким кругом специалистов. Он пользуется им при написании монографии, статьи. Такой вариант изложения дает возможность лучше оценить способности научного работника к самостоятельной научно</w:t>
      </w:r>
      <w:r w:rsidRPr="00647A49">
        <w:rPr>
          <w:rFonts w:ascii="Times New Roman" w:eastAsia="HiddenHorzOCR" w:hAnsi="Times New Roman" w:cs="Times New Roman"/>
          <w:sz w:val="24"/>
          <w:szCs w:val="24"/>
          <w:lang w:val="uk-UA" w:eastAsia="ar-SA"/>
        </w:rPr>
        <w:t>-</w:t>
      </w:r>
      <w:r w:rsidRPr="00647A49">
        <w:rPr>
          <w:rFonts w:ascii="Times New Roman" w:eastAsia="HiddenHorzOCR" w:hAnsi="Times New Roman" w:cs="Times New Roman"/>
          <w:sz w:val="24"/>
          <w:szCs w:val="24"/>
          <w:lang w:eastAsia="ar-SA"/>
        </w:rPr>
        <w:t>исследовательской работе, глубину его знаний и эрудицию.</w:t>
      </w:r>
    </w:p>
    <w:p w:rsidR="00AE0929" w:rsidRDefault="00647A49" w:rsidP="00AE0929">
      <w:pPr>
        <w:tabs>
          <w:tab w:val="left" w:pos="567"/>
          <w:tab w:val="left" w:pos="700"/>
          <w:tab w:val="left" w:pos="840"/>
        </w:tabs>
        <w:suppressAutoHyphens/>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Существенной помощью в подготовке публикаций станет владение исследователем определенной суммой методических приемов изложения научного материала.</w:t>
      </w:r>
    </w:p>
    <w:p w:rsidR="00AE0929" w:rsidRDefault="00647A49" w:rsidP="00AE0929">
      <w:pPr>
        <w:tabs>
          <w:tab w:val="left" w:pos="567"/>
          <w:tab w:val="left" w:pos="700"/>
          <w:tab w:val="left" w:pos="840"/>
        </w:tabs>
        <w:suppressAutoHyphens/>
        <w:spacing w:after="0" w:line="240" w:lineRule="auto"/>
        <w:ind w:firstLine="567"/>
        <w:jc w:val="both"/>
        <w:rPr>
          <w:rFonts w:ascii="Times New Roman" w:eastAsia="HiddenHorzOCR" w:hAnsi="Times New Roman" w:cs="Times New Roman"/>
          <w:sz w:val="24"/>
          <w:szCs w:val="24"/>
          <w:lang w:eastAsia="ar-SA"/>
        </w:rPr>
      </w:pPr>
      <w:proofErr w:type="gramStart"/>
      <w:r w:rsidRPr="00647A49">
        <w:rPr>
          <w:rFonts w:ascii="Times New Roman" w:eastAsia="HiddenHorzOCR" w:hAnsi="Times New Roman" w:cs="Times New Roman"/>
          <w:sz w:val="24"/>
          <w:szCs w:val="24"/>
          <w:lang w:eastAsia="ar-SA"/>
        </w:rPr>
        <w:t>Используют такие методические приемы изложения научного материала: последовательный; целостный (со следующей обработкой каждой части, раздела); выборочный (части, разделы пишутся отдельно в любой последовательности).</w:t>
      </w:r>
      <w:proofErr w:type="gramEnd"/>
      <w:r w:rsidRPr="00647A49">
        <w:rPr>
          <w:rFonts w:ascii="Times New Roman" w:eastAsia="HiddenHorzOCR" w:hAnsi="Times New Roman" w:cs="Times New Roman"/>
          <w:sz w:val="24"/>
          <w:szCs w:val="24"/>
          <w:lang w:eastAsia="ar-SA"/>
        </w:rPr>
        <w:t xml:space="preserve"> В зависимости от способа изложения разным будет темп и конечный итог.</w:t>
      </w:r>
    </w:p>
    <w:p w:rsidR="00AE0929" w:rsidRDefault="00647A49" w:rsidP="00AE0929">
      <w:pPr>
        <w:tabs>
          <w:tab w:val="left" w:pos="567"/>
          <w:tab w:val="left" w:pos="700"/>
          <w:tab w:val="left" w:pos="840"/>
        </w:tabs>
        <w:suppressAutoHyphens/>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Последовательное изложение материала логично предопределяет схему подготовки публикации</w:t>
      </w:r>
      <w:r w:rsidRPr="00647A49">
        <w:rPr>
          <w:rFonts w:ascii="Times New Roman" w:eastAsia="HiddenHorzOCR" w:hAnsi="Times New Roman" w:cs="Times New Roman"/>
          <w:sz w:val="24"/>
          <w:szCs w:val="24"/>
          <w:lang w:val="uk-UA" w:eastAsia="ar-SA"/>
        </w:rPr>
        <w:t>:</w:t>
      </w:r>
      <w:r w:rsidRPr="00647A49">
        <w:rPr>
          <w:rFonts w:ascii="Times New Roman" w:eastAsia="HiddenHorzOCR" w:hAnsi="Times New Roman" w:cs="Times New Roman"/>
          <w:sz w:val="24"/>
          <w:szCs w:val="24"/>
          <w:lang w:eastAsia="ar-SA"/>
        </w:rPr>
        <w:t xml:space="preserve"> формулировки замысла и составления предварительного плана; отбор и подготовку материалов; группирование материалов; редактирование рукописи. Преимущество этого способа заключается в том, что изложение информации осуществляется в логической последовательности, которая исключает повторы и пропуски.</w:t>
      </w:r>
    </w:p>
    <w:p w:rsidR="00AE0929" w:rsidRDefault="00647A49" w:rsidP="00AE0929">
      <w:pPr>
        <w:tabs>
          <w:tab w:val="left" w:pos="567"/>
          <w:tab w:val="left" w:pos="700"/>
          <w:tab w:val="left" w:pos="840"/>
        </w:tabs>
        <w:suppressAutoHyphens/>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Его недостатком является нерациональное использование времени. Пока автор не закончил полностью дежурный раздел, он не может перейти к следующему, а в это время материал, который почти не нуждается в чистовой проработке, ожидает свою очередь и лежит без движения.</w:t>
      </w:r>
    </w:p>
    <w:p w:rsidR="00AE0929" w:rsidRDefault="00647A49" w:rsidP="00AE0929">
      <w:pPr>
        <w:tabs>
          <w:tab w:val="left" w:pos="567"/>
          <w:tab w:val="left" w:pos="700"/>
          <w:tab w:val="left" w:pos="840"/>
        </w:tabs>
        <w:suppressAutoHyphens/>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Целостный способ - это написание всего труда в черновом варианте, а затем обработка его в частях и деталях, внесения дополнений и исправлений. Его преимущество заключается в том, что почти вдвое экономится время при подготовке белового варианта рукописи. Вместе с тем есть опасность нарушения последовательности изложения материала.</w:t>
      </w:r>
    </w:p>
    <w:p w:rsidR="00AE0929" w:rsidRDefault="00647A49" w:rsidP="00AE0929">
      <w:pPr>
        <w:tabs>
          <w:tab w:val="left" w:pos="567"/>
          <w:tab w:val="left" w:pos="700"/>
          <w:tab w:val="left" w:pos="840"/>
        </w:tabs>
        <w:suppressAutoHyphens/>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Выборочное изложение материала достаточно часто используется исследователями. По мере готовности материала над ним работают в любой удобной последовательности. Необходимо каждый раздел доводить до конечного результата, чтобы при подготовке всего труда их части были почти готовы к публикации.</w:t>
      </w:r>
    </w:p>
    <w:p w:rsidR="00647A49" w:rsidRPr="00647A49" w:rsidRDefault="00647A49" w:rsidP="00AE0929">
      <w:pPr>
        <w:tabs>
          <w:tab w:val="left" w:pos="567"/>
          <w:tab w:val="left" w:pos="700"/>
          <w:tab w:val="left" w:pos="840"/>
        </w:tabs>
        <w:suppressAutoHyphens/>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 xml:space="preserve">Каждый исследователь выбирает для себя самый пригодный способ для </w:t>
      </w:r>
      <w:proofErr w:type="gramStart"/>
      <w:r w:rsidRPr="00647A49">
        <w:rPr>
          <w:rFonts w:ascii="Times New Roman" w:eastAsia="HiddenHorzOCR" w:hAnsi="Times New Roman" w:cs="Times New Roman"/>
          <w:sz w:val="24"/>
          <w:szCs w:val="24"/>
          <w:lang w:eastAsia="ar-SA"/>
        </w:rPr>
        <w:t>превращения</w:t>
      </w:r>
      <w:proofErr w:type="gramEnd"/>
      <w:r w:rsidRPr="00647A49">
        <w:rPr>
          <w:rFonts w:ascii="Times New Roman" w:eastAsia="HiddenHorzOCR" w:hAnsi="Times New Roman" w:cs="Times New Roman"/>
          <w:sz w:val="24"/>
          <w:szCs w:val="24"/>
          <w:lang w:eastAsia="ar-SA"/>
        </w:rPr>
        <w:t xml:space="preserve"> так называемого чернового варианта рукописи в промежуточный или беловой (окончательный).</w:t>
      </w:r>
    </w:p>
    <w:p w:rsidR="00647A49" w:rsidRPr="00647A49" w:rsidRDefault="00647A49" w:rsidP="00AE0929">
      <w:pPr>
        <w:keepNext/>
        <w:suppressAutoHyphens/>
        <w:autoSpaceDE w:val="0"/>
        <w:autoSpaceDN w:val="0"/>
        <w:adjustRightInd w:val="0"/>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lastRenderedPageBreak/>
        <w:t>В процессе написания научного труда условно выделяют такие этапы: формулировка замысла и составление предыдущего плана; отбор и подготовка материалов; группирование материалов; проработка рукописи.</w:t>
      </w:r>
    </w:p>
    <w:p w:rsidR="00647A49" w:rsidRPr="00647A49" w:rsidRDefault="00647A49" w:rsidP="00AE0929">
      <w:pPr>
        <w:keepNext/>
        <w:suppressAutoHyphens/>
        <w:autoSpaceDE w:val="0"/>
        <w:autoSpaceDN w:val="0"/>
        <w:adjustRightInd w:val="0"/>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 xml:space="preserve">Формулировка замысла осуществляется на первом этапе. Следует четко определить цель данной работы; на какой круг читателей она рассчитана; какие материалы в ней подавать; какая полнота и основательность изложению предусматривается; теоретическое или практическое </w:t>
      </w:r>
      <w:proofErr w:type="gramStart"/>
      <w:r w:rsidRPr="00647A49">
        <w:rPr>
          <w:rFonts w:ascii="Times New Roman" w:eastAsia="HiddenHorzOCR" w:hAnsi="Times New Roman" w:cs="Times New Roman"/>
          <w:sz w:val="24"/>
          <w:szCs w:val="24"/>
          <w:lang w:eastAsia="ar-SA"/>
        </w:rPr>
        <w:t>направление</w:t>
      </w:r>
      <w:proofErr w:type="gramEnd"/>
      <w:r w:rsidRPr="00647A49">
        <w:rPr>
          <w:rFonts w:ascii="Times New Roman" w:eastAsia="HiddenHorzOCR" w:hAnsi="Times New Roman" w:cs="Times New Roman"/>
          <w:sz w:val="24"/>
          <w:szCs w:val="24"/>
          <w:lang w:eastAsia="ar-SA"/>
        </w:rPr>
        <w:t>; какие иллюстративные материалы необходимы для раскрытия ее содержания. Определяется название работы, которое потом можно корректировать.</w:t>
      </w:r>
    </w:p>
    <w:p w:rsidR="00647A49" w:rsidRPr="00647A49" w:rsidRDefault="00647A49" w:rsidP="00AE0929">
      <w:pPr>
        <w:keepNext/>
        <w:suppressAutoHyphens/>
        <w:autoSpaceDE w:val="0"/>
        <w:autoSpaceDN w:val="0"/>
        <w:adjustRightInd w:val="0"/>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На этапе формулировки замысла желательно составить предыдущий план работы. Иногда необходимо составить план-проспект, который требует издательства вместе с заказом на издание. План-проспект отображает замысел работы и воспроизводит структуру будущей публикации.</w:t>
      </w:r>
    </w:p>
    <w:p w:rsidR="00647A49" w:rsidRPr="00647A49" w:rsidRDefault="00647A49" w:rsidP="00AE0929">
      <w:pPr>
        <w:keepNext/>
        <w:suppressAutoHyphens/>
        <w:autoSpaceDE w:val="0"/>
        <w:autoSpaceDN w:val="0"/>
        <w:adjustRightInd w:val="0"/>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Отбор и подготовка материалов связаны с тщательным отбором исходного материала: сокращение к желаемому объему, дополнению необходимой информацией, объединению разрозненных данных, уточнения таблиц, схем, графиков. Подготовка материалов может осуществляться в любой последовательности, отдельными частями, без тщательной стилистической отработки. Главное - подготовить материалы в полном объеме для следующих этапов работы над рукописью.</w:t>
      </w:r>
    </w:p>
    <w:p w:rsidR="00647A49" w:rsidRPr="00647A49" w:rsidRDefault="00647A49" w:rsidP="00AE0929">
      <w:pPr>
        <w:keepNext/>
        <w:suppressAutoHyphens/>
        <w:autoSpaceDE w:val="0"/>
        <w:autoSpaceDN w:val="0"/>
        <w:adjustRightInd w:val="0"/>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 xml:space="preserve">Группирование материала - выбирается вариант его последовательного размещения согласно плану работы. Предельно облегчает этот процесс персональный компьютер. Набрано в текстовом редакторе произведение можно необходимым образом структурировать. Появляется возможность увидеть каждую из частей работы и всю в целом; проследить развитие основных положений; добиться правильной последовательности изложения; определить, какие части работы нуждаются в дополнении или сокращении. При этом все материалы постепенно размещают в надлежащем порядке, в соответствии с замыслом. </w:t>
      </w:r>
    </w:p>
    <w:p w:rsidR="00647A49" w:rsidRPr="00647A49" w:rsidRDefault="00647A49" w:rsidP="00AE0929">
      <w:pPr>
        <w:keepNext/>
        <w:suppressAutoHyphens/>
        <w:autoSpaceDE w:val="0"/>
        <w:autoSpaceDN w:val="0"/>
        <w:adjustRightInd w:val="0"/>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Параллельно с группированием материала определяется рубрикация труда, то есть деление ее на логично подчиненные элементы - части, разделы, подразделы, пункты. Правильность формулировок и соответствие названий рубрик можно проверить на компьютере. При других условиях это можно сделать через написание заглавий на отдельных полосках бумаги. Сначала они раскладываются в определенной последовательности, а затем приклеиваются к соответствующим материалам.</w:t>
      </w:r>
    </w:p>
    <w:p w:rsidR="00647A49" w:rsidRPr="00647A49" w:rsidRDefault="00647A49" w:rsidP="00AE0929">
      <w:pPr>
        <w:keepNext/>
        <w:suppressAutoHyphens/>
        <w:autoSpaceDE w:val="0"/>
        <w:autoSpaceDN w:val="0"/>
        <w:adjustRightInd w:val="0"/>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Результатом этого этапа является логическое сочетание частей рукописи, создания ее чернового макета, который нуждается в последующей обработке. Проработка рукописи состоит из уточнения его содержания, оформления и литературной правки. Этот этап еще называют работой над беловой рукописью.</w:t>
      </w:r>
    </w:p>
    <w:p w:rsidR="00647A49" w:rsidRPr="00647A49" w:rsidRDefault="00647A49" w:rsidP="00AE0929">
      <w:pPr>
        <w:keepNext/>
        <w:suppressAutoHyphens/>
        <w:autoSpaceDE w:val="0"/>
        <w:autoSpaceDN w:val="0"/>
        <w:adjustRightInd w:val="0"/>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Шлифование текста рукописи начинается с оценки его содержания и структуры. Проверяется и критически оценивается каждый вывод, каждая формула таблица, каждое предложение, отдельное слово. Следует проверить, насколько название работы и названия разделов и подразделов отвечают их содержанию, насколько логично и последовательно изложен материал. Целесообразно еще раз проверить аргументированность основных положений, научную новизну, теоретическую и практическую значимость работы, ее выводы и рекомендации. Следует иметь в виду, что одинаково неуместным является избыточный лаконизм и избыточная детализация в изложении материала. Помогают восприятию содержания работы таблицы, схемы, графики.</w:t>
      </w:r>
    </w:p>
    <w:p w:rsidR="00647A49" w:rsidRPr="00647A49" w:rsidRDefault="00647A49" w:rsidP="00AE0929">
      <w:pPr>
        <w:keepNext/>
        <w:suppressAutoHyphens/>
        <w:autoSpaceDE w:val="0"/>
        <w:autoSpaceDN w:val="0"/>
        <w:adjustRightInd w:val="0"/>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Следующий этап работы над рукописью - проверка правильности его оформления. Это касается рубрикации ссылок на литературные источники, цитирования, написания чисел, знаков, физических и математических величин, формул, построения таблиц, подготовки иллюстративного материала, создания библиографического описания, библиографических указателей. К правилам оформления печатных изданий выдвигаются специфические требования, потому следует руководствоваться государственными эталонами, справочниками, учебниками, требованиями издательств и редакций.</w:t>
      </w:r>
    </w:p>
    <w:p w:rsidR="00647A49" w:rsidRPr="00647A49" w:rsidRDefault="00647A49" w:rsidP="00AE0929">
      <w:pPr>
        <w:widowControl w:val="0"/>
        <w:suppressAutoHyphens/>
        <w:autoSpaceDE w:val="0"/>
        <w:autoSpaceDN w:val="0"/>
        <w:adjustRightInd w:val="0"/>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lastRenderedPageBreak/>
        <w:t xml:space="preserve">Заключительный этап - это литературная правка. Ее сложность зависит от лингвостилевой культуры автора. Одновременно с литературной правкой автор решает, как </w:t>
      </w:r>
      <w:proofErr w:type="gramStart"/>
      <w:r w:rsidRPr="00647A49">
        <w:rPr>
          <w:rFonts w:ascii="Times New Roman" w:eastAsia="HiddenHorzOCR" w:hAnsi="Times New Roman" w:cs="Times New Roman"/>
          <w:sz w:val="24"/>
          <w:szCs w:val="24"/>
          <w:lang w:eastAsia="ar-SA"/>
        </w:rPr>
        <w:t>разместить текст</w:t>
      </w:r>
      <w:proofErr w:type="gramEnd"/>
      <w:r w:rsidRPr="00647A49">
        <w:rPr>
          <w:rFonts w:ascii="Times New Roman" w:eastAsia="HiddenHorzOCR" w:hAnsi="Times New Roman" w:cs="Times New Roman"/>
          <w:sz w:val="24"/>
          <w:szCs w:val="24"/>
          <w:lang w:eastAsia="ar-SA"/>
        </w:rPr>
        <w:t xml:space="preserve"> и какие нужные в нем выделения.</w:t>
      </w:r>
    </w:p>
    <w:p w:rsidR="00647A49" w:rsidRPr="00647A49" w:rsidRDefault="00AE0929" w:rsidP="00AE0929">
      <w:pPr>
        <w:widowControl w:val="0"/>
        <w:tabs>
          <w:tab w:val="left" w:pos="567"/>
          <w:tab w:val="left" w:pos="700"/>
        </w:tabs>
        <w:suppressAutoHyphens/>
        <w:spacing w:after="0" w:line="240" w:lineRule="auto"/>
        <w:ind w:firstLine="567"/>
        <w:rPr>
          <w:rFonts w:ascii="Times New Roman" w:eastAsia="Arial" w:hAnsi="Times New Roman" w:cs="Times New Roman"/>
          <w:i/>
          <w:sz w:val="24"/>
          <w:szCs w:val="24"/>
          <w:lang w:eastAsia="ar-SA"/>
        </w:rPr>
      </w:pPr>
      <w:r>
        <w:rPr>
          <w:rFonts w:ascii="Times New Roman" w:eastAsia="Arial" w:hAnsi="Times New Roman" w:cs="Times New Roman"/>
          <w:i/>
          <w:sz w:val="24"/>
          <w:szCs w:val="24"/>
          <w:lang w:eastAsia="ar-SA"/>
        </w:rPr>
        <w:tab/>
      </w:r>
      <w:r w:rsidR="00647A49" w:rsidRPr="00647A49">
        <w:rPr>
          <w:rFonts w:ascii="Times New Roman" w:eastAsia="Arial" w:hAnsi="Times New Roman" w:cs="Times New Roman"/>
          <w:i/>
          <w:sz w:val="24"/>
          <w:szCs w:val="24"/>
          <w:lang w:eastAsia="ar-SA"/>
        </w:rPr>
        <w:t>Требования к оформлению статьи</w:t>
      </w:r>
    </w:p>
    <w:p w:rsidR="00647A49" w:rsidRPr="00647A49" w:rsidRDefault="00647A49" w:rsidP="00AE0929">
      <w:pPr>
        <w:widowControl w:val="0"/>
        <w:tabs>
          <w:tab w:val="left" w:pos="567"/>
        </w:tabs>
        <w:suppressAutoHyphens/>
        <w:autoSpaceDE w:val="0"/>
        <w:autoSpaceDN w:val="0"/>
        <w:adjustRightInd w:val="0"/>
        <w:spacing w:after="0" w:line="240" w:lineRule="auto"/>
        <w:ind w:firstLine="567"/>
        <w:jc w:val="both"/>
        <w:rPr>
          <w:rFonts w:ascii="Times New Roman" w:eastAsia="Arial" w:hAnsi="Times New Roman" w:cs="Times New Roman"/>
          <w:strike/>
          <w:sz w:val="24"/>
          <w:szCs w:val="24"/>
          <w:lang w:eastAsia="ar-SA"/>
        </w:rPr>
      </w:pPr>
      <w:r w:rsidRPr="00647A49">
        <w:rPr>
          <w:rFonts w:ascii="Times New Roman" w:eastAsia="Arial" w:hAnsi="Times New Roman" w:cs="Times New Roman"/>
          <w:sz w:val="24"/>
          <w:szCs w:val="24"/>
          <w:lang w:eastAsia="ar-SA"/>
        </w:rPr>
        <w:t xml:space="preserve">Статья должна быть </w:t>
      </w:r>
      <w:proofErr w:type="gramStart"/>
      <w:r w:rsidRPr="00647A49">
        <w:rPr>
          <w:rFonts w:ascii="Times New Roman" w:eastAsia="Arial" w:hAnsi="Times New Roman" w:cs="Times New Roman"/>
          <w:sz w:val="24"/>
          <w:szCs w:val="24"/>
          <w:lang w:eastAsia="ar-SA"/>
        </w:rPr>
        <w:t>написана</w:t>
      </w:r>
      <w:proofErr w:type="gramEnd"/>
      <w:r w:rsidRPr="00647A49">
        <w:rPr>
          <w:rFonts w:ascii="Times New Roman" w:eastAsia="Arial" w:hAnsi="Times New Roman" w:cs="Times New Roman"/>
          <w:sz w:val="24"/>
          <w:szCs w:val="24"/>
          <w:lang w:eastAsia="ar-SA"/>
        </w:rPr>
        <w:t xml:space="preserve"> сжато, аккуратно оформлена и тщательно отредактирована. </w:t>
      </w:r>
    </w:p>
    <w:p w:rsidR="00647A49" w:rsidRPr="00647A49" w:rsidRDefault="00647A49" w:rsidP="00AE0929">
      <w:pPr>
        <w:widowControl w:val="0"/>
        <w:tabs>
          <w:tab w:val="left" w:pos="567"/>
        </w:tabs>
        <w:suppressAutoHyphens/>
        <w:autoSpaceDE w:val="0"/>
        <w:autoSpaceDN w:val="0"/>
        <w:adjustRightInd w:val="0"/>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Научная статья предоставляется в редакцию в завершенном виде в соответствии с требованиями, которые публикуются в отдельных номерах журналов или сборниках в виде справки авторам.</w:t>
      </w:r>
    </w:p>
    <w:p w:rsidR="00647A49" w:rsidRPr="00647A49" w:rsidRDefault="00647A49" w:rsidP="00AE0929">
      <w:pPr>
        <w:widowControl w:val="0"/>
        <w:tabs>
          <w:tab w:val="left" w:pos="567"/>
        </w:tabs>
        <w:suppressAutoHyphens/>
        <w:autoSpaceDE w:val="0"/>
        <w:autoSpaceDN w:val="0"/>
        <w:adjustRightInd w:val="0"/>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 xml:space="preserve">Рукопись статьи, как правило, должна содержать полное название работы, фамилию и инициалы автора, аннотации на двух языках (русском, английском) на отдельной странице, список использованной литературы. </w:t>
      </w:r>
    </w:p>
    <w:p w:rsidR="00647A49" w:rsidRPr="00647A49" w:rsidRDefault="00647A49" w:rsidP="00AE0929">
      <w:pPr>
        <w:widowControl w:val="0"/>
        <w:tabs>
          <w:tab w:val="left" w:pos="567"/>
        </w:tabs>
        <w:suppressAutoHyphens/>
        <w:autoSpaceDE w:val="0"/>
        <w:autoSpaceDN w:val="0"/>
        <w:adjustRightInd w:val="0"/>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Жанр научной статьи требует соблюдения определенных правил.</w:t>
      </w:r>
    </w:p>
    <w:p w:rsidR="00647A49" w:rsidRPr="00647A49" w:rsidRDefault="00647A49" w:rsidP="00AE0929">
      <w:pPr>
        <w:widowControl w:val="0"/>
        <w:tabs>
          <w:tab w:val="left" w:pos="567"/>
        </w:tabs>
        <w:suppressAutoHyphens/>
        <w:autoSpaceDE w:val="0"/>
        <w:autoSpaceDN w:val="0"/>
        <w:adjustRightInd w:val="0"/>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В правом верхнем углу размещаются фамилия и инициалы автора; при необходимости указываются сведения, которые дополняют данные об авторе.</w:t>
      </w:r>
    </w:p>
    <w:p w:rsidR="00647A49" w:rsidRPr="00647A49" w:rsidRDefault="00647A49" w:rsidP="00AE0929">
      <w:pPr>
        <w:widowControl w:val="0"/>
        <w:tabs>
          <w:tab w:val="left" w:pos="567"/>
        </w:tabs>
        <w:suppressAutoHyphens/>
        <w:autoSpaceDE w:val="0"/>
        <w:autoSpaceDN w:val="0"/>
        <w:adjustRightInd w:val="0"/>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Название статьи кратко отображает ее главную идею, мысль.</w:t>
      </w:r>
    </w:p>
    <w:p w:rsidR="00647A49" w:rsidRPr="00647A49" w:rsidRDefault="00647A49" w:rsidP="00AE0929">
      <w:pPr>
        <w:widowControl w:val="0"/>
        <w:tabs>
          <w:tab w:val="left" w:pos="567"/>
        </w:tabs>
        <w:suppressAutoHyphens/>
        <w:autoSpaceDE w:val="0"/>
        <w:autoSpaceDN w:val="0"/>
        <w:adjustRightInd w:val="0"/>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Инициалы ставят перед фамилией.</w:t>
      </w:r>
    </w:p>
    <w:p w:rsidR="00647A49" w:rsidRPr="00647A49" w:rsidRDefault="00647A49" w:rsidP="00AE0929">
      <w:pPr>
        <w:widowControl w:val="0"/>
        <w:tabs>
          <w:tab w:val="left" w:pos="567"/>
        </w:tabs>
        <w:suppressAutoHyphens/>
        <w:autoSpaceDE w:val="0"/>
        <w:autoSpaceDN w:val="0"/>
        <w:adjustRightInd w:val="0"/>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Следует избегать стиля научного отчета или научно-популярной статьи.</w:t>
      </w:r>
    </w:p>
    <w:p w:rsidR="00647A49" w:rsidRPr="00647A49" w:rsidRDefault="00647A49" w:rsidP="00AE0929">
      <w:pPr>
        <w:widowControl w:val="0"/>
        <w:tabs>
          <w:tab w:val="left" w:pos="567"/>
        </w:tabs>
        <w:suppressAutoHyphens/>
        <w:autoSpaceDE w:val="0"/>
        <w:autoSpaceDN w:val="0"/>
        <w:adjustRightInd w:val="0"/>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Нецелесообразно ставить риторические вопросы; должны преобладать повествовательные предложения.</w:t>
      </w:r>
    </w:p>
    <w:p w:rsidR="00647A49" w:rsidRPr="00647A49" w:rsidRDefault="00647A49" w:rsidP="00AE0929">
      <w:pPr>
        <w:widowControl w:val="0"/>
        <w:tabs>
          <w:tab w:val="left" w:pos="567"/>
        </w:tabs>
        <w:suppressAutoHyphens/>
        <w:autoSpaceDE w:val="0"/>
        <w:autoSpaceDN w:val="0"/>
        <w:adjustRightInd w:val="0"/>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 xml:space="preserve">Не следует перегружать текст цифрами 1, 2 и др. при перечнях тех или других мыслей, положений; перечень элементов, позиций следует начинать с новой строки, </w:t>
      </w:r>
      <w:proofErr w:type="gramStart"/>
      <w:r w:rsidRPr="00647A49">
        <w:rPr>
          <w:rFonts w:ascii="Times New Roman" w:eastAsia="HiddenHorzOCR" w:hAnsi="Times New Roman" w:cs="Times New Roman"/>
          <w:sz w:val="24"/>
          <w:szCs w:val="24"/>
          <w:lang w:eastAsia="ar-SA"/>
        </w:rPr>
        <w:t>отделяя их друг от</w:t>
      </w:r>
      <w:proofErr w:type="gramEnd"/>
      <w:r w:rsidRPr="00647A49">
        <w:rPr>
          <w:rFonts w:ascii="Times New Roman" w:eastAsia="HiddenHorzOCR" w:hAnsi="Times New Roman" w:cs="Times New Roman"/>
          <w:sz w:val="24"/>
          <w:szCs w:val="24"/>
          <w:lang w:eastAsia="ar-SA"/>
        </w:rPr>
        <w:t xml:space="preserve"> друга точкой с запятой.</w:t>
      </w:r>
    </w:p>
    <w:p w:rsidR="00647A49" w:rsidRPr="00647A49" w:rsidRDefault="00647A49" w:rsidP="00AE0929">
      <w:pPr>
        <w:widowControl w:val="0"/>
        <w:tabs>
          <w:tab w:val="left" w:pos="567"/>
        </w:tabs>
        <w:suppressAutoHyphens/>
        <w:autoSpaceDE w:val="0"/>
        <w:autoSpaceDN w:val="0"/>
        <w:adjustRightInd w:val="0"/>
        <w:spacing w:after="0" w:line="240" w:lineRule="auto"/>
        <w:ind w:firstLine="567"/>
        <w:jc w:val="both"/>
        <w:rPr>
          <w:rFonts w:ascii="Times New Roman" w:eastAsia="HiddenHorzOCR" w:hAnsi="Times New Roman" w:cs="Times New Roman"/>
          <w:sz w:val="24"/>
          <w:szCs w:val="24"/>
          <w:lang w:eastAsia="ar-SA"/>
        </w:rPr>
      </w:pPr>
      <w:proofErr w:type="gramStart"/>
      <w:r w:rsidRPr="00647A49">
        <w:rPr>
          <w:rFonts w:ascii="Times New Roman" w:eastAsia="HiddenHorzOCR" w:hAnsi="Times New Roman" w:cs="Times New Roman"/>
          <w:sz w:val="24"/>
          <w:szCs w:val="24"/>
          <w:lang w:eastAsia="ar-SA"/>
        </w:rPr>
        <w:t>В тексте приемлемым является использование разных видов перечня: сначала, в начале, потом, далее, наконец; во-первых, во-вторых, в-третьих; на первом этапе, на втором этапе.</w:t>
      </w:r>
      <w:proofErr w:type="gramEnd"/>
    </w:p>
    <w:p w:rsidR="00647A49" w:rsidRPr="00647A49" w:rsidRDefault="00647A49" w:rsidP="00AE0929">
      <w:pPr>
        <w:widowControl w:val="0"/>
        <w:tabs>
          <w:tab w:val="left" w:pos="567"/>
        </w:tabs>
        <w:suppressAutoHyphens/>
        <w:autoSpaceDE w:val="0"/>
        <w:autoSpaceDN w:val="0"/>
        <w:adjustRightInd w:val="0"/>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Цитаты в статье используются очень редко; необходимо отметить основную идею, а после нее в скобках указать фамилию автора, который впервые ее выразил.</w:t>
      </w:r>
    </w:p>
    <w:p w:rsidR="00647A49" w:rsidRPr="00647A49" w:rsidRDefault="00647A49" w:rsidP="00AE0929">
      <w:pPr>
        <w:widowControl w:val="0"/>
        <w:tabs>
          <w:tab w:val="left" w:pos="567"/>
        </w:tabs>
        <w:suppressAutoHyphens/>
        <w:autoSpaceDE w:val="0"/>
        <w:autoSpaceDN w:val="0"/>
        <w:adjustRightInd w:val="0"/>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Все ссылки на авторитеты подаются в начале статьи, основной объем статьи посвящают изложению собственных мнений; для подтверждения достоверности своих выводов и рекомендаций не следует приводить высказывания других ученых, поскольку это свидетельствует, что идея исследователя не нова, была известна ранее и не подлежит сомнению.</w:t>
      </w:r>
    </w:p>
    <w:p w:rsidR="00647A49" w:rsidRPr="00647A49" w:rsidRDefault="00647A49" w:rsidP="00AE0929">
      <w:pPr>
        <w:widowControl w:val="0"/>
        <w:tabs>
          <w:tab w:val="left" w:pos="567"/>
        </w:tabs>
        <w:suppressAutoHyphens/>
        <w:autoSpaceDE w:val="0"/>
        <w:autoSpaceDN w:val="0"/>
        <w:adjustRightInd w:val="0"/>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Статью желательно завершать конкретными выводами и рекомендациями.</w:t>
      </w:r>
    </w:p>
    <w:p w:rsidR="00647A49" w:rsidRPr="00647A49" w:rsidRDefault="00647A49" w:rsidP="00AE0929">
      <w:pPr>
        <w:widowControl w:val="0"/>
        <w:tabs>
          <w:tab w:val="left" w:pos="567"/>
        </w:tabs>
        <w:suppressAutoHyphens/>
        <w:autoSpaceDE w:val="0"/>
        <w:autoSpaceDN w:val="0"/>
        <w:adjustRightInd w:val="0"/>
        <w:spacing w:after="0" w:line="240" w:lineRule="auto"/>
        <w:ind w:firstLine="567"/>
        <w:jc w:val="both"/>
        <w:rPr>
          <w:rFonts w:ascii="Times New Roman" w:eastAsia="HiddenHorzOCR" w:hAnsi="Times New Roman" w:cs="Times New Roman"/>
          <w:sz w:val="24"/>
          <w:szCs w:val="24"/>
          <w:lang w:eastAsia="ar-SA"/>
        </w:rPr>
      </w:pPr>
      <w:r w:rsidRPr="00647A49">
        <w:rPr>
          <w:rFonts w:ascii="Times New Roman" w:eastAsia="HiddenHorzOCR" w:hAnsi="Times New Roman" w:cs="Times New Roman"/>
          <w:sz w:val="24"/>
          <w:szCs w:val="24"/>
          <w:lang w:eastAsia="ar-SA"/>
        </w:rPr>
        <w:t>Рукопись статьи подписывается автором и предоставляется в редакцию в двух экземплярах на электронном носителе.</w:t>
      </w:r>
    </w:p>
    <w:p w:rsidR="00647A49" w:rsidRPr="00647A49" w:rsidRDefault="00647A49" w:rsidP="00AE0929">
      <w:pPr>
        <w:widowControl w:val="0"/>
        <w:tabs>
          <w:tab w:val="left" w:pos="567"/>
        </w:tabs>
        <w:suppressAutoHyphens/>
        <w:autoSpaceDE w:val="0"/>
        <w:autoSpaceDN w:val="0"/>
        <w:adjustRightInd w:val="0"/>
        <w:spacing w:after="0" w:line="240" w:lineRule="auto"/>
        <w:ind w:firstLine="567"/>
        <w:jc w:val="both"/>
        <w:rPr>
          <w:rFonts w:ascii="Times New Roman" w:eastAsia="Calibri" w:hAnsi="Times New Roman" w:cs="Times New Roman"/>
          <w:sz w:val="24"/>
          <w:szCs w:val="24"/>
          <w:lang w:eastAsia="ar-SA"/>
        </w:rPr>
      </w:pPr>
      <w:r w:rsidRPr="00647A49">
        <w:rPr>
          <w:rFonts w:ascii="Times New Roman" w:eastAsia="Calibri" w:hAnsi="Times New Roman" w:cs="Times New Roman"/>
          <w:sz w:val="24"/>
          <w:szCs w:val="24"/>
          <w:lang w:eastAsia="ar-SA"/>
        </w:rPr>
        <w:t xml:space="preserve">Объем статьи индивидуален, </w:t>
      </w:r>
      <w:r w:rsidRPr="00647A49">
        <w:rPr>
          <w:rFonts w:ascii="Times New Roman" w:eastAsia="HiddenHorzOCR" w:hAnsi="Times New Roman" w:cs="Times New Roman"/>
          <w:sz w:val="24"/>
          <w:szCs w:val="24"/>
          <w:lang w:eastAsia="ar-SA"/>
        </w:rPr>
        <w:t>оптимальный объем научной статьи – 6-12 страниц</w:t>
      </w:r>
      <w:r w:rsidRPr="00647A49">
        <w:rPr>
          <w:rFonts w:ascii="Times New Roman" w:eastAsia="Calibri" w:hAnsi="Times New Roman" w:cs="Times New Roman"/>
          <w:sz w:val="24"/>
          <w:szCs w:val="24"/>
          <w:lang w:eastAsia="ar-SA"/>
        </w:rPr>
        <w:t>. Текст статьи оформляется под требования конкретного журнала, но общие рекомендации таковы: должен быть напечатан через один интервал на белой бумаге формата А</w:t>
      </w:r>
      <w:proofErr w:type="gramStart"/>
      <w:r w:rsidRPr="00647A49">
        <w:rPr>
          <w:rFonts w:ascii="Times New Roman" w:eastAsia="Calibri" w:hAnsi="Times New Roman" w:cs="Times New Roman"/>
          <w:sz w:val="24"/>
          <w:szCs w:val="24"/>
          <w:lang w:eastAsia="ar-SA"/>
        </w:rPr>
        <w:t>4</w:t>
      </w:r>
      <w:proofErr w:type="gramEnd"/>
      <w:r w:rsidRPr="00647A49">
        <w:rPr>
          <w:rFonts w:ascii="Times New Roman" w:eastAsia="Calibri" w:hAnsi="Times New Roman" w:cs="Times New Roman"/>
          <w:sz w:val="24"/>
          <w:szCs w:val="24"/>
          <w:lang w:eastAsia="ar-SA"/>
        </w:rPr>
        <w:t xml:space="preserve"> с полями 2,5 см, размер шрифта основного текста – 14, второстепенного (сноски, таблицы, подписи и надписи к рисункам, приложения, список литературы, примечания) – 12. Все процитированные в статье работы должны быть указаны в Списке литературы, где нумерация источников должна соответствовать очередности ссылок на них в тексте. Список цитируемой литературы следует оформлять в соответствии с ГОСТ </w:t>
      </w:r>
      <w:proofErr w:type="gramStart"/>
      <w:r w:rsidRPr="00647A49">
        <w:rPr>
          <w:rFonts w:ascii="Times New Roman" w:eastAsia="Calibri" w:hAnsi="Times New Roman" w:cs="Times New Roman"/>
          <w:sz w:val="24"/>
          <w:szCs w:val="24"/>
          <w:lang w:eastAsia="ar-SA"/>
        </w:rPr>
        <w:t>Р</w:t>
      </w:r>
      <w:proofErr w:type="gramEnd"/>
      <w:r w:rsidRPr="00647A49">
        <w:rPr>
          <w:rFonts w:ascii="Times New Roman" w:eastAsia="Calibri" w:hAnsi="Times New Roman" w:cs="Times New Roman"/>
          <w:sz w:val="24"/>
          <w:szCs w:val="24"/>
          <w:lang w:eastAsia="ar-SA"/>
        </w:rPr>
        <w:t xml:space="preserve"> 7.0.5–2008 «Библиографическое описание произведений печати». </w:t>
      </w:r>
    </w:p>
    <w:p w:rsidR="00AE0929" w:rsidRDefault="00AE0929" w:rsidP="002329E9">
      <w:pPr>
        <w:pStyle w:val="a4"/>
        <w:spacing w:after="0" w:line="240" w:lineRule="auto"/>
        <w:ind w:left="0"/>
        <w:jc w:val="center"/>
        <w:rPr>
          <w:rFonts w:ascii="Times New Roman" w:hAnsi="Times New Roman" w:cs="Times New Roman"/>
          <w:b/>
          <w:sz w:val="24"/>
          <w:szCs w:val="24"/>
          <w:lang w:val="kk-KZ"/>
        </w:rPr>
      </w:pPr>
    </w:p>
    <w:p w:rsidR="00945087" w:rsidRDefault="008C71EA" w:rsidP="002329E9">
      <w:pPr>
        <w:pStyle w:val="a4"/>
        <w:spacing w:after="0" w:line="240" w:lineRule="auto"/>
        <w:ind w:left="0"/>
        <w:jc w:val="center"/>
        <w:rPr>
          <w:rFonts w:ascii="Cambria" w:hAnsi="Cambria" w:cs="Times New Roman"/>
          <w:b/>
          <w:sz w:val="24"/>
          <w:szCs w:val="24"/>
          <w:lang w:val="kk-KZ"/>
        </w:rPr>
      </w:pPr>
      <w:r>
        <w:rPr>
          <w:rFonts w:ascii="Times New Roman" w:hAnsi="Times New Roman" w:cs="Times New Roman"/>
          <w:b/>
          <w:sz w:val="24"/>
          <w:szCs w:val="24"/>
          <w:lang w:val="kk-KZ"/>
        </w:rPr>
        <w:t>Контрольные вопросы (в письменном виде):</w:t>
      </w:r>
    </w:p>
    <w:p w:rsidR="00A12E5A" w:rsidRPr="00A12E5A" w:rsidRDefault="00A12E5A" w:rsidP="00AE0929">
      <w:pPr>
        <w:pStyle w:val="a4"/>
        <w:widowControl w:val="0"/>
        <w:numPr>
          <w:ilvl w:val="0"/>
          <w:numId w:val="40"/>
        </w:numPr>
        <w:tabs>
          <w:tab w:val="clear" w:pos="720"/>
          <w:tab w:val="left" w:pos="0"/>
          <w:tab w:val="left" w:pos="567"/>
          <w:tab w:val="left" w:pos="851"/>
        </w:tabs>
        <w:suppressAutoHyphens/>
        <w:spacing w:after="0" w:line="240" w:lineRule="auto"/>
        <w:ind w:left="0" w:firstLine="567"/>
        <w:jc w:val="both"/>
        <w:rPr>
          <w:rFonts w:ascii="Times New Roman" w:eastAsia="Arial" w:hAnsi="Times New Roman" w:cs="Times New Roman"/>
          <w:sz w:val="24"/>
          <w:szCs w:val="24"/>
          <w:lang w:eastAsia="ar-SA"/>
        </w:rPr>
      </w:pPr>
      <w:r w:rsidRPr="00A12E5A">
        <w:rPr>
          <w:rFonts w:ascii="Times New Roman" w:eastAsia="Arial" w:hAnsi="Times New Roman" w:cs="Times New Roman"/>
          <w:sz w:val="24"/>
          <w:szCs w:val="24"/>
          <w:lang w:eastAsia="ar-SA"/>
        </w:rPr>
        <w:t>Требования к оформлению статьи</w:t>
      </w:r>
      <w:r w:rsidR="00AE0929">
        <w:rPr>
          <w:rFonts w:ascii="Times New Roman" w:eastAsia="Arial" w:hAnsi="Times New Roman" w:cs="Times New Roman"/>
          <w:sz w:val="24"/>
          <w:szCs w:val="24"/>
          <w:lang w:eastAsia="ar-SA"/>
        </w:rPr>
        <w:t>. Общие положения</w:t>
      </w:r>
    </w:p>
    <w:p w:rsidR="00A12E5A" w:rsidRPr="00A12E5A" w:rsidRDefault="00A12E5A" w:rsidP="00AE0929">
      <w:pPr>
        <w:pStyle w:val="a8"/>
        <w:numPr>
          <w:ilvl w:val="0"/>
          <w:numId w:val="40"/>
        </w:numPr>
        <w:shd w:val="clear" w:color="auto" w:fill="FFFFFF"/>
        <w:tabs>
          <w:tab w:val="clear" w:pos="720"/>
          <w:tab w:val="left" w:pos="0"/>
          <w:tab w:val="left" w:pos="567"/>
          <w:tab w:val="left" w:pos="851"/>
        </w:tabs>
        <w:spacing w:before="0" w:beforeAutospacing="0" w:after="0" w:afterAutospacing="0"/>
        <w:ind w:left="0" w:firstLine="567"/>
        <w:jc w:val="both"/>
        <w:rPr>
          <w:color w:val="000000"/>
          <w:lang w:val="kk-KZ"/>
        </w:rPr>
      </w:pPr>
      <w:r>
        <w:rPr>
          <w:rFonts w:eastAsia="HiddenHorzOCR"/>
          <w:lang w:eastAsia="ar-SA"/>
        </w:rPr>
        <w:t xml:space="preserve">Что такое </w:t>
      </w:r>
      <w:r w:rsidR="00AE0929">
        <w:rPr>
          <w:rFonts w:eastAsia="HiddenHorzOCR"/>
          <w:lang w:eastAsia="ar-SA"/>
        </w:rPr>
        <w:t>н</w:t>
      </w:r>
      <w:r w:rsidRPr="00A12E5A">
        <w:rPr>
          <w:rFonts w:eastAsia="HiddenHorzOCR"/>
          <w:lang w:eastAsia="ar-SA"/>
        </w:rPr>
        <w:t>аучная статья</w:t>
      </w:r>
      <w:r>
        <w:rPr>
          <w:rFonts w:eastAsia="HiddenHorzOCR"/>
          <w:lang w:eastAsia="ar-SA"/>
        </w:rPr>
        <w:t>?</w:t>
      </w:r>
    </w:p>
    <w:p w:rsidR="00A12E5A" w:rsidRPr="00A12E5A" w:rsidRDefault="00A12E5A" w:rsidP="00AE0929">
      <w:pPr>
        <w:pStyle w:val="a8"/>
        <w:numPr>
          <w:ilvl w:val="0"/>
          <w:numId w:val="40"/>
        </w:numPr>
        <w:shd w:val="clear" w:color="auto" w:fill="FFFFFF"/>
        <w:tabs>
          <w:tab w:val="clear" w:pos="720"/>
          <w:tab w:val="left" w:pos="0"/>
          <w:tab w:val="left" w:pos="567"/>
          <w:tab w:val="left" w:pos="851"/>
        </w:tabs>
        <w:spacing w:before="0" w:beforeAutospacing="0" w:after="0" w:afterAutospacing="0"/>
        <w:ind w:left="0" w:firstLine="567"/>
        <w:jc w:val="both"/>
        <w:rPr>
          <w:color w:val="000000"/>
          <w:lang w:val="kk-KZ"/>
        </w:rPr>
      </w:pPr>
      <w:r w:rsidRPr="00A12E5A">
        <w:rPr>
          <w:color w:val="000000"/>
          <w:lang w:val="kk-KZ"/>
        </w:rPr>
        <w:t>Элементы научной статьи</w:t>
      </w:r>
    </w:p>
    <w:p w:rsidR="00A12E5A" w:rsidRPr="00A12E5A" w:rsidRDefault="00A12E5A" w:rsidP="00AE0929">
      <w:pPr>
        <w:pStyle w:val="a8"/>
        <w:numPr>
          <w:ilvl w:val="0"/>
          <w:numId w:val="40"/>
        </w:numPr>
        <w:shd w:val="clear" w:color="auto" w:fill="FFFFFF"/>
        <w:tabs>
          <w:tab w:val="clear" w:pos="720"/>
          <w:tab w:val="left" w:pos="0"/>
          <w:tab w:val="left" w:pos="567"/>
          <w:tab w:val="left" w:pos="851"/>
        </w:tabs>
        <w:spacing w:before="0" w:beforeAutospacing="0" w:after="0" w:afterAutospacing="0"/>
        <w:ind w:left="0" w:firstLine="567"/>
        <w:jc w:val="both"/>
        <w:rPr>
          <w:color w:val="000000"/>
        </w:rPr>
      </w:pPr>
      <w:r w:rsidRPr="00A12E5A">
        <w:rPr>
          <w:color w:val="000000"/>
        </w:rPr>
        <w:t>Основные разделы статьи</w:t>
      </w:r>
    </w:p>
    <w:p w:rsidR="00A12E5A" w:rsidRPr="00A12E5A" w:rsidRDefault="00A12E5A" w:rsidP="00AE0929">
      <w:pPr>
        <w:pStyle w:val="a8"/>
        <w:numPr>
          <w:ilvl w:val="0"/>
          <w:numId w:val="40"/>
        </w:numPr>
        <w:shd w:val="clear" w:color="auto" w:fill="FFFFFF"/>
        <w:tabs>
          <w:tab w:val="clear" w:pos="720"/>
          <w:tab w:val="left" w:pos="0"/>
          <w:tab w:val="left" w:pos="567"/>
          <w:tab w:val="left" w:pos="851"/>
        </w:tabs>
        <w:spacing w:before="0" w:beforeAutospacing="0" w:after="0" w:afterAutospacing="0"/>
        <w:ind w:left="0" w:firstLine="567"/>
        <w:jc w:val="both"/>
        <w:rPr>
          <w:color w:val="000000"/>
        </w:rPr>
      </w:pPr>
      <w:r w:rsidRPr="00A12E5A">
        <w:rPr>
          <w:color w:val="000000"/>
        </w:rPr>
        <w:t>Методика написания научной статьи</w:t>
      </w:r>
    </w:p>
    <w:p w:rsidR="00A12E5A" w:rsidRPr="00A12E5A" w:rsidRDefault="00A12E5A" w:rsidP="00AE0929">
      <w:pPr>
        <w:pStyle w:val="a4"/>
        <w:numPr>
          <w:ilvl w:val="0"/>
          <w:numId w:val="40"/>
        </w:numPr>
        <w:tabs>
          <w:tab w:val="clear" w:pos="720"/>
          <w:tab w:val="left" w:pos="0"/>
          <w:tab w:val="left" w:pos="567"/>
          <w:tab w:val="left" w:pos="851"/>
        </w:tabs>
        <w:spacing w:after="0" w:line="240" w:lineRule="auto"/>
        <w:ind w:left="0" w:firstLine="567"/>
        <w:jc w:val="both"/>
        <w:rPr>
          <w:rFonts w:ascii="Times New Roman" w:hAnsi="Times New Roman" w:cs="Times New Roman"/>
          <w:sz w:val="24"/>
          <w:szCs w:val="24"/>
        </w:rPr>
      </w:pPr>
      <w:r w:rsidRPr="00A12E5A">
        <w:rPr>
          <w:rFonts w:ascii="Times New Roman" w:hAnsi="Times New Roman" w:cs="Times New Roman"/>
          <w:sz w:val="24"/>
          <w:szCs w:val="24"/>
        </w:rPr>
        <w:t>Подготовка</w:t>
      </w:r>
      <w:r w:rsidR="00AE0929">
        <w:rPr>
          <w:rFonts w:ascii="Times New Roman" w:hAnsi="Times New Roman" w:cs="Times New Roman"/>
          <w:sz w:val="24"/>
          <w:szCs w:val="24"/>
        </w:rPr>
        <w:t xml:space="preserve"> к</w:t>
      </w:r>
      <w:r w:rsidRPr="00A12E5A">
        <w:rPr>
          <w:rFonts w:ascii="Times New Roman" w:hAnsi="Times New Roman" w:cs="Times New Roman"/>
          <w:sz w:val="24"/>
          <w:szCs w:val="24"/>
        </w:rPr>
        <w:t xml:space="preserve"> публикации</w:t>
      </w:r>
      <w:r w:rsidR="00AE0929">
        <w:rPr>
          <w:rFonts w:ascii="Times New Roman" w:hAnsi="Times New Roman" w:cs="Times New Roman"/>
          <w:sz w:val="24"/>
          <w:szCs w:val="24"/>
        </w:rPr>
        <w:t>. Этапы.</w:t>
      </w:r>
    </w:p>
    <w:p w:rsidR="004410D3" w:rsidRDefault="004410D3" w:rsidP="004410D3">
      <w:pPr>
        <w:pStyle w:val="a4"/>
        <w:spacing w:after="0" w:line="240" w:lineRule="auto"/>
        <w:ind w:left="0" w:firstLine="360"/>
        <w:rPr>
          <w:rFonts w:ascii="Times New Roman" w:hAnsi="Times New Roman" w:cs="Times New Roman"/>
          <w:b/>
          <w:bCs/>
          <w:sz w:val="24"/>
          <w:szCs w:val="24"/>
          <w:lang w:val="kk-KZ"/>
        </w:rPr>
      </w:pPr>
      <w:r w:rsidRPr="00855964">
        <w:rPr>
          <w:rFonts w:ascii="Times New Roman" w:hAnsi="Times New Roman" w:cs="Times New Roman"/>
          <w:b/>
          <w:bCs/>
          <w:sz w:val="24"/>
          <w:szCs w:val="24"/>
        </w:rPr>
        <w:lastRenderedPageBreak/>
        <w:t xml:space="preserve">Лекция </w:t>
      </w:r>
      <w:r w:rsidRPr="00855964">
        <w:rPr>
          <w:rFonts w:ascii="Times New Roman" w:hAnsi="Times New Roman" w:cs="Times New Roman"/>
          <w:b/>
          <w:bCs/>
          <w:sz w:val="24"/>
          <w:szCs w:val="24"/>
          <w:lang w:val="kk-KZ"/>
        </w:rPr>
        <w:t>№</w:t>
      </w:r>
      <w:r w:rsidR="0089079C">
        <w:rPr>
          <w:rFonts w:ascii="Times New Roman" w:hAnsi="Times New Roman" w:cs="Times New Roman"/>
          <w:b/>
          <w:bCs/>
          <w:sz w:val="24"/>
          <w:szCs w:val="24"/>
          <w:lang w:val="kk-KZ"/>
        </w:rPr>
        <w:t>31</w:t>
      </w:r>
    </w:p>
    <w:p w:rsidR="004410D3" w:rsidRPr="004410D3" w:rsidRDefault="004410D3" w:rsidP="004410D3">
      <w:pPr>
        <w:pStyle w:val="a4"/>
        <w:spacing w:after="0" w:line="240" w:lineRule="auto"/>
        <w:ind w:left="0" w:firstLine="360"/>
        <w:jc w:val="both"/>
        <w:rPr>
          <w:rFonts w:ascii="Times New Roman" w:hAnsi="Times New Roman" w:cs="Times New Roman"/>
          <w:sz w:val="24"/>
          <w:szCs w:val="24"/>
          <w:lang w:val="kk-KZ"/>
        </w:rPr>
      </w:pPr>
      <w:r w:rsidRPr="00855964">
        <w:rPr>
          <w:rFonts w:ascii="Times New Roman" w:hAnsi="Times New Roman" w:cs="Times New Roman"/>
          <w:b/>
          <w:sz w:val="24"/>
          <w:szCs w:val="24"/>
          <w:lang w:val="kk-KZ"/>
        </w:rPr>
        <w:t>Тема</w:t>
      </w:r>
      <w:r w:rsidRPr="00855964">
        <w:rPr>
          <w:rFonts w:ascii="Cambria" w:hAnsi="Cambria" w:cs="Times New Roman"/>
          <w:b/>
          <w:sz w:val="24"/>
          <w:szCs w:val="24"/>
          <w:lang w:val="kk-KZ"/>
        </w:rPr>
        <w:t>:</w:t>
      </w:r>
      <w:r w:rsidRPr="00855964">
        <w:rPr>
          <w:rFonts w:ascii="Times New Roman" w:hAnsi="Times New Roman" w:cs="Times New Roman"/>
          <w:b/>
          <w:sz w:val="24"/>
          <w:szCs w:val="24"/>
          <w:lang w:val="kk-KZ"/>
        </w:rPr>
        <w:t xml:space="preserve"> </w:t>
      </w:r>
      <w:r w:rsidRPr="004410D3">
        <w:rPr>
          <w:rFonts w:ascii="Times New Roman" w:eastAsia="TimesNewRoman" w:hAnsi="Times New Roman" w:cs="Times New Roman"/>
          <w:sz w:val="24"/>
          <w:szCs w:val="24"/>
        </w:rPr>
        <w:t>Организационная структура государственной системы изобретательства и патентования</w:t>
      </w:r>
    </w:p>
    <w:p w:rsidR="00945087" w:rsidRDefault="004410D3" w:rsidP="004410D3">
      <w:pPr>
        <w:pStyle w:val="a4"/>
        <w:spacing w:after="0" w:line="240" w:lineRule="auto"/>
        <w:ind w:left="0" w:firstLine="360"/>
        <w:rPr>
          <w:rFonts w:ascii="Times New Roman" w:hAnsi="Times New Roman" w:cs="Times New Roman"/>
          <w:b/>
          <w:bCs/>
          <w:sz w:val="24"/>
          <w:szCs w:val="24"/>
          <w:lang w:val="kk-KZ"/>
        </w:rPr>
      </w:pPr>
      <w:r w:rsidRPr="00AE0929">
        <w:rPr>
          <w:rFonts w:ascii="Times New Roman" w:hAnsi="Times New Roman" w:cs="Times New Roman"/>
          <w:color w:val="000000"/>
          <w:sz w:val="24"/>
          <w:szCs w:val="24"/>
        </w:rPr>
        <w:t>План лекции:</w:t>
      </w:r>
    </w:p>
    <w:p w:rsidR="004410D3" w:rsidRDefault="004410D3" w:rsidP="004410D3">
      <w:pPr>
        <w:pStyle w:val="a4"/>
        <w:spacing w:after="0" w:line="240" w:lineRule="auto"/>
        <w:ind w:left="0" w:firstLine="360"/>
        <w:rPr>
          <w:rFonts w:ascii="Times New Roman" w:hAnsi="Times New Roman" w:cs="Times New Roman"/>
          <w:bCs/>
          <w:sz w:val="24"/>
          <w:szCs w:val="24"/>
          <w:lang w:val="kk-KZ"/>
        </w:rPr>
      </w:pPr>
      <w:r w:rsidRPr="004410D3">
        <w:rPr>
          <w:rFonts w:ascii="Times New Roman" w:hAnsi="Times New Roman" w:cs="Times New Roman"/>
          <w:bCs/>
          <w:sz w:val="24"/>
          <w:szCs w:val="24"/>
          <w:lang w:val="kk-KZ"/>
        </w:rPr>
        <w:t xml:space="preserve">1. </w:t>
      </w:r>
      <w:r w:rsidR="00C22A0B">
        <w:rPr>
          <w:rFonts w:ascii="Times New Roman" w:hAnsi="Times New Roman" w:cs="Times New Roman"/>
          <w:bCs/>
          <w:sz w:val="24"/>
          <w:szCs w:val="24"/>
          <w:lang w:val="kk-KZ"/>
        </w:rPr>
        <w:t>Г</w:t>
      </w:r>
      <w:proofErr w:type="spellStart"/>
      <w:r w:rsidR="00C22A0B">
        <w:rPr>
          <w:rFonts w:ascii="Times New Roman" w:eastAsia="TimesNewRoman" w:hAnsi="Times New Roman" w:cs="Times New Roman"/>
          <w:sz w:val="24"/>
          <w:szCs w:val="24"/>
        </w:rPr>
        <w:t>осударственная</w:t>
      </w:r>
      <w:proofErr w:type="spellEnd"/>
      <w:r w:rsidR="00C22A0B" w:rsidRPr="004410D3">
        <w:rPr>
          <w:rFonts w:ascii="Times New Roman" w:eastAsia="TimesNewRoman" w:hAnsi="Times New Roman" w:cs="Times New Roman"/>
          <w:sz w:val="24"/>
          <w:szCs w:val="24"/>
        </w:rPr>
        <w:t xml:space="preserve"> системы изобретательства и патентования</w:t>
      </w:r>
      <w:r w:rsidR="00C22A0B">
        <w:rPr>
          <w:rFonts w:ascii="Times New Roman" w:eastAsia="TimesNewRoman" w:hAnsi="Times New Roman" w:cs="Times New Roman"/>
          <w:sz w:val="24"/>
          <w:szCs w:val="24"/>
        </w:rPr>
        <w:t xml:space="preserve"> РК</w:t>
      </w:r>
    </w:p>
    <w:p w:rsidR="004410D3" w:rsidRPr="004410D3" w:rsidRDefault="004410D3" w:rsidP="004410D3">
      <w:pPr>
        <w:pStyle w:val="a4"/>
        <w:spacing w:after="0" w:line="240" w:lineRule="auto"/>
        <w:ind w:left="0" w:firstLine="360"/>
        <w:jc w:val="both"/>
        <w:rPr>
          <w:rFonts w:ascii="Times New Roman" w:hAnsi="Times New Roman" w:cs="Times New Roman"/>
          <w:sz w:val="24"/>
          <w:szCs w:val="24"/>
          <w:lang w:val="kk-KZ"/>
        </w:rPr>
      </w:pPr>
      <w:r>
        <w:rPr>
          <w:rFonts w:ascii="Times New Roman" w:hAnsi="Times New Roman" w:cs="Times New Roman"/>
          <w:bCs/>
          <w:sz w:val="24"/>
          <w:szCs w:val="24"/>
          <w:lang w:val="kk-KZ"/>
        </w:rPr>
        <w:t xml:space="preserve">2. Компетенции субхектов организационной структуры </w:t>
      </w:r>
      <w:r w:rsidRPr="004410D3">
        <w:rPr>
          <w:rFonts w:ascii="Times New Roman" w:eastAsia="TimesNewRoman" w:hAnsi="Times New Roman" w:cs="Times New Roman"/>
          <w:sz w:val="24"/>
          <w:szCs w:val="24"/>
        </w:rPr>
        <w:t>системы изобретательства и патентования</w:t>
      </w:r>
    </w:p>
    <w:p w:rsidR="004410D3" w:rsidRDefault="004410D3" w:rsidP="004410D3">
      <w:pPr>
        <w:pStyle w:val="a4"/>
        <w:spacing w:after="0" w:line="240" w:lineRule="auto"/>
        <w:ind w:left="0" w:firstLine="360"/>
        <w:rPr>
          <w:rFonts w:ascii="Times New Roman" w:hAnsi="Times New Roman" w:cs="Times New Roman"/>
          <w:bCs/>
          <w:sz w:val="24"/>
          <w:szCs w:val="24"/>
          <w:lang w:val="kk-KZ"/>
        </w:rPr>
      </w:pPr>
    </w:p>
    <w:p w:rsidR="00C22A0B" w:rsidRDefault="00C22A0B" w:rsidP="00C22A0B">
      <w:pPr>
        <w:pStyle w:val="a4"/>
        <w:spacing w:after="0" w:line="240" w:lineRule="auto"/>
        <w:ind w:left="0" w:firstLine="567"/>
        <w:jc w:val="both"/>
        <w:rPr>
          <w:rFonts w:ascii="Times New Roman" w:hAnsi="Times New Roman" w:cs="Times New Roman"/>
          <w:sz w:val="24"/>
          <w:szCs w:val="24"/>
        </w:rPr>
      </w:pPr>
      <w:r w:rsidRPr="00C22A0B">
        <w:rPr>
          <w:rFonts w:ascii="Times New Roman" w:hAnsi="Times New Roman" w:cs="Times New Roman"/>
          <w:b/>
          <w:bCs/>
          <w:sz w:val="24"/>
          <w:szCs w:val="24"/>
          <w:lang w:val="kk-KZ"/>
        </w:rPr>
        <w:t>Г</w:t>
      </w:r>
      <w:proofErr w:type="spellStart"/>
      <w:r w:rsidRPr="00C22A0B">
        <w:rPr>
          <w:rFonts w:ascii="Times New Roman" w:eastAsia="TimesNewRoman" w:hAnsi="Times New Roman" w:cs="Times New Roman"/>
          <w:b/>
          <w:sz w:val="24"/>
          <w:szCs w:val="24"/>
        </w:rPr>
        <w:t>осударственная</w:t>
      </w:r>
      <w:proofErr w:type="spellEnd"/>
      <w:r w:rsidRPr="00C22A0B">
        <w:rPr>
          <w:rFonts w:ascii="Times New Roman" w:eastAsia="TimesNewRoman" w:hAnsi="Times New Roman" w:cs="Times New Roman"/>
          <w:b/>
          <w:sz w:val="24"/>
          <w:szCs w:val="24"/>
        </w:rPr>
        <w:t xml:space="preserve"> системы изобретательства и патентования</w:t>
      </w:r>
      <w:r>
        <w:rPr>
          <w:rFonts w:ascii="Times New Roman" w:eastAsia="TimesNewRoman" w:hAnsi="Times New Roman" w:cs="Times New Roman"/>
          <w:sz w:val="24"/>
          <w:szCs w:val="24"/>
        </w:rPr>
        <w:t xml:space="preserve"> </w:t>
      </w:r>
      <w:r w:rsidRPr="00C22A0B">
        <w:rPr>
          <w:rFonts w:ascii="Times New Roman" w:eastAsia="TimesNewRoman" w:hAnsi="Times New Roman" w:cs="Times New Roman"/>
          <w:b/>
          <w:sz w:val="24"/>
          <w:szCs w:val="24"/>
        </w:rPr>
        <w:t>РК</w:t>
      </w:r>
      <w:r>
        <w:rPr>
          <w:rFonts w:ascii="Times New Roman" w:eastAsia="TimesNewRoman" w:hAnsi="Times New Roman" w:cs="Times New Roman"/>
          <w:sz w:val="24"/>
          <w:szCs w:val="24"/>
        </w:rPr>
        <w:t xml:space="preserve">. </w:t>
      </w:r>
      <w:r w:rsidRPr="00C22A0B">
        <w:rPr>
          <w:rFonts w:ascii="Times New Roman" w:hAnsi="Times New Roman" w:cs="Times New Roman"/>
          <w:sz w:val="24"/>
          <w:szCs w:val="24"/>
        </w:rPr>
        <w:t>Мировой опыт свидетельствует, что независимость и устойчивый экономический рост можно обеспечить только при развитой высокоинтеллектуальной индустрии. Все развитые страны имеют приблизительно сопоставимые рыночные механизмы и законодательства, которые, тем не менее, не являются гарантом технологического превосходства. Необходимым и достаточным условием для достижения успеха является наличие всей совокупности рыночных инструментов, в том числе эффективной системы патентной защиты интеллектуальной собственности, в сочетании с научными школами и со</w:t>
      </w:r>
      <w:r>
        <w:rPr>
          <w:rFonts w:ascii="Times New Roman" w:hAnsi="Times New Roman" w:cs="Times New Roman"/>
          <w:sz w:val="24"/>
          <w:szCs w:val="24"/>
        </w:rPr>
        <w:t xml:space="preserve">временными технологиями. </w:t>
      </w:r>
    </w:p>
    <w:p w:rsidR="0089079C" w:rsidRDefault="00C22A0B" w:rsidP="00C22A0B">
      <w:pPr>
        <w:pStyle w:val="a4"/>
        <w:spacing w:after="0" w:line="240" w:lineRule="auto"/>
        <w:ind w:left="0" w:firstLine="567"/>
        <w:jc w:val="both"/>
        <w:rPr>
          <w:rFonts w:ascii="Times New Roman" w:hAnsi="Times New Roman" w:cs="Times New Roman"/>
          <w:sz w:val="24"/>
          <w:szCs w:val="24"/>
        </w:rPr>
      </w:pPr>
      <w:r w:rsidRPr="00C22A0B">
        <w:rPr>
          <w:rFonts w:ascii="Times New Roman" w:hAnsi="Times New Roman" w:cs="Times New Roman"/>
          <w:sz w:val="24"/>
          <w:szCs w:val="24"/>
        </w:rPr>
        <w:t>В двадцатом веке интеллектуальная собственность преимущественно рассматривалась как средство охраны технологии или новой продукции от копирования. Прошло совсем немного времени и уже становится очевидным, что интеллектуальную собственность нельзя рассматривать просто как правовую функцию. Активно формирующаяся экономика знаний порождает совершенно новую конкурентную среду, в которой борьба идет за обладание исключительными правами на ноу-хау и изобретения, где не природные ресурсы, а интеллектуальная собственность несет в себе се</w:t>
      </w:r>
      <w:r w:rsidR="0089079C">
        <w:rPr>
          <w:rFonts w:ascii="Times New Roman" w:hAnsi="Times New Roman" w:cs="Times New Roman"/>
          <w:sz w:val="24"/>
          <w:szCs w:val="24"/>
        </w:rPr>
        <w:t xml:space="preserve">мена будущего богатства. </w:t>
      </w:r>
    </w:p>
    <w:p w:rsidR="00C22A0B" w:rsidRDefault="00C22A0B" w:rsidP="00C22A0B">
      <w:pPr>
        <w:pStyle w:val="a4"/>
        <w:spacing w:after="0" w:line="240" w:lineRule="auto"/>
        <w:ind w:left="0" w:firstLine="567"/>
        <w:jc w:val="both"/>
        <w:rPr>
          <w:rFonts w:ascii="Times New Roman" w:hAnsi="Times New Roman" w:cs="Times New Roman"/>
          <w:sz w:val="24"/>
          <w:szCs w:val="24"/>
        </w:rPr>
      </w:pPr>
      <w:r w:rsidRPr="00C22A0B">
        <w:rPr>
          <w:rFonts w:ascii="Times New Roman" w:hAnsi="Times New Roman" w:cs="Times New Roman"/>
          <w:sz w:val="24"/>
          <w:szCs w:val="24"/>
        </w:rPr>
        <w:t xml:space="preserve">Ранее основу конкурентных преимуществ составляли доступные природные ресурсы, дешевая рабочая сила, применение фактора масштаба производства, а в более позднее время - усиленная маркетинговая деятельность, обеспечивающая хорошую репутацию и тесные связи с клиентами на основе дифференциации уникальных товаров и услуг. В новых условиях компании наиболее конкурентоспособных стран мира стали добиваться конкурентных преимуществ на основе заблаговременного получения и виртуозного использования исключительными правами на ноу-хау, изобретения, товарные знаки и отраслевые стандарты. Стремление добиться "конкурентных преимуществ высшего порядка" - исходит из понимания того, что именно интеллектуальная собственность может стать основой будущего богатства и процветания Казахстана. </w:t>
      </w:r>
      <w:r w:rsidRPr="00C22A0B">
        <w:rPr>
          <w:rFonts w:ascii="Times New Roman" w:hAnsi="Times New Roman" w:cs="Times New Roman"/>
          <w:sz w:val="24"/>
          <w:szCs w:val="24"/>
        </w:rPr>
        <w:br/>
        <w:t xml:space="preserve">      В нашей стране осуществляется государственная поддержка инновационной деятельности с помощью институтов развития: функционируют Инвестиционный фонд Казахстана, Банк развития Казахстана, Национальный инновационный фонд, Центр маркетинговых и аналитических исследований и Центр инжиниринга и трансферта технологий, создан ряд технологических парков и </w:t>
      </w:r>
      <w:proofErr w:type="gramStart"/>
      <w:r w:rsidRPr="00C22A0B">
        <w:rPr>
          <w:rFonts w:ascii="Times New Roman" w:hAnsi="Times New Roman" w:cs="Times New Roman"/>
          <w:sz w:val="24"/>
          <w:szCs w:val="24"/>
        </w:rPr>
        <w:t>бизнес-инкубаторов</w:t>
      </w:r>
      <w:proofErr w:type="gramEnd"/>
      <w:r w:rsidRPr="00C22A0B">
        <w:rPr>
          <w:rFonts w:ascii="Times New Roman" w:hAnsi="Times New Roman" w:cs="Times New Roman"/>
          <w:sz w:val="24"/>
          <w:szCs w:val="24"/>
        </w:rPr>
        <w:t>. Однако, неравномерное развитие в Казахстане рыночных инструментов системы создания, охраны и экономической реализации результатов научно-технической деятельности будет препятство</w:t>
      </w:r>
      <w:r>
        <w:rPr>
          <w:rFonts w:ascii="Times New Roman" w:hAnsi="Times New Roman" w:cs="Times New Roman"/>
          <w:sz w:val="24"/>
          <w:szCs w:val="24"/>
        </w:rPr>
        <w:t xml:space="preserve">вать развитию инноваций. </w:t>
      </w:r>
    </w:p>
    <w:p w:rsidR="00C22A0B" w:rsidRDefault="00C22A0B" w:rsidP="00C22A0B">
      <w:pPr>
        <w:pStyle w:val="a4"/>
        <w:spacing w:after="0" w:line="240" w:lineRule="auto"/>
        <w:ind w:left="0" w:firstLine="567"/>
        <w:jc w:val="both"/>
        <w:rPr>
          <w:rFonts w:ascii="Times New Roman" w:hAnsi="Times New Roman" w:cs="Times New Roman"/>
          <w:sz w:val="24"/>
          <w:szCs w:val="24"/>
        </w:rPr>
      </w:pPr>
      <w:r w:rsidRPr="00C22A0B">
        <w:rPr>
          <w:rFonts w:ascii="Times New Roman" w:hAnsi="Times New Roman" w:cs="Times New Roman"/>
          <w:sz w:val="24"/>
          <w:szCs w:val="24"/>
        </w:rPr>
        <w:t xml:space="preserve">Совокупность инструментов этой системы по своей сути должна служить реализационным комплексом по внедрению результатов научно-технической деятельности, защищенных национальными патентами, в </w:t>
      </w:r>
      <w:proofErr w:type="spellStart"/>
      <w:r w:rsidRPr="00C22A0B">
        <w:rPr>
          <w:rFonts w:ascii="Times New Roman" w:hAnsi="Times New Roman" w:cs="Times New Roman"/>
          <w:sz w:val="24"/>
          <w:szCs w:val="24"/>
        </w:rPr>
        <w:t>инновационно</w:t>
      </w:r>
      <w:proofErr w:type="spellEnd"/>
      <w:r w:rsidRPr="00C22A0B">
        <w:rPr>
          <w:rFonts w:ascii="Times New Roman" w:hAnsi="Times New Roman" w:cs="Times New Roman"/>
          <w:sz w:val="24"/>
          <w:szCs w:val="24"/>
        </w:rPr>
        <w:t xml:space="preserve">-активное производство с последующим выходом инновационной продукции на рынках товаров и услуг. Данный комплекс должен стать ключевой цепочкой создания стоимости, в которой Национальная патентная система надежно и эффективно конвертирует совокупность научно-технических идей в систему управляемых прав на объекты интеллектуальной собственности. </w:t>
      </w:r>
      <w:r w:rsidRPr="00C22A0B">
        <w:rPr>
          <w:rFonts w:ascii="Times New Roman" w:hAnsi="Times New Roman" w:cs="Times New Roman"/>
          <w:sz w:val="24"/>
          <w:szCs w:val="24"/>
        </w:rPr>
        <w:br/>
        <w:t xml:space="preserve">      Национальная патентная система Республики Казахстан является важным стратегическим ресурсом, потенциальные возможности которого трудно переоценить. </w:t>
      </w:r>
      <w:r w:rsidRPr="00C22A0B">
        <w:rPr>
          <w:rFonts w:ascii="Times New Roman" w:hAnsi="Times New Roman" w:cs="Times New Roman"/>
          <w:sz w:val="24"/>
          <w:szCs w:val="24"/>
        </w:rPr>
        <w:lastRenderedPageBreak/>
        <w:t>Традиционно рассматриваемая как фактор экономической и социальной безопасности нашего государства патентная система должна играть важную роль в научно-технических и социально-экономических реформах и стать весомым фактором расширения рыночных отношений и приумножения интеллектуального п</w:t>
      </w:r>
      <w:r>
        <w:rPr>
          <w:rFonts w:ascii="Times New Roman" w:hAnsi="Times New Roman" w:cs="Times New Roman"/>
          <w:sz w:val="24"/>
          <w:szCs w:val="24"/>
        </w:rPr>
        <w:t xml:space="preserve">отенциала страны. </w:t>
      </w:r>
    </w:p>
    <w:p w:rsidR="00500F38" w:rsidRDefault="00C22A0B" w:rsidP="00500F38">
      <w:pPr>
        <w:pStyle w:val="a4"/>
        <w:spacing w:after="0" w:line="240" w:lineRule="auto"/>
        <w:ind w:left="0" w:firstLine="567"/>
        <w:jc w:val="both"/>
        <w:rPr>
          <w:rFonts w:ascii="Times New Roman" w:hAnsi="Times New Roman" w:cs="Times New Roman"/>
          <w:bCs/>
          <w:sz w:val="24"/>
          <w:szCs w:val="24"/>
          <w:lang w:val="kk-KZ"/>
        </w:rPr>
      </w:pPr>
      <w:r w:rsidRPr="00C22A0B">
        <w:rPr>
          <w:rFonts w:ascii="Times New Roman" w:hAnsi="Times New Roman" w:cs="Times New Roman"/>
          <w:sz w:val="24"/>
          <w:szCs w:val="24"/>
        </w:rPr>
        <w:t>Миссия патентной системы Республики Казахстан в новых условиях вытекает из "Стратегии вхождения Казахстана в число пятидесяти наиболее конкурентоспособных стран мира". Она направлена на обеспечение необходимых и достаточных патентно-правовых, патентно-информационных и институциональных условий формирования благоприятного инновационного климата для производства в Казахстане товаров и услуг с защищенными правами интеллектуальной собственности и утверждения Республики Казахстан в качестве равноправного и конкурентоспособного партнера международных экономических отношений в условиях глобализации.</w:t>
      </w:r>
    </w:p>
    <w:p w:rsidR="00500F38" w:rsidRDefault="00500F38" w:rsidP="00500F38">
      <w:pPr>
        <w:pStyle w:val="a4"/>
        <w:spacing w:after="0" w:line="240" w:lineRule="auto"/>
        <w:ind w:left="0" w:firstLine="567"/>
        <w:jc w:val="both"/>
        <w:rPr>
          <w:rFonts w:ascii="Times New Roman" w:hAnsi="Times New Roman" w:cs="Times New Roman"/>
          <w:color w:val="000000"/>
          <w:sz w:val="24"/>
          <w:szCs w:val="24"/>
          <w:shd w:val="clear" w:color="auto" w:fill="F7F7F7"/>
        </w:rPr>
      </w:pPr>
      <w:r w:rsidRPr="00500F38">
        <w:rPr>
          <w:rFonts w:ascii="Times New Roman" w:hAnsi="Times New Roman" w:cs="Times New Roman"/>
          <w:b/>
          <w:bCs/>
          <w:sz w:val="24"/>
          <w:szCs w:val="24"/>
          <w:lang w:val="kk-KZ"/>
        </w:rPr>
        <w:t xml:space="preserve">Компетенции субхектов организационной структуры </w:t>
      </w:r>
      <w:r w:rsidRPr="00500F38">
        <w:rPr>
          <w:rFonts w:ascii="Times New Roman" w:eastAsia="TimesNewRoman" w:hAnsi="Times New Roman" w:cs="Times New Roman"/>
          <w:b/>
          <w:sz w:val="24"/>
          <w:szCs w:val="24"/>
        </w:rPr>
        <w:t>системы изобретательства и патентования</w:t>
      </w:r>
      <w:r>
        <w:rPr>
          <w:rFonts w:ascii="Times New Roman" w:hAnsi="Times New Roman" w:cs="Times New Roman"/>
          <w:color w:val="000000"/>
          <w:sz w:val="24"/>
          <w:szCs w:val="24"/>
          <w:shd w:val="clear" w:color="auto" w:fill="F7F7F7"/>
          <w:lang w:val="kk-KZ"/>
        </w:rPr>
        <w:t xml:space="preserve">. </w:t>
      </w:r>
      <w:r w:rsidRPr="00500F38">
        <w:rPr>
          <w:rFonts w:ascii="Times New Roman" w:hAnsi="Times New Roman" w:cs="Times New Roman"/>
          <w:color w:val="000000"/>
          <w:sz w:val="24"/>
          <w:szCs w:val="24"/>
          <w:shd w:val="clear" w:color="auto" w:fill="F7F7F7"/>
          <w:lang w:val="kk-KZ"/>
        </w:rPr>
        <w:t>Р</w:t>
      </w:r>
      <w:proofErr w:type="spellStart"/>
      <w:r w:rsidRPr="00500F38">
        <w:rPr>
          <w:rFonts w:ascii="Times New Roman" w:hAnsi="Times New Roman" w:cs="Times New Roman"/>
          <w:color w:val="000000"/>
          <w:sz w:val="24"/>
          <w:szCs w:val="24"/>
          <w:shd w:val="clear" w:color="auto" w:fill="F7F7F7"/>
        </w:rPr>
        <w:t>еспубликанское</w:t>
      </w:r>
      <w:proofErr w:type="spellEnd"/>
      <w:r w:rsidRPr="00500F38">
        <w:rPr>
          <w:rFonts w:ascii="Times New Roman" w:hAnsi="Times New Roman" w:cs="Times New Roman"/>
          <w:color w:val="000000"/>
          <w:sz w:val="24"/>
          <w:szCs w:val="24"/>
          <w:shd w:val="clear" w:color="auto" w:fill="F7F7F7"/>
        </w:rPr>
        <w:t xml:space="preserve"> государственное предприятие "Национальный институт интеллектуальной собственности" Министерства юстиции Республики Казахстан (НИИС) является организацией, осуществляющей экспертные функции патентного ведомства - Министерства юстиции Республики Казахстан. Институт своими богатейшими традициями обязан Национальному патентному ведомству, созданному 23 июня 1992 года Указом Президента Республики Казахстан № 806 "О национальном патентном ведомстве при Кабинете Министров Республики Казахстан". </w:t>
      </w:r>
    </w:p>
    <w:p w:rsidR="00500F38" w:rsidRDefault="00500F38" w:rsidP="00500F38">
      <w:pPr>
        <w:pStyle w:val="a4"/>
        <w:spacing w:after="0" w:line="240" w:lineRule="auto"/>
        <w:ind w:left="0" w:firstLine="567"/>
        <w:jc w:val="both"/>
        <w:rPr>
          <w:rFonts w:ascii="Times New Roman" w:hAnsi="Times New Roman" w:cs="Times New Roman"/>
          <w:color w:val="000000"/>
          <w:sz w:val="24"/>
          <w:szCs w:val="24"/>
          <w:shd w:val="clear" w:color="auto" w:fill="F7F7F7"/>
        </w:rPr>
      </w:pPr>
      <w:r w:rsidRPr="00500F38">
        <w:rPr>
          <w:rFonts w:ascii="Times New Roman" w:hAnsi="Times New Roman" w:cs="Times New Roman"/>
          <w:color w:val="000000"/>
          <w:sz w:val="24"/>
          <w:szCs w:val="24"/>
          <w:shd w:val="clear" w:color="auto" w:fill="F7F7F7"/>
        </w:rPr>
        <w:t>Создание подобного ведомства в тот период было обусловлено нарушением единого патентного пространства на территории вновь образуемых госуда</w:t>
      </w:r>
      <w:proofErr w:type="gramStart"/>
      <w:r w:rsidRPr="00500F38">
        <w:rPr>
          <w:rFonts w:ascii="Times New Roman" w:hAnsi="Times New Roman" w:cs="Times New Roman"/>
          <w:color w:val="000000"/>
          <w:sz w:val="24"/>
          <w:szCs w:val="24"/>
          <w:shd w:val="clear" w:color="auto" w:fill="F7F7F7"/>
        </w:rPr>
        <w:t>рств в св</w:t>
      </w:r>
      <w:proofErr w:type="gramEnd"/>
      <w:r w:rsidRPr="00500F38">
        <w:rPr>
          <w:rFonts w:ascii="Times New Roman" w:hAnsi="Times New Roman" w:cs="Times New Roman"/>
          <w:color w:val="000000"/>
          <w:sz w:val="24"/>
          <w:szCs w:val="24"/>
          <w:shd w:val="clear" w:color="auto" w:fill="F7F7F7"/>
        </w:rPr>
        <w:t>язи с распадом СССР. Именно этот период характеризовался довольно сложным процессом построения патентной системы независимого Казахстана. За время своей деятельности Патентное ведомство Республики претерпело ряд организационных изменений. </w:t>
      </w:r>
    </w:p>
    <w:p w:rsidR="00500F38" w:rsidRDefault="00500F38" w:rsidP="00500F38">
      <w:pPr>
        <w:pStyle w:val="a4"/>
        <w:spacing w:after="0" w:line="240" w:lineRule="auto"/>
        <w:ind w:left="0" w:firstLine="567"/>
        <w:jc w:val="both"/>
        <w:rPr>
          <w:rFonts w:ascii="Times New Roman" w:hAnsi="Times New Roman" w:cs="Times New Roman"/>
          <w:color w:val="000000"/>
          <w:sz w:val="24"/>
          <w:szCs w:val="24"/>
          <w:shd w:val="clear" w:color="auto" w:fill="F7F7F7"/>
        </w:rPr>
      </w:pPr>
      <w:r w:rsidRPr="00500F38">
        <w:rPr>
          <w:rFonts w:ascii="Times New Roman" w:hAnsi="Times New Roman" w:cs="Times New Roman"/>
          <w:color w:val="000000"/>
          <w:sz w:val="24"/>
          <w:szCs w:val="24"/>
          <w:shd w:val="clear" w:color="auto" w:fill="F7F7F7"/>
        </w:rPr>
        <w:t xml:space="preserve">История создания НИИС тесно связана с реформированием уже сложившейся государственной патентной системы Казахстана. </w:t>
      </w:r>
      <w:proofErr w:type="gramStart"/>
      <w:r w:rsidRPr="00500F38">
        <w:rPr>
          <w:rFonts w:ascii="Times New Roman" w:hAnsi="Times New Roman" w:cs="Times New Roman"/>
          <w:color w:val="000000"/>
          <w:sz w:val="24"/>
          <w:szCs w:val="24"/>
          <w:shd w:val="clear" w:color="auto" w:fill="F7F7F7"/>
        </w:rPr>
        <w:t>Институт создан постановлением Правительства Республики Казахстан от 11 июля 2002 года № 756 "О создании Республиканского государственного казенного предприятия "Национальный институт интеллектуальной собственности" Комитета по правам интеллектуальной собственности Министерства юстиции Республики Казахстан в условиях формирования качественно нового подхода к патентной экспертизе объектов промышленной собственности, научно-исследовательской деятельности, оценки и содействия коммерциализации объектов промышленной собственности, подготовки квалифицированных специалистов в области охраны интеллектуальной собственности</w:t>
      </w:r>
      <w:proofErr w:type="gramEnd"/>
      <w:r w:rsidRPr="00500F38">
        <w:rPr>
          <w:rFonts w:ascii="Times New Roman" w:hAnsi="Times New Roman" w:cs="Times New Roman"/>
          <w:color w:val="000000"/>
          <w:sz w:val="24"/>
          <w:szCs w:val="24"/>
          <w:shd w:val="clear" w:color="auto" w:fill="F7F7F7"/>
        </w:rPr>
        <w:t>. Именно решение данных вопросов было положено в основу деятельности НИИС. Институт с момента своего основания (19 сентября 2003 года) продолжает развивать традиции патентной организации как государственной организации, осуществляющей прием и экспертизу заявок на объекты промышленной собственности, ведение Государственных реестров и публикацию официальных изданий с информацией о выданных охранных документах Республики Казахстан. </w:t>
      </w:r>
    </w:p>
    <w:p w:rsidR="00C22A0B" w:rsidRDefault="00500F38" w:rsidP="00500F38">
      <w:pPr>
        <w:pStyle w:val="a4"/>
        <w:spacing w:after="0" w:line="240" w:lineRule="auto"/>
        <w:ind w:left="0" w:firstLine="567"/>
        <w:jc w:val="both"/>
        <w:rPr>
          <w:rFonts w:ascii="Times New Roman" w:hAnsi="Times New Roman" w:cs="Times New Roman"/>
          <w:color w:val="000000"/>
          <w:sz w:val="24"/>
          <w:szCs w:val="24"/>
          <w:shd w:val="clear" w:color="auto" w:fill="F7F7F7"/>
        </w:rPr>
      </w:pPr>
      <w:r w:rsidRPr="00500F38">
        <w:rPr>
          <w:rFonts w:ascii="Times New Roman" w:hAnsi="Times New Roman" w:cs="Times New Roman"/>
          <w:color w:val="000000"/>
          <w:sz w:val="24"/>
          <w:szCs w:val="24"/>
          <w:shd w:val="clear" w:color="auto" w:fill="F7F7F7"/>
        </w:rPr>
        <w:t>Деятельность Института направлена на обеспечение общей стратегической задачи страны, сформулированной Президентом Республики Казахстан: "В ближайшие десять лет вывести Казахстан в число 50 наиболее конкурентоспособных стран мира". Основу производственной деятельности НИИС составляет экспертиза заявок на объекты промышленной собственности: изобретения, полезные модели, товарные знаки, наименования мест происхождения товаров, промышленные образцы, а также селекционные достижения. Институтом осуществляется ведение Государственных реестров охранных документов, подготовка их к выдаче.</w:t>
      </w:r>
    </w:p>
    <w:p w:rsidR="00272498" w:rsidRDefault="00272498" w:rsidP="00500F38">
      <w:pPr>
        <w:pStyle w:val="a4"/>
        <w:spacing w:after="0" w:line="240" w:lineRule="auto"/>
        <w:ind w:left="0" w:firstLine="567"/>
        <w:jc w:val="both"/>
        <w:rPr>
          <w:rFonts w:ascii="Times New Roman" w:hAnsi="Times New Roman" w:cs="Times New Roman"/>
          <w:color w:val="000000"/>
          <w:sz w:val="24"/>
          <w:szCs w:val="24"/>
          <w:shd w:val="clear" w:color="auto" w:fill="F7F7F7"/>
        </w:rPr>
      </w:pPr>
      <w:proofErr w:type="gramStart"/>
      <w:r w:rsidRPr="00272498">
        <w:rPr>
          <w:rFonts w:ascii="Times New Roman" w:hAnsi="Times New Roman" w:cs="Times New Roman"/>
          <w:color w:val="000000"/>
          <w:sz w:val="24"/>
          <w:szCs w:val="24"/>
          <w:shd w:val="clear" w:color="auto" w:fill="F7F7F7"/>
        </w:rPr>
        <w:t xml:space="preserve">Институт проводит обучающие семинары и конференции, которые направлены на повышение знаний об охране объектов интеллектуальной собственности; создан и функционирует учебный центр по подготовке и переподготовке кадров в области охраны интеллектуальной собственности для работы в системах Министерства юстиции, </w:t>
      </w:r>
      <w:r w:rsidRPr="00272498">
        <w:rPr>
          <w:rFonts w:ascii="Times New Roman" w:hAnsi="Times New Roman" w:cs="Times New Roman"/>
          <w:color w:val="000000"/>
          <w:sz w:val="24"/>
          <w:szCs w:val="24"/>
          <w:shd w:val="clear" w:color="auto" w:fill="F7F7F7"/>
        </w:rPr>
        <w:lastRenderedPageBreak/>
        <w:t xml:space="preserve">Министерства образования и науки, среднего и малого бизнеса; имеется возможность прохождения дистанционного обучения в Академии Всемирной Организации Интеллектуальной Собственности (ВОИС).  </w:t>
      </w:r>
      <w:proofErr w:type="gramEnd"/>
    </w:p>
    <w:p w:rsidR="00272498" w:rsidRDefault="0089079C" w:rsidP="00500F38">
      <w:pPr>
        <w:pStyle w:val="a4"/>
        <w:spacing w:after="0" w:line="240" w:lineRule="auto"/>
        <w:ind w:left="0" w:firstLine="567"/>
        <w:jc w:val="both"/>
        <w:rPr>
          <w:rFonts w:ascii="Times New Roman" w:hAnsi="Times New Roman" w:cs="Times New Roman"/>
          <w:color w:val="000000"/>
          <w:sz w:val="24"/>
          <w:szCs w:val="24"/>
          <w:shd w:val="clear" w:color="auto" w:fill="F7F7F7"/>
        </w:rPr>
      </w:pPr>
      <w:r w:rsidRPr="00272498">
        <w:rPr>
          <w:rFonts w:ascii="Times New Roman" w:hAnsi="Times New Roman" w:cs="Times New Roman"/>
          <w:color w:val="000000"/>
          <w:sz w:val="24"/>
          <w:szCs w:val="24"/>
          <w:shd w:val="clear" w:color="auto" w:fill="F7F7F7"/>
        </w:rPr>
        <w:t xml:space="preserve">В </w:t>
      </w:r>
      <w:r w:rsidR="00272498" w:rsidRPr="00272498">
        <w:rPr>
          <w:rFonts w:ascii="Times New Roman" w:hAnsi="Times New Roman" w:cs="Times New Roman"/>
          <w:color w:val="000000"/>
          <w:sz w:val="24"/>
          <w:szCs w:val="24"/>
          <w:shd w:val="clear" w:color="auto" w:fill="F7F7F7"/>
        </w:rPr>
        <w:t>соответствии с Программой развития патентной</w:t>
      </w:r>
      <w:r w:rsidR="00272498">
        <w:rPr>
          <w:rFonts w:ascii="Times New Roman" w:hAnsi="Times New Roman" w:cs="Times New Roman"/>
          <w:color w:val="000000"/>
          <w:sz w:val="24"/>
          <w:szCs w:val="24"/>
          <w:shd w:val="clear" w:color="auto" w:fill="F7F7F7"/>
        </w:rPr>
        <w:t xml:space="preserve"> системы Республики Казахстан на</w:t>
      </w:r>
      <w:r w:rsidR="00272498" w:rsidRPr="00272498">
        <w:rPr>
          <w:rFonts w:ascii="Times New Roman" w:hAnsi="Times New Roman" w:cs="Times New Roman"/>
          <w:color w:val="000000"/>
          <w:sz w:val="24"/>
          <w:szCs w:val="24"/>
          <w:shd w:val="clear" w:color="auto" w:fill="F7F7F7"/>
        </w:rPr>
        <w:t xml:space="preserve"> сегодня перед Институтом поставлены новые задачи. В настоящее время назрела необходимость значительного сокращения сроков выдачи охранных документов в связи с ускорением инновационных процессов в Казахстане. Опыт ряда стран показал, что ускорение проведения экспертизы патентных заявок приводит к увеличению срока действия патента, что положительно влияет на научно-технический прогресс, способствует более раннему внедрению объекта в производство и стимулирует изобретателей на получение патента. Поэтому модернизируемая национальная патентная система должна обеспечить качество и надежность выдаваемых охранных документов и содействовать развитию научно-технического потенциала страны. В этой связи Институтом планируется продолжить укрепление и дальнейшее расширение форм взаимного сотрудничества по охране объектов интеллектуальной </w:t>
      </w:r>
      <w:proofErr w:type="gramStart"/>
      <w:r w:rsidR="00272498" w:rsidRPr="00272498">
        <w:rPr>
          <w:rFonts w:ascii="Times New Roman" w:hAnsi="Times New Roman" w:cs="Times New Roman"/>
          <w:color w:val="000000"/>
          <w:sz w:val="24"/>
          <w:szCs w:val="24"/>
          <w:shd w:val="clear" w:color="auto" w:fill="F7F7F7"/>
        </w:rPr>
        <w:t>собственности</w:t>
      </w:r>
      <w:proofErr w:type="gramEnd"/>
      <w:r w:rsidR="00272498" w:rsidRPr="00272498">
        <w:rPr>
          <w:rFonts w:ascii="Times New Roman" w:hAnsi="Times New Roman" w:cs="Times New Roman"/>
          <w:color w:val="000000"/>
          <w:sz w:val="24"/>
          <w:szCs w:val="24"/>
          <w:shd w:val="clear" w:color="auto" w:fill="F7F7F7"/>
        </w:rPr>
        <w:t xml:space="preserve"> как с национальными компаниями Республики, так и с международными организациями</w:t>
      </w:r>
      <w:r w:rsidR="00272498">
        <w:rPr>
          <w:rFonts w:ascii="Times New Roman" w:hAnsi="Times New Roman" w:cs="Times New Roman"/>
          <w:color w:val="000000"/>
          <w:sz w:val="24"/>
          <w:szCs w:val="24"/>
          <w:shd w:val="clear" w:color="auto" w:fill="F7F7F7"/>
        </w:rPr>
        <w:t>.</w:t>
      </w:r>
    </w:p>
    <w:p w:rsidR="0089079C" w:rsidRDefault="0089079C" w:rsidP="00500F38">
      <w:pPr>
        <w:pStyle w:val="a4"/>
        <w:spacing w:after="0" w:line="240" w:lineRule="auto"/>
        <w:ind w:left="0" w:firstLine="567"/>
        <w:jc w:val="both"/>
        <w:rPr>
          <w:rFonts w:ascii="Times New Roman" w:hAnsi="Times New Roman" w:cs="Times New Roman"/>
          <w:color w:val="000000"/>
          <w:sz w:val="24"/>
          <w:szCs w:val="24"/>
          <w:shd w:val="clear" w:color="auto" w:fill="F7F7F7"/>
        </w:rPr>
      </w:pPr>
    </w:p>
    <w:p w:rsidR="0089079C" w:rsidRDefault="0089079C" w:rsidP="0089079C">
      <w:pPr>
        <w:pStyle w:val="a4"/>
        <w:spacing w:after="0" w:line="240" w:lineRule="auto"/>
        <w:ind w:left="0"/>
        <w:jc w:val="center"/>
        <w:rPr>
          <w:rFonts w:ascii="Times New Roman" w:hAnsi="Times New Roman" w:cs="Times New Roman"/>
          <w:b/>
          <w:sz w:val="24"/>
          <w:szCs w:val="24"/>
          <w:lang w:val="kk-KZ"/>
        </w:rPr>
      </w:pPr>
      <w:r>
        <w:rPr>
          <w:rFonts w:ascii="Times New Roman" w:hAnsi="Times New Roman" w:cs="Times New Roman"/>
          <w:b/>
          <w:sz w:val="24"/>
          <w:szCs w:val="24"/>
          <w:lang w:val="kk-KZ"/>
        </w:rPr>
        <w:t>Контрольные вопросы (в письменном виде):</w:t>
      </w:r>
    </w:p>
    <w:p w:rsidR="0089079C" w:rsidRPr="0089079C" w:rsidRDefault="0089079C" w:rsidP="0089079C">
      <w:pPr>
        <w:pStyle w:val="a4"/>
        <w:spacing w:after="0" w:line="240" w:lineRule="auto"/>
        <w:ind w:left="0" w:firstLine="567"/>
        <w:rPr>
          <w:rFonts w:ascii="Times New Roman" w:eastAsia="Arial" w:hAnsi="Times New Roman" w:cs="Times New Roman"/>
          <w:sz w:val="24"/>
          <w:szCs w:val="24"/>
          <w:lang w:eastAsia="ar-SA"/>
        </w:rPr>
      </w:pPr>
      <w:r w:rsidRPr="0089079C">
        <w:rPr>
          <w:rFonts w:ascii="Times New Roman" w:hAnsi="Times New Roman" w:cs="Times New Roman"/>
          <w:sz w:val="24"/>
          <w:szCs w:val="24"/>
          <w:lang w:val="kk-KZ"/>
        </w:rPr>
        <w:t xml:space="preserve">1.  Цели и задачи </w:t>
      </w:r>
      <w:r w:rsidRPr="0089079C">
        <w:rPr>
          <w:rFonts w:ascii="Times New Roman" w:eastAsia="TimesNewRoman" w:hAnsi="Times New Roman" w:cs="Times New Roman"/>
          <w:sz w:val="24"/>
          <w:szCs w:val="24"/>
        </w:rPr>
        <w:t>государственной системы изобретательства и патентования</w:t>
      </w:r>
      <w:r w:rsidRPr="0089079C">
        <w:rPr>
          <w:rFonts w:ascii="Times New Roman" w:eastAsia="Arial" w:hAnsi="Times New Roman" w:cs="Times New Roman"/>
          <w:sz w:val="24"/>
          <w:szCs w:val="24"/>
          <w:lang w:eastAsia="ar-SA"/>
        </w:rPr>
        <w:t xml:space="preserve"> </w:t>
      </w:r>
    </w:p>
    <w:p w:rsidR="0089079C" w:rsidRPr="0089079C" w:rsidRDefault="0089079C" w:rsidP="0089079C">
      <w:pPr>
        <w:pStyle w:val="a4"/>
        <w:spacing w:after="0" w:line="240" w:lineRule="auto"/>
        <w:ind w:left="0" w:firstLine="567"/>
        <w:jc w:val="both"/>
        <w:rPr>
          <w:rFonts w:ascii="Times New Roman" w:hAnsi="Times New Roman" w:cs="Times New Roman"/>
          <w:color w:val="000000"/>
          <w:sz w:val="24"/>
          <w:szCs w:val="24"/>
        </w:rPr>
      </w:pPr>
      <w:r w:rsidRPr="0089079C">
        <w:rPr>
          <w:rFonts w:ascii="Times New Roman" w:hAnsi="Times New Roman" w:cs="Times New Roman"/>
          <w:color w:val="000000"/>
          <w:sz w:val="24"/>
          <w:szCs w:val="24"/>
        </w:rPr>
        <w:t xml:space="preserve">2. Организационная структура управления </w:t>
      </w:r>
    </w:p>
    <w:p w:rsidR="0089079C" w:rsidRDefault="0089079C" w:rsidP="0089079C">
      <w:pPr>
        <w:pStyle w:val="a4"/>
        <w:spacing w:after="0" w:line="240" w:lineRule="auto"/>
        <w:ind w:left="0" w:firstLine="567"/>
        <w:jc w:val="both"/>
        <w:rPr>
          <w:rFonts w:ascii="Times New Roman" w:hAnsi="Times New Roman" w:cs="Times New Roman"/>
          <w:color w:val="000000"/>
          <w:sz w:val="24"/>
          <w:szCs w:val="24"/>
          <w:shd w:val="clear" w:color="auto" w:fill="F7F7F7"/>
        </w:rPr>
      </w:pPr>
      <w:r w:rsidRPr="0089079C">
        <w:rPr>
          <w:rFonts w:ascii="Times New Roman" w:hAnsi="Times New Roman" w:cs="Times New Roman"/>
          <w:color w:val="000000"/>
          <w:sz w:val="24"/>
          <w:szCs w:val="24"/>
        </w:rPr>
        <w:t>3. Компетенции</w:t>
      </w:r>
      <w:r w:rsidRPr="0089079C">
        <w:rPr>
          <w:rFonts w:ascii="Times New Roman" w:hAnsi="Times New Roman" w:cs="Times New Roman"/>
          <w:color w:val="000000"/>
          <w:sz w:val="24"/>
          <w:szCs w:val="24"/>
          <w:shd w:val="clear" w:color="auto" w:fill="F7F7F7"/>
          <w:lang w:val="kk-KZ"/>
        </w:rPr>
        <w:t xml:space="preserve"> Р</w:t>
      </w:r>
      <w:proofErr w:type="spellStart"/>
      <w:r w:rsidRPr="0089079C">
        <w:rPr>
          <w:rFonts w:ascii="Times New Roman" w:hAnsi="Times New Roman" w:cs="Times New Roman"/>
          <w:color w:val="000000"/>
          <w:sz w:val="24"/>
          <w:szCs w:val="24"/>
          <w:shd w:val="clear" w:color="auto" w:fill="F7F7F7"/>
        </w:rPr>
        <w:t>еспубликанского</w:t>
      </w:r>
      <w:proofErr w:type="spellEnd"/>
      <w:r w:rsidRPr="0089079C">
        <w:rPr>
          <w:rFonts w:ascii="Times New Roman" w:hAnsi="Times New Roman" w:cs="Times New Roman"/>
          <w:color w:val="000000"/>
          <w:sz w:val="24"/>
          <w:szCs w:val="24"/>
          <w:shd w:val="clear" w:color="auto" w:fill="F7F7F7"/>
        </w:rPr>
        <w:t xml:space="preserve"> государственного предприятия "Национальный институт интеллектуальной собственности" Министерства юстиции Республики Казахстан (НИИС)</w:t>
      </w:r>
    </w:p>
    <w:p w:rsidR="00F15AEB" w:rsidRDefault="00F15AEB" w:rsidP="0089079C">
      <w:pPr>
        <w:pStyle w:val="a4"/>
        <w:spacing w:after="0" w:line="240" w:lineRule="auto"/>
        <w:ind w:left="0" w:firstLine="567"/>
        <w:jc w:val="both"/>
        <w:rPr>
          <w:rFonts w:ascii="Times New Roman" w:hAnsi="Times New Roman" w:cs="Times New Roman"/>
          <w:color w:val="000000"/>
          <w:sz w:val="24"/>
          <w:szCs w:val="24"/>
          <w:shd w:val="clear" w:color="auto" w:fill="F7F7F7"/>
        </w:rPr>
      </w:pPr>
    </w:p>
    <w:p w:rsidR="00F15AEB" w:rsidRDefault="00F15AEB" w:rsidP="0089079C">
      <w:pPr>
        <w:pStyle w:val="a4"/>
        <w:spacing w:after="0" w:line="240" w:lineRule="auto"/>
        <w:ind w:left="0" w:firstLine="567"/>
        <w:jc w:val="both"/>
        <w:rPr>
          <w:rFonts w:ascii="Times New Roman" w:hAnsi="Times New Roman" w:cs="Times New Roman"/>
          <w:color w:val="000000"/>
          <w:sz w:val="24"/>
          <w:szCs w:val="24"/>
          <w:shd w:val="clear" w:color="auto" w:fill="F7F7F7"/>
        </w:rPr>
      </w:pPr>
    </w:p>
    <w:p w:rsidR="00F15AEB" w:rsidRDefault="00F15AEB" w:rsidP="00F15AEB">
      <w:pPr>
        <w:pStyle w:val="a4"/>
        <w:spacing w:after="0" w:line="240" w:lineRule="auto"/>
        <w:ind w:left="0" w:firstLine="360"/>
        <w:rPr>
          <w:rFonts w:ascii="Times New Roman" w:hAnsi="Times New Roman" w:cs="Times New Roman"/>
          <w:b/>
          <w:bCs/>
          <w:sz w:val="24"/>
          <w:szCs w:val="24"/>
          <w:lang w:val="kk-KZ"/>
        </w:rPr>
      </w:pPr>
      <w:r w:rsidRPr="00855964">
        <w:rPr>
          <w:rFonts w:ascii="Times New Roman" w:hAnsi="Times New Roman" w:cs="Times New Roman"/>
          <w:b/>
          <w:bCs/>
          <w:sz w:val="24"/>
          <w:szCs w:val="24"/>
        </w:rPr>
        <w:t xml:space="preserve">Лекция </w:t>
      </w:r>
      <w:r w:rsidRPr="00855964">
        <w:rPr>
          <w:rFonts w:ascii="Times New Roman" w:hAnsi="Times New Roman" w:cs="Times New Roman"/>
          <w:b/>
          <w:bCs/>
          <w:sz w:val="24"/>
          <w:szCs w:val="24"/>
          <w:lang w:val="kk-KZ"/>
        </w:rPr>
        <w:t>№</w:t>
      </w:r>
      <w:r>
        <w:rPr>
          <w:rFonts w:ascii="Times New Roman" w:hAnsi="Times New Roman" w:cs="Times New Roman"/>
          <w:b/>
          <w:bCs/>
          <w:sz w:val="24"/>
          <w:szCs w:val="24"/>
          <w:lang w:val="kk-KZ"/>
        </w:rPr>
        <w:t>32</w:t>
      </w:r>
    </w:p>
    <w:p w:rsidR="00F15AEB" w:rsidRPr="004410D3" w:rsidRDefault="00F15AEB" w:rsidP="00F15AEB">
      <w:pPr>
        <w:pStyle w:val="a4"/>
        <w:spacing w:after="0" w:line="240" w:lineRule="auto"/>
        <w:ind w:left="0" w:firstLine="360"/>
        <w:jc w:val="both"/>
        <w:rPr>
          <w:rFonts w:ascii="Times New Roman" w:hAnsi="Times New Roman" w:cs="Times New Roman"/>
          <w:sz w:val="24"/>
          <w:szCs w:val="24"/>
          <w:lang w:val="kk-KZ"/>
        </w:rPr>
      </w:pPr>
      <w:r w:rsidRPr="00855964">
        <w:rPr>
          <w:rFonts w:ascii="Times New Roman" w:hAnsi="Times New Roman" w:cs="Times New Roman"/>
          <w:b/>
          <w:sz w:val="24"/>
          <w:szCs w:val="24"/>
          <w:lang w:val="kk-KZ"/>
        </w:rPr>
        <w:t>Тема</w:t>
      </w:r>
      <w:r w:rsidRPr="00855964">
        <w:rPr>
          <w:rFonts w:ascii="Cambria" w:hAnsi="Cambria" w:cs="Times New Roman"/>
          <w:b/>
          <w:sz w:val="24"/>
          <w:szCs w:val="24"/>
          <w:lang w:val="kk-KZ"/>
        </w:rPr>
        <w:t>:</w:t>
      </w:r>
      <w:r w:rsidRPr="00855964">
        <w:rPr>
          <w:rFonts w:ascii="Times New Roman" w:hAnsi="Times New Roman" w:cs="Times New Roman"/>
          <w:b/>
          <w:sz w:val="24"/>
          <w:szCs w:val="24"/>
          <w:lang w:val="kk-KZ"/>
        </w:rPr>
        <w:t xml:space="preserve"> </w:t>
      </w:r>
      <w:r w:rsidRPr="001663BB">
        <w:rPr>
          <w:rFonts w:ascii="Times New Roman" w:hAnsi="Times New Roman" w:cs="Times New Roman"/>
          <w:sz w:val="24"/>
          <w:szCs w:val="24"/>
        </w:rPr>
        <w:t>Состояние научных исследований в мире</w:t>
      </w:r>
      <w:r>
        <w:rPr>
          <w:rFonts w:ascii="Times New Roman" w:hAnsi="Times New Roman" w:cs="Times New Roman"/>
          <w:sz w:val="24"/>
          <w:szCs w:val="24"/>
        </w:rPr>
        <w:t xml:space="preserve"> </w:t>
      </w:r>
      <w:r w:rsidRPr="001663BB">
        <w:rPr>
          <w:rFonts w:ascii="Times New Roman" w:eastAsia="TimesNewRoman" w:hAnsi="Times New Roman" w:cs="Times New Roman"/>
          <w:sz w:val="24"/>
          <w:szCs w:val="24"/>
        </w:rPr>
        <w:t>в области стандартизации и сертификации</w:t>
      </w:r>
    </w:p>
    <w:p w:rsidR="00F15AEB" w:rsidRDefault="00F15AEB" w:rsidP="00F15AEB">
      <w:pPr>
        <w:pStyle w:val="a4"/>
        <w:spacing w:after="0" w:line="240" w:lineRule="auto"/>
        <w:ind w:left="0" w:firstLine="360"/>
        <w:rPr>
          <w:rFonts w:ascii="Times New Roman" w:hAnsi="Times New Roman" w:cs="Times New Roman"/>
          <w:b/>
          <w:bCs/>
          <w:sz w:val="24"/>
          <w:szCs w:val="24"/>
          <w:lang w:val="kk-KZ"/>
        </w:rPr>
      </w:pPr>
      <w:r w:rsidRPr="00AE0929">
        <w:rPr>
          <w:rFonts w:ascii="Times New Roman" w:hAnsi="Times New Roman" w:cs="Times New Roman"/>
          <w:color w:val="000000"/>
          <w:sz w:val="24"/>
          <w:szCs w:val="24"/>
        </w:rPr>
        <w:t>План лекции:</w:t>
      </w:r>
    </w:p>
    <w:p w:rsidR="00F15AEB" w:rsidRPr="00B5562B" w:rsidRDefault="00F15AEB" w:rsidP="00F15AEB">
      <w:pPr>
        <w:pStyle w:val="a4"/>
        <w:spacing w:after="0" w:line="240" w:lineRule="auto"/>
        <w:ind w:left="0" w:firstLine="360"/>
        <w:rPr>
          <w:rFonts w:ascii="Times New Roman" w:hAnsi="Times New Roman" w:cs="Times New Roman"/>
          <w:bCs/>
          <w:sz w:val="24"/>
          <w:szCs w:val="24"/>
          <w:lang w:val="kk-KZ"/>
        </w:rPr>
      </w:pPr>
      <w:r w:rsidRPr="00B5562B">
        <w:rPr>
          <w:rFonts w:ascii="Times New Roman" w:hAnsi="Times New Roman" w:cs="Times New Roman"/>
          <w:bCs/>
          <w:sz w:val="24"/>
          <w:szCs w:val="24"/>
          <w:lang w:val="kk-KZ"/>
        </w:rPr>
        <w:t xml:space="preserve">1. </w:t>
      </w:r>
      <w:r w:rsidRPr="00B5562B">
        <w:rPr>
          <w:rFonts w:ascii="Times New Roman" w:hAnsi="Times New Roman" w:cs="Times New Roman"/>
          <w:bCs/>
          <w:sz w:val="24"/>
          <w:szCs w:val="24"/>
        </w:rPr>
        <w:t>Современный мир: тенденции и вызовы глобализации</w:t>
      </w:r>
    </w:p>
    <w:p w:rsidR="00F15AEB" w:rsidRPr="004410D3" w:rsidRDefault="00F15AEB" w:rsidP="00F15AEB">
      <w:pPr>
        <w:pStyle w:val="a4"/>
        <w:spacing w:after="0" w:line="240" w:lineRule="auto"/>
        <w:ind w:left="0" w:firstLine="360"/>
        <w:jc w:val="both"/>
        <w:rPr>
          <w:rFonts w:ascii="Times New Roman" w:hAnsi="Times New Roman" w:cs="Times New Roman"/>
          <w:sz w:val="24"/>
          <w:szCs w:val="24"/>
          <w:lang w:val="kk-KZ"/>
        </w:rPr>
      </w:pPr>
      <w:r>
        <w:rPr>
          <w:rFonts w:ascii="Times New Roman" w:hAnsi="Times New Roman" w:cs="Times New Roman"/>
          <w:bCs/>
          <w:sz w:val="24"/>
          <w:szCs w:val="24"/>
          <w:lang w:val="kk-KZ"/>
        </w:rPr>
        <w:t xml:space="preserve">2. </w:t>
      </w:r>
      <w:r w:rsidR="00EF1379">
        <w:rPr>
          <w:rFonts w:ascii="Times New Roman" w:hAnsi="Times New Roman" w:cs="Times New Roman"/>
          <w:bCs/>
          <w:sz w:val="24"/>
          <w:szCs w:val="24"/>
          <w:lang w:val="kk-KZ"/>
        </w:rPr>
        <w:t>Стандартизация и сертификация как основа научных инноваций</w:t>
      </w:r>
    </w:p>
    <w:p w:rsidR="009259BC" w:rsidRDefault="009259BC" w:rsidP="00F15AEB">
      <w:pPr>
        <w:pStyle w:val="a4"/>
        <w:spacing w:after="0" w:line="240" w:lineRule="auto"/>
        <w:ind w:left="0" w:firstLine="567"/>
        <w:jc w:val="both"/>
      </w:pPr>
    </w:p>
    <w:p w:rsidR="00F15AEB" w:rsidRPr="00D93812" w:rsidRDefault="00F15AEB" w:rsidP="00F15AEB">
      <w:pPr>
        <w:pStyle w:val="a4"/>
        <w:spacing w:after="0" w:line="240" w:lineRule="auto"/>
        <w:ind w:left="0" w:firstLine="567"/>
        <w:jc w:val="both"/>
        <w:rPr>
          <w:rFonts w:ascii="Times New Roman" w:hAnsi="Times New Roman" w:cs="Times New Roman"/>
          <w:sz w:val="24"/>
          <w:szCs w:val="24"/>
        </w:rPr>
      </w:pPr>
      <w:r w:rsidRPr="00D93812">
        <w:rPr>
          <w:rFonts w:ascii="Times New Roman" w:hAnsi="Times New Roman" w:cs="Times New Roman"/>
          <w:sz w:val="24"/>
          <w:szCs w:val="24"/>
        </w:rPr>
        <w:t>Современный мир переживает период глобализации - эпоху всестороннего объединения человечества в едином пространстве информации и коммуникаций, превращения всей планеты в единый экономический рынок. Глобальное общество становится более открытым: свободное перемещение капитала, финансов, людей, информации стало основой современной концепции «мира без границ».</w:t>
      </w:r>
    </w:p>
    <w:p w:rsidR="00F15AEB" w:rsidRPr="00D93812" w:rsidRDefault="00F15AEB" w:rsidP="00F15AEB">
      <w:pPr>
        <w:pStyle w:val="a4"/>
        <w:spacing w:after="0" w:line="240" w:lineRule="auto"/>
        <w:ind w:left="0" w:firstLine="567"/>
        <w:jc w:val="both"/>
        <w:rPr>
          <w:rFonts w:ascii="Times New Roman" w:eastAsia="Times New Roman" w:hAnsi="Times New Roman" w:cs="Times New Roman"/>
          <w:b/>
          <w:bCs/>
          <w:sz w:val="24"/>
          <w:szCs w:val="24"/>
          <w:lang w:eastAsia="ru-RU"/>
        </w:rPr>
      </w:pPr>
      <w:r w:rsidRPr="00F15AEB">
        <w:rPr>
          <w:rFonts w:ascii="Times New Roman" w:eastAsia="Times New Roman" w:hAnsi="Times New Roman" w:cs="Times New Roman"/>
          <w:b/>
          <w:bCs/>
          <w:sz w:val="24"/>
          <w:szCs w:val="24"/>
          <w:lang w:eastAsia="ru-RU"/>
        </w:rPr>
        <w:t xml:space="preserve">Какие же факторы способствуют глобализации? </w:t>
      </w:r>
    </w:p>
    <w:p w:rsidR="00F15AEB" w:rsidRPr="00F15AEB" w:rsidRDefault="00F15AEB" w:rsidP="00F15AEB">
      <w:pPr>
        <w:pStyle w:val="a4"/>
        <w:spacing w:after="0" w:line="240" w:lineRule="auto"/>
        <w:ind w:left="0" w:firstLine="567"/>
        <w:jc w:val="both"/>
        <w:rPr>
          <w:rFonts w:ascii="Times New Roman" w:hAnsi="Times New Roman" w:cs="Times New Roman"/>
          <w:sz w:val="24"/>
          <w:szCs w:val="24"/>
        </w:rPr>
      </w:pPr>
      <w:r w:rsidRPr="00F15AEB">
        <w:rPr>
          <w:rFonts w:ascii="Times New Roman" w:eastAsia="Times New Roman" w:hAnsi="Times New Roman" w:cs="Times New Roman"/>
          <w:sz w:val="24"/>
          <w:szCs w:val="24"/>
          <w:lang w:eastAsia="ru-RU"/>
        </w:rPr>
        <w:t>В первую очередь, это движение товаров между странами и секторами экономики. Развитие торговли стратегически необходимо для развития и роста экономики. Открытые экономики доказали свое превосходство перед государствами, осуществляющими протекционистскую политику. В течение последних двух десятилетий мировая торговля росла значительно быстрее, чем мировой ВВП.</w:t>
      </w:r>
    </w:p>
    <w:p w:rsidR="00D93812" w:rsidRDefault="00D93812" w:rsidP="0089079C">
      <w:pPr>
        <w:pStyle w:val="a4"/>
        <w:spacing w:after="0" w:line="240" w:lineRule="auto"/>
        <w:ind w:left="0" w:firstLine="567"/>
        <w:jc w:val="both"/>
        <w:rPr>
          <w:rFonts w:ascii="Times New Roman" w:hAnsi="Times New Roman" w:cs="Times New Roman"/>
          <w:sz w:val="24"/>
          <w:szCs w:val="24"/>
        </w:rPr>
      </w:pPr>
      <w:r w:rsidRPr="00D93812">
        <w:rPr>
          <w:rFonts w:ascii="Times New Roman" w:hAnsi="Times New Roman" w:cs="Times New Roman"/>
          <w:sz w:val="24"/>
          <w:szCs w:val="24"/>
        </w:rPr>
        <w:t xml:space="preserve">Глобализация предъявляет чрезвычайно высокие требования к конкурентоспособности национальной экономики. Сегодня конкурентоспособность страны — одна из самых влиятельных концепций в глобальной экономике и политике, поскольку не только охватывает сугубо экономические показатели, но и оценивает экономические последствия важных неэкономических явлений. Поставив перед собой стратегическую задачу – в ближайшие 10 лет вывести страну в число 50-ти наиболее конкурентоспособных стран мира, мы должны внимательно отслеживать глобальные тенденции развития науки и технологий, развития образования. Каковы они? В области прикладных исследований и разработок все отчетливее видна ориентация на создание технологий общемирового применения. </w:t>
      </w:r>
    </w:p>
    <w:p w:rsidR="00D93812" w:rsidRDefault="00D93812" w:rsidP="0089079C">
      <w:pPr>
        <w:pStyle w:val="a4"/>
        <w:spacing w:after="0" w:line="240" w:lineRule="auto"/>
        <w:ind w:left="0" w:firstLine="567"/>
        <w:jc w:val="both"/>
        <w:rPr>
          <w:rFonts w:ascii="Times New Roman" w:hAnsi="Times New Roman" w:cs="Times New Roman"/>
          <w:sz w:val="24"/>
          <w:szCs w:val="24"/>
        </w:rPr>
      </w:pPr>
      <w:r w:rsidRPr="00D93812">
        <w:rPr>
          <w:rFonts w:ascii="Times New Roman" w:hAnsi="Times New Roman" w:cs="Times New Roman"/>
          <w:sz w:val="24"/>
          <w:szCs w:val="24"/>
        </w:rPr>
        <w:lastRenderedPageBreak/>
        <w:t xml:space="preserve">В качестве примера можно привести информационные и телекоммуникационные технологии, в частности глобальную сеть Интернет, которая используется в экономике, науке, образовании, культуре, организации досуга и охватывает практически все страны мира. Постепенно формируется спектр критических технологий мирового уровня, рассматриваемых ведущими странами как </w:t>
      </w:r>
      <w:proofErr w:type="gramStart"/>
      <w:r w:rsidRPr="00D93812">
        <w:rPr>
          <w:rFonts w:ascii="Times New Roman" w:hAnsi="Times New Roman" w:cs="Times New Roman"/>
          <w:sz w:val="24"/>
          <w:szCs w:val="24"/>
        </w:rPr>
        <w:t>приоритетные</w:t>
      </w:r>
      <w:proofErr w:type="gramEnd"/>
      <w:r w:rsidRPr="00D93812">
        <w:rPr>
          <w:rFonts w:ascii="Times New Roman" w:hAnsi="Times New Roman" w:cs="Times New Roman"/>
          <w:sz w:val="24"/>
          <w:szCs w:val="24"/>
        </w:rPr>
        <w:t xml:space="preserve">. К таковым в первую очередь относятся информационно-коммуникационные технологии, получение новых материалов с заранее заданными свойствами, биотехнологии, энергосбережение, создание альтернативных источников энергии. Мировой рынок наукоемкой продукции развивается весьма высокими темпами: объем продаж на нем за последние 20 лет вырос в пять раз, превысив 1 трлн. евро. Сформировалось международное разделение труда, позволяющее странам концентрировать ресурсы на тех направлениях науки и технологий, в которых они обладают наиболее развитым потенциалом. </w:t>
      </w:r>
    </w:p>
    <w:p w:rsidR="00D93812" w:rsidRDefault="00D93812" w:rsidP="0089079C">
      <w:pPr>
        <w:pStyle w:val="a4"/>
        <w:spacing w:after="0" w:line="240" w:lineRule="auto"/>
        <w:ind w:left="0" w:firstLine="567"/>
        <w:jc w:val="both"/>
        <w:rPr>
          <w:rFonts w:ascii="Times New Roman" w:hAnsi="Times New Roman" w:cs="Times New Roman"/>
          <w:sz w:val="24"/>
          <w:szCs w:val="24"/>
        </w:rPr>
      </w:pPr>
      <w:r w:rsidRPr="00D93812">
        <w:rPr>
          <w:rFonts w:ascii="Times New Roman" w:hAnsi="Times New Roman" w:cs="Times New Roman"/>
          <w:sz w:val="24"/>
          <w:szCs w:val="24"/>
        </w:rPr>
        <w:t xml:space="preserve">Так, по объему производства вычислительной и офисной техники лидируют США, Япония занимает господствующее положение в электронной промышленности, Швейцария - абсолютный лидер в фармацевтической промышленности. Крупнейшими экспортерами авиакосмической техники являются США, Великобритания и Франция. Такая ситуация не фатальна, о чем свидетельствует пример Индии, стремительно вырвавшейся в мировые лидеры в производстве программного обеспечения. Я специально посещал </w:t>
      </w:r>
      <w:proofErr w:type="spellStart"/>
      <w:r w:rsidRPr="00D93812">
        <w:rPr>
          <w:rFonts w:ascii="Times New Roman" w:hAnsi="Times New Roman" w:cs="Times New Roman"/>
          <w:sz w:val="24"/>
          <w:szCs w:val="24"/>
        </w:rPr>
        <w:t>Бангалор</w:t>
      </w:r>
      <w:proofErr w:type="spellEnd"/>
      <w:r w:rsidRPr="00D93812">
        <w:rPr>
          <w:rFonts w:ascii="Times New Roman" w:hAnsi="Times New Roman" w:cs="Times New Roman"/>
          <w:sz w:val="24"/>
          <w:szCs w:val="24"/>
        </w:rPr>
        <w:t>, где расположена «Силиконовая долина Азии», чтобы познакомиться с этим феноменом. В 2004 году Индия экспортировала этот информационный продукт на сумму более 17 млрд. долларов. Сегодня индийские специалисты востребованы в лучших Ай-</w:t>
      </w:r>
      <w:proofErr w:type="spellStart"/>
      <w:r w:rsidRPr="00D93812">
        <w:rPr>
          <w:rFonts w:ascii="Times New Roman" w:hAnsi="Times New Roman" w:cs="Times New Roman"/>
          <w:sz w:val="24"/>
          <w:szCs w:val="24"/>
        </w:rPr>
        <w:t>Ти</w:t>
      </w:r>
      <w:proofErr w:type="spellEnd"/>
      <w:r w:rsidRPr="00D93812">
        <w:rPr>
          <w:rFonts w:ascii="Times New Roman" w:hAnsi="Times New Roman" w:cs="Times New Roman"/>
          <w:sz w:val="24"/>
          <w:szCs w:val="24"/>
        </w:rPr>
        <w:t xml:space="preserve">-компаниях и составляют 34% сотрудников Майкрософт, 28% сотрудников Ай-Би-Эм, 17% - в компании Интел. </w:t>
      </w:r>
    </w:p>
    <w:p w:rsidR="00D93812" w:rsidRDefault="00D93812" w:rsidP="0089079C">
      <w:pPr>
        <w:pStyle w:val="a4"/>
        <w:spacing w:after="0" w:line="240" w:lineRule="auto"/>
        <w:ind w:left="0" w:firstLine="567"/>
        <w:jc w:val="both"/>
        <w:rPr>
          <w:rFonts w:ascii="Times New Roman" w:hAnsi="Times New Roman" w:cs="Times New Roman"/>
          <w:sz w:val="24"/>
          <w:szCs w:val="24"/>
        </w:rPr>
      </w:pPr>
      <w:r w:rsidRPr="00D93812">
        <w:rPr>
          <w:rFonts w:ascii="Times New Roman" w:hAnsi="Times New Roman" w:cs="Times New Roman"/>
          <w:sz w:val="24"/>
          <w:szCs w:val="24"/>
        </w:rPr>
        <w:t xml:space="preserve">Важным элементом глобализации является формирование мирового научно-технологического пространства. Сделаны важные шаги по унификации таких составляющих международной научно-инновационной инфраструктуры, как стандарты, системы сертификации, механизмы охраны прав интеллектуальной собственности. Деятельность ученых и научных организаций во все большей мере базируется на общемировой практике, оценивается по единым международным критериям. Резко увеличивается международный обмен учеными и специалистами. В предстоящее десятилетие ключевыми направлениями развития нового технологического порядка станут </w:t>
      </w:r>
      <w:proofErr w:type="spellStart"/>
      <w:r w:rsidRPr="00D93812">
        <w:rPr>
          <w:rFonts w:ascii="Times New Roman" w:hAnsi="Times New Roman" w:cs="Times New Roman"/>
          <w:sz w:val="24"/>
          <w:szCs w:val="24"/>
        </w:rPr>
        <w:t>би</w:t>
      </w:r>
      <w:proofErr w:type="gramStart"/>
      <w:r w:rsidRPr="00D93812">
        <w:rPr>
          <w:rFonts w:ascii="Times New Roman" w:hAnsi="Times New Roman" w:cs="Times New Roman"/>
          <w:sz w:val="24"/>
          <w:szCs w:val="24"/>
        </w:rPr>
        <w:t>о</w:t>
      </w:r>
      <w:proofErr w:type="spellEnd"/>
      <w:r w:rsidRPr="00D93812">
        <w:rPr>
          <w:rFonts w:ascii="Times New Roman" w:hAnsi="Times New Roman" w:cs="Times New Roman"/>
          <w:sz w:val="24"/>
          <w:szCs w:val="24"/>
        </w:rPr>
        <w:t>-</w:t>
      </w:r>
      <w:proofErr w:type="gramEnd"/>
      <w:r w:rsidRPr="00D93812">
        <w:rPr>
          <w:rFonts w:ascii="Times New Roman" w:hAnsi="Times New Roman" w:cs="Times New Roman"/>
          <w:sz w:val="24"/>
          <w:szCs w:val="24"/>
        </w:rPr>
        <w:t xml:space="preserve"> и </w:t>
      </w:r>
      <w:proofErr w:type="spellStart"/>
      <w:r w:rsidRPr="00D93812">
        <w:rPr>
          <w:rFonts w:ascii="Times New Roman" w:hAnsi="Times New Roman" w:cs="Times New Roman"/>
          <w:sz w:val="24"/>
          <w:szCs w:val="24"/>
        </w:rPr>
        <w:t>нанотехнологии</w:t>
      </w:r>
      <w:proofErr w:type="spellEnd"/>
      <w:r w:rsidRPr="00D93812">
        <w:rPr>
          <w:rFonts w:ascii="Times New Roman" w:hAnsi="Times New Roman" w:cs="Times New Roman"/>
          <w:sz w:val="24"/>
          <w:szCs w:val="24"/>
        </w:rPr>
        <w:t xml:space="preserve">, системы искусственного интеллекта, глобальные информационные сети и высокоскоростные транспортные системы, энергосберегающие технологии. </w:t>
      </w:r>
    </w:p>
    <w:p w:rsidR="00D93812" w:rsidRDefault="00D93812" w:rsidP="0089079C">
      <w:pPr>
        <w:pStyle w:val="a4"/>
        <w:spacing w:after="0" w:line="240" w:lineRule="auto"/>
        <w:ind w:left="0" w:firstLine="567"/>
        <w:jc w:val="both"/>
        <w:rPr>
          <w:rFonts w:ascii="Times New Roman" w:hAnsi="Times New Roman" w:cs="Times New Roman"/>
          <w:sz w:val="24"/>
          <w:szCs w:val="24"/>
        </w:rPr>
      </w:pPr>
      <w:r w:rsidRPr="00D93812">
        <w:rPr>
          <w:rFonts w:ascii="Times New Roman" w:hAnsi="Times New Roman" w:cs="Times New Roman"/>
          <w:sz w:val="24"/>
          <w:szCs w:val="24"/>
        </w:rPr>
        <w:t xml:space="preserve">Дальнейшее развитие получат автоматизация производства, космические технологии, производство конструкционных материалов с заранее заданными свойствами, ядерная энергетика. Произойдет еще большая интеллектуализация производства, переход к непрерывному инновационному процессу. Постепенно завершится переход к обществу нового типа, основанного на знаниях. Эти направления мы должны держать в фокусе внимания при реализации казахстанской Стратегии повышения конкурентоспособности. Глобализация в сфере образования также характеризуется рядом тенденций. В книге Гордона </w:t>
      </w:r>
      <w:proofErr w:type="spellStart"/>
      <w:r w:rsidRPr="00D93812">
        <w:rPr>
          <w:rFonts w:ascii="Times New Roman" w:hAnsi="Times New Roman" w:cs="Times New Roman"/>
          <w:sz w:val="24"/>
          <w:szCs w:val="24"/>
        </w:rPr>
        <w:t>Драйдена</w:t>
      </w:r>
      <w:proofErr w:type="spellEnd"/>
      <w:r w:rsidRPr="00D93812">
        <w:rPr>
          <w:rFonts w:ascii="Times New Roman" w:hAnsi="Times New Roman" w:cs="Times New Roman"/>
          <w:sz w:val="24"/>
          <w:szCs w:val="24"/>
        </w:rPr>
        <w:t xml:space="preserve"> и Джанет </w:t>
      </w:r>
      <w:proofErr w:type="spellStart"/>
      <w:r w:rsidRPr="00D93812">
        <w:rPr>
          <w:rFonts w:ascii="Times New Roman" w:hAnsi="Times New Roman" w:cs="Times New Roman"/>
          <w:sz w:val="24"/>
          <w:szCs w:val="24"/>
        </w:rPr>
        <w:t>Вос</w:t>
      </w:r>
      <w:proofErr w:type="spellEnd"/>
      <w:r w:rsidRPr="00D93812">
        <w:rPr>
          <w:rFonts w:ascii="Times New Roman" w:hAnsi="Times New Roman" w:cs="Times New Roman"/>
          <w:sz w:val="24"/>
          <w:szCs w:val="24"/>
        </w:rPr>
        <w:t xml:space="preserve"> «Революция образования» (2003 год) прекрасно описана проблема, присущая многим государствам современного мира в области образования: «Мир так быстро меняется, а системы образования так косны и инертны, будто, попав в ловушку времени, они продолжают обслуживать прошлую эпоху, которая давно закончилась». Это как бы сказано и в наш адрес. Знания превращаются в основной источник стоимости в информационном обществе. В качестве источника прибыли все чаще выступают знания, инновации и способы их практического применения. Новый тип экономического развития вызывает необходимость для работников несколько раз в течение жизни менять профессию, постоянно повышать свою квалификацию. Сфера образования существенно пересекается в информационном обществе с экономической сферой, а образовательная деятельность становится важнейшей компонентой его </w:t>
      </w:r>
      <w:r w:rsidRPr="00D93812">
        <w:rPr>
          <w:rFonts w:ascii="Times New Roman" w:hAnsi="Times New Roman" w:cs="Times New Roman"/>
          <w:sz w:val="24"/>
          <w:szCs w:val="24"/>
        </w:rPr>
        <w:lastRenderedPageBreak/>
        <w:t xml:space="preserve">экономического развития, фактором преодоления отсталости. Само понятие образования трансформируется и расширяется. </w:t>
      </w:r>
    </w:p>
    <w:p w:rsidR="00D93812" w:rsidRDefault="00D93812" w:rsidP="0089079C">
      <w:pPr>
        <w:pStyle w:val="a4"/>
        <w:spacing w:after="0" w:line="240" w:lineRule="auto"/>
        <w:ind w:left="0" w:firstLine="567"/>
        <w:jc w:val="both"/>
        <w:rPr>
          <w:rFonts w:ascii="Times New Roman" w:hAnsi="Times New Roman" w:cs="Times New Roman"/>
          <w:sz w:val="24"/>
          <w:szCs w:val="24"/>
        </w:rPr>
      </w:pPr>
      <w:r w:rsidRPr="00D93812">
        <w:rPr>
          <w:rFonts w:ascii="Times New Roman" w:hAnsi="Times New Roman" w:cs="Times New Roman"/>
          <w:sz w:val="24"/>
          <w:szCs w:val="24"/>
        </w:rPr>
        <w:t xml:space="preserve">Все в большей степени образование перестает отождествляться с формальным школьным и даже вузовским обучением. Происходит переход от концепции функциональной подготовки к концепции развития личности. Новая концепция предусматривает индивидуализированный характер образования, который позволяет учитывать возможности каждого конкретного человека и способствовать его самореализации и развитию. Все большее значение приобретают непрерывное образование, образование взрослых. Еще в недалеком прошлом хороший почерк был гарантией спокойной и обеспеченной жизни до старости. Последние десятилетия характерны ускорением </w:t>
      </w:r>
      <w:proofErr w:type="spellStart"/>
      <w:r w:rsidRPr="00D93812">
        <w:rPr>
          <w:rFonts w:ascii="Times New Roman" w:hAnsi="Times New Roman" w:cs="Times New Roman"/>
          <w:sz w:val="24"/>
          <w:szCs w:val="24"/>
        </w:rPr>
        <w:t>обновляемости</w:t>
      </w:r>
      <w:proofErr w:type="spellEnd"/>
      <w:r w:rsidRPr="00D93812">
        <w:rPr>
          <w:rFonts w:ascii="Times New Roman" w:hAnsi="Times New Roman" w:cs="Times New Roman"/>
          <w:sz w:val="24"/>
          <w:szCs w:val="24"/>
        </w:rPr>
        <w:t xml:space="preserve"> технологий и знаний в различных сферах деятельности человека. Даже вузовского образования сегодня уже надолго не хватает. Президент корпорации Дженерал Моторс говорит об этом так: "Нам нужны специалисты не с четырех и даже с шестилетним, а сорокалетним образованием". Наконец, происходит международная интеграция образования. </w:t>
      </w:r>
    </w:p>
    <w:p w:rsidR="00EF1379" w:rsidRDefault="00D93812" w:rsidP="00EF1379">
      <w:pPr>
        <w:pStyle w:val="a4"/>
        <w:spacing w:after="0" w:line="240" w:lineRule="auto"/>
        <w:ind w:left="0" w:firstLine="567"/>
        <w:jc w:val="both"/>
        <w:rPr>
          <w:rFonts w:ascii="Times New Roman" w:hAnsi="Times New Roman" w:cs="Times New Roman"/>
          <w:sz w:val="24"/>
          <w:szCs w:val="24"/>
        </w:rPr>
      </w:pPr>
      <w:r w:rsidRPr="00D93812">
        <w:rPr>
          <w:rFonts w:ascii="Times New Roman" w:hAnsi="Times New Roman" w:cs="Times New Roman"/>
          <w:sz w:val="24"/>
          <w:szCs w:val="24"/>
        </w:rPr>
        <w:t>Важной чертой развития образования является его глобальность. Эта черта отражает наличие интеграционных процессов в современном мире, интенсивных взаимодействий между государствами в разных сферах общественной жизни. Образование из категории национальных приоритетов переходит в категорию мировых приоритетов. Перечисленные тенденции должны определять основные направления в развитии науки и образовательной системы в Казахстане.</w:t>
      </w:r>
    </w:p>
    <w:p w:rsidR="00B5562B" w:rsidRPr="00B5562B" w:rsidRDefault="00EF1379" w:rsidP="0089079C">
      <w:pPr>
        <w:pStyle w:val="a4"/>
        <w:spacing w:after="0" w:line="240" w:lineRule="auto"/>
        <w:ind w:left="0" w:firstLine="567"/>
        <w:jc w:val="both"/>
        <w:rPr>
          <w:rFonts w:ascii="Times New Roman" w:hAnsi="Times New Roman" w:cs="Times New Roman"/>
          <w:sz w:val="24"/>
          <w:szCs w:val="24"/>
        </w:rPr>
      </w:pPr>
      <w:r w:rsidRPr="00EF1379">
        <w:rPr>
          <w:rFonts w:ascii="Times New Roman" w:hAnsi="Times New Roman" w:cs="Times New Roman"/>
          <w:b/>
          <w:bCs/>
          <w:sz w:val="24"/>
          <w:szCs w:val="24"/>
          <w:lang w:val="kk-KZ"/>
        </w:rPr>
        <w:t>Стандартизация и сертификация как основа научных инноваций</w:t>
      </w:r>
      <w:r>
        <w:rPr>
          <w:rFonts w:ascii="Times New Roman" w:hAnsi="Times New Roman" w:cs="Times New Roman"/>
          <w:b/>
          <w:bCs/>
          <w:sz w:val="24"/>
          <w:szCs w:val="24"/>
          <w:lang w:val="kk-KZ"/>
        </w:rPr>
        <w:t xml:space="preserve">. </w:t>
      </w:r>
      <w:r w:rsidR="00B5562B" w:rsidRPr="00B5562B">
        <w:rPr>
          <w:rFonts w:ascii="Times New Roman" w:hAnsi="Times New Roman" w:cs="Times New Roman"/>
          <w:sz w:val="24"/>
          <w:szCs w:val="24"/>
        </w:rPr>
        <w:t xml:space="preserve">Согласно определению стандарта ИСО-МЭК-2 стандартизация </w:t>
      </w:r>
      <w:proofErr w:type="gramStart"/>
      <w:r w:rsidR="00B5562B" w:rsidRPr="00B5562B">
        <w:rPr>
          <w:rFonts w:ascii="Times New Roman" w:hAnsi="Times New Roman" w:cs="Times New Roman"/>
          <w:sz w:val="24"/>
          <w:szCs w:val="24"/>
        </w:rPr>
        <w:t>-э</w:t>
      </w:r>
      <w:proofErr w:type="gramEnd"/>
      <w:r w:rsidR="00B5562B" w:rsidRPr="00B5562B">
        <w:rPr>
          <w:rFonts w:ascii="Times New Roman" w:hAnsi="Times New Roman" w:cs="Times New Roman"/>
          <w:sz w:val="24"/>
          <w:szCs w:val="24"/>
        </w:rPr>
        <w:t>то деятельность, направленная на достижение оптимальной степени упорядочения в определенной области посредством установления положений для всеобщего и многократного исследования в отношении реально существующих или потенциальных задач.</w:t>
      </w:r>
    </w:p>
    <w:p w:rsidR="00B5562B" w:rsidRDefault="00B5562B" w:rsidP="0089079C">
      <w:pPr>
        <w:pStyle w:val="a4"/>
        <w:spacing w:after="0" w:line="240" w:lineRule="auto"/>
        <w:ind w:left="0" w:firstLine="567"/>
        <w:jc w:val="both"/>
        <w:rPr>
          <w:rFonts w:ascii="Times New Roman" w:hAnsi="Times New Roman" w:cs="Times New Roman"/>
          <w:sz w:val="24"/>
          <w:szCs w:val="24"/>
        </w:rPr>
      </w:pPr>
      <w:r w:rsidRPr="00B5562B">
        <w:rPr>
          <w:rFonts w:ascii="Times New Roman" w:hAnsi="Times New Roman" w:cs="Times New Roman"/>
          <w:sz w:val="24"/>
          <w:szCs w:val="24"/>
        </w:rPr>
        <w:t>Стандартизация как наука и как вид деятельности базируется на определенных исходных положениях —</w:t>
      </w:r>
      <w:r w:rsidR="00EF1379">
        <w:rPr>
          <w:rFonts w:ascii="Times New Roman" w:hAnsi="Times New Roman" w:cs="Times New Roman"/>
          <w:sz w:val="24"/>
          <w:szCs w:val="24"/>
        </w:rPr>
        <w:t xml:space="preserve"> </w:t>
      </w:r>
      <w:r w:rsidRPr="00B5562B">
        <w:rPr>
          <w:rFonts w:ascii="Times New Roman" w:hAnsi="Times New Roman" w:cs="Times New Roman"/>
          <w:sz w:val="24"/>
          <w:szCs w:val="24"/>
        </w:rPr>
        <w:t>принципах. Принципы стандартизации отражают основные закономерности процесса разработки стандартов, обосновывают ее необходимость в управлении народным хозяйством, определяют условия эффективной реализации и тенденции развития.</w:t>
      </w:r>
    </w:p>
    <w:p w:rsidR="00EF1379" w:rsidRDefault="00EF1379" w:rsidP="0089079C">
      <w:pPr>
        <w:pStyle w:val="a4"/>
        <w:spacing w:after="0" w:line="240" w:lineRule="auto"/>
        <w:ind w:left="0" w:firstLine="567"/>
        <w:jc w:val="both"/>
        <w:rPr>
          <w:rFonts w:ascii="Times New Roman" w:hAnsi="Times New Roman" w:cs="Times New Roman"/>
          <w:sz w:val="24"/>
          <w:szCs w:val="24"/>
        </w:rPr>
      </w:pPr>
    </w:p>
    <w:p w:rsidR="00EF1379" w:rsidRDefault="00EF1379" w:rsidP="00EF1379">
      <w:pPr>
        <w:pStyle w:val="a4"/>
        <w:spacing w:after="0" w:line="240" w:lineRule="auto"/>
        <w:ind w:left="0"/>
        <w:jc w:val="center"/>
        <w:rPr>
          <w:rFonts w:ascii="Times New Roman" w:hAnsi="Times New Roman" w:cs="Times New Roman"/>
          <w:b/>
          <w:sz w:val="24"/>
          <w:szCs w:val="24"/>
          <w:lang w:val="kk-KZ"/>
        </w:rPr>
      </w:pPr>
      <w:r>
        <w:rPr>
          <w:rFonts w:ascii="Times New Roman" w:hAnsi="Times New Roman" w:cs="Times New Roman"/>
          <w:b/>
          <w:sz w:val="24"/>
          <w:szCs w:val="24"/>
          <w:lang w:val="kk-KZ"/>
        </w:rPr>
        <w:t>Контрольные вопросы (в письменном виде):</w:t>
      </w:r>
    </w:p>
    <w:p w:rsidR="00EF1379" w:rsidRPr="0089079C" w:rsidRDefault="00EF1379" w:rsidP="00EF1379">
      <w:pPr>
        <w:pStyle w:val="a4"/>
        <w:spacing w:after="0" w:line="240" w:lineRule="auto"/>
        <w:ind w:left="0" w:firstLine="567"/>
        <w:rPr>
          <w:rFonts w:ascii="Times New Roman" w:eastAsia="Arial" w:hAnsi="Times New Roman" w:cs="Times New Roman"/>
          <w:sz w:val="24"/>
          <w:szCs w:val="24"/>
          <w:lang w:eastAsia="ar-SA"/>
        </w:rPr>
      </w:pPr>
      <w:r w:rsidRPr="0089079C">
        <w:rPr>
          <w:rFonts w:ascii="Times New Roman" w:hAnsi="Times New Roman" w:cs="Times New Roman"/>
          <w:sz w:val="24"/>
          <w:szCs w:val="24"/>
          <w:lang w:val="kk-KZ"/>
        </w:rPr>
        <w:t xml:space="preserve">1.  Цели и задачи </w:t>
      </w:r>
      <w:r>
        <w:rPr>
          <w:rFonts w:ascii="Times New Roman" w:eastAsia="TimesNewRoman" w:hAnsi="Times New Roman" w:cs="Times New Roman"/>
          <w:sz w:val="24"/>
          <w:szCs w:val="24"/>
        </w:rPr>
        <w:t>стандартизации при глобализации экономики стран</w:t>
      </w:r>
      <w:r w:rsidRPr="0089079C">
        <w:rPr>
          <w:rFonts w:ascii="Times New Roman" w:eastAsia="Arial" w:hAnsi="Times New Roman" w:cs="Times New Roman"/>
          <w:sz w:val="24"/>
          <w:szCs w:val="24"/>
          <w:lang w:eastAsia="ar-SA"/>
        </w:rPr>
        <w:t xml:space="preserve"> </w:t>
      </w:r>
    </w:p>
    <w:p w:rsidR="00EF1379" w:rsidRPr="0089079C" w:rsidRDefault="00EF1379" w:rsidP="00EF1379">
      <w:pPr>
        <w:pStyle w:val="a4"/>
        <w:spacing w:after="0" w:line="240" w:lineRule="auto"/>
        <w:ind w:left="0" w:firstLine="567"/>
        <w:jc w:val="both"/>
        <w:rPr>
          <w:rFonts w:ascii="Times New Roman" w:hAnsi="Times New Roman" w:cs="Times New Roman"/>
          <w:color w:val="000000"/>
          <w:sz w:val="24"/>
          <w:szCs w:val="24"/>
        </w:rPr>
      </w:pPr>
      <w:r w:rsidRPr="0089079C">
        <w:rPr>
          <w:rFonts w:ascii="Times New Roman" w:hAnsi="Times New Roman" w:cs="Times New Roman"/>
          <w:color w:val="000000"/>
          <w:sz w:val="24"/>
          <w:szCs w:val="24"/>
        </w:rPr>
        <w:t xml:space="preserve">2. </w:t>
      </w:r>
      <w:r>
        <w:rPr>
          <w:rFonts w:ascii="Times New Roman" w:hAnsi="Times New Roman" w:cs="Times New Roman"/>
          <w:color w:val="000000"/>
          <w:sz w:val="24"/>
          <w:szCs w:val="24"/>
        </w:rPr>
        <w:t>Как применяются научные принципы стандартизации при внедрении инноваций</w:t>
      </w:r>
      <w:r w:rsidRPr="0089079C">
        <w:rPr>
          <w:rFonts w:ascii="Times New Roman" w:hAnsi="Times New Roman" w:cs="Times New Roman"/>
          <w:color w:val="000000"/>
          <w:sz w:val="24"/>
          <w:szCs w:val="24"/>
        </w:rPr>
        <w:t xml:space="preserve"> </w:t>
      </w:r>
    </w:p>
    <w:p w:rsidR="00EF1379" w:rsidRDefault="00EF1379" w:rsidP="00EF1379">
      <w:pPr>
        <w:pStyle w:val="a4"/>
        <w:spacing w:after="0" w:line="240" w:lineRule="auto"/>
        <w:ind w:left="0" w:firstLine="567"/>
        <w:jc w:val="both"/>
        <w:rPr>
          <w:rFonts w:ascii="Times New Roman" w:hAnsi="Times New Roman" w:cs="Times New Roman"/>
          <w:color w:val="000000"/>
          <w:sz w:val="24"/>
          <w:szCs w:val="24"/>
          <w:shd w:val="clear" w:color="auto" w:fill="F7F7F7"/>
        </w:rPr>
      </w:pPr>
      <w:r w:rsidRPr="0089079C">
        <w:rPr>
          <w:rFonts w:ascii="Times New Roman" w:hAnsi="Times New Roman" w:cs="Times New Roman"/>
          <w:color w:val="000000"/>
          <w:sz w:val="24"/>
          <w:szCs w:val="24"/>
        </w:rPr>
        <w:t xml:space="preserve">3. </w:t>
      </w:r>
      <w:r>
        <w:rPr>
          <w:rFonts w:ascii="Times New Roman" w:hAnsi="Times New Roman" w:cs="Times New Roman"/>
          <w:color w:val="000000"/>
          <w:sz w:val="24"/>
          <w:szCs w:val="24"/>
        </w:rPr>
        <w:t>Какие направления стандартизации и сертификации вы знаете?</w:t>
      </w:r>
    </w:p>
    <w:p w:rsidR="00EF1379" w:rsidRDefault="00EF1379" w:rsidP="0089079C">
      <w:pPr>
        <w:pStyle w:val="a4"/>
        <w:spacing w:after="0" w:line="240" w:lineRule="auto"/>
        <w:ind w:left="0" w:firstLine="567"/>
        <w:jc w:val="both"/>
        <w:rPr>
          <w:rFonts w:ascii="Times New Roman" w:hAnsi="Times New Roman" w:cs="Times New Roman"/>
          <w:color w:val="000000"/>
          <w:sz w:val="24"/>
          <w:szCs w:val="24"/>
        </w:rPr>
      </w:pPr>
    </w:p>
    <w:p w:rsidR="003835B4" w:rsidRDefault="003835B4" w:rsidP="00145374">
      <w:pPr>
        <w:pStyle w:val="a4"/>
        <w:spacing w:after="0" w:line="240" w:lineRule="auto"/>
        <w:ind w:left="0" w:firstLine="360"/>
        <w:rPr>
          <w:rFonts w:ascii="Times New Roman" w:hAnsi="Times New Roman" w:cs="Times New Roman"/>
          <w:b/>
          <w:bCs/>
          <w:sz w:val="24"/>
          <w:szCs w:val="24"/>
        </w:rPr>
      </w:pPr>
    </w:p>
    <w:p w:rsidR="00145374" w:rsidRDefault="00145374" w:rsidP="00145374">
      <w:pPr>
        <w:pStyle w:val="a4"/>
        <w:spacing w:after="0" w:line="240" w:lineRule="auto"/>
        <w:ind w:left="0" w:firstLine="360"/>
        <w:rPr>
          <w:rFonts w:ascii="Times New Roman" w:hAnsi="Times New Roman" w:cs="Times New Roman"/>
          <w:b/>
          <w:bCs/>
          <w:sz w:val="24"/>
          <w:szCs w:val="24"/>
          <w:lang w:val="kk-KZ"/>
        </w:rPr>
      </w:pPr>
      <w:r w:rsidRPr="00855964">
        <w:rPr>
          <w:rFonts w:ascii="Times New Roman" w:hAnsi="Times New Roman" w:cs="Times New Roman"/>
          <w:b/>
          <w:bCs/>
          <w:sz w:val="24"/>
          <w:szCs w:val="24"/>
        </w:rPr>
        <w:t xml:space="preserve">Лекция </w:t>
      </w:r>
      <w:r w:rsidRPr="00855964">
        <w:rPr>
          <w:rFonts w:ascii="Times New Roman" w:hAnsi="Times New Roman" w:cs="Times New Roman"/>
          <w:b/>
          <w:bCs/>
          <w:sz w:val="24"/>
          <w:szCs w:val="24"/>
          <w:lang w:val="kk-KZ"/>
        </w:rPr>
        <w:t>№</w:t>
      </w:r>
      <w:r>
        <w:rPr>
          <w:rFonts w:ascii="Times New Roman" w:hAnsi="Times New Roman" w:cs="Times New Roman"/>
          <w:b/>
          <w:bCs/>
          <w:sz w:val="24"/>
          <w:szCs w:val="24"/>
          <w:lang w:val="kk-KZ"/>
        </w:rPr>
        <w:t>33</w:t>
      </w:r>
    </w:p>
    <w:p w:rsidR="00145374" w:rsidRPr="00145374" w:rsidRDefault="00145374" w:rsidP="00145374">
      <w:pPr>
        <w:pStyle w:val="a4"/>
        <w:spacing w:after="0" w:line="240" w:lineRule="auto"/>
        <w:ind w:left="0" w:firstLine="360"/>
        <w:jc w:val="both"/>
        <w:rPr>
          <w:rFonts w:ascii="Times New Roman" w:hAnsi="Times New Roman" w:cs="Times New Roman"/>
          <w:sz w:val="24"/>
          <w:szCs w:val="24"/>
          <w:lang w:val="kk-KZ"/>
        </w:rPr>
      </w:pPr>
      <w:r w:rsidRPr="00145374">
        <w:rPr>
          <w:rFonts w:ascii="Times New Roman" w:hAnsi="Times New Roman" w:cs="Times New Roman"/>
          <w:b/>
          <w:sz w:val="24"/>
          <w:szCs w:val="24"/>
          <w:lang w:val="kk-KZ"/>
        </w:rPr>
        <w:t xml:space="preserve">Тема: </w:t>
      </w:r>
      <w:r w:rsidRPr="00145374">
        <w:rPr>
          <w:rFonts w:ascii="Times New Roman" w:hAnsi="Times New Roman" w:cs="Times New Roman"/>
          <w:sz w:val="24"/>
          <w:szCs w:val="24"/>
        </w:rPr>
        <w:t>Наука как социальный институт</w:t>
      </w:r>
    </w:p>
    <w:p w:rsidR="00145374" w:rsidRDefault="00145374" w:rsidP="00145374">
      <w:pPr>
        <w:pStyle w:val="a4"/>
        <w:spacing w:after="0" w:line="240" w:lineRule="auto"/>
        <w:ind w:left="0" w:firstLine="360"/>
        <w:rPr>
          <w:rFonts w:ascii="Times New Roman" w:hAnsi="Times New Roman" w:cs="Times New Roman"/>
          <w:b/>
          <w:bCs/>
          <w:sz w:val="24"/>
          <w:szCs w:val="24"/>
          <w:lang w:val="kk-KZ"/>
        </w:rPr>
      </w:pPr>
      <w:r w:rsidRPr="00AE0929">
        <w:rPr>
          <w:rFonts w:ascii="Times New Roman" w:hAnsi="Times New Roman" w:cs="Times New Roman"/>
          <w:color w:val="000000"/>
          <w:sz w:val="24"/>
          <w:szCs w:val="24"/>
        </w:rPr>
        <w:t>План лекции:</w:t>
      </w:r>
    </w:p>
    <w:p w:rsidR="00E55C57" w:rsidRDefault="00145374" w:rsidP="00E55C57">
      <w:pPr>
        <w:pStyle w:val="a4"/>
        <w:spacing w:after="0" w:line="240" w:lineRule="auto"/>
        <w:ind w:left="0" w:firstLine="360"/>
        <w:rPr>
          <w:rFonts w:ascii="Times New Roman" w:hAnsi="Times New Roman" w:cs="Times New Roman"/>
          <w:bCs/>
          <w:sz w:val="24"/>
          <w:szCs w:val="24"/>
        </w:rPr>
      </w:pPr>
      <w:r w:rsidRPr="00B5562B">
        <w:rPr>
          <w:rFonts w:ascii="Times New Roman" w:hAnsi="Times New Roman" w:cs="Times New Roman"/>
          <w:bCs/>
          <w:sz w:val="24"/>
          <w:szCs w:val="24"/>
          <w:lang w:val="kk-KZ"/>
        </w:rPr>
        <w:t xml:space="preserve">1. </w:t>
      </w:r>
      <w:r w:rsidR="00E55C57">
        <w:rPr>
          <w:rFonts w:ascii="Times New Roman" w:hAnsi="Times New Roman" w:cs="Times New Roman"/>
          <w:bCs/>
          <w:sz w:val="24"/>
          <w:szCs w:val="24"/>
        </w:rPr>
        <w:t>Сущность и содержание науки как социального института</w:t>
      </w:r>
    </w:p>
    <w:p w:rsidR="00DA0BF4" w:rsidRDefault="00145374" w:rsidP="00E55C57">
      <w:pPr>
        <w:pStyle w:val="a4"/>
        <w:spacing w:after="0" w:line="240" w:lineRule="auto"/>
        <w:ind w:left="0" w:firstLine="360"/>
        <w:rPr>
          <w:rFonts w:ascii="Times New Roman" w:hAnsi="Times New Roman" w:cs="Times New Roman"/>
          <w:b/>
          <w:sz w:val="24"/>
          <w:szCs w:val="24"/>
        </w:rPr>
      </w:pPr>
      <w:r w:rsidRPr="00E55C57">
        <w:rPr>
          <w:rFonts w:ascii="Times New Roman" w:hAnsi="Times New Roman" w:cs="Times New Roman"/>
          <w:bCs/>
          <w:sz w:val="24"/>
          <w:szCs w:val="24"/>
          <w:lang w:val="kk-KZ"/>
        </w:rPr>
        <w:t xml:space="preserve">2. </w:t>
      </w:r>
      <w:r w:rsidR="00E55C57" w:rsidRPr="00E55C57">
        <w:rPr>
          <w:rFonts w:ascii="Times New Roman" w:hAnsi="Times New Roman" w:cs="Times New Roman"/>
          <w:sz w:val="24"/>
          <w:szCs w:val="24"/>
        </w:rPr>
        <w:t>Организационные формы научных школ</w:t>
      </w:r>
    </w:p>
    <w:p w:rsidR="00E55C57" w:rsidRPr="00E55C57" w:rsidRDefault="00E55C57" w:rsidP="00E55C57">
      <w:pPr>
        <w:pStyle w:val="a4"/>
        <w:spacing w:after="0" w:line="240" w:lineRule="auto"/>
        <w:ind w:left="0" w:firstLine="360"/>
        <w:rPr>
          <w:rFonts w:ascii="Times New Roman" w:hAnsi="Times New Roman" w:cs="Times New Roman"/>
          <w:b/>
          <w:color w:val="000000"/>
          <w:sz w:val="24"/>
          <w:szCs w:val="24"/>
        </w:rPr>
      </w:pPr>
    </w:p>
    <w:p w:rsidR="00DA0BF4" w:rsidRPr="00DA0BF4" w:rsidRDefault="00E55C57" w:rsidP="0089079C">
      <w:pPr>
        <w:pStyle w:val="a4"/>
        <w:spacing w:after="0" w:line="240" w:lineRule="auto"/>
        <w:ind w:left="0" w:firstLine="567"/>
        <w:jc w:val="both"/>
        <w:rPr>
          <w:rStyle w:val="hgkelc"/>
          <w:rFonts w:ascii="Times New Roman" w:hAnsi="Times New Roman" w:cs="Times New Roman"/>
          <w:sz w:val="24"/>
          <w:szCs w:val="24"/>
        </w:rPr>
      </w:pPr>
      <w:r w:rsidRPr="00E55C57">
        <w:rPr>
          <w:rFonts w:ascii="Times New Roman" w:hAnsi="Times New Roman" w:cs="Times New Roman"/>
          <w:b/>
          <w:bCs/>
          <w:sz w:val="24"/>
          <w:szCs w:val="24"/>
        </w:rPr>
        <w:t>Сущность и содержание науки как социального института</w:t>
      </w:r>
      <w:r w:rsidRPr="00E55C57">
        <w:rPr>
          <w:rStyle w:val="hgkelc"/>
          <w:rFonts w:ascii="Times New Roman" w:hAnsi="Times New Roman" w:cs="Times New Roman"/>
          <w:b/>
          <w:bCs/>
          <w:sz w:val="24"/>
          <w:szCs w:val="24"/>
        </w:rPr>
        <w:t>.</w:t>
      </w:r>
      <w:r>
        <w:rPr>
          <w:rStyle w:val="hgkelc"/>
          <w:rFonts w:ascii="Times New Roman" w:hAnsi="Times New Roman" w:cs="Times New Roman"/>
          <w:b/>
          <w:bCs/>
          <w:sz w:val="24"/>
          <w:szCs w:val="24"/>
        </w:rPr>
        <w:t xml:space="preserve">  </w:t>
      </w:r>
      <w:r w:rsidR="00DA0BF4" w:rsidRPr="00DA0BF4">
        <w:rPr>
          <w:rStyle w:val="hgkelc"/>
          <w:rFonts w:ascii="Times New Roman" w:hAnsi="Times New Roman" w:cs="Times New Roman"/>
          <w:b/>
          <w:bCs/>
          <w:sz w:val="24"/>
          <w:szCs w:val="24"/>
        </w:rPr>
        <w:t>Наука как социальный институт</w:t>
      </w:r>
      <w:r w:rsidR="00DA0BF4" w:rsidRPr="00DA0BF4">
        <w:rPr>
          <w:rStyle w:val="hgkelc"/>
          <w:rFonts w:ascii="Times New Roman" w:hAnsi="Times New Roman" w:cs="Times New Roman"/>
          <w:sz w:val="24"/>
          <w:szCs w:val="24"/>
        </w:rPr>
        <w:t xml:space="preserve"> – это особая, относительно самостоятельная форму общественного сознания и сферу человеческой деятельности, выступающий как исторический продукт длительного развития человеческой цивилизации, духовной культуры, выработавший свои типы общения, взаимодействия людей, формы разделения.</w:t>
      </w:r>
    </w:p>
    <w:p w:rsidR="00DA0BF4" w:rsidRPr="00DA0BF4" w:rsidRDefault="00DA0BF4" w:rsidP="0089079C">
      <w:pPr>
        <w:pStyle w:val="a4"/>
        <w:spacing w:after="0" w:line="240" w:lineRule="auto"/>
        <w:ind w:left="0" w:firstLine="567"/>
        <w:jc w:val="both"/>
        <w:rPr>
          <w:rFonts w:ascii="Times New Roman" w:hAnsi="Times New Roman" w:cs="Times New Roman"/>
          <w:sz w:val="24"/>
          <w:szCs w:val="24"/>
        </w:rPr>
      </w:pPr>
      <w:r w:rsidRPr="00DA0BF4">
        <w:rPr>
          <w:rFonts w:ascii="Times New Roman" w:hAnsi="Times New Roman" w:cs="Times New Roman"/>
          <w:sz w:val="24"/>
          <w:szCs w:val="24"/>
        </w:rPr>
        <w:t xml:space="preserve">В системе общественного разделения труда наука в качестве социального института закрепила за собой специфические функции: нести ответственность за производство, экспертизу и внедрение научно-теоретического знания. Как социальный институт наука включала в себя не только систему знаний и научную деятельность, но и систему </w:t>
      </w:r>
      <w:r w:rsidRPr="00DA0BF4">
        <w:rPr>
          <w:rFonts w:ascii="Times New Roman" w:hAnsi="Times New Roman" w:cs="Times New Roman"/>
          <w:sz w:val="24"/>
          <w:szCs w:val="24"/>
        </w:rPr>
        <w:lastRenderedPageBreak/>
        <w:t xml:space="preserve">отношений в науке, научные учреждения и организации. Процесс </w:t>
      </w:r>
      <w:proofErr w:type="spellStart"/>
      <w:r w:rsidRPr="00DA0BF4">
        <w:rPr>
          <w:rFonts w:ascii="Times New Roman" w:hAnsi="Times New Roman" w:cs="Times New Roman"/>
          <w:sz w:val="24"/>
          <w:szCs w:val="24"/>
        </w:rPr>
        <w:t>институциализации</w:t>
      </w:r>
      <w:proofErr w:type="spellEnd"/>
      <w:r w:rsidRPr="00DA0BF4">
        <w:rPr>
          <w:rFonts w:ascii="Times New Roman" w:hAnsi="Times New Roman" w:cs="Times New Roman"/>
          <w:sz w:val="24"/>
          <w:szCs w:val="24"/>
        </w:rPr>
        <w:t xml:space="preserve"> науки свидетельствует о ее самостоятельности, об официальном признании роли науки в системе общественного разделения труда, о ее претензиях на участие в распределении материальных и человеческих ресурсов. Как социальный институт наука включает в себя следующие компоненты: совокупность знаний и их носителей; наличие специфических познавательных целей и задач; выполнение определенных функций; наличие специфических средств познания и учреждений; обеспечение коммуникации ученых и организации их деятельности; выработка форм контроля, экспертизы и оценки научных достижений; существование определенных санкций.</w:t>
      </w:r>
    </w:p>
    <w:p w:rsidR="00DA0BF4" w:rsidRPr="00DA0BF4" w:rsidRDefault="00DA0BF4" w:rsidP="0089079C">
      <w:pPr>
        <w:pStyle w:val="a4"/>
        <w:spacing w:after="0" w:line="240" w:lineRule="auto"/>
        <w:ind w:left="0" w:firstLine="567"/>
        <w:jc w:val="both"/>
        <w:rPr>
          <w:rFonts w:ascii="Times New Roman" w:hAnsi="Times New Roman" w:cs="Times New Roman"/>
          <w:color w:val="000000"/>
          <w:sz w:val="24"/>
          <w:szCs w:val="24"/>
        </w:rPr>
      </w:pPr>
      <w:r w:rsidRPr="00DA0BF4">
        <w:rPr>
          <w:rFonts w:ascii="Times New Roman" w:hAnsi="Times New Roman" w:cs="Times New Roman"/>
          <w:sz w:val="24"/>
          <w:szCs w:val="24"/>
        </w:rPr>
        <w:t>Для современного институционального подхода характерен учет прикладных аспектов науки. Нормативный момент теряет доминирующее место, и образ «чистой науки» уступает образу «науки, поставленной на службу производству». В компетенцию институционализации включаются проблемы возникновения новых направлений научных исследований и научных специальностей, формирование соответствующих им научных сообществ, выявление различных степеней институционализации.</w:t>
      </w:r>
    </w:p>
    <w:p w:rsidR="00145374" w:rsidRPr="00282BD5" w:rsidRDefault="00282BD5" w:rsidP="0089079C">
      <w:pPr>
        <w:pStyle w:val="a4"/>
        <w:spacing w:after="0" w:line="240" w:lineRule="auto"/>
        <w:ind w:left="0" w:firstLine="567"/>
        <w:jc w:val="both"/>
        <w:rPr>
          <w:rFonts w:ascii="Times New Roman" w:hAnsi="Times New Roman" w:cs="Times New Roman"/>
          <w:color w:val="000000"/>
          <w:sz w:val="24"/>
          <w:szCs w:val="24"/>
        </w:rPr>
      </w:pPr>
      <w:r w:rsidRPr="00282BD5">
        <w:rPr>
          <w:rFonts w:ascii="Times New Roman" w:hAnsi="Times New Roman" w:cs="Times New Roman"/>
          <w:sz w:val="24"/>
          <w:szCs w:val="24"/>
        </w:rPr>
        <w:t>Совместная деятельность в науке организуется на основе</w:t>
      </w:r>
      <w:r>
        <w:rPr>
          <w:rFonts w:ascii="Times New Roman" w:hAnsi="Times New Roman" w:cs="Times New Roman"/>
          <w:sz w:val="24"/>
          <w:szCs w:val="24"/>
        </w:rPr>
        <w:t xml:space="preserve"> </w:t>
      </w:r>
      <w:r w:rsidRPr="00282BD5">
        <w:rPr>
          <w:rFonts w:ascii="Times New Roman" w:hAnsi="Times New Roman" w:cs="Times New Roman"/>
          <w:sz w:val="24"/>
          <w:szCs w:val="24"/>
        </w:rPr>
        <w:t>профессиональной этики, которая включает такие положения, как:</w:t>
      </w:r>
      <w:r>
        <w:rPr>
          <w:rFonts w:ascii="Times New Roman" w:hAnsi="Times New Roman" w:cs="Times New Roman"/>
          <w:sz w:val="24"/>
          <w:szCs w:val="24"/>
        </w:rPr>
        <w:t xml:space="preserve"> </w:t>
      </w:r>
      <w:r w:rsidRPr="00282BD5">
        <w:rPr>
          <w:rFonts w:ascii="Times New Roman" w:hAnsi="Times New Roman" w:cs="Times New Roman"/>
          <w:sz w:val="24"/>
          <w:szCs w:val="24"/>
        </w:rPr>
        <w:t>универсализм - стремление ученого к достижению максимально</w:t>
      </w:r>
      <w:r>
        <w:rPr>
          <w:rFonts w:ascii="Times New Roman" w:hAnsi="Times New Roman" w:cs="Times New Roman"/>
          <w:sz w:val="24"/>
          <w:szCs w:val="24"/>
        </w:rPr>
        <w:t xml:space="preserve"> </w:t>
      </w:r>
      <w:r w:rsidRPr="00282BD5">
        <w:rPr>
          <w:rFonts w:ascii="Times New Roman" w:hAnsi="Times New Roman" w:cs="Times New Roman"/>
          <w:sz w:val="24"/>
          <w:szCs w:val="24"/>
        </w:rPr>
        <w:t>фундаментального знания, бескорыстие - главной ценностью ученого является достижение истины; организованный скептицизм, коллективность</w:t>
      </w:r>
      <w:r>
        <w:rPr>
          <w:rFonts w:ascii="Times New Roman" w:hAnsi="Times New Roman" w:cs="Times New Roman"/>
          <w:sz w:val="24"/>
          <w:szCs w:val="24"/>
        </w:rPr>
        <w:t xml:space="preserve"> </w:t>
      </w:r>
      <w:r w:rsidRPr="00282BD5">
        <w:rPr>
          <w:rFonts w:ascii="Times New Roman" w:hAnsi="Times New Roman" w:cs="Times New Roman"/>
          <w:sz w:val="24"/>
          <w:szCs w:val="24"/>
        </w:rPr>
        <w:t>научной деятельности, рациональность и эмоциональная нейтральность.</w:t>
      </w:r>
    </w:p>
    <w:p w:rsidR="00282BD5" w:rsidRDefault="00282BD5" w:rsidP="0089079C">
      <w:pPr>
        <w:pStyle w:val="a4"/>
        <w:spacing w:after="0" w:line="240" w:lineRule="auto"/>
        <w:ind w:left="0" w:firstLine="567"/>
        <w:jc w:val="both"/>
        <w:rPr>
          <w:rFonts w:ascii="Times New Roman" w:hAnsi="Times New Roman" w:cs="Times New Roman"/>
          <w:sz w:val="24"/>
          <w:szCs w:val="24"/>
        </w:rPr>
      </w:pPr>
      <w:r w:rsidRPr="00282BD5">
        <w:rPr>
          <w:rFonts w:ascii="Times New Roman" w:hAnsi="Times New Roman" w:cs="Times New Roman"/>
          <w:sz w:val="24"/>
          <w:szCs w:val="24"/>
        </w:rPr>
        <w:t>Оформление науки в профессию происходит в Новое время, в XVII</w:t>
      </w:r>
      <w:r>
        <w:rPr>
          <w:rFonts w:ascii="Times New Roman" w:hAnsi="Times New Roman" w:cs="Times New Roman"/>
          <w:sz w:val="24"/>
          <w:szCs w:val="24"/>
        </w:rPr>
        <w:t xml:space="preserve"> </w:t>
      </w:r>
      <w:r w:rsidRPr="00282BD5">
        <w:rPr>
          <w:rFonts w:ascii="Times New Roman" w:hAnsi="Times New Roman" w:cs="Times New Roman"/>
          <w:sz w:val="24"/>
          <w:szCs w:val="24"/>
        </w:rPr>
        <w:t>веке. В это время создаются первые научные академии: Лондонское</w:t>
      </w:r>
      <w:r>
        <w:rPr>
          <w:rFonts w:ascii="Times New Roman" w:hAnsi="Times New Roman" w:cs="Times New Roman"/>
          <w:sz w:val="24"/>
          <w:szCs w:val="24"/>
        </w:rPr>
        <w:t xml:space="preserve"> </w:t>
      </w:r>
      <w:r w:rsidRPr="00282BD5">
        <w:rPr>
          <w:rFonts w:ascii="Times New Roman" w:hAnsi="Times New Roman" w:cs="Times New Roman"/>
          <w:sz w:val="24"/>
          <w:szCs w:val="24"/>
        </w:rPr>
        <w:t>Королевское общество (1660), Парижская Академия наук (1666), несколько</w:t>
      </w:r>
      <w:r>
        <w:rPr>
          <w:rFonts w:ascii="Times New Roman" w:hAnsi="Times New Roman" w:cs="Times New Roman"/>
          <w:sz w:val="24"/>
          <w:szCs w:val="24"/>
        </w:rPr>
        <w:t xml:space="preserve"> </w:t>
      </w:r>
      <w:r w:rsidRPr="00282BD5">
        <w:rPr>
          <w:rFonts w:ascii="Times New Roman" w:hAnsi="Times New Roman" w:cs="Times New Roman"/>
          <w:sz w:val="24"/>
          <w:szCs w:val="24"/>
        </w:rPr>
        <w:t>позже основаны научные академии в Берлине (1700), Санкт-Петербурге(1724), Стокгольме (1739) и других европейских столицах. В самой большой</w:t>
      </w:r>
      <w:r>
        <w:rPr>
          <w:rFonts w:ascii="Times New Roman" w:hAnsi="Times New Roman" w:cs="Times New Roman"/>
          <w:sz w:val="24"/>
          <w:szCs w:val="24"/>
        </w:rPr>
        <w:t xml:space="preserve"> </w:t>
      </w:r>
      <w:r w:rsidRPr="00282BD5">
        <w:rPr>
          <w:rFonts w:ascii="Times New Roman" w:hAnsi="Times New Roman" w:cs="Times New Roman"/>
          <w:sz w:val="24"/>
          <w:szCs w:val="24"/>
        </w:rPr>
        <w:t>из этих академий – Лондонском Королевском обществе – насчитывалось при</w:t>
      </w:r>
      <w:r>
        <w:rPr>
          <w:rFonts w:ascii="Times New Roman" w:hAnsi="Times New Roman" w:cs="Times New Roman"/>
          <w:sz w:val="24"/>
          <w:szCs w:val="24"/>
        </w:rPr>
        <w:t xml:space="preserve"> </w:t>
      </w:r>
      <w:r w:rsidRPr="00282BD5">
        <w:rPr>
          <w:rFonts w:ascii="Times New Roman" w:hAnsi="Times New Roman" w:cs="Times New Roman"/>
          <w:sz w:val="24"/>
          <w:szCs w:val="24"/>
        </w:rPr>
        <w:t>ее открытии 55 членов. Но в европейских странах к началу 18 века, видимо,</w:t>
      </w:r>
      <w:r>
        <w:rPr>
          <w:rFonts w:ascii="Times New Roman" w:hAnsi="Times New Roman" w:cs="Times New Roman"/>
          <w:sz w:val="24"/>
          <w:szCs w:val="24"/>
        </w:rPr>
        <w:t xml:space="preserve"> </w:t>
      </w:r>
      <w:r w:rsidRPr="00282BD5">
        <w:rPr>
          <w:rFonts w:ascii="Times New Roman" w:hAnsi="Times New Roman" w:cs="Times New Roman"/>
          <w:sz w:val="24"/>
          <w:szCs w:val="24"/>
        </w:rPr>
        <w:t>было уже несколько тысяч ученых, поскольку тиражи научных журналов (а</w:t>
      </w:r>
      <w:r>
        <w:rPr>
          <w:rFonts w:ascii="Times New Roman" w:hAnsi="Times New Roman" w:cs="Times New Roman"/>
          <w:sz w:val="24"/>
          <w:szCs w:val="24"/>
        </w:rPr>
        <w:t xml:space="preserve"> </w:t>
      </w:r>
      <w:r w:rsidRPr="00282BD5">
        <w:rPr>
          <w:rFonts w:ascii="Times New Roman" w:hAnsi="Times New Roman" w:cs="Times New Roman"/>
          <w:sz w:val="24"/>
          <w:szCs w:val="24"/>
        </w:rPr>
        <w:t xml:space="preserve">их в это время издается уже несколько десятков) доходили </w:t>
      </w:r>
      <w:proofErr w:type="gramStart"/>
      <w:r w:rsidRPr="00282BD5">
        <w:rPr>
          <w:rFonts w:ascii="Times New Roman" w:hAnsi="Times New Roman" w:cs="Times New Roman"/>
          <w:sz w:val="24"/>
          <w:szCs w:val="24"/>
        </w:rPr>
        <w:t>до тысячи</w:t>
      </w:r>
      <w:r>
        <w:rPr>
          <w:rFonts w:ascii="Times New Roman" w:hAnsi="Times New Roman" w:cs="Times New Roman"/>
          <w:sz w:val="24"/>
          <w:szCs w:val="24"/>
        </w:rPr>
        <w:t xml:space="preserve"> </w:t>
      </w:r>
      <w:r w:rsidRPr="00282BD5">
        <w:rPr>
          <w:rFonts w:ascii="Times New Roman" w:hAnsi="Times New Roman" w:cs="Times New Roman"/>
          <w:sz w:val="24"/>
          <w:szCs w:val="24"/>
        </w:rPr>
        <w:t>экземпляров</w:t>
      </w:r>
      <w:proofErr w:type="gramEnd"/>
      <w:r w:rsidRPr="00282BD5">
        <w:rPr>
          <w:rFonts w:ascii="Times New Roman" w:hAnsi="Times New Roman" w:cs="Times New Roman"/>
          <w:sz w:val="24"/>
          <w:szCs w:val="24"/>
        </w:rPr>
        <w:t>.</w:t>
      </w:r>
    </w:p>
    <w:p w:rsidR="00282BD5" w:rsidRDefault="00282BD5" w:rsidP="0089079C">
      <w:pPr>
        <w:pStyle w:val="a4"/>
        <w:spacing w:after="0" w:line="240" w:lineRule="auto"/>
        <w:ind w:left="0" w:firstLine="567"/>
        <w:jc w:val="both"/>
        <w:rPr>
          <w:rFonts w:ascii="Times New Roman" w:hAnsi="Times New Roman" w:cs="Times New Roman"/>
          <w:sz w:val="24"/>
          <w:szCs w:val="24"/>
        </w:rPr>
      </w:pPr>
      <w:r w:rsidRPr="00282BD5">
        <w:rPr>
          <w:rFonts w:ascii="Times New Roman" w:hAnsi="Times New Roman" w:cs="Times New Roman"/>
          <w:sz w:val="24"/>
          <w:szCs w:val="24"/>
        </w:rPr>
        <w:t>В задачах всех этих академий фиксировалось отделение науки от</w:t>
      </w:r>
      <w:r>
        <w:rPr>
          <w:rFonts w:ascii="Times New Roman" w:hAnsi="Times New Roman" w:cs="Times New Roman"/>
          <w:sz w:val="24"/>
          <w:szCs w:val="24"/>
        </w:rPr>
        <w:t xml:space="preserve"> </w:t>
      </w:r>
      <w:r w:rsidRPr="00282BD5">
        <w:rPr>
          <w:rFonts w:ascii="Times New Roman" w:hAnsi="Times New Roman" w:cs="Times New Roman"/>
          <w:sz w:val="24"/>
          <w:szCs w:val="24"/>
        </w:rPr>
        <w:t>рассмотрения метафизических (философских), логико-схоластических и</w:t>
      </w:r>
      <w:r>
        <w:rPr>
          <w:rFonts w:ascii="Times New Roman" w:hAnsi="Times New Roman" w:cs="Times New Roman"/>
          <w:sz w:val="24"/>
          <w:szCs w:val="24"/>
        </w:rPr>
        <w:t xml:space="preserve"> </w:t>
      </w:r>
      <w:r w:rsidRPr="00282BD5">
        <w:rPr>
          <w:rFonts w:ascii="Times New Roman" w:hAnsi="Times New Roman" w:cs="Times New Roman"/>
          <w:sz w:val="24"/>
          <w:szCs w:val="24"/>
        </w:rPr>
        <w:t>богословских проблем и наука связывалась с искусствами и ремеслами.</w:t>
      </w:r>
      <w:r>
        <w:rPr>
          <w:rFonts w:ascii="Times New Roman" w:hAnsi="Times New Roman" w:cs="Times New Roman"/>
          <w:sz w:val="24"/>
          <w:szCs w:val="24"/>
        </w:rPr>
        <w:t xml:space="preserve"> </w:t>
      </w:r>
      <w:r w:rsidRPr="00282BD5">
        <w:rPr>
          <w:rFonts w:ascii="Times New Roman" w:hAnsi="Times New Roman" w:cs="Times New Roman"/>
          <w:sz w:val="24"/>
          <w:szCs w:val="24"/>
        </w:rPr>
        <w:t>На базе выделения науки как профессии сформировались различные</w:t>
      </w:r>
      <w:r>
        <w:rPr>
          <w:rFonts w:ascii="Times New Roman" w:hAnsi="Times New Roman" w:cs="Times New Roman"/>
          <w:sz w:val="24"/>
          <w:szCs w:val="24"/>
        </w:rPr>
        <w:t xml:space="preserve"> </w:t>
      </w:r>
      <w:r w:rsidRPr="00282BD5">
        <w:rPr>
          <w:rFonts w:ascii="Times New Roman" w:hAnsi="Times New Roman" w:cs="Times New Roman"/>
          <w:sz w:val="24"/>
          <w:szCs w:val="24"/>
        </w:rPr>
        <w:t>научные сообщества. Научное сообщество – это совокупность ученых-профессионалов, организация которой отражает специфику научной</w:t>
      </w:r>
      <w:r>
        <w:rPr>
          <w:rFonts w:ascii="Times New Roman" w:hAnsi="Times New Roman" w:cs="Times New Roman"/>
          <w:sz w:val="24"/>
          <w:szCs w:val="24"/>
        </w:rPr>
        <w:t xml:space="preserve"> </w:t>
      </w:r>
      <w:r w:rsidRPr="00282BD5">
        <w:rPr>
          <w:rFonts w:ascii="Times New Roman" w:hAnsi="Times New Roman" w:cs="Times New Roman"/>
          <w:sz w:val="24"/>
          <w:szCs w:val="24"/>
        </w:rPr>
        <w:t xml:space="preserve">профессии. Научное сообщество ответственно за целостность науки как профессии и ее эффективное </w:t>
      </w:r>
      <w:proofErr w:type="gramStart"/>
      <w:r w:rsidRPr="00282BD5">
        <w:rPr>
          <w:rFonts w:ascii="Times New Roman" w:hAnsi="Times New Roman" w:cs="Times New Roman"/>
          <w:sz w:val="24"/>
          <w:szCs w:val="24"/>
        </w:rPr>
        <w:t>функционирование</w:t>
      </w:r>
      <w:proofErr w:type="gramEnd"/>
      <w:r w:rsidRPr="00282BD5">
        <w:rPr>
          <w:rFonts w:ascii="Times New Roman" w:hAnsi="Times New Roman" w:cs="Times New Roman"/>
          <w:sz w:val="24"/>
          <w:szCs w:val="24"/>
        </w:rPr>
        <w:t xml:space="preserve"> несмотря на то, что</w:t>
      </w:r>
      <w:r>
        <w:rPr>
          <w:rFonts w:ascii="Times New Roman" w:hAnsi="Times New Roman" w:cs="Times New Roman"/>
          <w:sz w:val="24"/>
          <w:szCs w:val="24"/>
        </w:rPr>
        <w:t xml:space="preserve"> </w:t>
      </w:r>
      <w:r w:rsidRPr="00282BD5">
        <w:rPr>
          <w:rFonts w:ascii="Times New Roman" w:hAnsi="Times New Roman" w:cs="Times New Roman"/>
          <w:sz w:val="24"/>
          <w:szCs w:val="24"/>
        </w:rPr>
        <w:t>профессионалы рассредоточены в пространстве и работают в различном</w:t>
      </w:r>
      <w:r>
        <w:rPr>
          <w:rFonts w:ascii="Times New Roman" w:hAnsi="Times New Roman" w:cs="Times New Roman"/>
          <w:sz w:val="24"/>
          <w:szCs w:val="24"/>
        </w:rPr>
        <w:t xml:space="preserve"> </w:t>
      </w:r>
      <w:r w:rsidRPr="00282BD5">
        <w:rPr>
          <w:rFonts w:ascii="Times New Roman" w:hAnsi="Times New Roman" w:cs="Times New Roman"/>
          <w:sz w:val="24"/>
          <w:szCs w:val="24"/>
        </w:rPr>
        <w:t>общественном, культурном и организационном окружении. Деятельность</w:t>
      </w:r>
      <w:r>
        <w:rPr>
          <w:rFonts w:ascii="Times New Roman" w:hAnsi="Times New Roman" w:cs="Times New Roman"/>
          <w:sz w:val="24"/>
          <w:szCs w:val="24"/>
        </w:rPr>
        <w:t xml:space="preserve"> </w:t>
      </w:r>
      <w:r w:rsidRPr="00282BD5">
        <w:rPr>
          <w:rFonts w:ascii="Times New Roman" w:hAnsi="Times New Roman" w:cs="Times New Roman"/>
          <w:sz w:val="24"/>
          <w:szCs w:val="24"/>
        </w:rPr>
        <w:t>институтов и механизмов научного сообщества направлено на реализацию</w:t>
      </w:r>
      <w:r>
        <w:rPr>
          <w:rFonts w:ascii="Times New Roman" w:hAnsi="Times New Roman" w:cs="Times New Roman"/>
          <w:sz w:val="24"/>
          <w:szCs w:val="24"/>
        </w:rPr>
        <w:t xml:space="preserve"> </w:t>
      </w:r>
      <w:r w:rsidRPr="00282BD5">
        <w:rPr>
          <w:rFonts w:ascii="Times New Roman" w:hAnsi="Times New Roman" w:cs="Times New Roman"/>
          <w:sz w:val="24"/>
          <w:szCs w:val="24"/>
        </w:rPr>
        <w:t>основной цели науки – увеличение массива достоверного знания. Члены</w:t>
      </w:r>
      <w:r>
        <w:rPr>
          <w:rFonts w:ascii="Times New Roman" w:hAnsi="Times New Roman" w:cs="Times New Roman"/>
          <w:sz w:val="24"/>
          <w:szCs w:val="24"/>
        </w:rPr>
        <w:t xml:space="preserve"> </w:t>
      </w:r>
      <w:r w:rsidRPr="00282BD5">
        <w:rPr>
          <w:rFonts w:ascii="Times New Roman" w:hAnsi="Times New Roman" w:cs="Times New Roman"/>
          <w:sz w:val="24"/>
          <w:szCs w:val="24"/>
        </w:rPr>
        <w:t>научного сообщества считают себя и рассматриваются другими в качестве</w:t>
      </w:r>
      <w:r>
        <w:rPr>
          <w:rFonts w:ascii="Times New Roman" w:hAnsi="Times New Roman" w:cs="Times New Roman"/>
          <w:sz w:val="24"/>
          <w:szCs w:val="24"/>
        </w:rPr>
        <w:t xml:space="preserve"> </w:t>
      </w:r>
      <w:r w:rsidRPr="00282BD5">
        <w:rPr>
          <w:rFonts w:ascii="Times New Roman" w:hAnsi="Times New Roman" w:cs="Times New Roman"/>
          <w:sz w:val="24"/>
          <w:szCs w:val="24"/>
        </w:rPr>
        <w:t>единственных людей, ответственных за разработку той или иной системы</w:t>
      </w:r>
      <w:r>
        <w:rPr>
          <w:rFonts w:ascii="Times New Roman" w:hAnsi="Times New Roman" w:cs="Times New Roman"/>
          <w:sz w:val="24"/>
          <w:szCs w:val="24"/>
        </w:rPr>
        <w:t xml:space="preserve"> </w:t>
      </w:r>
      <w:r w:rsidRPr="00282BD5">
        <w:rPr>
          <w:rFonts w:ascii="Times New Roman" w:hAnsi="Times New Roman" w:cs="Times New Roman"/>
          <w:sz w:val="24"/>
          <w:szCs w:val="24"/>
        </w:rPr>
        <w:t xml:space="preserve">разделяемых ими целей, включая и обучение учеников и последователей. </w:t>
      </w:r>
      <w:proofErr w:type="gramStart"/>
      <w:r w:rsidRPr="00282BD5">
        <w:rPr>
          <w:rFonts w:ascii="Times New Roman" w:hAnsi="Times New Roman" w:cs="Times New Roman"/>
          <w:sz w:val="24"/>
          <w:szCs w:val="24"/>
        </w:rPr>
        <w:t>В</w:t>
      </w:r>
      <w:r>
        <w:rPr>
          <w:rFonts w:ascii="Times New Roman" w:hAnsi="Times New Roman" w:cs="Times New Roman"/>
          <w:sz w:val="24"/>
          <w:szCs w:val="24"/>
        </w:rPr>
        <w:t xml:space="preserve"> </w:t>
      </w:r>
      <w:r w:rsidRPr="00282BD5">
        <w:rPr>
          <w:rFonts w:ascii="Times New Roman" w:hAnsi="Times New Roman" w:cs="Times New Roman"/>
          <w:sz w:val="24"/>
          <w:szCs w:val="24"/>
        </w:rPr>
        <w:t>таких группах коммуникация бывает обычно относительно полной, а</w:t>
      </w:r>
      <w:r>
        <w:rPr>
          <w:rFonts w:ascii="Times New Roman" w:hAnsi="Times New Roman" w:cs="Times New Roman"/>
          <w:sz w:val="24"/>
          <w:szCs w:val="24"/>
        </w:rPr>
        <w:t xml:space="preserve"> </w:t>
      </w:r>
      <w:r w:rsidRPr="00282BD5">
        <w:rPr>
          <w:rFonts w:ascii="Times New Roman" w:hAnsi="Times New Roman" w:cs="Times New Roman"/>
          <w:sz w:val="24"/>
          <w:szCs w:val="24"/>
        </w:rPr>
        <w:t>профессиональные суждения относительно единодушными.</w:t>
      </w:r>
      <w:r>
        <w:rPr>
          <w:rFonts w:ascii="Times New Roman" w:hAnsi="Times New Roman" w:cs="Times New Roman"/>
          <w:sz w:val="24"/>
          <w:szCs w:val="24"/>
        </w:rPr>
        <w:t xml:space="preserve"> </w:t>
      </w:r>
      <w:proofErr w:type="gramEnd"/>
    </w:p>
    <w:p w:rsidR="00282BD5" w:rsidRDefault="00282BD5" w:rsidP="0089079C">
      <w:pPr>
        <w:pStyle w:val="a4"/>
        <w:spacing w:after="0" w:line="240" w:lineRule="auto"/>
        <w:ind w:left="0" w:firstLine="567"/>
        <w:jc w:val="both"/>
        <w:rPr>
          <w:rFonts w:ascii="Times New Roman" w:hAnsi="Times New Roman" w:cs="Times New Roman"/>
          <w:sz w:val="24"/>
          <w:szCs w:val="24"/>
        </w:rPr>
      </w:pPr>
      <w:r w:rsidRPr="00282BD5">
        <w:rPr>
          <w:rFonts w:ascii="Times New Roman" w:hAnsi="Times New Roman" w:cs="Times New Roman"/>
          <w:sz w:val="24"/>
          <w:szCs w:val="24"/>
        </w:rPr>
        <w:t>В XVIII-XIX веках образуется множество научных дисциплин и,</w:t>
      </w:r>
      <w:r>
        <w:rPr>
          <w:rFonts w:ascii="Times New Roman" w:hAnsi="Times New Roman" w:cs="Times New Roman"/>
          <w:sz w:val="24"/>
          <w:szCs w:val="24"/>
        </w:rPr>
        <w:t xml:space="preserve"> </w:t>
      </w:r>
      <w:r w:rsidRPr="00282BD5">
        <w:rPr>
          <w:rFonts w:ascii="Times New Roman" w:hAnsi="Times New Roman" w:cs="Times New Roman"/>
          <w:sz w:val="24"/>
          <w:szCs w:val="24"/>
        </w:rPr>
        <w:t>соответственно, формируются дисциплинарные сообщества, в результате</w:t>
      </w:r>
      <w:r>
        <w:rPr>
          <w:rFonts w:ascii="Times New Roman" w:hAnsi="Times New Roman" w:cs="Times New Roman"/>
          <w:sz w:val="24"/>
          <w:szCs w:val="24"/>
        </w:rPr>
        <w:t xml:space="preserve"> </w:t>
      </w:r>
      <w:r w:rsidRPr="00282BD5">
        <w:rPr>
          <w:rFonts w:ascii="Times New Roman" w:hAnsi="Times New Roman" w:cs="Times New Roman"/>
          <w:sz w:val="24"/>
          <w:szCs w:val="24"/>
        </w:rPr>
        <w:t xml:space="preserve">чего складывается многоуровневая система науки. Научная дисциплина </w:t>
      </w:r>
      <w:proofErr w:type="gramStart"/>
      <w:r w:rsidRPr="00282BD5">
        <w:rPr>
          <w:rFonts w:ascii="Times New Roman" w:hAnsi="Times New Roman" w:cs="Times New Roman"/>
          <w:sz w:val="24"/>
          <w:szCs w:val="24"/>
        </w:rPr>
        <w:t>–б</w:t>
      </w:r>
      <w:proofErr w:type="gramEnd"/>
      <w:r w:rsidRPr="00282BD5">
        <w:rPr>
          <w:rFonts w:ascii="Times New Roman" w:hAnsi="Times New Roman" w:cs="Times New Roman"/>
          <w:sz w:val="24"/>
          <w:szCs w:val="24"/>
        </w:rPr>
        <w:t>азовая форма организации профессиональной науки, объединяющая на</w:t>
      </w:r>
      <w:r>
        <w:rPr>
          <w:rFonts w:ascii="Times New Roman" w:hAnsi="Times New Roman" w:cs="Times New Roman"/>
          <w:sz w:val="24"/>
          <w:szCs w:val="24"/>
        </w:rPr>
        <w:t xml:space="preserve"> </w:t>
      </w:r>
      <w:r w:rsidRPr="00282BD5">
        <w:rPr>
          <w:rFonts w:ascii="Times New Roman" w:hAnsi="Times New Roman" w:cs="Times New Roman"/>
          <w:sz w:val="24"/>
          <w:szCs w:val="24"/>
        </w:rPr>
        <w:t>предметно-содержательном основании области научного знания в</w:t>
      </w:r>
      <w:r>
        <w:rPr>
          <w:rFonts w:ascii="Times New Roman" w:hAnsi="Times New Roman" w:cs="Times New Roman"/>
          <w:sz w:val="24"/>
          <w:szCs w:val="24"/>
        </w:rPr>
        <w:t xml:space="preserve"> </w:t>
      </w:r>
      <w:r w:rsidRPr="00282BD5">
        <w:rPr>
          <w:rFonts w:ascii="Times New Roman" w:hAnsi="Times New Roman" w:cs="Times New Roman"/>
          <w:sz w:val="24"/>
          <w:szCs w:val="24"/>
        </w:rPr>
        <w:t>сообщество, занятое его производством, обработкой и трансляцией, а также</w:t>
      </w:r>
      <w:r>
        <w:rPr>
          <w:rFonts w:ascii="Times New Roman" w:hAnsi="Times New Roman" w:cs="Times New Roman"/>
          <w:sz w:val="24"/>
          <w:szCs w:val="24"/>
        </w:rPr>
        <w:t xml:space="preserve"> </w:t>
      </w:r>
      <w:r w:rsidRPr="00282BD5">
        <w:rPr>
          <w:rFonts w:ascii="Times New Roman" w:hAnsi="Times New Roman" w:cs="Times New Roman"/>
          <w:sz w:val="24"/>
          <w:szCs w:val="24"/>
        </w:rPr>
        <w:t>механизмы развития и воспроизводства соответствующей отрасли науки как</w:t>
      </w:r>
      <w:r>
        <w:rPr>
          <w:rFonts w:ascii="Times New Roman" w:hAnsi="Times New Roman" w:cs="Times New Roman"/>
          <w:sz w:val="24"/>
          <w:szCs w:val="24"/>
        </w:rPr>
        <w:t xml:space="preserve"> </w:t>
      </w:r>
      <w:r w:rsidRPr="00282BD5">
        <w:rPr>
          <w:rFonts w:ascii="Times New Roman" w:hAnsi="Times New Roman" w:cs="Times New Roman"/>
          <w:sz w:val="24"/>
          <w:szCs w:val="24"/>
        </w:rPr>
        <w:t>профессии.</w:t>
      </w:r>
      <w:r>
        <w:rPr>
          <w:rFonts w:ascii="Times New Roman" w:hAnsi="Times New Roman" w:cs="Times New Roman"/>
          <w:sz w:val="24"/>
          <w:szCs w:val="24"/>
        </w:rPr>
        <w:t xml:space="preserve"> </w:t>
      </w:r>
      <w:r w:rsidRPr="00282BD5">
        <w:rPr>
          <w:rFonts w:ascii="Times New Roman" w:hAnsi="Times New Roman" w:cs="Times New Roman"/>
          <w:sz w:val="24"/>
          <w:szCs w:val="24"/>
        </w:rPr>
        <w:t>Дисциплинарная форма организации науки проявилась в том, сто она</w:t>
      </w:r>
      <w:r>
        <w:rPr>
          <w:rFonts w:ascii="Times New Roman" w:hAnsi="Times New Roman" w:cs="Times New Roman"/>
          <w:sz w:val="24"/>
          <w:szCs w:val="24"/>
        </w:rPr>
        <w:t xml:space="preserve"> </w:t>
      </w:r>
      <w:r w:rsidRPr="00282BD5">
        <w:rPr>
          <w:rFonts w:ascii="Times New Roman" w:hAnsi="Times New Roman" w:cs="Times New Roman"/>
          <w:sz w:val="24"/>
          <w:szCs w:val="24"/>
        </w:rPr>
        <w:t>оказалась инвариантной относительно социально-экономического и</w:t>
      </w:r>
      <w:r>
        <w:rPr>
          <w:rFonts w:ascii="Times New Roman" w:hAnsi="Times New Roman" w:cs="Times New Roman"/>
          <w:sz w:val="24"/>
          <w:szCs w:val="24"/>
        </w:rPr>
        <w:t xml:space="preserve"> </w:t>
      </w:r>
      <w:r w:rsidRPr="00282BD5">
        <w:rPr>
          <w:rFonts w:ascii="Times New Roman" w:hAnsi="Times New Roman" w:cs="Times New Roman"/>
          <w:sz w:val="24"/>
          <w:szCs w:val="24"/>
        </w:rPr>
        <w:t>культурного окружения и в настоящее время практически не имеет</w:t>
      </w:r>
      <w:r>
        <w:rPr>
          <w:rFonts w:ascii="Times New Roman" w:hAnsi="Times New Roman" w:cs="Times New Roman"/>
          <w:sz w:val="24"/>
          <w:szCs w:val="24"/>
        </w:rPr>
        <w:t xml:space="preserve"> </w:t>
      </w:r>
      <w:r w:rsidRPr="00282BD5">
        <w:rPr>
          <w:rFonts w:ascii="Times New Roman" w:hAnsi="Times New Roman" w:cs="Times New Roman"/>
          <w:sz w:val="24"/>
          <w:szCs w:val="24"/>
        </w:rPr>
        <w:t>организационных альтернатив. В ХХ веке формируются междисциплинарные сообщества, такая</w:t>
      </w:r>
      <w:r>
        <w:rPr>
          <w:rFonts w:ascii="Times New Roman" w:hAnsi="Times New Roman" w:cs="Times New Roman"/>
          <w:sz w:val="24"/>
          <w:szCs w:val="24"/>
        </w:rPr>
        <w:t xml:space="preserve"> </w:t>
      </w:r>
      <w:r w:rsidRPr="00282BD5">
        <w:rPr>
          <w:rFonts w:ascii="Times New Roman" w:hAnsi="Times New Roman" w:cs="Times New Roman"/>
          <w:sz w:val="24"/>
          <w:szCs w:val="24"/>
        </w:rPr>
        <w:t>организация исследовательской деятельности, которая предусматривает</w:t>
      </w:r>
      <w:r>
        <w:rPr>
          <w:rFonts w:ascii="Times New Roman" w:hAnsi="Times New Roman" w:cs="Times New Roman"/>
          <w:sz w:val="24"/>
          <w:szCs w:val="24"/>
        </w:rPr>
        <w:t xml:space="preserve"> </w:t>
      </w:r>
      <w:r w:rsidRPr="00282BD5">
        <w:rPr>
          <w:rFonts w:ascii="Times New Roman" w:hAnsi="Times New Roman" w:cs="Times New Roman"/>
          <w:sz w:val="24"/>
          <w:szCs w:val="24"/>
        </w:rPr>
        <w:t xml:space="preserve">взаимодействие в изучении </w:t>
      </w:r>
      <w:r w:rsidRPr="00282BD5">
        <w:rPr>
          <w:rFonts w:ascii="Times New Roman" w:hAnsi="Times New Roman" w:cs="Times New Roman"/>
          <w:sz w:val="24"/>
          <w:szCs w:val="24"/>
        </w:rPr>
        <w:lastRenderedPageBreak/>
        <w:t>одного и того же объекта представителей</w:t>
      </w:r>
      <w:r>
        <w:rPr>
          <w:rFonts w:ascii="Times New Roman" w:hAnsi="Times New Roman" w:cs="Times New Roman"/>
          <w:sz w:val="24"/>
          <w:szCs w:val="24"/>
        </w:rPr>
        <w:t xml:space="preserve"> </w:t>
      </w:r>
      <w:r w:rsidRPr="00282BD5">
        <w:rPr>
          <w:rFonts w:ascii="Times New Roman" w:hAnsi="Times New Roman" w:cs="Times New Roman"/>
          <w:sz w:val="24"/>
          <w:szCs w:val="24"/>
        </w:rPr>
        <w:t>различных дисциплин. Успешное осуществление междисциплинарных</w:t>
      </w:r>
      <w:r>
        <w:rPr>
          <w:rFonts w:ascii="Times New Roman" w:hAnsi="Times New Roman" w:cs="Times New Roman"/>
          <w:sz w:val="24"/>
          <w:szCs w:val="24"/>
        </w:rPr>
        <w:t xml:space="preserve"> </w:t>
      </w:r>
      <w:r w:rsidRPr="00282BD5">
        <w:rPr>
          <w:rFonts w:ascii="Times New Roman" w:hAnsi="Times New Roman" w:cs="Times New Roman"/>
          <w:sz w:val="24"/>
          <w:szCs w:val="24"/>
        </w:rPr>
        <w:t>исследований предполагает решение трех видов проблем:- методологической (формирование предмета исследований, в</w:t>
      </w:r>
      <w:r>
        <w:rPr>
          <w:rFonts w:ascii="Times New Roman" w:hAnsi="Times New Roman" w:cs="Times New Roman"/>
          <w:sz w:val="24"/>
          <w:szCs w:val="24"/>
        </w:rPr>
        <w:t xml:space="preserve"> </w:t>
      </w:r>
      <w:r w:rsidRPr="00282BD5">
        <w:rPr>
          <w:rFonts w:ascii="Times New Roman" w:hAnsi="Times New Roman" w:cs="Times New Roman"/>
          <w:sz w:val="24"/>
          <w:szCs w:val="24"/>
        </w:rPr>
        <w:t>котором объект был бы отражен таким образом, чтобы его можно было</w:t>
      </w:r>
      <w:r>
        <w:rPr>
          <w:rFonts w:ascii="Times New Roman" w:hAnsi="Times New Roman" w:cs="Times New Roman"/>
          <w:sz w:val="24"/>
          <w:szCs w:val="24"/>
        </w:rPr>
        <w:t xml:space="preserve"> </w:t>
      </w:r>
      <w:r w:rsidRPr="00282BD5">
        <w:rPr>
          <w:rFonts w:ascii="Times New Roman" w:hAnsi="Times New Roman" w:cs="Times New Roman"/>
          <w:sz w:val="24"/>
          <w:szCs w:val="24"/>
        </w:rPr>
        <w:t>изучать средствами всех участвующих дисциплин, а полученные в ходе исследований результаты могли уточнять и совершенствовать исходное</w:t>
      </w:r>
      <w:r>
        <w:rPr>
          <w:rFonts w:ascii="Times New Roman" w:hAnsi="Times New Roman" w:cs="Times New Roman"/>
          <w:sz w:val="24"/>
          <w:szCs w:val="24"/>
        </w:rPr>
        <w:t xml:space="preserve"> </w:t>
      </w:r>
      <w:r w:rsidRPr="00282BD5">
        <w:rPr>
          <w:rFonts w:ascii="Times New Roman" w:hAnsi="Times New Roman" w:cs="Times New Roman"/>
          <w:sz w:val="24"/>
          <w:szCs w:val="24"/>
        </w:rPr>
        <w:t>изображение);- организационной (создание сети коммуникаций и взаимодействия</w:t>
      </w:r>
      <w:r>
        <w:rPr>
          <w:rFonts w:ascii="Times New Roman" w:hAnsi="Times New Roman" w:cs="Times New Roman"/>
          <w:sz w:val="24"/>
          <w:szCs w:val="24"/>
        </w:rPr>
        <w:t xml:space="preserve"> </w:t>
      </w:r>
      <w:r w:rsidRPr="00282BD5">
        <w:rPr>
          <w:rFonts w:ascii="Times New Roman" w:hAnsi="Times New Roman" w:cs="Times New Roman"/>
          <w:sz w:val="24"/>
          <w:szCs w:val="24"/>
        </w:rPr>
        <w:t>исследователей с тем, чтобы они могли профессионально участвовать в</w:t>
      </w:r>
      <w:r>
        <w:rPr>
          <w:rFonts w:ascii="Times New Roman" w:hAnsi="Times New Roman" w:cs="Times New Roman"/>
          <w:sz w:val="24"/>
          <w:szCs w:val="24"/>
        </w:rPr>
        <w:t xml:space="preserve"> </w:t>
      </w:r>
      <w:r w:rsidRPr="00282BD5">
        <w:rPr>
          <w:rFonts w:ascii="Times New Roman" w:hAnsi="Times New Roman" w:cs="Times New Roman"/>
          <w:sz w:val="24"/>
          <w:szCs w:val="24"/>
        </w:rPr>
        <w:t>получении и обсуждении знания, а также привлекать к этому своих коллег из</w:t>
      </w:r>
      <w:r>
        <w:rPr>
          <w:rFonts w:ascii="Times New Roman" w:hAnsi="Times New Roman" w:cs="Times New Roman"/>
          <w:sz w:val="24"/>
          <w:szCs w:val="24"/>
        </w:rPr>
        <w:t xml:space="preserve"> </w:t>
      </w:r>
      <w:r w:rsidRPr="00282BD5">
        <w:rPr>
          <w:rFonts w:ascii="Times New Roman" w:hAnsi="Times New Roman" w:cs="Times New Roman"/>
          <w:sz w:val="24"/>
          <w:szCs w:val="24"/>
        </w:rPr>
        <w:t>соответствующих дисциплин);- информационной (обеспечение передачи прикладных результатов</w:t>
      </w:r>
      <w:r>
        <w:rPr>
          <w:rFonts w:ascii="Times New Roman" w:hAnsi="Times New Roman" w:cs="Times New Roman"/>
          <w:sz w:val="24"/>
          <w:szCs w:val="24"/>
        </w:rPr>
        <w:t xml:space="preserve"> </w:t>
      </w:r>
      <w:r w:rsidRPr="00282BD5">
        <w:rPr>
          <w:rFonts w:ascii="Times New Roman" w:hAnsi="Times New Roman" w:cs="Times New Roman"/>
          <w:sz w:val="24"/>
          <w:szCs w:val="24"/>
        </w:rPr>
        <w:t>междисциплинарного исследования в практику принятия решений и их</w:t>
      </w:r>
      <w:r>
        <w:rPr>
          <w:rFonts w:ascii="Times New Roman" w:hAnsi="Times New Roman" w:cs="Times New Roman"/>
          <w:sz w:val="24"/>
          <w:szCs w:val="24"/>
        </w:rPr>
        <w:t xml:space="preserve"> </w:t>
      </w:r>
      <w:r w:rsidRPr="00282BD5">
        <w:rPr>
          <w:rFonts w:ascii="Times New Roman" w:hAnsi="Times New Roman" w:cs="Times New Roman"/>
          <w:sz w:val="24"/>
          <w:szCs w:val="24"/>
        </w:rPr>
        <w:t xml:space="preserve">технологического </w:t>
      </w:r>
      <w:proofErr w:type="gramStart"/>
      <w:r w:rsidRPr="00282BD5">
        <w:rPr>
          <w:rFonts w:ascii="Times New Roman" w:hAnsi="Times New Roman" w:cs="Times New Roman"/>
          <w:sz w:val="24"/>
          <w:szCs w:val="24"/>
        </w:rPr>
        <w:t>воплощения</w:t>
      </w:r>
      <w:proofErr w:type="gramEnd"/>
      <w:r w:rsidRPr="00282BD5">
        <w:rPr>
          <w:rFonts w:ascii="Times New Roman" w:hAnsi="Times New Roman" w:cs="Times New Roman"/>
          <w:sz w:val="24"/>
          <w:szCs w:val="24"/>
        </w:rPr>
        <w:t xml:space="preserve"> и одновременно передачу собственно научных</w:t>
      </w:r>
      <w:r>
        <w:rPr>
          <w:rFonts w:ascii="Times New Roman" w:hAnsi="Times New Roman" w:cs="Times New Roman"/>
          <w:sz w:val="24"/>
          <w:szCs w:val="24"/>
        </w:rPr>
        <w:t xml:space="preserve"> </w:t>
      </w:r>
      <w:r w:rsidRPr="00282BD5">
        <w:rPr>
          <w:rFonts w:ascii="Times New Roman" w:hAnsi="Times New Roman" w:cs="Times New Roman"/>
          <w:sz w:val="24"/>
          <w:szCs w:val="24"/>
        </w:rPr>
        <w:t>результатов, полученных участниками, для экспертизы в системы</w:t>
      </w:r>
      <w:r>
        <w:rPr>
          <w:rFonts w:ascii="Times New Roman" w:hAnsi="Times New Roman" w:cs="Times New Roman"/>
          <w:sz w:val="24"/>
          <w:szCs w:val="24"/>
        </w:rPr>
        <w:t xml:space="preserve"> </w:t>
      </w:r>
      <w:r w:rsidRPr="00282BD5">
        <w:rPr>
          <w:rFonts w:ascii="Times New Roman" w:hAnsi="Times New Roman" w:cs="Times New Roman"/>
          <w:sz w:val="24"/>
          <w:szCs w:val="24"/>
        </w:rPr>
        <w:t>дисциплинарного знания).</w:t>
      </w:r>
    </w:p>
    <w:p w:rsidR="00E55C57" w:rsidRDefault="00E55C57" w:rsidP="0089079C">
      <w:pPr>
        <w:pStyle w:val="a4"/>
        <w:spacing w:after="0" w:line="240" w:lineRule="auto"/>
        <w:ind w:left="0" w:firstLine="567"/>
        <w:jc w:val="both"/>
        <w:rPr>
          <w:rFonts w:ascii="Times New Roman" w:hAnsi="Times New Roman" w:cs="Times New Roman"/>
          <w:sz w:val="24"/>
          <w:szCs w:val="24"/>
        </w:rPr>
      </w:pPr>
      <w:r w:rsidRPr="00E55C57">
        <w:rPr>
          <w:rFonts w:ascii="Times New Roman" w:hAnsi="Times New Roman" w:cs="Times New Roman"/>
          <w:b/>
          <w:sz w:val="24"/>
          <w:szCs w:val="24"/>
        </w:rPr>
        <w:t xml:space="preserve">Организационные формы научных школ. </w:t>
      </w:r>
      <w:r w:rsidR="00282BD5" w:rsidRPr="00282BD5">
        <w:rPr>
          <w:rFonts w:ascii="Times New Roman" w:hAnsi="Times New Roman" w:cs="Times New Roman"/>
          <w:sz w:val="24"/>
          <w:szCs w:val="24"/>
        </w:rPr>
        <w:t>В науке выделяют и такие организационные формы, как научные</w:t>
      </w:r>
      <w:r w:rsidR="00282BD5">
        <w:rPr>
          <w:rFonts w:ascii="Times New Roman" w:hAnsi="Times New Roman" w:cs="Times New Roman"/>
          <w:sz w:val="24"/>
          <w:szCs w:val="24"/>
        </w:rPr>
        <w:t xml:space="preserve"> </w:t>
      </w:r>
      <w:r w:rsidR="00282BD5" w:rsidRPr="00282BD5">
        <w:rPr>
          <w:rFonts w:ascii="Times New Roman" w:hAnsi="Times New Roman" w:cs="Times New Roman"/>
          <w:sz w:val="24"/>
          <w:szCs w:val="24"/>
        </w:rPr>
        <w:t>школы, которые можно выделять как подуровень дисциплинарных</w:t>
      </w:r>
      <w:r w:rsidR="00282BD5">
        <w:rPr>
          <w:rFonts w:ascii="Times New Roman" w:hAnsi="Times New Roman" w:cs="Times New Roman"/>
          <w:sz w:val="24"/>
          <w:szCs w:val="24"/>
        </w:rPr>
        <w:t xml:space="preserve"> </w:t>
      </w:r>
      <w:r w:rsidR="00282BD5" w:rsidRPr="00282BD5">
        <w:rPr>
          <w:rFonts w:ascii="Times New Roman" w:hAnsi="Times New Roman" w:cs="Times New Roman"/>
          <w:sz w:val="24"/>
          <w:szCs w:val="24"/>
        </w:rPr>
        <w:t xml:space="preserve">сообществ. </w:t>
      </w:r>
      <w:proofErr w:type="gramStart"/>
      <w:r w:rsidR="00282BD5" w:rsidRPr="00282BD5">
        <w:rPr>
          <w:rFonts w:ascii="Times New Roman" w:hAnsi="Times New Roman" w:cs="Times New Roman"/>
          <w:sz w:val="24"/>
          <w:szCs w:val="24"/>
        </w:rPr>
        <w:t>В истории мировой науки научные школы известны со времен</w:t>
      </w:r>
      <w:r>
        <w:rPr>
          <w:rFonts w:ascii="Times New Roman" w:hAnsi="Times New Roman" w:cs="Times New Roman"/>
          <w:sz w:val="24"/>
          <w:szCs w:val="24"/>
        </w:rPr>
        <w:t xml:space="preserve"> </w:t>
      </w:r>
      <w:r w:rsidR="00282BD5" w:rsidRPr="00282BD5">
        <w:rPr>
          <w:rFonts w:ascii="Times New Roman" w:hAnsi="Times New Roman" w:cs="Times New Roman"/>
          <w:sz w:val="24"/>
          <w:szCs w:val="24"/>
        </w:rPr>
        <w:t xml:space="preserve">античности (школа Аристотеля, школа </w:t>
      </w:r>
      <w:r>
        <w:rPr>
          <w:rFonts w:ascii="Times New Roman" w:hAnsi="Times New Roman" w:cs="Times New Roman"/>
          <w:sz w:val="24"/>
          <w:szCs w:val="24"/>
        </w:rPr>
        <w:t xml:space="preserve"> </w:t>
      </w:r>
      <w:r w:rsidR="00282BD5" w:rsidRPr="00282BD5">
        <w:rPr>
          <w:rFonts w:ascii="Times New Roman" w:hAnsi="Times New Roman" w:cs="Times New Roman"/>
          <w:sz w:val="24"/>
          <w:szCs w:val="24"/>
        </w:rPr>
        <w:t>Платона и др. В предметно-логическом плане членов школы объединяет общая интеллектуальная</w:t>
      </w:r>
      <w:r>
        <w:rPr>
          <w:rFonts w:ascii="Times New Roman" w:hAnsi="Times New Roman" w:cs="Times New Roman"/>
          <w:sz w:val="24"/>
          <w:szCs w:val="24"/>
        </w:rPr>
        <w:t xml:space="preserve"> </w:t>
      </w:r>
      <w:r w:rsidR="00282BD5" w:rsidRPr="00282BD5">
        <w:rPr>
          <w:rFonts w:ascii="Times New Roman" w:hAnsi="Times New Roman" w:cs="Times New Roman"/>
          <w:sz w:val="24"/>
          <w:szCs w:val="24"/>
        </w:rPr>
        <w:t>(теоретическая и методическая) платформа.</w:t>
      </w:r>
      <w:proofErr w:type="gramEnd"/>
      <w:r w:rsidR="00282BD5" w:rsidRPr="00282BD5">
        <w:rPr>
          <w:rFonts w:ascii="Times New Roman" w:hAnsi="Times New Roman" w:cs="Times New Roman"/>
          <w:sz w:val="24"/>
          <w:szCs w:val="24"/>
        </w:rPr>
        <w:t xml:space="preserve"> Научная школа и научно-теоретический семинар признаются важнейшими формами организации</w:t>
      </w:r>
      <w:r>
        <w:rPr>
          <w:rFonts w:ascii="Times New Roman" w:hAnsi="Times New Roman" w:cs="Times New Roman"/>
          <w:sz w:val="24"/>
          <w:szCs w:val="24"/>
        </w:rPr>
        <w:t xml:space="preserve"> </w:t>
      </w:r>
      <w:r w:rsidR="00282BD5" w:rsidRPr="00282BD5">
        <w:rPr>
          <w:rFonts w:ascii="Times New Roman" w:hAnsi="Times New Roman" w:cs="Times New Roman"/>
          <w:sz w:val="24"/>
          <w:szCs w:val="24"/>
        </w:rPr>
        <w:t>устойчивых контактов между учеными. Особая роль в развитии научных</w:t>
      </w:r>
      <w:r>
        <w:rPr>
          <w:rFonts w:ascii="Times New Roman" w:hAnsi="Times New Roman" w:cs="Times New Roman"/>
          <w:sz w:val="24"/>
          <w:szCs w:val="24"/>
        </w:rPr>
        <w:t xml:space="preserve"> </w:t>
      </w:r>
      <w:r w:rsidR="00282BD5" w:rsidRPr="00282BD5">
        <w:rPr>
          <w:rFonts w:ascii="Times New Roman" w:hAnsi="Times New Roman" w:cs="Times New Roman"/>
          <w:sz w:val="24"/>
          <w:szCs w:val="24"/>
        </w:rPr>
        <w:t>коммуникаций отводится руководителю научной школы: именно в рамках</w:t>
      </w:r>
      <w:r>
        <w:rPr>
          <w:rFonts w:ascii="Times New Roman" w:hAnsi="Times New Roman" w:cs="Times New Roman"/>
          <w:sz w:val="24"/>
          <w:szCs w:val="24"/>
        </w:rPr>
        <w:t xml:space="preserve"> </w:t>
      </w:r>
      <w:r w:rsidR="00282BD5" w:rsidRPr="00282BD5">
        <w:rPr>
          <w:rFonts w:ascii="Times New Roman" w:hAnsi="Times New Roman" w:cs="Times New Roman"/>
          <w:sz w:val="24"/>
          <w:szCs w:val="24"/>
        </w:rPr>
        <w:t>научной школы молодые исследователи под руководством лидера</w:t>
      </w:r>
      <w:r>
        <w:rPr>
          <w:rFonts w:ascii="Times New Roman" w:hAnsi="Times New Roman" w:cs="Times New Roman"/>
          <w:sz w:val="24"/>
          <w:szCs w:val="24"/>
        </w:rPr>
        <w:t xml:space="preserve"> </w:t>
      </w:r>
      <w:r w:rsidR="00282BD5" w:rsidRPr="00282BD5">
        <w:rPr>
          <w:rFonts w:ascii="Times New Roman" w:hAnsi="Times New Roman" w:cs="Times New Roman"/>
          <w:sz w:val="24"/>
          <w:szCs w:val="24"/>
        </w:rPr>
        <w:t xml:space="preserve">разрабатывают программу, </w:t>
      </w:r>
      <w:proofErr w:type="gramStart"/>
      <w:r w:rsidR="00282BD5" w:rsidRPr="00282BD5">
        <w:rPr>
          <w:rFonts w:ascii="Times New Roman" w:hAnsi="Times New Roman" w:cs="Times New Roman"/>
          <w:sz w:val="24"/>
          <w:szCs w:val="24"/>
        </w:rPr>
        <w:t>поддерживая тесное общение как друг с</w:t>
      </w:r>
      <w:proofErr w:type="gramEnd"/>
      <w:r w:rsidR="00282BD5" w:rsidRPr="00282BD5">
        <w:rPr>
          <w:rFonts w:ascii="Times New Roman" w:hAnsi="Times New Roman" w:cs="Times New Roman"/>
          <w:sz w:val="24"/>
          <w:szCs w:val="24"/>
        </w:rPr>
        <w:t xml:space="preserve"> другом,</w:t>
      </w:r>
      <w:r>
        <w:rPr>
          <w:rFonts w:ascii="Times New Roman" w:hAnsi="Times New Roman" w:cs="Times New Roman"/>
          <w:sz w:val="24"/>
          <w:szCs w:val="24"/>
        </w:rPr>
        <w:t xml:space="preserve"> </w:t>
      </w:r>
      <w:r w:rsidR="00282BD5" w:rsidRPr="00282BD5">
        <w:rPr>
          <w:rFonts w:ascii="Times New Roman" w:hAnsi="Times New Roman" w:cs="Times New Roman"/>
          <w:sz w:val="24"/>
          <w:szCs w:val="24"/>
        </w:rPr>
        <w:t>так и через учителя с остальным миром.</w:t>
      </w:r>
    </w:p>
    <w:p w:rsidR="00E55C57" w:rsidRDefault="00282BD5" w:rsidP="0089079C">
      <w:pPr>
        <w:pStyle w:val="a4"/>
        <w:spacing w:after="0" w:line="240" w:lineRule="auto"/>
        <w:ind w:left="0" w:firstLine="567"/>
        <w:jc w:val="both"/>
        <w:rPr>
          <w:rFonts w:ascii="Times New Roman" w:hAnsi="Times New Roman" w:cs="Times New Roman"/>
          <w:sz w:val="24"/>
          <w:szCs w:val="24"/>
        </w:rPr>
      </w:pPr>
      <w:r w:rsidRPr="00282BD5">
        <w:rPr>
          <w:rFonts w:ascii="Times New Roman" w:hAnsi="Times New Roman" w:cs="Times New Roman"/>
          <w:sz w:val="24"/>
          <w:szCs w:val="24"/>
        </w:rPr>
        <w:t>Выделяют различные виды научных школ:</w:t>
      </w:r>
    </w:p>
    <w:p w:rsidR="00E55C57" w:rsidRDefault="00282BD5" w:rsidP="0089079C">
      <w:pPr>
        <w:pStyle w:val="a4"/>
        <w:spacing w:after="0" w:line="240" w:lineRule="auto"/>
        <w:ind w:left="0" w:firstLine="567"/>
        <w:jc w:val="both"/>
        <w:rPr>
          <w:rFonts w:ascii="Times New Roman" w:hAnsi="Times New Roman" w:cs="Times New Roman"/>
          <w:sz w:val="24"/>
          <w:szCs w:val="24"/>
        </w:rPr>
      </w:pPr>
      <w:r w:rsidRPr="00282BD5">
        <w:rPr>
          <w:rFonts w:ascii="Times New Roman" w:hAnsi="Times New Roman" w:cs="Times New Roman"/>
          <w:sz w:val="24"/>
          <w:szCs w:val="24"/>
        </w:rPr>
        <w:t>1) научные школы отдельных ученых. Например, выдающаяся роль в</w:t>
      </w:r>
      <w:r w:rsidR="00E55C57">
        <w:rPr>
          <w:rFonts w:ascii="Times New Roman" w:hAnsi="Times New Roman" w:cs="Times New Roman"/>
          <w:sz w:val="24"/>
          <w:szCs w:val="24"/>
        </w:rPr>
        <w:t xml:space="preserve"> </w:t>
      </w:r>
      <w:r w:rsidRPr="00282BD5">
        <w:rPr>
          <w:rFonts w:ascii="Times New Roman" w:hAnsi="Times New Roman" w:cs="Times New Roman"/>
          <w:sz w:val="24"/>
          <w:szCs w:val="24"/>
        </w:rPr>
        <w:t>становлении отечественной физики принадлежит петербургской физической</w:t>
      </w:r>
      <w:r w:rsidR="00E55C57">
        <w:rPr>
          <w:rFonts w:ascii="Times New Roman" w:hAnsi="Times New Roman" w:cs="Times New Roman"/>
          <w:sz w:val="24"/>
          <w:szCs w:val="24"/>
        </w:rPr>
        <w:t xml:space="preserve"> </w:t>
      </w:r>
      <w:r w:rsidRPr="00282BD5">
        <w:rPr>
          <w:rFonts w:ascii="Times New Roman" w:hAnsi="Times New Roman" w:cs="Times New Roman"/>
          <w:sz w:val="24"/>
          <w:szCs w:val="24"/>
        </w:rPr>
        <w:t xml:space="preserve">школе, которая берет начало от </w:t>
      </w:r>
      <w:proofErr w:type="spellStart"/>
      <w:r w:rsidRPr="00282BD5">
        <w:rPr>
          <w:rFonts w:ascii="Times New Roman" w:hAnsi="Times New Roman" w:cs="Times New Roman"/>
          <w:sz w:val="24"/>
          <w:szCs w:val="24"/>
        </w:rPr>
        <w:t>А.Ф.Иоффе</w:t>
      </w:r>
      <w:proofErr w:type="spellEnd"/>
      <w:r w:rsidRPr="00282BD5">
        <w:rPr>
          <w:rFonts w:ascii="Times New Roman" w:hAnsi="Times New Roman" w:cs="Times New Roman"/>
          <w:sz w:val="24"/>
          <w:szCs w:val="24"/>
        </w:rPr>
        <w:t>;</w:t>
      </w:r>
    </w:p>
    <w:p w:rsidR="00145374" w:rsidRPr="00282BD5" w:rsidRDefault="00282BD5" w:rsidP="0089079C">
      <w:pPr>
        <w:pStyle w:val="a4"/>
        <w:spacing w:after="0" w:line="240" w:lineRule="auto"/>
        <w:ind w:left="0" w:firstLine="567"/>
        <w:jc w:val="both"/>
        <w:rPr>
          <w:rFonts w:ascii="Times New Roman" w:hAnsi="Times New Roman" w:cs="Times New Roman"/>
          <w:color w:val="000000"/>
          <w:sz w:val="24"/>
          <w:szCs w:val="24"/>
        </w:rPr>
      </w:pPr>
      <w:r w:rsidRPr="00282BD5">
        <w:rPr>
          <w:rFonts w:ascii="Times New Roman" w:hAnsi="Times New Roman" w:cs="Times New Roman"/>
          <w:sz w:val="24"/>
          <w:szCs w:val="24"/>
        </w:rPr>
        <w:t xml:space="preserve">2) научные школы по нахождению в определенном городе или регионе </w:t>
      </w:r>
      <w:proofErr w:type="gramStart"/>
      <w:r w:rsidRPr="00282BD5">
        <w:rPr>
          <w:rFonts w:ascii="Times New Roman" w:hAnsi="Times New Roman" w:cs="Times New Roman"/>
          <w:sz w:val="24"/>
          <w:szCs w:val="24"/>
        </w:rPr>
        <w:t>-т</w:t>
      </w:r>
      <w:proofErr w:type="gramEnd"/>
      <w:r w:rsidRPr="00282BD5">
        <w:rPr>
          <w:rFonts w:ascii="Times New Roman" w:hAnsi="Times New Roman" w:cs="Times New Roman"/>
          <w:sz w:val="24"/>
          <w:szCs w:val="24"/>
        </w:rPr>
        <w:t>артуская семиотическая школа, сибирская геологическая школа,</w:t>
      </w:r>
      <w:r w:rsidR="00E55C57">
        <w:rPr>
          <w:rFonts w:ascii="Times New Roman" w:hAnsi="Times New Roman" w:cs="Times New Roman"/>
          <w:sz w:val="24"/>
          <w:szCs w:val="24"/>
        </w:rPr>
        <w:t xml:space="preserve"> </w:t>
      </w:r>
      <w:r w:rsidRPr="00282BD5">
        <w:rPr>
          <w:rFonts w:ascii="Times New Roman" w:hAnsi="Times New Roman" w:cs="Times New Roman"/>
          <w:sz w:val="24"/>
          <w:szCs w:val="24"/>
        </w:rPr>
        <w:t>дальневосточная вулканологическая школа и т.д.;</w:t>
      </w:r>
    </w:p>
    <w:p w:rsidR="00145374" w:rsidRDefault="00145374" w:rsidP="0089079C">
      <w:pPr>
        <w:pStyle w:val="a4"/>
        <w:spacing w:after="0" w:line="240" w:lineRule="auto"/>
        <w:ind w:left="0" w:firstLine="567"/>
        <w:jc w:val="both"/>
        <w:rPr>
          <w:rFonts w:ascii="Times New Roman" w:hAnsi="Times New Roman" w:cs="Times New Roman"/>
          <w:color w:val="000000"/>
          <w:sz w:val="24"/>
          <w:szCs w:val="24"/>
        </w:rPr>
      </w:pPr>
    </w:p>
    <w:p w:rsidR="00E03AEF" w:rsidRDefault="00E03AEF" w:rsidP="00E03AEF">
      <w:pPr>
        <w:pStyle w:val="a4"/>
        <w:spacing w:after="0" w:line="240" w:lineRule="auto"/>
        <w:ind w:left="0"/>
        <w:jc w:val="center"/>
        <w:rPr>
          <w:rFonts w:ascii="Times New Roman" w:hAnsi="Times New Roman" w:cs="Times New Roman"/>
          <w:b/>
          <w:sz w:val="24"/>
          <w:szCs w:val="24"/>
          <w:lang w:val="kk-KZ"/>
        </w:rPr>
      </w:pPr>
      <w:r>
        <w:rPr>
          <w:rFonts w:ascii="Times New Roman" w:hAnsi="Times New Roman" w:cs="Times New Roman"/>
          <w:b/>
          <w:sz w:val="24"/>
          <w:szCs w:val="24"/>
          <w:lang w:val="kk-KZ"/>
        </w:rPr>
        <w:t>Контрольные вопросы (в письменном виде):</w:t>
      </w:r>
    </w:p>
    <w:p w:rsidR="00E03AEF" w:rsidRDefault="00E03AEF" w:rsidP="00E03AEF">
      <w:pPr>
        <w:pStyle w:val="a4"/>
        <w:spacing w:after="0" w:line="240" w:lineRule="auto"/>
        <w:ind w:left="0" w:firstLine="567"/>
        <w:rPr>
          <w:rFonts w:ascii="Times New Roman" w:eastAsia="Arial" w:hAnsi="Times New Roman" w:cs="Times New Roman"/>
          <w:sz w:val="24"/>
          <w:szCs w:val="24"/>
          <w:lang w:eastAsia="ar-SA"/>
        </w:rPr>
      </w:pPr>
      <w:r w:rsidRPr="0089079C">
        <w:rPr>
          <w:rFonts w:ascii="Times New Roman" w:hAnsi="Times New Roman" w:cs="Times New Roman"/>
          <w:sz w:val="24"/>
          <w:szCs w:val="24"/>
          <w:lang w:val="kk-KZ"/>
        </w:rPr>
        <w:t xml:space="preserve">1.  Цели и задачи </w:t>
      </w:r>
      <w:r>
        <w:rPr>
          <w:rFonts w:ascii="Times New Roman" w:eastAsia="TimesNewRoman" w:hAnsi="Times New Roman" w:cs="Times New Roman"/>
          <w:sz w:val="24"/>
          <w:szCs w:val="24"/>
        </w:rPr>
        <w:t>стандартизации при глобализации экономики стран</w:t>
      </w:r>
      <w:r w:rsidRPr="0089079C">
        <w:rPr>
          <w:rFonts w:ascii="Times New Roman" w:eastAsia="Arial" w:hAnsi="Times New Roman" w:cs="Times New Roman"/>
          <w:sz w:val="24"/>
          <w:szCs w:val="24"/>
          <w:lang w:eastAsia="ar-SA"/>
        </w:rPr>
        <w:t xml:space="preserve"> </w:t>
      </w:r>
      <w:r>
        <w:rPr>
          <w:rFonts w:ascii="Times New Roman" w:eastAsia="Arial" w:hAnsi="Times New Roman" w:cs="Times New Roman"/>
          <w:sz w:val="24"/>
          <w:szCs w:val="24"/>
          <w:lang w:eastAsia="ar-SA"/>
        </w:rPr>
        <w:t>науки как социального института</w:t>
      </w:r>
    </w:p>
    <w:p w:rsidR="00E03AEF" w:rsidRDefault="00E03AEF" w:rsidP="00E03AEF">
      <w:pPr>
        <w:pStyle w:val="a4"/>
        <w:spacing w:after="0" w:line="240" w:lineRule="auto"/>
        <w:ind w:left="0" w:firstLine="567"/>
        <w:rPr>
          <w:rFonts w:ascii="Times New Roman" w:hAnsi="Times New Roman" w:cs="Times New Roman"/>
          <w:color w:val="000000"/>
          <w:sz w:val="24"/>
          <w:szCs w:val="24"/>
        </w:rPr>
      </w:pPr>
      <w:r>
        <w:rPr>
          <w:rFonts w:ascii="Times New Roman" w:hAnsi="Times New Roman" w:cs="Times New Roman"/>
          <w:color w:val="000000"/>
          <w:sz w:val="24"/>
          <w:szCs w:val="24"/>
        </w:rPr>
        <w:t>2. Какие научные школы вы знаете?</w:t>
      </w:r>
    </w:p>
    <w:p w:rsidR="00145374" w:rsidRDefault="00E03AEF" w:rsidP="00E03AEF">
      <w:pPr>
        <w:pStyle w:val="a4"/>
        <w:spacing w:after="0" w:line="240" w:lineRule="auto"/>
        <w:ind w:left="0" w:firstLine="567"/>
        <w:jc w:val="both"/>
        <w:rPr>
          <w:rFonts w:ascii="Times New Roman" w:hAnsi="Times New Roman" w:cs="Times New Roman"/>
          <w:color w:val="000000"/>
          <w:sz w:val="24"/>
          <w:szCs w:val="24"/>
        </w:rPr>
      </w:pPr>
      <w:r w:rsidRPr="0089079C">
        <w:rPr>
          <w:rFonts w:ascii="Times New Roman" w:hAnsi="Times New Roman" w:cs="Times New Roman"/>
          <w:color w:val="000000"/>
          <w:sz w:val="24"/>
          <w:szCs w:val="24"/>
        </w:rPr>
        <w:t xml:space="preserve">3. </w:t>
      </w:r>
      <w:r>
        <w:rPr>
          <w:rFonts w:ascii="Times New Roman" w:hAnsi="Times New Roman" w:cs="Times New Roman"/>
          <w:color w:val="000000"/>
          <w:sz w:val="24"/>
          <w:szCs w:val="24"/>
        </w:rPr>
        <w:t>Перечислите этические принципы ученых</w:t>
      </w:r>
    </w:p>
    <w:p w:rsidR="00C05D64" w:rsidRDefault="00C05D64" w:rsidP="00C05D64">
      <w:pPr>
        <w:pStyle w:val="a4"/>
        <w:spacing w:after="0" w:line="240" w:lineRule="auto"/>
        <w:ind w:left="0" w:firstLine="567"/>
        <w:jc w:val="both"/>
        <w:rPr>
          <w:rFonts w:ascii="Times New Roman" w:hAnsi="Times New Roman" w:cs="Times New Roman"/>
          <w:color w:val="000000"/>
          <w:sz w:val="24"/>
          <w:szCs w:val="24"/>
          <w:shd w:val="clear" w:color="auto" w:fill="F7F7F7"/>
        </w:rPr>
      </w:pPr>
    </w:p>
    <w:p w:rsidR="00C05D64" w:rsidRDefault="00C05D64" w:rsidP="00C05D64">
      <w:pPr>
        <w:pStyle w:val="a4"/>
        <w:spacing w:after="0" w:line="240" w:lineRule="auto"/>
        <w:ind w:left="0" w:firstLine="360"/>
        <w:rPr>
          <w:rFonts w:ascii="Times New Roman" w:hAnsi="Times New Roman" w:cs="Times New Roman"/>
          <w:b/>
          <w:bCs/>
          <w:sz w:val="24"/>
          <w:szCs w:val="24"/>
          <w:lang w:val="kk-KZ"/>
        </w:rPr>
      </w:pPr>
      <w:r w:rsidRPr="00855964">
        <w:rPr>
          <w:rFonts w:ascii="Times New Roman" w:hAnsi="Times New Roman" w:cs="Times New Roman"/>
          <w:b/>
          <w:bCs/>
          <w:sz w:val="24"/>
          <w:szCs w:val="24"/>
        </w:rPr>
        <w:t xml:space="preserve">Лекция </w:t>
      </w:r>
      <w:r w:rsidRPr="00855964">
        <w:rPr>
          <w:rFonts w:ascii="Times New Roman" w:hAnsi="Times New Roman" w:cs="Times New Roman"/>
          <w:b/>
          <w:bCs/>
          <w:sz w:val="24"/>
          <w:szCs w:val="24"/>
          <w:lang w:val="kk-KZ"/>
        </w:rPr>
        <w:t>№</w:t>
      </w:r>
      <w:r>
        <w:rPr>
          <w:rFonts w:ascii="Times New Roman" w:hAnsi="Times New Roman" w:cs="Times New Roman"/>
          <w:b/>
          <w:bCs/>
          <w:sz w:val="24"/>
          <w:szCs w:val="24"/>
          <w:lang w:val="kk-KZ"/>
        </w:rPr>
        <w:t>34</w:t>
      </w:r>
    </w:p>
    <w:p w:rsidR="00C05D64" w:rsidRPr="00C05D64" w:rsidRDefault="00C05D64" w:rsidP="00C05D64">
      <w:pPr>
        <w:pStyle w:val="a4"/>
        <w:spacing w:after="0" w:line="240" w:lineRule="auto"/>
        <w:ind w:left="0" w:firstLine="360"/>
        <w:jc w:val="both"/>
        <w:rPr>
          <w:rFonts w:ascii="Times New Roman" w:hAnsi="Times New Roman" w:cs="Times New Roman"/>
          <w:sz w:val="24"/>
          <w:szCs w:val="24"/>
          <w:lang w:val="kk-KZ"/>
        </w:rPr>
      </w:pPr>
      <w:r w:rsidRPr="00145374">
        <w:rPr>
          <w:rFonts w:ascii="Times New Roman" w:hAnsi="Times New Roman" w:cs="Times New Roman"/>
          <w:b/>
          <w:sz w:val="24"/>
          <w:szCs w:val="24"/>
          <w:lang w:val="kk-KZ"/>
        </w:rPr>
        <w:t xml:space="preserve">Тема: </w:t>
      </w:r>
      <w:r w:rsidRPr="00C05D64">
        <w:rPr>
          <w:rFonts w:ascii="Times New Roman" w:hAnsi="Times New Roman" w:cs="Times New Roman"/>
          <w:bCs/>
          <w:sz w:val="24"/>
          <w:szCs w:val="24"/>
        </w:rPr>
        <w:t>Структурная организация научного коллектива и методы управления научными исследованиями</w:t>
      </w:r>
    </w:p>
    <w:p w:rsidR="00C05D64" w:rsidRPr="002726BC" w:rsidRDefault="00C05D64" w:rsidP="002726BC">
      <w:pPr>
        <w:pStyle w:val="a4"/>
        <w:spacing w:after="0" w:line="240" w:lineRule="auto"/>
        <w:ind w:left="0" w:firstLine="360"/>
        <w:rPr>
          <w:rFonts w:ascii="Times New Roman" w:hAnsi="Times New Roman" w:cs="Times New Roman"/>
          <w:b/>
          <w:bCs/>
          <w:sz w:val="24"/>
          <w:szCs w:val="24"/>
          <w:lang w:val="kk-KZ"/>
        </w:rPr>
      </w:pPr>
      <w:r w:rsidRPr="002726BC">
        <w:rPr>
          <w:rFonts w:ascii="Times New Roman" w:hAnsi="Times New Roman" w:cs="Times New Roman"/>
          <w:color w:val="000000"/>
          <w:sz w:val="24"/>
          <w:szCs w:val="24"/>
        </w:rPr>
        <w:t>План лекции:</w:t>
      </w:r>
    </w:p>
    <w:p w:rsidR="00C05D64" w:rsidRPr="002726BC" w:rsidRDefault="00C05D64" w:rsidP="002726BC">
      <w:pPr>
        <w:pStyle w:val="a4"/>
        <w:spacing w:after="0" w:line="240" w:lineRule="auto"/>
        <w:ind w:left="0" w:firstLine="360"/>
        <w:rPr>
          <w:rFonts w:ascii="Times New Roman" w:hAnsi="Times New Roman" w:cs="Times New Roman"/>
          <w:bCs/>
          <w:sz w:val="24"/>
          <w:szCs w:val="24"/>
        </w:rPr>
      </w:pPr>
      <w:r w:rsidRPr="002726BC">
        <w:rPr>
          <w:rFonts w:ascii="Times New Roman" w:hAnsi="Times New Roman" w:cs="Times New Roman"/>
          <w:bCs/>
          <w:sz w:val="24"/>
          <w:szCs w:val="24"/>
          <w:lang w:val="kk-KZ"/>
        </w:rPr>
        <w:t xml:space="preserve">1. </w:t>
      </w:r>
      <w:r w:rsidR="001509F9" w:rsidRPr="002726BC">
        <w:rPr>
          <w:rFonts w:ascii="Times New Roman" w:hAnsi="Times New Roman" w:cs="Times New Roman"/>
          <w:bCs/>
          <w:sz w:val="24"/>
          <w:szCs w:val="24"/>
        </w:rPr>
        <w:t>Научный коллектив основа качественной организации научных исследований</w:t>
      </w:r>
    </w:p>
    <w:p w:rsidR="001509F9" w:rsidRPr="002726BC" w:rsidRDefault="001509F9" w:rsidP="002726BC">
      <w:pPr>
        <w:pStyle w:val="a4"/>
        <w:spacing w:after="0" w:line="240" w:lineRule="auto"/>
        <w:ind w:left="0" w:firstLine="360"/>
        <w:jc w:val="both"/>
        <w:rPr>
          <w:rFonts w:ascii="Times New Roman" w:hAnsi="Times New Roman" w:cs="Times New Roman"/>
          <w:sz w:val="24"/>
          <w:szCs w:val="24"/>
          <w:lang w:val="kk-KZ"/>
        </w:rPr>
      </w:pPr>
      <w:r w:rsidRPr="002726BC">
        <w:rPr>
          <w:rFonts w:ascii="Times New Roman" w:hAnsi="Times New Roman" w:cs="Times New Roman"/>
          <w:bCs/>
          <w:sz w:val="24"/>
          <w:szCs w:val="24"/>
        </w:rPr>
        <w:t xml:space="preserve">2. </w:t>
      </w:r>
      <w:r w:rsidR="002726BC">
        <w:rPr>
          <w:rFonts w:ascii="Times New Roman" w:hAnsi="Times New Roman" w:cs="Times New Roman"/>
          <w:bCs/>
          <w:sz w:val="24"/>
          <w:szCs w:val="24"/>
        </w:rPr>
        <w:t>Принципы управления</w:t>
      </w:r>
      <w:r w:rsidRPr="002726BC">
        <w:rPr>
          <w:rFonts w:ascii="Times New Roman" w:hAnsi="Times New Roman" w:cs="Times New Roman"/>
          <w:bCs/>
          <w:sz w:val="24"/>
          <w:szCs w:val="24"/>
        </w:rPr>
        <w:t xml:space="preserve"> </w:t>
      </w:r>
      <w:r w:rsidR="002726BC">
        <w:rPr>
          <w:rFonts w:ascii="Times New Roman" w:hAnsi="Times New Roman" w:cs="Times New Roman"/>
          <w:bCs/>
          <w:sz w:val="24"/>
          <w:szCs w:val="24"/>
        </w:rPr>
        <w:t>научным коллективом</w:t>
      </w:r>
    </w:p>
    <w:p w:rsidR="001509F9" w:rsidRPr="002726BC" w:rsidRDefault="001509F9" w:rsidP="002726BC">
      <w:pPr>
        <w:pStyle w:val="a4"/>
        <w:spacing w:after="0" w:line="240" w:lineRule="auto"/>
        <w:ind w:left="0" w:firstLine="360"/>
        <w:rPr>
          <w:rFonts w:ascii="Times New Roman" w:hAnsi="Times New Roman" w:cs="Times New Roman"/>
          <w:bCs/>
          <w:sz w:val="24"/>
          <w:szCs w:val="24"/>
        </w:rPr>
      </w:pPr>
    </w:p>
    <w:p w:rsidR="00086117" w:rsidRPr="002726BC" w:rsidRDefault="001509F9" w:rsidP="002726BC">
      <w:pPr>
        <w:autoSpaceDE w:val="0"/>
        <w:autoSpaceDN w:val="0"/>
        <w:adjustRightInd w:val="0"/>
        <w:spacing w:after="0" w:line="240" w:lineRule="auto"/>
        <w:ind w:firstLine="360"/>
        <w:jc w:val="both"/>
        <w:rPr>
          <w:rFonts w:ascii="Times New Roman" w:eastAsia="TimesNewRoman" w:hAnsi="Times New Roman" w:cs="Times New Roman"/>
          <w:sz w:val="24"/>
          <w:szCs w:val="24"/>
        </w:rPr>
      </w:pPr>
      <w:r w:rsidRPr="002726BC">
        <w:rPr>
          <w:rFonts w:ascii="Times New Roman" w:hAnsi="Times New Roman" w:cs="Times New Roman"/>
          <w:b/>
          <w:bCs/>
          <w:sz w:val="24"/>
          <w:szCs w:val="24"/>
        </w:rPr>
        <w:t>Научный коллектив основа качественной организации научных исследований.</w:t>
      </w:r>
      <w:r w:rsidRPr="002726BC">
        <w:rPr>
          <w:rFonts w:ascii="Times New Roman" w:eastAsia="TimesNewRoman" w:hAnsi="Times New Roman" w:cs="Times New Roman"/>
          <w:b/>
          <w:sz w:val="24"/>
          <w:szCs w:val="24"/>
        </w:rPr>
        <w:t xml:space="preserve"> </w:t>
      </w:r>
      <w:r w:rsidR="005D4F01" w:rsidRPr="002726BC">
        <w:rPr>
          <w:rFonts w:ascii="Times New Roman" w:eastAsia="TimesNewRoman" w:hAnsi="Times New Roman" w:cs="Times New Roman"/>
          <w:sz w:val="24"/>
          <w:szCs w:val="24"/>
        </w:rPr>
        <w:t>Различные виды взаимодействия между субъектами социально- экономических систем можно рассматривать как обмен между ними, приносящий выигрыш каждой из обменивающихся</w:t>
      </w:r>
      <w:r w:rsidR="008A4ABB">
        <w:rPr>
          <w:rFonts w:ascii="Times New Roman" w:eastAsia="TimesNewRoman" w:hAnsi="Times New Roman" w:cs="Times New Roman"/>
          <w:sz w:val="24"/>
          <w:szCs w:val="24"/>
        </w:rPr>
        <w:t xml:space="preserve"> </w:t>
      </w:r>
      <w:r w:rsidR="005D4F01" w:rsidRPr="002726BC">
        <w:rPr>
          <w:rFonts w:ascii="Times New Roman" w:eastAsia="TimesNewRoman" w:hAnsi="Times New Roman" w:cs="Times New Roman"/>
          <w:sz w:val="24"/>
          <w:szCs w:val="24"/>
        </w:rPr>
        <w:t xml:space="preserve"> сторон. Взаимодействие между руководством кафедры ВУЗа (далее – кафедра) и </w:t>
      </w:r>
      <w:proofErr w:type="gramStart"/>
      <w:r w:rsidR="005D4F01" w:rsidRPr="002726BC">
        <w:rPr>
          <w:rFonts w:ascii="Times New Roman" w:eastAsia="TimesNewRoman" w:hAnsi="Times New Roman" w:cs="Times New Roman"/>
          <w:sz w:val="24"/>
          <w:szCs w:val="24"/>
        </w:rPr>
        <w:t>профессорско- преподавательским</w:t>
      </w:r>
      <w:proofErr w:type="gramEnd"/>
      <w:r w:rsidR="005D4F01" w:rsidRPr="002726BC">
        <w:rPr>
          <w:rFonts w:ascii="Times New Roman" w:eastAsia="TimesNewRoman" w:hAnsi="Times New Roman" w:cs="Times New Roman"/>
          <w:sz w:val="24"/>
          <w:szCs w:val="24"/>
        </w:rPr>
        <w:t xml:space="preserve"> составом (ППС) кафедры не является исключением. В частности, процесс распределения нагрузки на учебную и научную деятельность можно трактовать как обмен в следующем виде: кафедра раздает </w:t>
      </w:r>
      <w:r w:rsidR="005D4F01" w:rsidRPr="002726BC">
        <w:rPr>
          <w:rFonts w:ascii="Times New Roman" w:eastAsia="TimesNewRoman" w:hAnsi="Times New Roman" w:cs="Times New Roman"/>
          <w:sz w:val="24"/>
          <w:szCs w:val="24"/>
        </w:rPr>
        <w:lastRenderedPageBreak/>
        <w:t>имеющийся у нее в наличии ресурс (время на различные виды деятельности) и взамен получает результат деятельности ППС</w:t>
      </w:r>
    </w:p>
    <w:p w:rsidR="00145374" w:rsidRPr="002726BC" w:rsidRDefault="005D4F01" w:rsidP="002726BC">
      <w:pPr>
        <w:autoSpaceDE w:val="0"/>
        <w:autoSpaceDN w:val="0"/>
        <w:adjustRightInd w:val="0"/>
        <w:spacing w:after="0" w:line="240" w:lineRule="auto"/>
        <w:ind w:firstLine="360"/>
        <w:jc w:val="both"/>
        <w:rPr>
          <w:rFonts w:ascii="Times New Roman" w:hAnsi="Times New Roman" w:cs="Times New Roman"/>
          <w:color w:val="000000"/>
          <w:sz w:val="24"/>
          <w:szCs w:val="24"/>
        </w:rPr>
      </w:pPr>
      <w:r w:rsidRPr="002726BC">
        <w:rPr>
          <w:rFonts w:ascii="Times New Roman" w:eastAsia="TimesNewRoman" w:hAnsi="Times New Roman" w:cs="Times New Roman"/>
          <w:sz w:val="24"/>
          <w:szCs w:val="24"/>
        </w:rPr>
        <w:t>Этот подход позволяет построить математическую модель кафедры как обменной схемы, и применить результаты теории управления организационными системами и теории активных систем (ТАС</w:t>
      </w:r>
      <w:r w:rsidR="00086117" w:rsidRPr="002726BC">
        <w:rPr>
          <w:rFonts w:ascii="Times New Roman" w:eastAsia="TimesNewRoman" w:hAnsi="Times New Roman" w:cs="Times New Roman"/>
          <w:sz w:val="24"/>
          <w:szCs w:val="24"/>
        </w:rPr>
        <w:t>)</w:t>
      </w:r>
      <w:r w:rsidRPr="002726BC">
        <w:rPr>
          <w:rFonts w:ascii="Times New Roman" w:eastAsia="TimesNewRoman" w:hAnsi="Times New Roman" w:cs="Times New Roman"/>
          <w:sz w:val="24"/>
          <w:szCs w:val="24"/>
        </w:rPr>
        <w:t>, полученные при решении различных задач обмена, в частности, задач стимулирования.</w:t>
      </w:r>
    </w:p>
    <w:p w:rsidR="002726BC" w:rsidRDefault="002726BC" w:rsidP="002726BC">
      <w:pPr>
        <w:pStyle w:val="a4"/>
        <w:spacing w:after="0" w:line="240" w:lineRule="auto"/>
        <w:ind w:left="0" w:firstLine="567"/>
        <w:jc w:val="both"/>
        <w:rPr>
          <w:rFonts w:ascii="Times New Roman" w:hAnsi="Times New Roman" w:cs="Times New Roman"/>
          <w:sz w:val="24"/>
          <w:szCs w:val="24"/>
        </w:rPr>
      </w:pPr>
      <w:r w:rsidRPr="002726BC">
        <w:rPr>
          <w:rFonts w:ascii="Times New Roman" w:hAnsi="Times New Roman" w:cs="Times New Roman"/>
          <w:b/>
          <w:bCs/>
          <w:sz w:val="24"/>
          <w:szCs w:val="24"/>
        </w:rPr>
        <w:t>Основные принципы управления научным коллективом.</w:t>
      </w:r>
      <w:r w:rsidRPr="002726BC">
        <w:rPr>
          <w:rFonts w:ascii="Times New Roman" w:hAnsi="Times New Roman" w:cs="Times New Roman"/>
          <w:sz w:val="24"/>
          <w:szCs w:val="24"/>
        </w:rPr>
        <w:t xml:space="preserve"> Вклад ученых-одиночек в общий объем научных исследо</w:t>
      </w:r>
      <w:r w:rsidRPr="002726BC">
        <w:rPr>
          <w:rFonts w:ascii="Times New Roman" w:hAnsi="Times New Roman" w:cs="Times New Roman"/>
          <w:sz w:val="24"/>
          <w:szCs w:val="24"/>
        </w:rPr>
        <w:softHyphen/>
        <w:t>ваний непрерывно уменьшается. Так, если еще в начале XX столетия им принадлежало до 80 % научной продук</w:t>
      </w:r>
      <w:r w:rsidRPr="002726BC">
        <w:rPr>
          <w:rFonts w:ascii="Times New Roman" w:hAnsi="Times New Roman" w:cs="Times New Roman"/>
          <w:sz w:val="24"/>
          <w:szCs w:val="24"/>
        </w:rPr>
        <w:softHyphen/>
        <w:t>ции, то в настоящее время — не превышает 30 %. Таким образом, роль научного коллектива в выполнении науч</w:t>
      </w:r>
      <w:r w:rsidRPr="002726BC">
        <w:rPr>
          <w:rFonts w:ascii="Times New Roman" w:hAnsi="Times New Roman" w:cs="Times New Roman"/>
          <w:sz w:val="24"/>
          <w:szCs w:val="24"/>
        </w:rPr>
        <w:softHyphen/>
        <w:t xml:space="preserve">ных исследований существенно </w:t>
      </w:r>
      <w:proofErr w:type="gramStart"/>
      <w:r w:rsidRPr="002726BC">
        <w:rPr>
          <w:rFonts w:ascii="Times New Roman" w:hAnsi="Times New Roman" w:cs="Times New Roman"/>
          <w:sz w:val="24"/>
          <w:szCs w:val="24"/>
        </w:rPr>
        <w:t>возросла в настоящее время и буде</w:t>
      </w:r>
      <w:r>
        <w:rPr>
          <w:rFonts w:ascii="Times New Roman" w:hAnsi="Times New Roman" w:cs="Times New Roman"/>
          <w:sz w:val="24"/>
          <w:szCs w:val="24"/>
        </w:rPr>
        <w:t>т увеличиваться</w:t>
      </w:r>
      <w:proofErr w:type="gramEnd"/>
      <w:r>
        <w:rPr>
          <w:rFonts w:ascii="Times New Roman" w:hAnsi="Times New Roman" w:cs="Times New Roman"/>
          <w:sz w:val="24"/>
          <w:szCs w:val="24"/>
        </w:rPr>
        <w:t xml:space="preserve"> в перспективе.</w:t>
      </w:r>
    </w:p>
    <w:p w:rsidR="002726BC" w:rsidRDefault="002726BC" w:rsidP="002726BC">
      <w:pPr>
        <w:pStyle w:val="a4"/>
        <w:spacing w:after="0" w:line="240" w:lineRule="auto"/>
        <w:ind w:left="0" w:firstLine="567"/>
        <w:jc w:val="both"/>
        <w:rPr>
          <w:rFonts w:ascii="Times New Roman" w:hAnsi="Times New Roman" w:cs="Times New Roman"/>
          <w:sz w:val="24"/>
          <w:szCs w:val="24"/>
        </w:rPr>
      </w:pPr>
      <w:r w:rsidRPr="002726BC">
        <w:rPr>
          <w:rFonts w:ascii="Times New Roman" w:hAnsi="Times New Roman" w:cs="Times New Roman"/>
          <w:sz w:val="24"/>
          <w:szCs w:val="24"/>
        </w:rPr>
        <w:t>Для того чтобы коллектив, предназначенный для вы</w:t>
      </w:r>
      <w:r w:rsidRPr="002726BC">
        <w:rPr>
          <w:rFonts w:ascii="Times New Roman" w:hAnsi="Times New Roman" w:cs="Times New Roman"/>
          <w:sz w:val="24"/>
          <w:szCs w:val="24"/>
        </w:rPr>
        <w:softHyphen/>
        <w:t xml:space="preserve">полнения той или иной темы, работал слаженно, чтобы каждый из участников точно знал возложенные на него задачи и конечную цель труда коллектива, необходимо правильно, на научной основе организовать управление этим </w:t>
      </w:r>
      <w:r>
        <w:rPr>
          <w:rFonts w:ascii="Times New Roman" w:hAnsi="Times New Roman" w:cs="Times New Roman"/>
          <w:sz w:val="24"/>
          <w:szCs w:val="24"/>
        </w:rPr>
        <w:t xml:space="preserve">коллективом. </w:t>
      </w:r>
    </w:p>
    <w:p w:rsidR="002726BC" w:rsidRDefault="002726BC" w:rsidP="002726BC">
      <w:pPr>
        <w:pStyle w:val="a4"/>
        <w:spacing w:after="0" w:line="240" w:lineRule="auto"/>
        <w:ind w:left="0" w:firstLine="567"/>
        <w:jc w:val="both"/>
        <w:rPr>
          <w:rFonts w:ascii="Times New Roman" w:hAnsi="Times New Roman" w:cs="Times New Roman"/>
          <w:sz w:val="24"/>
          <w:szCs w:val="24"/>
        </w:rPr>
      </w:pPr>
      <w:r w:rsidRPr="002726BC">
        <w:rPr>
          <w:rFonts w:ascii="Times New Roman" w:hAnsi="Times New Roman" w:cs="Times New Roman"/>
          <w:b/>
          <w:bCs/>
          <w:sz w:val="24"/>
          <w:szCs w:val="24"/>
        </w:rPr>
        <w:t>Принципы управления научным коллективом</w:t>
      </w:r>
      <w:r>
        <w:rPr>
          <w:rFonts w:ascii="Times New Roman" w:hAnsi="Times New Roman" w:cs="Times New Roman"/>
          <w:bCs/>
          <w:sz w:val="24"/>
          <w:szCs w:val="24"/>
        </w:rPr>
        <w:t>.</w:t>
      </w:r>
      <w:r w:rsidRPr="002726BC">
        <w:rPr>
          <w:rFonts w:ascii="Times New Roman" w:hAnsi="Times New Roman" w:cs="Times New Roman"/>
          <w:sz w:val="24"/>
          <w:szCs w:val="24"/>
        </w:rPr>
        <w:t xml:space="preserve"> Общие принципы управления дали возможность раз</w:t>
      </w:r>
      <w:r w:rsidRPr="002726BC">
        <w:rPr>
          <w:rFonts w:ascii="Times New Roman" w:hAnsi="Times New Roman" w:cs="Times New Roman"/>
          <w:sz w:val="24"/>
          <w:szCs w:val="24"/>
        </w:rPr>
        <w:softHyphen/>
        <w:t>работать и принципы управления научным коллективом. Успех в реализации этих принципов в значительной мере определяется подбором, расстановкой и воспитанием ис</w:t>
      </w:r>
      <w:r w:rsidRPr="002726BC">
        <w:rPr>
          <w:rFonts w:ascii="Times New Roman" w:hAnsi="Times New Roman" w:cs="Times New Roman"/>
          <w:sz w:val="24"/>
          <w:szCs w:val="24"/>
        </w:rPr>
        <w:softHyphen/>
        <w:t>полнителей, стилем руководства, сбалансированностью рабочих мест, моральными качествами руководителя и психолог</w:t>
      </w:r>
      <w:r>
        <w:rPr>
          <w:rFonts w:ascii="Times New Roman" w:hAnsi="Times New Roman" w:cs="Times New Roman"/>
          <w:sz w:val="24"/>
          <w:szCs w:val="24"/>
        </w:rPr>
        <w:t>ическим климатом в коллективе.</w:t>
      </w:r>
    </w:p>
    <w:p w:rsidR="00145374" w:rsidRPr="002726BC" w:rsidRDefault="002726BC" w:rsidP="002726BC">
      <w:pPr>
        <w:pStyle w:val="a4"/>
        <w:spacing w:after="0" w:line="240" w:lineRule="auto"/>
        <w:ind w:left="0" w:firstLine="567"/>
        <w:jc w:val="both"/>
        <w:rPr>
          <w:rFonts w:ascii="Times New Roman" w:hAnsi="Times New Roman" w:cs="Times New Roman"/>
          <w:sz w:val="24"/>
          <w:szCs w:val="24"/>
        </w:rPr>
      </w:pPr>
      <w:r w:rsidRPr="002726BC">
        <w:rPr>
          <w:rFonts w:ascii="Times New Roman" w:hAnsi="Times New Roman" w:cs="Times New Roman"/>
          <w:sz w:val="24"/>
          <w:szCs w:val="24"/>
        </w:rPr>
        <w:t>Эффективное управление научным (да и любым дру</w:t>
      </w:r>
      <w:r w:rsidRPr="002726BC">
        <w:rPr>
          <w:rFonts w:ascii="Times New Roman" w:hAnsi="Times New Roman" w:cs="Times New Roman"/>
          <w:sz w:val="24"/>
          <w:szCs w:val="24"/>
        </w:rPr>
        <w:softHyphen/>
        <w:t>гим) коллективом предполагает полную сбалансирован</w:t>
      </w:r>
      <w:r w:rsidRPr="002726BC">
        <w:rPr>
          <w:rFonts w:ascii="Times New Roman" w:hAnsi="Times New Roman" w:cs="Times New Roman"/>
          <w:sz w:val="24"/>
          <w:szCs w:val="24"/>
        </w:rPr>
        <w:softHyphen/>
        <w:t>ность рабочих мест. Этого особенно трудно достичь в на</w:t>
      </w:r>
      <w:r w:rsidRPr="002726BC">
        <w:rPr>
          <w:rFonts w:ascii="Times New Roman" w:hAnsi="Times New Roman" w:cs="Times New Roman"/>
          <w:sz w:val="24"/>
          <w:szCs w:val="24"/>
        </w:rPr>
        <w:softHyphen/>
        <w:t>учном коллективе, где технология деятельности исследо</w:t>
      </w:r>
      <w:r w:rsidRPr="002726BC">
        <w:rPr>
          <w:rFonts w:ascii="Times New Roman" w:hAnsi="Times New Roman" w:cs="Times New Roman"/>
          <w:sz w:val="24"/>
          <w:szCs w:val="24"/>
        </w:rPr>
        <w:softHyphen/>
        <w:t>вательских рабочих мест подчас строго не определена. Сбалансированность рабочего места означает, что этому месту должны приписываться только те функции, которые обеспечены средствами, необходимыми для их исполнения (не должно быть средств, не связанных с ка</w:t>
      </w:r>
      <w:r w:rsidRPr="002726BC">
        <w:rPr>
          <w:rFonts w:ascii="Times New Roman" w:hAnsi="Times New Roman" w:cs="Times New Roman"/>
          <w:sz w:val="24"/>
          <w:szCs w:val="24"/>
        </w:rPr>
        <w:softHyphen/>
        <w:t>кой-либо функцией). Обязанности и права при этом дол</w:t>
      </w:r>
      <w:r w:rsidRPr="002726BC">
        <w:rPr>
          <w:rFonts w:ascii="Times New Roman" w:hAnsi="Times New Roman" w:cs="Times New Roman"/>
          <w:sz w:val="24"/>
          <w:szCs w:val="24"/>
        </w:rPr>
        <w:softHyphen/>
        <w:t>жны быть взаимно уравновешены, т. е. каждая обязан</w:t>
      </w:r>
      <w:r w:rsidRPr="002726BC">
        <w:rPr>
          <w:rFonts w:ascii="Times New Roman" w:hAnsi="Times New Roman" w:cs="Times New Roman"/>
          <w:sz w:val="24"/>
          <w:szCs w:val="24"/>
        </w:rPr>
        <w:softHyphen/>
        <w:t>ность должна быть обеспечена определенным правом и каждое право должно осуществляться только при наличии другого задания, которое может усилить возможности первой разработки либо придет к ней на смену.</w:t>
      </w:r>
    </w:p>
    <w:p w:rsidR="002726BC" w:rsidRDefault="002726BC" w:rsidP="002726BC">
      <w:pPr>
        <w:pStyle w:val="a4"/>
        <w:spacing w:after="0" w:line="240" w:lineRule="auto"/>
        <w:ind w:left="0" w:firstLine="567"/>
        <w:jc w:val="both"/>
        <w:rPr>
          <w:rFonts w:ascii="Times New Roman" w:hAnsi="Times New Roman" w:cs="Times New Roman"/>
          <w:sz w:val="24"/>
          <w:szCs w:val="24"/>
        </w:rPr>
      </w:pPr>
      <w:r w:rsidRPr="002726BC">
        <w:rPr>
          <w:rFonts w:ascii="Times New Roman" w:hAnsi="Times New Roman" w:cs="Times New Roman"/>
          <w:sz w:val="24"/>
          <w:szCs w:val="24"/>
        </w:rPr>
        <w:t>Успех в деятельности научного коллектива во многом зависит от соблюдения следующих принципо</w:t>
      </w:r>
      <w:r>
        <w:rPr>
          <w:rFonts w:ascii="Times New Roman" w:hAnsi="Times New Roman" w:cs="Times New Roman"/>
          <w:sz w:val="24"/>
          <w:szCs w:val="24"/>
        </w:rPr>
        <w:t>в организации работы с людьми.</w:t>
      </w:r>
    </w:p>
    <w:p w:rsidR="002726BC" w:rsidRDefault="002726BC" w:rsidP="002726BC">
      <w:pPr>
        <w:pStyle w:val="a4"/>
        <w:spacing w:after="0" w:line="240" w:lineRule="auto"/>
        <w:ind w:left="0" w:firstLine="567"/>
        <w:jc w:val="both"/>
        <w:rPr>
          <w:rFonts w:ascii="Times New Roman" w:hAnsi="Times New Roman" w:cs="Times New Roman"/>
          <w:sz w:val="24"/>
          <w:szCs w:val="24"/>
        </w:rPr>
      </w:pPr>
      <w:r w:rsidRPr="002726BC">
        <w:rPr>
          <w:rFonts w:ascii="Times New Roman" w:hAnsi="Times New Roman" w:cs="Times New Roman"/>
          <w:sz w:val="24"/>
          <w:szCs w:val="24"/>
        </w:rPr>
        <w:t>Принцип информированности о существе проблемы. Любое полезное нововведение может быть воспринято позитивно и даже с энтузиазмом, если членам коллектива станет ясно, какие производственные или социальные задачи будут</w:t>
      </w:r>
      <w:r>
        <w:rPr>
          <w:rFonts w:ascii="Times New Roman" w:hAnsi="Times New Roman" w:cs="Times New Roman"/>
          <w:sz w:val="24"/>
          <w:szCs w:val="24"/>
        </w:rPr>
        <w:t xml:space="preserve"> решены в результате их работы.</w:t>
      </w:r>
    </w:p>
    <w:p w:rsidR="002726BC" w:rsidRDefault="002726BC" w:rsidP="002726BC">
      <w:pPr>
        <w:pStyle w:val="a4"/>
        <w:spacing w:after="0" w:line="240" w:lineRule="auto"/>
        <w:ind w:left="0" w:firstLine="567"/>
        <w:jc w:val="both"/>
        <w:rPr>
          <w:rFonts w:ascii="Times New Roman" w:hAnsi="Times New Roman" w:cs="Times New Roman"/>
          <w:sz w:val="24"/>
          <w:szCs w:val="24"/>
        </w:rPr>
      </w:pPr>
      <w:r w:rsidRPr="002726BC">
        <w:rPr>
          <w:rFonts w:ascii="Times New Roman" w:hAnsi="Times New Roman" w:cs="Times New Roman"/>
          <w:sz w:val="24"/>
          <w:szCs w:val="24"/>
        </w:rPr>
        <w:t>Принцип превентивной оценки работы заключается в соответствующем информировании сотрудников для исключения отождествления ими временных затруднений с отрицательными последствиями самог</w:t>
      </w:r>
      <w:r>
        <w:rPr>
          <w:rFonts w:ascii="Times New Roman" w:hAnsi="Times New Roman" w:cs="Times New Roman"/>
          <w:sz w:val="24"/>
          <w:szCs w:val="24"/>
        </w:rPr>
        <w:t>о управленческого мероприятия.</w:t>
      </w:r>
    </w:p>
    <w:p w:rsidR="002726BC" w:rsidRPr="0057419A" w:rsidRDefault="002726BC" w:rsidP="002726BC">
      <w:pPr>
        <w:pStyle w:val="a4"/>
        <w:spacing w:after="0" w:line="240" w:lineRule="auto"/>
        <w:ind w:left="0" w:firstLine="567"/>
        <w:jc w:val="both"/>
        <w:rPr>
          <w:rFonts w:ascii="Times New Roman" w:hAnsi="Times New Roman" w:cs="Times New Roman"/>
          <w:sz w:val="24"/>
          <w:szCs w:val="24"/>
        </w:rPr>
      </w:pPr>
      <w:r w:rsidRPr="0057419A">
        <w:rPr>
          <w:rFonts w:ascii="Times New Roman" w:hAnsi="Times New Roman" w:cs="Times New Roman"/>
          <w:sz w:val="24"/>
          <w:szCs w:val="24"/>
        </w:rPr>
        <w:t>Принцип инициативы снизу. Работа выполняется значительно быстрее в том случае, если информация о предстоящей работе войдёт в сознание непосредственных исполнителей как дело полезное и нужное, как самим работникам, так и обществу.</w:t>
      </w:r>
    </w:p>
    <w:p w:rsidR="002726BC" w:rsidRPr="0057419A" w:rsidRDefault="002726BC" w:rsidP="002726BC">
      <w:pPr>
        <w:pStyle w:val="a4"/>
        <w:spacing w:after="0" w:line="240" w:lineRule="auto"/>
        <w:ind w:left="0" w:firstLine="567"/>
        <w:jc w:val="both"/>
        <w:rPr>
          <w:rFonts w:ascii="Times New Roman" w:hAnsi="Times New Roman" w:cs="Times New Roman"/>
          <w:sz w:val="24"/>
          <w:szCs w:val="24"/>
        </w:rPr>
      </w:pPr>
      <w:r w:rsidRPr="0057419A">
        <w:rPr>
          <w:rFonts w:ascii="Times New Roman" w:hAnsi="Times New Roman" w:cs="Times New Roman"/>
          <w:sz w:val="24"/>
          <w:szCs w:val="24"/>
        </w:rPr>
        <w:t xml:space="preserve">Принцип тотальности. Работники всех звеньев, на которых прямо или косвенно окажет влияние новое задание, должны быть не только </w:t>
      </w:r>
      <w:hyperlink r:id="rId41" w:history="1">
        <w:r w:rsidRPr="0057419A">
          <w:rPr>
            <w:rStyle w:val="a9"/>
            <w:rFonts w:ascii="Times New Roman" w:hAnsi="Times New Roman" w:cs="Times New Roman"/>
            <w:color w:val="auto"/>
            <w:sz w:val="24"/>
            <w:szCs w:val="24"/>
            <w:u w:val="none"/>
          </w:rPr>
          <w:t>заранее проинформированы о возможных проблемах</w:t>
        </w:r>
      </w:hyperlink>
      <w:r w:rsidRPr="0057419A">
        <w:rPr>
          <w:rFonts w:ascii="Times New Roman" w:hAnsi="Times New Roman" w:cs="Times New Roman"/>
          <w:sz w:val="24"/>
          <w:szCs w:val="24"/>
        </w:rPr>
        <w:t>, но и привлечены к участию в их решении.</w:t>
      </w:r>
    </w:p>
    <w:p w:rsidR="002726BC" w:rsidRPr="0057419A" w:rsidRDefault="002726BC" w:rsidP="002726BC">
      <w:pPr>
        <w:pStyle w:val="a4"/>
        <w:spacing w:after="0" w:line="240" w:lineRule="auto"/>
        <w:ind w:left="0" w:firstLine="567"/>
        <w:jc w:val="both"/>
        <w:rPr>
          <w:rFonts w:ascii="Times New Roman" w:hAnsi="Times New Roman" w:cs="Times New Roman"/>
          <w:sz w:val="24"/>
          <w:szCs w:val="24"/>
        </w:rPr>
      </w:pPr>
      <w:r w:rsidRPr="0057419A">
        <w:rPr>
          <w:rFonts w:ascii="Times New Roman" w:hAnsi="Times New Roman" w:cs="Times New Roman"/>
          <w:sz w:val="24"/>
          <w:szCs w:val="24"/>
        </w:rPr>
        <w:t>Принцип непрерывности деятельности. Завершение одной разработки должно совпадать с началом разработки следующего задания, которое может усилить возможность первой разработки или же придет к ней на смену.</w:t>
      </w:r>
    </w:p>
    <w:p w:rsidR="002726BC" w:rsidRPr="0057419A" w:rsidRDefault="002726BC" w:rsidP="002726BC">
      <w:pPr>
        <w:pStyle w:val="a4"/>
        <w:spacing w:after="0" w:line="240" w:lineRule="auto"/>
        <w:ind w:left="0" w:firstLine="567"/>
        <w:jc w:val="both"/>
        <w:rPr>
          <w:rFonts w:ascii="Times New Roman" w:hAnsi="Times New Roman" w:cs="Times New Roman"/>
          <w:sz w:val="24"/>
          <w:szCs w:val="24"/>
        </w:rPr>
      </w:pPr>
      <w:r w:rsidRPr="0057419A">
        <w:rPr>
          <w:rFonts w:ascii="Times New Roman" w:hAnsi="Times New Roman" w:cs="Times New Roman"/>
          <w:sz w:val="24"/>
          <w:szCs w:val="24"/>
        </w:rPr>
        <w:t xml:space="preserve">Принцип перманентного информирования. Руководитель научного коллектива должен систематически информировать всех сотрудников коллектива как о </w:t>
      </w:r>
      <w:proofErr w:type="spellStart"/>
      <w:r w:rsidRPr="0057419A">
        <w:rPr>
          <w:rFonts w:ascii="Times New Roman" w:hAnsi="Times New Roman" w:cs="Times New Roman"/>
          <w:sz w:val="24"/>
          <w:szCs w:val="24"/>
        </w:rPr>
        <w:t>до</w:t>
      </w:r>
      <w:proofErr w:type="gramStart"/>
      <w:r w:rsidRPr="0057419A">
        <w:rPr>
          <w:rFonts w:ascii="Times New Roman" w:hAnsi="Times New Roman" w:cs="Times New Roman"/>
          <w:sz w:val="24"/>
          <w:szCs w:val="24"/>
        </w:rPr>
        <w:t>с</w:t>
      </w:r>
      <w:proofErr w:type="spellEnd"/>
      <w:r w:rsidRPr="0057419A">
        <w:rPr>
          <w:rFonts w:ascii="Times New Roman" w:hAnsi="Times New Roman" w:cs="Times New Roman"/>
          <w:sz w:val="24"/>
          <w:szCs w:val="24"/>
        </w:rPr>
        <w:t>-</w:t>
      </w:r>
      <w:proofErr w:type="gramEnd"/>
      <w:r w:rsidRPr="0057419A">
        <w:rPr>
          <w:rFonts w:ascii="Times New Roman" w:hAnsi="Times New Roman" w:cs="Times New Roman"/>
          <w:sz w:val="24"/>
          <w:szCs w:val="24"/>
        </w:rPr>
        <w:t xml:space="preserve"> </w:t>
      </w:r>
      <w:proofErr w:type="spellStart"/>
      <w:r w:rsidRPr="0057419A">
        <w:rPr>
          <w:rFonts w:ascii="Times New Roman" w:hAnsi="Times New Roman" w:cs="Times New Roman"/>
          <w:sz w:val="24"/>
          <w:szCs w:val="24"/>
        </w:rPr>
        <w:t>тигнутых</w:t>
      </w:r>
      <w:proofErr w:type="spellEnd"/>
      <w:r w:rsidRPr="0057419A">
        <w:rPr>
          <w:rFonts w:ascii="Times New Roman" w:hAnsi="Times New Roman" w:cs="Times New Roman"/>
          <w:sz w:val="24"/>
          <w:szCs w:val="24"/>
        </w:rPr>
        <w:t xml:space="preserve"> успехах в решении задачи, так и о трудностях, проблемах, срывах.</w:t>
      </w:r>
    </w:p>
    <w:p w:rsidR="002726BC" w:rsidRPr="002726BC" w:rsidRDefault="002726BC" w:rsidP="002726BC">
      <w:pPr>
        <w:pStyle w:val="a4"/>
        <w:spacing w:after="0" w:line="240" w:lineRule="auto"/>
        <w:ind w:left="0" w:firstLine="567"/>
        <w:jc w:val="both"/>
        <w:rPr>
          <w:rFonts w:ascii="Times New Roman" w:hAnsi="Times New Roman" w:cs="Times New Roman"/>
          <w:sz w:val="24"/>
          <w:szCs w:val="24"/>
        </w:rPr>
      </w:pPr>
      <w:r w:rsidRPr="0057419A">
        <w:rPr>
          <w:rFonts w:ascii="Times New Roman" w:hAnsi="Times New Roman" w:cs="Times New Roman"/>
          <w:sz w:val="24"/>
          <w:szCs w:val="24"/>
        </w:rPr>
        <w:lastRenderedPageBreak/>
        <w:t xml:space="preserve">Принцип </w:t>
      </w:r>
      <w:r w:rsidRPr="002726BC">
        <w:rPr>
          <w:rFonts w:ascii="Times New Roman" w:hAnsi="Times New Roman" w:cs="Times New Roman"/>
          <w:sz w:val="24"/>
          <w:szCs w:val="24"/>
        </w:rPr>
        <w:t>индивидуальной компенсации. Руководство должно учитывать особенности ценностных ориентаций людей, их потребностей и интересов.</w:t>
      </w:r>
    </w:p>
    <w:p w:rsidR="002726BC" w:rsidRPr="002726BC" w:rsidRDefault="002726BC" w:rsidP="002726BC">
      <w:pPr>
        <w:pStyle w:val="a4"/>
        <w:spacing w:after="0" w:line="240" w:lineRule="auto"/>
        <w:ind w:left="0" w:firstLine="567"/>
        <w:jc w:val="both"/>
        <w:rPr>
          <w:rFonts w:ascii="Times New Roman" w:hAnsi="Times New Roman" w:cs="Times New Roman"/>
          <w:sz w:val="24"/>
          <w:szCs w:val="24"/>
        </w:rPr>
      </w:pPr>
      <w:r w:rsidRPr="002726BC">
        <w:rPr>
          <w:rFonts w:ascii="Times New Roman" w:hAnsi="Times New Roman" w:cs="Times New Roman"/>
          <w:sz w:val="24"/>
          <w:szCs w:val="24"/>
        </w:rPr>
        <w:t>Принцип учёта типологических особенностей восприятия инноваций различными людьми. Как показывают результаты исследований психологов, всех людей по их отношению к новым заданиям и нововведениям можно подразделить на рационалистов, нейтралов, новаторов, энтузиастов, скептиков, ретроградов, консерваторов. Учитывая эти индивидуальные особенности характеров, можно целенаправленно влиять на работников, формируя их поведение, способствующее эффективной деятельности.</w:t>
      </w:r>
    </w:p>
    <w:p w:rsidR="002726BC" w:rsidRDefault="002726BC" w:rsidP="002726BC">
      <w:pPr>
        <w:pStyle w:val="a4"/>
        <w:spacing w:after="0" w:line="240" w:lineRule="auto"/>
        <w:ind w:left="0" w:firstLine="567"/>
        <w:jc w:val="both"/>
        <w:rPr>
          <w:rFonts w:ascii="Times New Roman" w:hAnsi="Times New Roman" w:cs="Times New Roman"/>
          <w:sz w:val="24"/>
          <w:szCs w:val="24"/>
        </w:rPr>
      </w:pPr>
      <w:r w:rsidRPr="002726BC">
        <w:rPr>
          <w:rFonts w:ascii="Times New Roman" w:hAnsi="Times New Roman" w:cs="Times New Roman"/>
          <w:sz w:val="24"/>
          <w:szCs w:val="24"/>
        </w:rPr>
        <w:t>Подводя итоги, можно сказать, что в совместной деятельности научных сотрудников, специалистов и других работников выделяются дополнительные источники повышения</w:t>
      </w:r>
      <w:r w:rsidR="0057419A">
        <w:rPr>
          <w:rFonts w:ascii="Times New Roman" w:hAnsi="Times New Roman" w:cs="Times New Roman"/>
          <w:sz w:val="24"/>
          <w:szCs w:val="24"/>
        </w:rPr>
        <w:t xml:space="preserve"> эффективности научно-исследова</w:t>
      </w:r>
      <w:r w:rsidRPr="002726BC">
        <w:rPr>
          <w:rFonts w:ascii="Times New Roman" w:hAnsi="Times New Roman" w:cs="Times New Roman"/>
          <w:sz w:val="24"/>
          <w:szCs w:val="24"/>
        </w:rPr>
        <w:t>тельской работы, не сводимые к простой сумме усилий участников.</w:t>
      </w:r>
    </w:p>
    <w:p w:rsidR="0057419A" w:rsidRDefault="0057419A" w:rsidP="002726BC">
      <w:pPr>
        <w:pStyle w:val="a4"/>
        <w:spacing w:after="0" w:line="240" w:lineRule="auto"/>
        <w:ind w:left="0" w:firstLine="567"/>
        <w:jc w:val="both"/>
        <w:rPr>
          <w:rFonts w:ascii="Times New Roman" w:hAnsi="Times New Roman" w:cs="Times New Roman"/>
          <w:sz w:val="24"/>
          <w:szCs w:val="24"/>
        </w:rPr>
      </w:pPr>
    </w:p>
    <w:p w:rsidR="0057419A" w:rsidRDefault="0057419A" w:rsidP="0057419A">
      <w:pPr>
        <w:pStyle w:val="a4"/>
        <w:spacing w:after="0" w:line="240" w:lineRule="auto"/>
        <w:ind w:left="0"/>
        <w:jc w:val="center"/>
        <w:rPr>
          <w:rFonts w:ascii="Times New Roman" w:hAnsi="Times New Roman" w:cs="Times New Roman"/>
          <w:b/>
          <w:sz w:val="24"/>
          <w:szCs w:val="24"/>
          <w:lang w:val="kk-KZ"/>
        </w:rPr>
      </w:pPr>
      <w:r>
        <w:rPr>
          <w:rFonts w:ascii="Times New Roman" w:hAnsi="Times New Roman" w:cs="Times New Roman"/>
          <w:b/>
          <w:sz w:val="24"/>
          <w:szCs w:val="24"/>
          <w:lang w:val="kk-KZ"/>
        </w:rPr>
        <w:t>Контрольные вопросы (в письменном виде):</w:t>
      </w:r>
    </w:p>
    <w:p w:rsidR="0057419A" w:rsidRDefault="0057419A" w:rsidP="0057419A">
      <w:pPr>
        <w:pStyle w:val="a4"/>
        <w:spacing w:after="0" w:line="240" w:lineRule="auto"/>
        <w:ind w:left="0" w:firstLine="567"/>
        <w:rPr>
          <w:rFonts w:ascii="Times New Roman" w:eastAsia="Arial" w:hAnsi="Times New Roman" w:cs="Times New Roman"/>
          <w:sz w:val="24"/>
          <w:szCs w:val="24"/>
          <w:lang w:eastAsia="ar-SA"/>
        </w:rPr>
      </w:pPr>
      <w:r w:rsidRPr="0089079C">
        <w:rPr>
          <w:rFonts w:ascii="Times New Roman" w:hAnsi="Times New Roman" w:cs="Times New Roman"/>
          <w:sz w:val="24"/>
          <w:szCs w:val="24"/>
          <w:lang w:val="kk-KZ"/>
        </w:rPr>
        <w:t xml:space="preserve">1.  Цели и задачи </w:t>
      </w:r>
      <w:r w:rsidR="008A4ABB">
        <w:rPr>
          <w:rFonts w:ascii="Times New Roman" w:eastAsia="TimesNewRoman" w:hAnsi="Times New Roman" w:cs="Times New Roman"/>
          <w:sz w:val="24"/>
          <w:szCs w:val="24"/>
        </w:rPr>
        <w:t>научного коллектива в выполнении научных исследований</w:t>
      </w:r>
    </w:p>
    <w:p w:rsidR="0057419A" w:rsidRDefault="0057419A" w:rsidP="0057419A">
      <w:pPr>
        <w:pStyle w:val="a4"/>
        <w:spacing w:after="0" w:line="240" w:lineRule="auto"/>
        <w:ind w:left="0" w:firstLine="567"/>
        <w:rPr>
          <w:rFonts w:ascii="Times New Roman" w:hAnsi="Times New Roman" w:cs="Times New Roman"/>
          <w:color w:val="000000"/>
          <w:sz w:val="24"/>
          <w:szCs w:val="24"/>
        </w:rPr>
      </w:pPr>
      <w:r>
        <w:rPr>
          <w:rFonts w:ascii="Times New Roman" w:hAnsi="Times New Roman" w:cs="Times New Roman"/>
          <w:color w:val="000000"/>
          <w:sz w:val="24"/>
          <w:szCs w:val="24"/>
        </w:rPr>
        <w:t xml:space="preserve">2. Какие </w:t>
      </w:r>
      <w:r w:rsidR="008A4ABB">
        <w:rPr>
          <w:rFonts w:ascii="Times New Roman" w:hAnsi="Times New Roman" w:cs="Times New Roman"/>
          <w:color w:val="000000"/>
          <w:sz w:val="24"/>
          <w:szCs w:val="24"/>
        </w:rPr>
        <w:t xml:space="preserve">принципы организации научного коллектива </w:t>
      </w:r>
      <w:r>
        <w:rPr>
          <w:rFonts w:ascii="Times New Roman" w:hAnsi="Times New Roman" w:cs="Times New Roman"/>
          <w:color w:val="000000"/>
          <w:sz w:val="24"/>
          <w:szCs w:val="24"/>
        </w:rPr>
        <w:t xml:space="preserve"> вы знаете?</w:t>
      </w:r>
    </w:p>
    <w:p w:rsidR="0057419A" w:rsidRDefault="0057419A" w:rsidP="0057419A">
      <w:pPr>
        <w:pStyle w:val="a4"/>
        <w:spacing w:after="0" w:line="240" w:lineRule="auto"/>
        <w:ind w:left="0" w:firstLine="567"/>
        <w:jc w:val="both"/>
        <w:rPr>
          <w:rFonts w:ascii="Times New Roman" w:hAnsi="Times New Roman" w:cs="Times New Roman"/>
          <w:sz w:val="24"/>
          <w:szCs w:val="24"/>
        </w:rPr>
      </w:pPr>
      <w:r w:rsidRPr="0089079C">
        <w:rPr>
          <w:rFonts w:ascii="Times New Roman" w:hAnsi="Times New Roman" w:cs="Times New Roman"/>
          <w:color w:val="000000"/>
          <w:sz w:val="24"/>
          <w:szCs w:val="24"/>
        </w:rPr>
        <w:t xml:space="preserve">3. </w:t>
      </w:r>
      <w:r w:rsidR="008A4ABB">
        <w:rPr>
          <w:rFonts w:ascii="Times New Roman" w:hAnsi="Times New Roman" w:cs="Times New Roman"/>
          <w:color w:val="000000"/>
          <w:sz w:val="24"/>
          <w:szCs w:val="24"/>
        </w:rPr>
        <w:t xml:space="preserve">В чем заключается </w:t>
      </w:r>
      <w:r w:rsidR="008A4ABB" w:rsidRPr="002726BC">
        <w:rPr>
          <w:rFonts w:ascii="Times New Roman" w:hAnsi="Times New Roman" w:cs="Times New Roman"/>
          <w:sz w:val="24"/>
          <w:szCs w:val="24"/>
        </w:rPr>
        <w:t>Принцип превентивной оценки работы</w:t>
      </w:r>
      <w:r w:rsidR="008A4ABB">
        <w:rPr>
          <w:rFonts w:ascii="Times New Roman" w:hAnsi="Times New Roman" w:cs="Times New Roman"/>
          <w:sz w:val="24"/>
          <w:szCs w:val="24"/>
        </w:rPr>
        <w:t>?</w:t>
      </w:r>
    </w:p>
    <w:p w:rsidR="008A4ABB" w:rsidRDefault="008A4ABB" w:rsidP="0057419A">
      <w:pPr>
        <w:pStyle w:val="a4"/>
        <w:spacing w:after="0" w:line="24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4. Как вы понимаете </w:t>
      </w:r>
      <w:r w:rsidRPr="0057419A">
        <w:rPr>
          <w:rFonts w:ascii="Times New Roman" w:hAnsi="Times New Roman" w:cs="Times New Roman"/>
          <w:sz w:val="24"/>
          <w:szCs w:val="24"/>
        </w:rPr>
        <w:t>Принцип инициативы снизу</w:t>
      </w:r>
      <w:r>
        <w:rPr>
          <w:rFonts w:ascii="Times New Roman" w:hAnsi="Times New Roman" w:cs="Times New Roman"/>
          <w:sz w:val="24"/>
          <w:szCs w:val="24"/>
        </w:rPr>
        <w:t>?</w:t>
      </w:r>
    </w:p>
    <w:p w:rsidR="008A4ABB" w:rsidRDefault="008A4ABB" w:rsidP="0057419A">
      <w:pPr>
        <w:pStyle w:val="a4"/>
        <w:spacing w:after="0" w:line="240" w:lineRule="auto"/>
        <w:ind w:left="0" w:firstLine="567"/>
        <w:jc w:val="both"/>
        <w:rPr>
          <w:rFonts w:ascii="Times New Roman" w:hAnsi="Times New Roman" w:cs="Times New Roman"/>
          <w:color w:val="000000"/>
          <w:sz w:val="24"/>
          <w:szCs w:val="24"/>
        </w:rPr>
      </w:pPr>
      <w:r>
        <w:rPr>
          <w:rFonts w:ascii="Times New Roman" w:hAnsi="Times New Roman" w:cs="Times New Roman"/>
          <w:sz w:val="24"/>
          <w:szCs w:val="24"/>
        </w:rPr>
        <w:t xml:space="preserve">5. Отличительные признаки </w:t>
      </w:r>
      <w:r w:rsidRPr="0057419A">
        <w:rPr>
          <w:rFonts w:ascii="Times New Roman" w:hAnsi="Times New Roman" w:cs="Times New Roman"/>
          <w:sz w:val="24"/>
          <w:szCs w:val="24"/>
        </w:rPr>
        <w:t>Принцип</w:t>
      </w:r>
      <w:r>
        <w:rPr>
          <w:rFonts w:ascii="Times New Roman" w:hAnsi="Times New Roman" w:cs="Times New Roman"/>
          <w:sz w:val="24"/>
          <w:szCs w:val="24"/>
        </w:rPr>
        <w:t>а</w:t>
      </w:r>
      <w:r w:rsidRPr="0057419A">
        <w:rPr>
          <w:rFonts w:ascii="Times New Roman" w:hAnsi="Times New Roman" w:cs="Times New Roman"/>
          <w:sz w:val="24"/>
          <w:szCs w:val="24"/>
        </w:rPr>
        <w:t xml:space="preserve"> непрерывности деятельности</w:t>
      </w:r>
    </w:p>
    <w:p w:rsidR="0057419A" w:rsidRDefault="0057419A" w:rsidP="002726BC">
      <w:pPr>
        <w:pStyle w:val="a4"/>
        <w:spacing w:after="0" w:line="240" w:lineRule="auto"/>
        <w:ind w:left="0" w:firstLine="567"/>
        <w:jc w:val="both"/>
        <w:rPr>
          <w:rFonts w:ascii="Times New Roman" w:hAnsi="Times New Roman" w:cs="Times New Roman"/>
          <w:color w:val="000000"/>
          <w:sz w:val="24"/>
          <w:szCs w:val="24"/>
        </w:rPr>
      </w:pPr>
    </w:p>
    <w:p w:rsidR="003835B4" w:rsidRDefault="003835B4" w:rsidP="004E2CE8">
      <w:pPr>
        <w:pStyle w:val="a4"/>
        <w:spacing w:after="0" w:line="240" w:lineRule="auto"/>
        <w:ind w:left="0" w:firstLine="360"/>
        <w:rPr>
          <w:rFonts w:ascii="Times New Roman" w:hAnsi="Times New Roman" w:cs="Times New Roman"/>
          <w:b/>
          <w:bCs/>
          <w:sz w:val="24"/>
          <w:szCs w:val="24"/>
        </w:rPr>
      </w:pPr>
    </w:p>
    <w:p w:rsidR="004E2CE8" w:rsidRDefault="004E2CE8" w:rsidP="004E2CE8">
      <w:pPr>
        <w:pStyle w:val="a4"/>
        <w:spacing w:after="0" w:line="240" w:lineRule="auto"/>
        <w:ind w:left="0" w:firstLine="360"/>
        <w:rPr>
          <w:rFonts w:ascii="Times New Roman" w:hAnsi="Times New Roman" w:cs="Times New Roman"/>
          <w:b/>
          <w:bCs/>
          <w:sz w:val="24"/>
          <w:szCs w:val="24"/>
          <w:lang w:val="kk-KZ"/>
        </w:rPr>
      </w:pPr>
      <w:r w:rsidRPr="00855964">
        <w:rPr>
          <w:rFonts w:ascii="Times New Roman" w:hAnsi="Times New Roman" w:cs="Times New Roman"/>
          <w:b/>
          <w:bCs/>
          <w:sz w:val="24"/>
          <w:szCs w:val="24"/>
        </w:rPr>
        <w:t xml:space="preserve">Лекция </w:t>
      </w:r>
      <w:r w:rsidRPr="00855964">
        <w:rPr>
          <w:rFonts w:ascii="Times New Roman" w:hAnsi="Times New Roman" w:cs="Times New Roman"/>
          <w:b/>
          <w:bCs/>
          <w:sz w:val="24"/>
          <w:szCs w:val="24"/>
          <w:lang w:val="kk-KZ"/>
        </w:rPr>
        <w:t>№</w:t>
      </w:r>
      <w:r>
        <w:rPr>
          <w:rFonts w:ascii="Times New Roman" w:hAnsi="Times New Roman" w:cs="Times New Roman"/>
          <w:b/>
          <w:bCs/>
          <w:sz w:val="24"/>
          <w:szCs w:val="24"/>
          <w:lang w:val="kk-KZ"/>
        </w:rPr>
        <w:t>35</w:t>
      </w:r>
    </w:p>
    <w:p w:rsidR="004E2CE8" w:rsidRPr="004E2CE8" w:rsidRDefault="004E2CE8" w:rsidP="004E2CE8">
      <w:pPr>
        <w:pStyle w:val="a4"/>
        <w:spacing w:after="0" w:line="240" w:lineRule="auto"/>
        <w:ind w:left="0" w:firstLine="360"/>
        <w:jc w:val="both"/>
        <w:rPr>
          <w:rFonts w:ascii="Times New Roman" w:hAnsi="Times New Roman" w:cs="Times New Roman"/>
          <w:sz w:val="24"/>
          <w:szCs w:val="24"/>
          <w:lang w:val="kk-KZ"/>
        </w:rPr>
      </w:pPr>
      <w:r w:rsidRPr="004E2CE8">
        <w:rPr>
          <w:rFonts w:ascii="Times New Roman" w:hAnsi="Times New Roman" w:cs="Times New Roman"/>
          <w:b/>
          <w:sz w:val="24"/>
          <w:szCs w:val="24"/>
          <w:lang w:val="kk-KZ"/>
        </w:rPr>
        <w:t xml:space="preserve">Тема: </w:t>
      </w:r>
      <w:r w:rsidRPr="004E2CE8">
        <w:rPr>
          <w:rFonts w:ascii="Times New Roman" w:hAnsi="Times New Roman" w:cs="Times New Roman"/>
          <w:sz w:val="24"/>
          <w:szCs w:val="24"/>
        </w:rPr>
        <w:t>Наука и диссертационные исследования</w:t>
      </w:r>
    </w:p>
    <w:p w:rsidR="004E2CE8" w:rsidRPr="002726BC" w:rsidRDefault="004E2CE8" w:rsidP="004E2CE8">
      <w:pPr>
        <w:pStyle w:val="a4"/>
        <w:spacing w:after="0" w:line="240" w:lineRule="auto"/>
        <w:ind w:left="0" w:firstLine="360"/>
        <w:rPr>
          <w:rFonts w:ascii="Times New Roman" w:hAnsi="Times New Roman" w:cs="Times New Roman"/>
          <w:b/>
          <w:bCs/>
          <w:sz w:val="24"/>
          <w:szCs w:val="24"/>
          <w:lang w:val="kk-KZ"/>
        </w:rPr>
      </w:pPr>
      <w:r w:rsidRPr="002726BC">
        <w:rPr>
          <w:rFonts w:ascii="Times New Roman" w:hAnsi="Times New Roman" w:cs="Times New Roman"/>
          <w:color w:val="000000"/>
          <w:sz w:val="24"/>
          <w:szCs w:val="24"/>
        </w:rPr>
        <w:t>План лекции:</w:t>
      </w:r>
    </w:p>
    <w:p w:rsidR="004E2CE8" w:rsidRPr="002726BC" w:rsidRDefault="004E2CE8" w:rsidP="004E2CE8">
      <w:pPr>
        <w:pStyle w:val="a4"/>
        <w:spacing w:after="0" w:line="240" w:lineRule="auto"/>
        <w:ind w:left="0" w:firstLine="360"/>
        <w:rPr>
          <w:rFonts w:ascii="Times New Roman" w:hAnsi="Times New Roman" w:cs="Times New Roman"/>
          <w:bCs/>
          <w:sz w:val="24"/>
          <w:szCs w:val="24"/>
        </w:rPr>
      </w:pPr>
      <w:r w:rsidRPr="002726BC">
        <w:rPr>
          <w:rFonts w:ascii="Times New Roman" w:hAnsi="Times New Roman" w:cs="Times New Roman"/>
          <w:bCs/>
          <w:sz w:val="24"/>
          <w:szCs w:val="24"/>
          <w:lang w:val="kk-KZ"/>
        </w:rPr>
        <w:t xml:space="preserve">1. </w:t>
      </w:r>
      <w:r>
        <w:rPr>
          <w:rFonts w:ascii="Times New Roman" w:hAnsi="Times New Roman" w:cs="Times New Roman"/>
          <w:bCs/>
          <w:sz w:val="24"/>
          <w:szCs w:val="24"/>
        </w:rPr>
        <w:t>Взаимосвязь науки и диссертационного исследования</w:t>
      </w:r>
    </w:p>
    <w:p w:rsidR="004E2CE8" w:rsidRPr="002726BC" w:rsidRDefault="004E2CE8" w:rsidP="004E2CE8">
      <w:pPr>
        <w:pStyle w:val="a4"/>
        <w:spacing w:after="0" w:line="240" w:lineRule="auto"/>
        <w:ind w:left="0" w:firstLine="360"/>
        <w:jc w:val="both"/>
        <w:rPr>
          <w:rFonts w:ascii="Times New Roman" w:hAnsi="Times New Roman" w:cs="Times New Roman"/>
          <w:sz w:val="24"/>
          <w:szCs w:val="24"/>
          <w:lang w:val="kk-KZ"/>
        </w:rPr>
      </w:pPr>
      <w:r w:rsidRPr="002726BC">
        <w:rPr>
          <w:rFonts w:ascii="Times New Roman" w:hAnsi="Times New Roman" w:cs="Times New Roman"/>
          <w:bCs/>
          <w:sz w:val="24"/>
          <w:szCs w:val="24"/>
        </w:rPr>
        <w:t xml:space="preserve">2. </w:t>
      </w:r>
      <w:r>
        <w:rPr>
          <w:rFonts w:ascii="Times New Roman" w:hAnsi="Times New Roman" w:cs="Times New Roman"/>
          <w:bCs/>
          <w:sz w:val="24"/>
          <w:szCs w:val="24"/>
        </w:rPr>
        <w:t>Принципы формирования диссертационного исследования</w:t>
      </w:r>
    </w:p>
    <w:p w:rsidR="004E2CE8" w:rsidRDefault="004E2CE8" w:rsidP="002726BC">
      <w:pPr>
        <w:pStyle w:val="a4"/>
        <w:spacing w:after="0" w:line="240" w:lineRule="auto"/>
        <w:ind w:left="0" w:firstLine="567"/>
        <w:jc w:val="both"/>
        <w:rPr>
          <w:rFonts w:ascii="Times New Roman" w:hAnsi="Times New Roman" w:cs="Times New Roman"/>
          <w:sz w:val="24"/>
          <w:szCs w:val="24"/>
        </w:rPr>
      </w:pPr>
    </w:p>
    <w:p w:rsidR="00FB7839" w:rsidRDefault="002440C9" w:rsidP="002726BC">
      <w:pPr>
        <w:pStyle w:val="a4"/>
        <w:spacing w:after="0" w:line="240" w:lineRule="auto"/>
        <w:ind w:left="0" w:firstLine="567"/>
        <w:jc w:val="both"/>
        <w:rPr>
          <w:rFonts w:ascii="Times New Roman" w:hAnsi="Times New Roman" w:cs="Times New Roman"/>
          <w:sz w:val="24"/>
          <w:szCs w:val="24"/>
        </w:rPr>
      </w:pPr>
      <w:r w:rsidRPr="002440C9">
        <w:rPr>
          <w:rFonts w:ascii="Times New Roman" w:hAnsi="Times New Roman" w:cs="Times New Roman"/>
          <w:b/>
          <w:bCs/>
          <w:sz w:val="24"/>
          <w:szCs w:val="24"/>
        </w:rPr>
        <w:t>Взаимосвязь науки и диссертационного исследования</w:t>
      </w:r>
      <w:r>
        <w:rPr>
          <w:rFonts w:ascii="Times New Roman" w:hAnsi="Times New Roman" w:cs="Times New Roman"/>
          <w:bCs/>
          <w:sz w:val="24"/>
          <w:szCs w:val="24"/>
        </w:rPr>
        <w:t xml:space="preserve">. </w:t>
      </w:r>
      <w:r w:rsidRPr="004E2CE8">
        <w:rPr>
          <w:rFonts w:ascii="Times New Roman" w:hAnsi="Times New Roman" w:cs="Times New Roman"/>
          <w:sz w:val="24"/>
          <w:szCs w:val="24"/>
        </w:rPr>
        <w:t xml:space="preserve"> </w:t>
      </w:r>
      <w:r w:rsidR="004E2CE8" w:rsidRPr="004E2CE8">
        <w:rPr>
          <w:rFonts w:ascii="Times New Roman" w:hAnsi="Times New Roman" w:cs="Times New Roman"/>
          <w:sz w:val="24"/>
          <w:szCs w:val="24"/>
        </w:rPr>
        <w:t xml:space="preserve">Диссертационное научное исследование – это длительная кропотливая деятельность не только самого соискателя, но и многих других специалистов, в </w:t>
      </w:r>
      <w:proofErr w:type="spellStart"/>
      <w:r w:rsidR="004E2CE8" w:rsidRPr="004E2CE8">
        <w:rPr>
          <w:rFonts w:ascii="Times New Roman" w:hAnsi="Times New Roman" w:cs="Times New Roman"/>
          <w:sz w:val="24"/>
          <w:szCs w:val="24"/>
        </w:rPr>
        <w:t>т.ч</w:t>
      </w:r>
      <w:proofErr w:type="spellEnd"/>
      <w:r w:rsidR="004E2CE8" w:rsidRPr="004E2CE8">
        <w:rPr>
          <w:rFonts w:ascii="Times New Roman" w:hAnsi="Times New Roman" w:cs="Times New Roman"/>
          <w:sz w:val="24"/>
          <w:szCs w:val="24"/>
        </w:rPr>
        <w:t xml:space="preserve">. научного </w:t>
      </w:r>
      <w:proofErr w:type="gramStart"/>
      <w:r w:rsidR="004E2CE8" w:rsidRPr="004E2CE8">
        <w:rPr>
          <w:rFonts w:ascii="Times New Roman" w:hAnsi="Times New Roman" w:cs="Times New Roman"/>
          <w:sz w:val="24"/>
          <w:szCs w:val="24"/>
        </w:rPr>
        <w:t>руководи-теля</w:t>
      </w:r>
      <w:proofErr w:type="gramEnd"/>
      <w:r w:rsidR="004E2CE8" w:rsidRPr="004E2CE8">
        <w:rPr>
          <w:rFonts w:ascii="Times New Roman" w:hAnsi="Times New Roman" w:cs="Times New Roman"/>
          <w:sz w:val="24"/>
          <w:szCs w:val="24"/>
        </w:rPr>
        <w:t xml:space="preserve"> (консультанта), а также выпускающей кафедры.</w:t>
      </w:r>
      <w:r w:rsidR="00957BBE">
        <w:rPr>
          <w:rFonts w:ascii="Times New Roman" w:hAnsi="Times New Roman" w:cs="Times New Roman"/>
          <w:sz w:val="24"/>
          <w:szCs w:val="24"/>
        </w:rPr>
        <w:t xml:space="preserve"> </w:t>
      </w:r>
      <w:r w:rsidR="004E2CE8" w:rsidRPr="004E2CE8">
        <w:rPr>
          <w:rFonts w:ascii="Times New Roman" w:hAnsi="Times New Roman" w:cs="Times New Roman"/>
          <w:sz w:val="24"/>
          <w:szCs w:val="24"/>
        </w:rPr>
        <w:t>Диссер</w:t>
      </w:r>
      <w:r w:rsidR="00BE74FC">
        <w:rPr>
          <w:rFonts w:ascii="Times New Roman" w:hAnsi="Times New Roman" w:cs="Times New Roman"/>
          <w:sz w:val="24"/>
          <w:szCs w:val="24"/>
        </w:rPr>
        <w:t>тационная работа, с одной сторо</w:t>
      </w:r>
      <w:r w:rsidR="004E2CE8" w:rsidRPr="004E2CE8">
        <w:rPr>
          <w:rFonts w:ascii="Times New Roman" w:hAnsi="Times New Roman" w:cs="Times New Roman"/>
          <w:sz w:val="24"/>
          <w:szCs w:val="24"/>
        </w:rPr>
        <w:t xml:space="preserve">ны, представляет собой совокупность </w:t>
      </w:r>
      <w:proofErr w:type="gramStart"/>
      <w:r w:rsidR="004E2CE8" w:rsidRPr="004E2CE8">
        <w:rPr>
          <w:rFonts w:ascii="Times New Roman" w:hAnsi="Times New Roman" w:cs="Times New Roman"/>
          <w:sz w:val="24"/>
          <w:szCs w:val="24"/>
        </w:rPr>
        <w:t>не-скольких</w:t>
      </w:r>
      <w:proofErr w:type="gramEnd"/>
      <w:r w:rsidR="004E2CE8" w:rsidRPr="004E2CE8">
        <w:rPr>
          <w:rFonts w:ascii="Times New Roman" w:hAnsi="Times New Roman" w:cs="Times New Roman"/>
          <w:sz w:val="24"/>
          <w:szCs w:val="24"/>
        </w:rPr>
        <w:t xml:space="preserve"> видов работ, ас другой стороны, это цепь взаимосвязанных событий, которые</w:t>
      </w:r>
      <w:r w:rsidR="00957BBE">
        <w:rPr>
          <w:rFonts w:ascii="Times New Roman" w:hAnsi="Times New Roman" w:cs="Times New Roman"/>
          <w:sz w:val="24"/>
          <w:szCs w:val="24"/>
        </w:rPr>
        <w:t xml:space="preserve"> </w:t>
      </w:r>
      <w:r w:rsidR="004E2CE8" w:rsidRPr="004E2CE8">
        <w:rPr>
          <w:rFonts w:ascii="Times New Roman" w:hAnsi="Times New Roman" w:cs="Times New Roman"/>
          <w:sz w:val="24"/>
          <w:szCs w:val="24"/>
        </w:rPr>
        <w:t>выстраиваются в соответствии с логикой продвижения диссертационного исслед</w:t>
      </w:r>
      <w:r w:rsidR="00FB7839">
        <w:rPr>
          <w:rFonts w:ascii="Times New Roman" w:hAnsi="Times New Roman" w:cs="Times New Roman"/>
          <w:sz w:val="24"/>
          <w:szCs w:val="24"/>
        </w:rPr>
        <w:t>ования и требованиями ККСОН РК.</w:t>
      </w:r>
    </w:p>
    <w:p w:rsidR="00FB7839" w:rsidRDefault="004E2CE8" w:rsidP="002726BC">
      <w:pPr>
        <w:pStyle w:val="a4"/>
        <w:spacing w:after="0" w:line="240" w:lineRule="auto"/>
        <w:ind w:left="0" w:firstLine="567"/>
        <w:jc w:val="both"/>
        <w:rPr>
          <w:rFonts w:ascii="Times New Roman" w:hAnsi="Times New Roman" w:cs="Times New Roman"/>
          <w:sz w:val="24"/>
          <w:szCs w:val="24"/>
        </w:rPr>
      </w:pPr>
      <w:r w:rsidRPr="004E2CE8">
        <w:rPr>
          <w:rFonts w:ascii="Times New Roman" w:hAnsi="Times New Roman" w:cs="Times New Roman"/>
          <w:sz w:val="24"/>
          <w:szCs w:val="24"/>
        </w:rPr>
        <w:t>Диссертационное исс</w:t>
      </w:r>
      <w:r w:rsidR="00FB7839">
        <w:rPr>
          <w:rFonts w:ascii="Times New Roman" w:hAnsi="Times New Roman" w:cs="Times New Roman"/>
          <w:sz w:val="24"/>
          <w:szCs w:val="24"/>
        </w:rPr>
        <w:t>ледование имеет из</w:t>
      </w:r>
      <w:r w:rsidRPr="004E2CE8">
        <w:rPr>
          <w:rFonts w:ascii="Times New Roman" w:hAnsi="Times New Roman" w:cs="Times New Roman"/>
          <w:sz w:val="24"/>
          <w:szCs w:val="24"/>
        </w:rPr>
        <w:t>вестную</w:t>
      </w:r>
      <w:r w:rsidR="00FB7839">
        <w:rPr>
          <w:rFonts w:ascii="Times New Roman" w:hAnsi="Times New Roman" w:cs="Times New Roman"/>
          <w:sz w:val="24"/>
          <w:szCs w:val="24"/>
        </w:rPr>
        <w:t xml:space="preserve"> структуру, состоящую из опреде</w:t>
      </w:r>
      <w:r w:rsidRPr="004E2CE8">
        <w:rPr>
          <w:rFonts w:ascii="Times New Roman" w:hAnsi="Times New Roman" w:cs="Times New Roman"/>
          <w:sz w:val="24"/>
          <w:szCs w:val="24"/>
        </w:rPr>
        <w:t>ленных элементов. При этом все эти элементы диссертации должны быть четко описаны и взаимоу</w:t>
      </w:r>
      <w:r w:rsidR="00FB7839">
        <w:rPr>
          <w:rFonts w:ascii="Times New Roman" w:hAnsi="Times New Roman" w:cs="Times New Roman"/>
          <w:sz w:val="24"/>
          <w:szCs w:val="24"/>
        </w:rPr>
        <w:t>вязаны. На начальном этапе соис</w:t>
      </w:r>
      <w:r w:rsidRPr="004E2CE8">
        <w:rPr>
          <w:rFonts w:ascii="Times New Roman" w:hAnsi="Times New Roman" w:cs="Times New Roman"/>
          <w:sz w:val="24"/>
          <w:szCs w:val="24"/>
        </w:rPr>
        <w:t xml:space="preserve">катель формулирует проблемы, тему, цель и задачи научного исследования. </w:t>
      </w:r>
    </w:p>
    <w:p w:rsidR="004E2CE8" w:rsidRPr="004E2CE8" w:rsidRDefault="004E2CE8" w:rsidP="002726BC">
      <w:pPr>
        <w:pStyle w:val="a4"/>
        <w:spacing w:after="0" w:line="240" w:lineRule="auto"/>
        <w:ind w:left="0" w:firstLine="567"/>
        <w:jc w:val="both"/>
        <w:rPr>
          <w:rFonts w:ascii="Times New Roman" w:hAnsi="Times New Roman" w:cs="Times New Roman"/>
          <w:sz w:val="24"/>
          <w:szCs w:val="24"/>
        </w:rPr>
      </w:pPr>
      <w:r w:rsidRPr="004E2CE8">
        <w:rPr>
          <w:rFonts w:ascii="Times New Roman" w:hAnsi="Times New Roman" w:cs="Times New Roman"/>
          <w:sz w:val="24"/>
          <w:szCs w:val="24"/>
        </w:rPr>
        <w:t xml:space="preserve">Совокупность этих элементов и определяет затем новизну диссертационного исследования, а также качество и эффективность всего </w:t>
      </w:r>
      <w:r w:rsidR="00FB7839" w:rsidRPr="004E2CE8">
        <w:rPr>
          <w:rFonts w:ascii="Times New Roman" w:hAnsi="Times New Roman" w:cs="Times New Roman"/>
          <w:sz w:val="24"/>
          <w:szCs w:val="24"/>
        </w:rPr>
        <w:t>диссертационного</w:t>
      </w:r>
      <w:r w:rsidRPr="004E2CE8">
        <w:rPr>
          <w:rFonts w:ascii="Times New Roman" w:hAnsi="Times New Roman" w:cs="Times New Roman"/>
          <w:sz w:val="24"/>
          <w:szCs w:val="24"/>
        </w:rPr>
        <w:t xml:space="preserve"> научного исследования.</w:t>
      </w:r>
      <w:r w:rsidR="00FB7839">
        <w:rPr>
          <w:rFonts w:ascii="Times New Roman" w:hAnsi="Times New Roman" w:cs="Times New Roman"/>
          <w:sz w:val="24"/>
          <w:szCs w:val="24"/>
        </w:rPr>
        <w:t xml:space="preserve"> </w:t>
      </w:r>
      <w:r w:rsidRPr="004E2CE8">
        <w:rPr>
          <w:rFonts w:ascii="Times New Roman" w:hAnsi="Times New Roman" w:cs="Times New Roman"/>
          <w:sz w:val="24"/>
          <w:szCs w:val="24"/>
        </w:rPr>
        <w:t xml:space="preserve">К диссертациям на современном этапе предъявляются весьма высокие требования. Главное требование остается неизменным – это необходимость присутствия приращения научных знаний в той или иной сфере предметной деятельности. Для </w:t>
      </w:r>
      <w:r w:rsidR="00FB7839" w:rsidRPr="004E2CE8">
        <w:rPr>
          <w:rFonts w:ascii="Times New Roman" w:hAnsi="Times New Roman" w:cs="Times New Roman"/>
          <w:sz w:val="24"/>
          <w:szCs w:val="24"/>
        </w:rPr>
        <w:t>того чтобы</w:t>
      </w:r>
      <w:r w:rsidRPr="004E2CE8">
        <w:rPr>
          <w:rFonts w:ascii="Times New Roman" w:hAnsi="Times New Roman" w:cs="Times New Roman"/>
          <w:sz w:val="24"/>
          <w:szCs w:val="24"/>
        </w:rPr>
        <w:t xml:space="preserve"> этого </w:t>
      </w:r>
      <w:r w:rsidR="00FB7839" w:rsidRPr="004E2CE8">
        <w:rPr>
          <w:rFonts w:ascii="Times New Roman" w:hAnsi="Times New Roman" w:cs="Times New Roman"/>
          <w:sz w:val="24"/>
          <w:szCs w:val="24"/>
        </w:rPr>
        <w:t>добиться, соискателю</w:t>
      </w:r>
      <w:r w:rsidRPr="004E2CE8">
        <w:rPr>
          <w:rFonts w:ascii="Times New Roman" w:hAnsi="Times New Roman" w:cs="Times New Roman"/>
          <w:sz w:val="24"/>
          <w:szCs w:val="24"/>
        </w:rPr>
        <w:t xml:space="preserve"> необходимо пройти определенный путь и проявить высокие </w:t>
      </w:r>
      <w:r w:rsidR="00FB7839" w:rsidRPr="004E2CE8">
        <w:rPr>
          <w:rFonts w:ascii="Times New Roman" w:hAnsi="Times New Roman" w:cs="Times New Roman"/>
          <w:sz w:val="24"/>
          <w:szCs w:val="24"/>
        </w:rPr>
        <w:t>личностные</w:t>
      </w:r>
      <w:r w:rsidRPr="004E2CE8">
        <w:rPr>
          <w:rFonts w:ascii="Times New Roman" w:hAnsi="Times New Roman" w:cs="Times New Roman"/>
          <w:sz w:val="24"/>
          <w:szCs w:val="24"/>
        </w:rPr>
        <w:t xml:space="preserve"> качества.</w:t>
      </w:r>
    </w:p>
    <w:p w:rsidR="004E2CE8" w:rsidRPr="004E2CE8" w:rsidRDefault="002440C9" w:rsidP="002726BC">
      <w:pPr>
        <w:pStyle w:val="a4"/>
        <w:spacing w:after="0" w:line="240" w:lineRule="auto"/>
        <w:ind w:left="0" w:firstLine="567"/>
        <w:jc w:val="both"/>
        <w:rPr>
          <w:rFonts w:ascii="Times New Roman" w:hAnsi="Times New Roman" w:cs="Times New Roman"/>
          <w:sz w:val="24"/>
          <w:szCs w:val="24"/>
        </w:rPr>
      </w:pPr>
      <w:r w:rsidRPr="002440C9">
        <w:rPr>
          <w:rFonts w:ascii="Times New Roman" w:hAnsi="Times New Roman" w:cs="Times New Roman"/>
          <w:b/>
          <w:bCs/>
          <w:sz w:val="24"/>
          <w:szCs w:val="24"/>
        </w:rPr>
        <w:t>Принципы формирования диссертационного исследования.</w:t>
      </w:r>
      <w:r w:rsidRPr="004E2CE8">
        <w:rPr>
          <w:rFonts w:ascii="Times New Roman" w:hAnsi="Times New Roman" w:cs="Times New Roman"/>
          <w:sz w:val="24"/>
          <w:szCs w:val="24"/>
        </w:rPr>
        <w:t xml:space="preserve"> </w:t>
      </w:r>
      <w:r w:rsidR="004E2CE8" w:rsidRPr="004E2CE8">
        <w:rPr>
          <w:rFonts w:ascii="Times New Roman" w:hAnsi="Times New Roman" w:cs="Times New Roman"/>
          <w:sz w:val="24"/>
          <w:szCs w:val="24"/>
        </w:rPr>
        <w:t>Для э</w:t>
      </w:r>
      <w:r w:rsidR="00FB7839">
        <w:rPr>
          <w:rFonts w:ascii="Times New Roman" w:hAnsi="Times New Roman" w:cs="Times New Roman"/>
          <w:sz w:val="24"/>
          <w:szCs w:val="24"/>
        </w:rPr>
        <w:t>ффективного диссертационного ис</w:t>
      </w:r>
      <w:r w:rsidR="004E2CE8" w:rsidRPr="004E2CE8">
        <w:rPr>
          <w:rFonts w:ascii="Times New Roman" w:hAnsi="Times New Roman" w:cs="Times New Roman"/>
          <w:sz w:val="24"/>
          <w:szCs w:val="24"/>
        </w:rPr>
        <w:t>следования важно четкое представление структур</w:t>
      </w:r>
      <w:r w:rsidR="00BE74FC">
        <w:rPr>
          <w:rFonts w:ascii="Times New Roman" w:hAnsi="Times New Roman" w:cs="Times New Roman"/>
          <w:sz w:val="24"/>
          <w:szCs w:val="24"/>
        </w:rPr>
        <w:t>ы и содержания его основных эле</w:t>
      </w:r>
      <w:r w:rsidR="004E2CE8" w:rsidRPr="004E2CE8">
        <w:rPr>
          <w:rFonts w:ascii="Times New Roman" w:hAnsi="Times New Roman" w:cs="Times New Roman"/>
          <w:sz w:val="24"/>
          <w:szCs w:val="24"/>
        </w:rPr>
        <w:t>ментов.</w:t>
      </w:r>
    </w:p>
    <w:p w:rsidR="004E2CE8" w:rsidRPr="004E2CE8" w:rsidRDefault="004E2CE8" w:rsidP="002726BC">
      <w:pPr>
        <w:pStyle w:val="a4"/>
        <w:spacing w:after="0" w:line="240" w:lineRule="auto"/>
        <w:ind w:left="0" w:firstLine="567"/>
        <w:jc w:val="both"/>
        <w:rPr>
          <w:rFonts w:ascii="Times New Roman" w:hAnsi="Times New Roman" w:cs="Times New Roman"/>
          <w:sz w:val="24"/>
          <w:szCs w:val="24"/>
        </w:rPr>
      </w:pPr>
      <w:r w:rsidRPr="004E2CE8">
        <w:rPr>
          <w:rFonts w:ascii="Times New Roman" w:hAnsi="Times New Roman" w:cs="Times New Roman"/>
          <w:sz w:val="24"/>
          <w:szCs w:val="24"/>
        </w:rPr>
        <w:t>Пробле</w:t>
      </w:r>
      <w:r w:rsidR="00FB7839">
        <w:rPr>
          <w:rFonts w:ascii="Times New Roman" w:hAnsi="Times New Roman" w:cs="Times New Roman"/>
          <w:sz w:val="24"/>
          <w:szCs w:val="24"/>
        </w:rPr>
        <w:t>мы в предметной области деятель</w:t>
      </w:r>
      <w:r w:rsidRPr="004E2CE8">
        <w:rPr>
          <w:rFonts w:ascii="Times New Roman" w:hAnsi="Times New Roman" w:cs="Times New Roman"/>
          <w:sz w:val="24"/>
          <w:szCs w:val="24"/>
        </w:rPr>
        <w:t>ности до</w:t>
      </w:r>
      <w:r w:rsidR="00FB7839">
        <w:rPr>
          <w:rFonts w:ascii="Times New Roman" w:hAnsi="Times New Roman" w:cs="Times New Roman"/>
          <w:sz w:val="24"/>
          <w:szCs w:val="24"/>
        </w:rPr>
        <w:t>статочно несложно выявить по ли</w:t>
      </w:r>
      <w:r w:rsidRPr="004E2CE8">
        <w:rPr>
          <w:rFonts w:ascii="Times New Roman" w:hAnsi="Times New Roman" w:cs="Times New Roman"/>
          <w:sz w:val="24"/>
          <w:szCs w:val="24"/>
        </w:rPr>
        <w:t>тературным источникам и Интернету. Для этого необходимо ра</w:t>
      </w:r>
      <w:r w:rsidR="00FB7839">
        <w:rPr>
          <w:rFonts w:ascii="Times New Roman" w:hAnsi="Times New Roman" w:cs="Times New Roman"/>
          <w:sz w:val="24"/>
          <w:szCs w:val="24"/>
        </w:rPr>
        <w:t>зыскать статьи в науч</w:t>
      </w:r>
      <w:r w:rsidRPr="004E2CE8">
        <w:rPr>
          <w:rFonts w:ascii="Times New Roman" w:hAnsi="Times New Roman" w:cs="Times New Roman"/>
          <w:sz w:val="24"/>
          <w:szCs w:val="24"/>
        </w:rPr>
        <w:t>ных журналах в соответствующей области исследования, просмотреть их и выделить противоречия, барьеры, тупики, затруднения в деятельности различных экономических систем разного уровня. Собственно, эти атрибуты и являются основанием</w:t>
      </w:r>
      <w:r w:rsidR="00FB7839">
        <w:rPr>
          <w:rFonts w:ascii="Times New Roman" w:hAnsi="Times New Roman" w:cs="Times New Roman"/>
          <w:sz w:val="24"/>
          <w:szCs w:val="24"/>
        </w:rPr>
        <w:t xml:space="preserve"> для </w:t>
      </w:r>
      <w:r w:rsidR="00FB7839">
        <w:rPr>
          <w:rFonts w:ascii="Times New Roman" w:hAnsi="Times New Roman" w:cs="Times New Roman"/>
          <w:sz w:val="24"/>
          <w:szCs w:val="24"/>
        </w:rPr>
        <w:lastRenderedPageBreak/>
        <w:t>фор</w:t>
      </w:r>
      <w:r w:rsidRPr="004E2CE8">
        <w:rPr>
          <w:rFonts w:ascii="Times New Roman" w:hAnsi="Times New Roman" w:cs="Times New Roman"/>
          <w:sz w:val="24"/>
          <w:szCs w:val="24"/>
        </w:rPr>
        <w:t xml:space="preserve">мулирования проблем. Однако для </w:t>
      </w:r>
      <w:r w:rsidR="00FB7839" w:rsidRPr="004E2CE8">
        <w:rPr>
          <w:rFonts w:ascii="Times New Roman" w:hAnsi="Times New Roman" w:cs="Times New Roman"/>
          <w:sz w:val="24"/>
          <w:szCs w:val="24"/>
        </w:rPr>
        <w:t>выявления</w:t>
      </w:r>
      <w:r w:rsidR="00FB7839">
        <w:rPr>
          <w:rFonts w:ascii="Times New Roman" w:hAnsi="Times New Roman" w:cs="Times New Roman"/>
          <w:sz w:val="24"/>
          <w:szCs w:val="24"/>
        </w:rPr>
        <w:t xml:space="preserve"> </w:t>
      </w:r>
      <w:r w:rsidRPr="004E2CE8">
        <w:rPr>
          <w:rFonts w:ascii="Times New Roman" w:hAnsi="Times New Roman" w:cs="Times New Roman"/>
          <w:sz w:val="24"/>
          <w:szCs w:val="24"/>
        </w:rPr>
        <w:t xml:space="preserve"> некоторых проблем необходимо бывать на самих объектах научного исследования: предпри</w:t>
      </w:r>
      <w:r w:rsidR="00FB7839">
        <w:rPr>
          <w:rFonts w:ascii="Times New Roman" w:hAnsi="Times New Roman" w:cs="Times New Roman"/>
          <w:sz w:val="24"/>
          <w:szCs w:val="24"/>
        </w:rPr>
        <w:t>ятиях, рыночных институтах, про</w:t>
      </w:r>
      <w:r w:rsidRPr="004E2CE8">
        <w:rPr>
          <w:rFonts w:ascii="Times New Roman" w:hAnsi="Times New Roman" w:cs="Times New Roman"/>
          <w:sz w:val="24"/>
          <w:szCs w:val="24"/>
        </w:rPr>
        <w:t xml:space="preserve">фессиональных ассоциациях, общественных </w:t>
      </w:r>
      <w:r w:rsidR="00FB7839" w:rsidRPr="004E2CE8">
        <w:rPr>
          <w:rFonts w:ascii="Times New Roman" w:hAnsi="Times New Roman" w:cs="Times New Roman"/>
          <w:sz w:val="24"/>
          <w:szCs w:val="24"/>
        </w:rPr>
        <w:t>площадках. Особе</w:t>
      </w:r>
      <w:r w:rsidR="00FB7839">
        <w:rPr>
          <w:rFonts w:ascii="Times New Roman" w:hAnsi="Times New Roman" w:cs="Times New Roman"/>
          <w:sz w:val="24"/>
          <w:szCs w:val="24"/>
        </w:rPr>
        <w:t>нно важно найти именно те пробле</w:t>
      </w:r>
      <w:r w:rsidRPr="004E2CE8">
        <w:rPr>
          <w:rFonts w:ascii="Times New Roman" w:hAnsi="Times New Roman" w:cs="Times New Roman"/>
          <w:sz w:val="24"/>
          <w:szCs w:val="24"/>
        </w:rPr>
        <w:t xml:space="preserve">мы, которые актуальны и неоднократно </w:t>
      </w:r>
      <w:r w:rsidR="00FB7839" w:rsidRPr="004E2CE8">
        <w:rPr>
          <w:rFonts w:ascii="Times New Roman" w:hAnsi="Times New Roman" w:cs="Times New Roman"/>
          <w:sz w:val="24"/>
          <w:szCs w:val="24"/>
        </w:rPr>
        <w:t>повторяются</w:t>
      </w:r>
      <w:r w:rsidRPr="004E2CE8">
        <w:rPr>
          <w:rFonts w:ascii="Times New Roman" w:hAnsi="Times New Roman" w:cs="Times New Roman"/>
          <w:sz w:val="24"/>
          <w:szCs w:val="24"/>
        </w:rPr>
        <w:t xml:space="preserve"> в различных объектах и процессах и становятся типовыми. Если они найдены, то дальнейшие действия выполняются по работе. </w:t>
      </w:r>
      <w:r w:rsidR="00FB7839">
        <w:rPr>
          <w:rFonts w:ascii="Times New Roman" w:hAnsi="Times New Roman" w:cs="Times New Roman"/>
          <w:sz w:val="24"/>
          <w:szCs w:val="24"/>
        </w:rPr>
        <w:t xml:space="preserve"> </w:t>
      </w:r>
      <w:r w:rsidRPr="004E2CE8">
        <w:rPr>
          <w:rFonts w:ascii="Times New Roman" w:hAnsi="Times New Roman" w:cs="Times New Roman"/>
          <w:sz w:val="24"/>
          <w:szCs w:val="24"/>
        </w:rPr>
        <w:t xml:space="preserve">Например, был выявлен низкий </w:t>
      </w:r>
      <w:r w:rsidR="00FB7839" w:rsidRPr="004E2CE8">
        <w:rPr>
          <w:rFonts w:ascii="Times New Roman" w:hAnsi="Times New Roman" w:cs="Times New Roman"/>
          <w:sz w:val="24"/>
          <w:szCs w:val="24"/>
        </w:rPr>
        <w:t>уровень потенциала</w:t>
      </w:r>
      <w:r w:rsidRPr="004E2CE8">
        <w:rPr>
          <w:rFonts w:ascii="Times New Roman" w:hAnsi="Times New Roman" w:cs="Times New Roman"/>
          <w:sz w:val="24"/>
          <w:szCs w:val="24"/>
        </w:rPr>
        <w:t xml:space="preserve"> предприятий. Так как потенциал предприятий имеет структуру и несколько составляющих факторов, то, очевидно,</w:t>
      </w:r>
      <w:r w:rsidR="00FB7839">
        <w:rPr>
          <w:rFonts w:ascii="Times New Roman" w:hAnsi="Times New Roman" w:cs="Times New Roman"/>
          <w:sz w:val="24"/>
          <w:szCs w:val="24"/>
        </w:rPr>
        <w:t xml:space="preserve"> </w:t>
      </w:r>
      <w:r w:rsidRPr="004E2CE8">
        <w:rPr>
          <w:rFonts w:ascii="Times New Roman" w:hAnsi="Times New Roman" w:cs="Times New Roman"/>
          <w:sz w:val="24"/>
          <w:szCs w:val="24"/>
        </w:rPr>
        <w:t>они все или почти все также имеют низкий уровень своего состояния, например, невысокий уровень главного фактора, т.е. производственного потенциала.</w:t>
      </w:r>
      <w:r w:rsidR="00FB7839">
        <w:rPr>
          <w:rFonts w:ascii="Times New Roman" w:hAnsi="Times New Roman" w:cs="Times New Roman"/>
          <w:sz w:val="24"/>
          <w:szCs w:val="24"/>
        </w:rPr>
        <w:t xml:space="preserve"> </w:t>
      </w:r>
      <w:r w:rsidRPr="004E2CE8">
        <w:rPr>
          <w:rFonts w:ascii="Times New Roman" w:hAnsi="Times New Roman" w:cs="Times New Roman"/>
          <w:sz w:val="24"/>
          <w:szCs w:val="24"/>
        </w:rPr>
        <w:t xml:space="preserve">Поэтому из проблемы, которая имеет </w:t>
      </w:r>
      <w:r w:rsidR="00FB7839">
        <w:rPr>
          <w:rFonts w:ascii="Times New Roman" w:hAnsi="Times New Roman" w:cs="Times New Roman"/>
          <w:sz w:val="24"/>
          <w:szCs w:val="24"/>
        </w:rPr>
        <w:t>до</w:t>
      </w:r>
      <w:r w:rsidRPr="004E2CE8">
        <w:rPr>
          <w:rFonts w:ascii="Times New Roman" w:hAnsi="Times New Roman" w:cs="Times New Roman"/>
          <w:sz w:val="24"/>
          <w:szCs w:val="24"/>
        </w:rPr>
        <w:t>статочно широкий характер, выбираются конкрет</w:t>
      </w:r>
      <w:r w:rsidR="00FB7839">
        <w:rPr>
          <w:rFonts w:ascii="Times New Roman" w:hAnsi="Times New Roman" w:cs="Times New Roman"/>
          <w:sz w:val="24"/>
          <w:szCs w:val="24"/>
        </w:rPr>
        <w:t>ные проблемы для научного иссле</w:t>
      </w:r>
      <w:r w:rsidRPr="004E2CE8">
        <w:rPr>
          <w:rFonts w:ascii="Times New Roman" w:hAnsi="Times New Roman" w:cs="Times New Roman"/>
          <w:sz w:val="24"/>
          <w:szCs w:val="24"/>
        </w:rPr>
        <w:t>дования</w:t>
      </w:r>
      <w:r w:rsidR="002440C9">
        <w:rPr>
          <w:rFonts w:ascii="Times New Roman" w:hAnsi="Times New Roman" w:cs="Times New Roman"/>
          <w:sz w:val="24"/>
          <w:szCs w:val="24"/>
        </w:rPr>
        <w:t xml:space="preserve">. Их </w:t>
      </w:r>
      <w:proofErr w:type="gramStart"/>
      <w:r w:rsidR="002440C9">
        <w:rPr>
          <w:rFonts w:ascii="Times New Roman" w:hAnsi="Times New Roman" w:cs="Times New Roman"/>
          <w:sz w:val="24"/>
          <w:szCs w:val="24"/>
        </w:rPr>
        <w:t>может быть 1-3 частных про</w:t>
      </w:r>
      <w:r w:rsidR="002440C9" w:rsidRPr="004E2CE8">
        <w:rPr>
          <w:rFonts w:ascii="Times New Roman" w:hAnsi="Times New Roman" w:cs="Times New Roman"/>
          <w:sz w:val="24"/>
          <w:szCs w:val="24"/>
        </w:rPr>
        <w:t>блеем</w:t>
      </w:r>
      <w:proofErr w:type="gramEnd"/>
      <w:r w:rsidRPr="004E2CE8">
        <w:rPr>
          <w:rFonts w:ascii="Times New Roman" w:hAnsi="Times New Roman" w:cs="Times New Roman"/>
          <w:sz w:val="24"/>
          <w:szCs w:val="24"/>
        </w:rPr>
        <w:t xml:space="preserve"> для кандидатской и 5-6 для докторской диссерта</w:t>
      </w:r>
      <w:r w:rsidR="002440C9">
        <w:rPr>
          <w:rFonts w:ascii="Times New Roman" w:hAnsi="Times New Roman" w:cs="Times New Roman"/>
          <w:sz w:val="24"/>
          <w:szCs w:val="24"/>
        </w:rPr>
        <w:t>ции. Например, для рассматривае</w:t>
      </w:r>
      <w:r w:rsidRPr="004E2CE8">
        <w:rPr>
          <w:rFonts w:ascii="Times New Roman" w:hAnsi="Times New Roman" w:cs="Times New Roman"/>
          <w:sz w:val="24"/>
          <w:szCs w:val="24"/>
        </w:rPr>
        <w:t xml:space="preserve">мой </w:t>
      </w:r>
      <w:r w:rsidR="002440C9" w:rsidRPr="004E2CE8">
        <w:rPr>
          <w:rFonts w:ascii="Times New Roman" w:hAnsi="Times New Roman" w:cs="Times New Roman"/>
          <w:sz w:val="24"/>
          <w:szCs w:val="24"/>
        </w:rPr>
        <w:t>выше проблемы</w:t>
      </w:r>
      <w:r w:rsidR="002440C9">
        <w:rPr>
          <w:rFonts w:ascii="Times New Roman" w:hAnsi="Times New Roman" w:cs="Times New Roman"/>
          <w:sz w:val="24"/>
          <w:szCs w:val="24"/>
        </w:rPr>
        <w:t xml:space="preserve"> – это значительный мо</w:t>
      </w:r>
      <w:r w:rsidRPr="004E2CE8">
        <w:rPr>
          <w:rFonts w:ascii="Times New Roman" w:hAnsi="Times New Roman" w:cs="Times New Roman"/>
          <w:sz w:val="24"/>
          <w:szCs w:val="24"/>
        </w:rPr>
        <w:t>ральный или физ</w:t>
      </w:r>
      <w:r w:rsidR="002440C9">
        <w:rPr>
          <w:rFonts w:ascii="Times New Roman" w:hAnsi="Times New Roman" w:cs="Times New Roman"/>
          <w:sz w:val="24"/>
          <w:szCs w:val="24"/>
        </w:rPr>
        <w:t>ический износ производ</w:t>
      </w:r>
      <w:r w:rsidRPr="004E2CE8">
        <w:rPr>
          <w:rFonts w:ascii="Times New Roman" w:hAnsi="Times New Roman" w:cs="Times New Roman"/>
          <w:sz w:val="24"/>
          <w:szCs w:val="24"/>
        </w:rPr>
        <w:t xml:space="preserve">ственного оборудования, </w:t>
      </w:r>
      <w:proofErr w:type="gramStart"/>
      <w:r w:rsidRPr="004E2CE8">
        <w:rPr>
          <w:rFonts w:ascii="Times New Roman" w:hAnsi="Times New Roman" w:cs="Times New Roman"/>
          <w:sz w:val="24"/>
          <w:szCs w:val="24"/>
        </w:rPr>
        <w:t>устаревшая</w:t>
      </w:r>
      <w:proofErr w:type="gramEnd"/>
      <w:r w:rsidRPr="004E2CE8">
        <w:rPr>
          <w:rFonts w:ascii="Times New Roman" w:hAnsi="Times New Roman" w:cs="Times New Roman"/>
          <w:sz w:val="24"/>
          <w:szCs w:val="24"/>
        </w:rPr>
        <w:t xml:space="preserve"> инфра-структура предприятия, отсутствие или не-высокий</w:t>
      </w:r>
      <w:r w:rsidR="002440C9">
        <w:rPr>
          <w:rFonts w:ascii="Times New Roman" w:hAnsi="Times New Roman" w:cs="Times New Roman"/>
          <w:sz w:val="24"/>
          <w:szCs w:val="24"/>
        </w:rPr>
        <w:t xml:space="preserve"> уровень автоматизации производ</w:t>
      </w:r>
      <w:r w:rsidRPr="004E2CE8">
        <w:rPr>
          <w:rFonts w:ascii="Times New Roman" w:hAnsi="Times New Roman" w:cs="Times New Roman"/>
          <w:sz w:val="24"/>
          <w:szCs w:val="24"/>
        </w:rPr>
        <w:t>ственного процесса.</w:t>
      </w:r>
    </w:p>
    <w:p w:rsidR="004E2CE8" w:rsidRPr="004E2CE8" w:rsidRDefault="004E2CE8" w:rsidP="002726BC">
      <w:pPr>
        <w:pStyle w:val="a4"/>
        <w:spacing w:after="0" w:line="240" w:lineRule="auto"/>
        <w:ind w:left="0" w:firstLine="567"/>
        <w:jc w:val="both"/>
        <w:rPr>
          <w:rFonts w:ascii="Times New Roman" w:hAnsi="Times New Roman" w:cs="Times New Roman"/>
          <w:sz w:val="24"/>
          <w:szCs w:val="24"/>
        </w:rPr>
      </w:pPr>
      <w:r w:rsidRPr="004E2CE8">
        <w:rPr>
          <w:rFonts w:ascii="Times New Roman" w:hAnsi="Times New Roman" w:cs="Times New Roman"/>
          <w:sz w:val="24"/>
          <w:szCs w:val="24"/>
        </w:rPr>
        <w:t xml:space="preserve">Цель диссертации должна перекликаться с основной проблемой и решать её. Например, это может выглядеть следующим </w:t>
      </w:r>
      <w:r w:rsidR="002440C9" w:rsidRPr="004E2CE8">
        <w:rPr>
          <w:rFonts w:ascii="Times New Roman" w:hAnsi="Times New Roman" w:cs="Times New Roman"/>
          <w:sz w:val="24"/>
          <w:szCs w:val="24"/>
        </w:rPr>
        <w:t>образом: «Разработка</w:t>
      </w:r>
      <w:r w:rsidR="002440C9">
        <w:rPr>
          <w:rFonts w:ascii="Times New Roman" w:hAnsi="Times New Roman" w:cs="Times New Roman"/>
          <w:sz w:val="24"/>
          <w:szCs w:val="24"/>
        </w:rPr>
        <w:t xml:space="preserve"> системы управления производ</w:t>
      </w:r>
      <w:r w:rsidRPr="004E2CE8">
        <w:rPr>
          <w:rFonts w:ascii="Times New Roman" w:hAnsi="Times New Roman" w:cs="Times New Roman"/>
          <w:sz w:val="24"/>
          <w:szCs w:val="24"/>
        </w:rPr>
        <w:t>ственн</w:t>
      </w:r>
      <w:r w:rsidR="002440C9">
        <w:rPr>
          <w:rFonts w:ascii="Times New Roman" w:hAnsi="Times New Roman" w:cs="Times New Roman"/>
          <w:sz w:val="24"/>
          <w:szCs w:val="24"/>
        </w:rPr>
        <w:t>ым потенциалом предприятия», «М</w:t>
      </w:r>
      <w:r w:rsidR="002440C9" w:rsidRPr="004E2CE8">
        <w:rPr>
          <w:rFonts w:ascii="Times New Roman" w:hAnsi="Times New Roman" w:cs="Times New Roman"/>
          <w:sz w:val="24"/>
          <w:szCs w:val="24"/>
        </w:rPr>
        <w:t>оделирование</w:t>
      </w:r>
      <w:r w:rsidR="002440C9">
        <w:rPr>
          <w:rFonts w:ascii="Times New Roman" w:hAnsi="Times New Roman" w:cs="Times New Roman"/>
          <w:sz w:val="24"/>
          <w:szCs w:val="24"/>
        </w:rPr>
        <w:t xml:space="preserve"> процесса управления производ</w:t>
      </w:r>
      <w:r w:rsidRPr="004E2CE8">
        <w:rPr>
          <w:rFonts w:ascii="Times New Roman" w:hAnsi="Times New Roman" w:cs="Times New Roman"/>
          <w:sz w:val="24"/>
          <w:szCs w:val="24"/>
        </w:rPr>
        <w:t>ственны</w:t>
      </w:r>
      <w:r w:rsidR="002440C9">
        <w:rPr>
          <w:rFonts w:ascii="Times New Roman" w:hAnsi="Times New Roman" w:cs="Times New Roman"/>
          <w:sz w:val="24"/>
          <w:szCs w:val="24"/>
        </w:rPr>
        <w:t>м потенциалом предприятия», «Пр</w:t>
      </w:r>
      <w:r w:rsidR="002440C9" w:rsidRPr="004E2CE8">
        <w:rPr>
          <w:rFonts w:ascii="Times New Roman" w:hAnsi="Times New Roman" w:cs="Times New Roman"/>
          <w:sz w:val="24"/>
          <w:szCs w:val="24"/>
        </w:rPr>
        <w:t>оектирование</w:t>
      </w:r>
      <w:r w:rsidRPr="004E2CE8">
        <w:rPr>
          <w:rFonts w:ascii="Times New Roman" w:hAnsi="Times New Roman" w:cs="Times New Roman"/>
          <w:sz w:val="24"/>
          <w:szCs w:val="24"/>
        </w:rPr>
        <w:t xml:space="preserve"> механизма управления системы управления производственным потенциалом </w:t>
      </w:r>
      <w:r w:rsidR="002440C9" w:rsidRPr="004E2CE8">
        <w:rPr>
          <w:rFonts w:ascii="Times New Roman" w:hAnsi="Times New Roman" w:cs="Times New Roman"/>
          <w:sz w:val="24"/>
          <w:szCs w:val="24"/>
        </w:rPr>
        <w:t>предприятия». Цель</w:t>
      </w:r>
      <w:r w:rsidRPr="004E2CE8">
        <w:rPr>
          <w:rFonts w:ascii="Times New Roman" w:hAnsi="Times New Roman" w:cs="Times New Roman"/>
          <w:sz w:val="24"/>
          <w:szCs w:val="24"/>
        </w:rPr>
        <w:t xml:space="preserve"> н</w:t>
      </w:r>
      <w:r w:rsidR="002440C9">
        <w:rPr>
          <w:rFonts w:ascii="Times New Roman" w:hAnsi="Times New Roman" w:cs="Times New Roman"/>
          <w:sz w:val="24"/>
          <w:szCs w:val="24"/>
        </w:rPr>
        <w:t>аучного исследования ограничива</w:t>
      </w:r>
      <w:r w:rsidRPr="004E2CE8">
        <w:rPr>
          <w:rFonts w:ascii="Times New Roman" w:hAnsi="Times New Roman" w:cs="Times New Roman"/>
          <w:sz w:val="24"/>
          <w:szCs w:val="24"/>
        </w:rPr>
        <w:t>ется рамка</w:t>
      </w:r>
      <w:r w:rsidR="002440C9">
        <w:rPr>
          <w:rFonts w:ascii="Times New Roman" w:hAnsi="Times New Roman" w:cs="Times New Roman"/>
          <w:sz w:val="24"/>
          <w:szCs w:val="24"/>
        </w:rPr>
        <w:t>ми объекта и предмета исследова</w:t>
      </w:r>
      <w:r w:rsidRPr="004E2CE8">
        <w:rPr>
          <w:rFonts w:ascii="Times New Roman" w:hAnsi="Times New Roman" w:cs="Times New Roman"/>
          <w:sz w:val="24"/>
          <w:szCs w:val="24"/>
        </w:rPr>
        <w:t xml:space="preserve">ния. Иногда название объекта исследования можно </w:t>
      </w:r>
      <w:r w:rsidR="002440C9">
        <w:rPr>
          <w:rFonts w:ascii="Times New Roman" w:hAnsi="Times New Roman" w:cs="Times New Roman"/>
          <w:sz w:val="24"/>
          <w:szCs w:val="24"/>
        </w:rPr>
        <w:t>включить в название темы. Напри</w:t>
      </w:r>
      <w:r w:rsidR="002440C9" w:rsidRPr="004E2CE8">
        <w:rPr>
          <w:rFonts w:ascii="Times New Roman" w:hAnsi="Times New Roman" w:cs="Times New Roman"/>
          <w:sz w:val="24"/>
          <w:szCs w:val="24"/>
        </w:rPr>
        <w:t>мер: «Моделирование</w:t>
      </w:r>
      <w:r w:rsidRPr="004E2CE8">
        <w:rPr>
          <w:rFonts w:ascii="Times New Roman" w:hAnsi="Times New Roman" w:cs="Times New Roman"/>
          <w:sz w:val="24"/>
          <w:szCs w:val="24"/>
        </w:rPr>
        <w:t xml:space="preserve"> процесса управления производственным потенциалом на п</w:t>
      </w:r>
      <w:r w:rsidR="002440C9">
        <w:rPr>
          <w:rFonts w:ascii="Times New Roman" w:hAnsi="Times New Roman" w:cs="Times New Roman"/>
          <w:sz w:val="24"/>
          <w:szCs w:val="24"/>
        </w:rPr>
        <w:t>редпри</w:t>
      </w:r>
      <w:r w:rsidRPr="004E2CE8">
        <w:rPr>
          <w:rFonts w:ascii="Times New Roman" w:hAnsi="Times New Roman" w:cs="Times New Roman"/>
          <w:sz w:val="24"/>
          <w:szCs w:val="24"/>
        </w:rPr>
        <w:t xml:space="preserve">ятиях мебельной </w:t>
      </w:r>
      <w:r w:rsidR="002440C9" w:rsidRPr="004E2CE8">
        <w:rPr>
          <w:rFonts w:ascii="Times New Roman" w:hAnsi="Times New Roman" w:cs="Times New Roman"/>
          <w:sz w:val="24"/>
          <w:szCs w:val="24"/>
        </w:rPr>
        <w:t>промышленности». Задачи</w:t>
      </w:r>
      <w:r w:rsidR="002440C9">
        <w:rPr>
          <w:rFonts w:ascii="Times New Roman" w:hAnsi="Times New Roman" w:cs="Times New Roman"/>
          <w:sz w:val="24"/>
          <w:szCs w:val="24"/>
        </w:rPr>
        <w:t xml:space="preserve"> научного исследования представ</w:t>
      </w:r>
      <w:r w:rsidRPr="004E2CE8">
        <w:rPr>
          <w:rFonts w:ascii="Times New Roman" w:hAnsi="Times New Roman" w:cs="Times New Roman"/>
          <w:sz w:val="24"/>
          <w:szCs w:val="24"/>
        </w:rPr>
        <w:t>ляют собой состав видов деятельности по реализации заявленной цели и включают тщател</w:t>
      </w:r>
      <w:r w:rsidR="002440C9">
        <w:rPr>
          <w:rFonts w:ascii="Times New Roman" w:hAnsi="Times New Roman" w:cs="Times New Roman"/>
          <w:sz w:val="24"/>
          <w:szCs w:val="24"/>
        </w:rPr>
        <w:t>ьно продуманный и сформулирован</w:t>
      </w:r>
      <w:r w:rsidRPr="004E2CE8">
        <w:rPr>
          <w:rFonts w:ascii="Times New Roman" w:hAnsi="Times New Roman" w:cs="Times New Roman"/>
          <w:sz w:val="24"/>
          <w:szCs w:val="24"/>
        </w:rPr>
        <w:t>ный пере</w:t>
      </w:r>
      <w:r w:rsidR="002440C9">
        <w:rPr>
          <w:rFonts w:ascii="Times New Roman" w:hAnsi="Times New Roman" w:cs="Times New Roman"/>
          <w:sz w:val="24"/>
          <w:szCs w:val="24"/>
        </w:rPr>
        <w:t>чень. Этот перечень следует счи</w:t>
      </w:r>
      <w:r w:rsidRPr="004E2CE8">
        <w:rPr>
          <w:rFonts w:ascii="Times New Roman" w:hAnsi="Times New Roman" w:cs="Times New Roman"/>
          <w:sz w:val="24"/>
          <w:szCs w:val="24"/>
        </w:rPr>
        <w:t>тать программой предсто</w:t>
      </w:r>
      <w:r w:rsidR="002440C9">
        <w:rPr>
          <w:rFonts w:ascii="Times New Roman" w:hAnsi="Times New Roman" w:cs="Times New Roman"/>
          <w:sz w:val="24"/>
          <w:szCs w:val="24"/>
        </w:rPr>
        <w:t>ящей научной дея</w:t>
      </w:r>
      <w:r w:rsidRPr="004E2CE8">
        <w:rPr>
          <w:rFonts w:ascii="Times New Roman" w:hAnsi="Times New Roman" w:cs="Times New Roman"/>
          <w:sz w:val="24"/>
          <w:szCs w:val="24"/>
        </w:rPr>
        <w:t xml:space="preserve">тельности </w:t>
      </w:r>
      <w:r w:rsidR="002440C9" w:rsidRPr="004E2CE8">
        <w:rPr>
          <w:rFonts w:ascii="Times New Roman" w:hAnsi="Times New Roman" w:cs="Times New Roman"/>
          <w:sz w:val="24"/>
          <w:szCs w:val="24"/>
        </w:rPr>
        <w:t>соискателя. Количество</w:t>
      </w:r>
      <w:r w:rsidRPr="004E2CE8">
        <w:rPr>
          <w:rFonts w:ascii="Times New Roman" w:hAnsi="Times New Roman" w:cs="Times New Roman"/>
          <w:sz w:val="24"/>
          <w:szCs w:val="24"/>
        </w:rPr>
        <w:t xml:space="preserve"> задач научного исследования строго не р</w:t>
      </w:r>
      <w:r w:rsidR="002440C9">
        <w:rPr>
          <w:rFonts w:ascii="Times New Roman" w:hAnsi="Times New Roman" w:cs="Times New Roman"/>
          <w:sz w:val="24"/>
          <w:szCs w:val="24"/>
        </w:rPr>
        <w:t>егламентируется. В качестве ори</w:t>
      </w:r>
      <w:r w:rsidRPr="004E2CE8">
        <w:rPr>
          <w:rFonts w:ascii="Times New Roman" w:hAnsi="Times New Roman" w:cs="Times New Roman"/>
          <w:sz w:val="24"/>
          <w:szCs w:val="24"/>
        </w:rPr>
        <w:t xml:space="preserve">ентиров можно </w:t>
      </w:r>
      <w:r w:rsidR="002440C9">
        <w:rPr>
          <w:rFonts w:ascii="Times New Roman" w:hAnsi="Times New Roman" w:cs="Times New Roman"/>
          <w:sz w:val="24"/>
          <w:szCs w:val="24"/>
        </w:rPr>
        <w:t>указать следующие цифры: 6-8 дл</w:t>
      </w:r>
      <w:r w:rsidRPr="004E2CE8">
        <w:rPr>
          <w:rFonts w:ascii="Times New Roman" w:hAnsi="Times New Roman" w:cs="Times New Roman"/>
          <w:sz w:val="24"/>
          <w:szCs w:val="24"/>
        </w:rPr>
        <w:t>я кандидатской и 13-15 для докторской диссертации. При этом обязательно должны быть предст</w:t>
      </w:r>
      <w:r w:rsidR="002440C9">
        <w:rPr>
          <w:rFonts w:ascii="Times New Roman" w:hAnsi="Times New Roman" w:cs="Times New Roman"/>
          <w:sz w:val="24"/>
          <w:szCs w:val="24"/>
        </w:rPr>
        <w:t>авлены 3 группы задач: исследо</w:t>
      </w:r>
      <w:r w:rsidRPr="004E2CE8">
        <w:rPr>
          <w:rFonts w:ascii="Times New Roman" w:hAnsi="Times New Roman" w:cs="Times New Roman"/>
          <w:sz w:val="24"/>
          <w:szCs w:val="24"/>
        </w:rPr>
        <w:t>вательские, теоретико-методологические и практические.</w:t>
      </w:r>
    </w:p>
    <w:p w:rsidR="004E2CE8" w:rsidRPr="004E2CE8" w:rsidRDefault="004E2CE8" w:rsidP="002726BC">
      <w:pPr>
        <w:pStyle w:val="a4"/>
        <w:spacing w:after="0" w:line="240" w:lineRule="auto"/>
        <w:ind w:left="0" w:firstLine="567"/>
        <w:jc w:val="both"/>
        <w:rPr>
          <w:rFonts w:ascii="Times New Roman" w:hAnsi="Times New Roman" w:cs="Times New Roman"/>
          <w:sz w:val="24"/>
          <w:szCs w:val="24"/>
        </w:rPr>
      </w:pPr>
      <w:r w:rsidRPr="004E2CE8">
        <w:rPr>
          <w:rFonts w:ascii="Times New Roman" w:hAnsi="Times New Roman" w:cs="Times New Roman"/>
          <w:sz w:val="24"/>
          <w:szCs w:val="24"/>
        </w:rPr>
        <w:t>При</w:t>
      </w:r>
      <w:r w:rsidR="002440C9">
        <w:rPr>
          <w:rFonts w:ascii="Times New Roman" w:hAnsi="Times New Roman" w:cs="Times New Roman"/>
          <w:sz w:val="24"/>
          <w:szCs w:val="24"/>
        </w:rPr>
        <w:t xml:space="preserve"> выполнении диссертационного ис</w:t>
      </w:r>
      <w:r w:rsidRPr="004E2CE8">
        <w:rPr>
          <w:rFonts w:ascii="Times New Roman" w:hAnsi="Times New Roman" w:cs="Times New Roman"/>
          <w:sz w:val="24"/>
          <w:szCs w:val="24"/>
        </w:rPr>
        <w:t>следования могут произойти существенные отклонен</w:t>
      </w:r>
      <w:r w:rsidR="002440C9">
        <w:rPr>
          <w:rFonts w:ascii="Times New Roman" w:hAnsi="Times New Roman" w:cs="Times New Roman"/>
          <w:sz w:val="24"/>
          <w:szCs w:val="24"/>
        </w:rPr>
        <w:t>ия от выбранных ранее формулиро</w:t>
      </w:r>
      <w:r w:rsidRPr="004E2CE8">
        <w:rPr>
          <w:rFonts w:ascii="Times New Roman" w:hAnsi="Times New Roman" w:cs="Times New Roman"/>
          <w:sz w:val="24"/>
          <w:szCs w:val="24"/>
        </w:rPr>
        <w:t>вок. Пос</w:t>
      </w:r>
      <w:r w:rsidR="002440C9">
        <w:rPr>
          <w:rFonts w:ascii="Times New Roman" w:hAnsi="Times New Roman" w:cs="Times New Roman"/>
          <w:sz w:val="24"/>
          <w:szCs w:val="24"/>
        </w:rPr>
        <w:t>ле обсуждения соискателя с науч</w:t>
      </w:r>
      <w:r w:rsidRPr="004E2CE8">
        <w:rPr>
          <w:rFonts w:ascii="Times New Roman" w:hAnsi="Times New Roman" w:cs="Times New Roman"/>
          <w:sz w:val="24"/>
          <w:szCs w:val="24"/>
        </w:rPr>
        <w:t>ным руководителем производятся изменения в аннотац</w:t>
      </w:r>
      <w:r w:rsidR="002440C9">
        <w:rPr>
          <w:rFonts w:ascii="Times New Roman" w:hAnsi="Times New Roman" w:cs="Times New Roman"/>
          <w:sz w:val="24"/>
          <w:szCs w:val="24"/>
        </w:rPr>
        <w:t>ии элементов диссертации. Подоб</w:t>
      </w:r>
      <w:r w:rsidRPr="004E2CE8">
        <w:rPr>
          <w:rFonts w:ascii="Times New Roman" w:hAnsi="Times New Roman" w:cs="Times New Roman"/>
          <w:sz w:val="24"/>
          <w:szCs w:val="24"/>
        </w:rPr>
        <w:t>ные изменен</w:t>
      </w:r>
      <w:r w:rsidR="002440C9">
        <w:rPr>
          <w:rFonts w:ascii="Times New Roman" w:hAnsi="Times New Roman" w:cs="Times New Roman"/>
          <w:sz w:val="24"/>
          <w:szCs w:val="24"/>
        </w:rPr>
        <w:t>ия лишний раз подтверждают твор</w:t>
      </w:r>
      <w:r w:rsidRPr="004E2CE8">
        <w:rPr>
          <w:rFonts w:ascii="Times New Roman" w:hAnsi="Times New Roman" w:cs="Times New Roman"/>
          <w:sz w:val="24"/>
          <w:szCs w:val="24"/>
        </w:rPr>
        <w:t>ческий характер научного исследования. Наглядн</w:t>
      </w:r>
      <w:r w:rsidR="002440C9">
        <w:rPr>
          <w:rFonts w:ascii="Times New Roman" w:hAnsi="Times New Roman" w:cs="Times New Roman"/>
          <w:sz w:val="24"/>
          <w:szCs w:val="24"/>
        </w:rPr>
        <w:t>ость представления основных эле</w:t>
      </w:r>
      <w:r w:rsidRPr="004E2CE8">
        <w:rPr>
          <w:rFonts w:ascii="Times New Roman" w:hAnsi="Times New Roman" w:cs="Times New Roman"/>
          <w:sz w:val="24"/>
          <w:szCs w:val="24"/>
        </w:rPr>
        <w:t>ментов диссертации позволяет сразу найти и внести изменения в соотве</w:t>
      </w:r>
      <w:r w:rsidR="002440C9">
        <w:rPr>
          <w:rFonts w:ascii="Times New Roman" w:hAnsi="Times New Roman" w:cs="Times New Roman"/>
          <w:sz w:val="24"/>
          <w:szCs w:val="24"/>
        </w:rPr>
        <w:t>тствующие фор</w:t>
      </w:r>
      <w:r w:rsidR="002440C9" w:rsidRPr="004E2CE8">
        <w:rPr>
          <w:rFonts w:ascii="Times New Roman" w:hAnsi="Times New Roman" w:cs="Times New Roman"/>
          <w:sz w:val="24"/>
          <w:szCs w:val="24"/>
        </w:rPr>
        <w:t>мулировки. Все</w:t>
      </w:r>
      <w:r w:rsidRPr="004E2CE8">
        <w:rPr>
          <w:rFonts w:ascii="Times New Roman" w:hAnsi="Times New Roman" w:cs="Times New Roman"/>
          <w:sz w:val="24"/>
          <w:szCs w:val="24"/>
        </w:rPr>
        <w:t xml:space="preserve"> р</w:t>
      </w:r>
      <w:r w:rsidR="002440C9">
        <w:rPr>
          <w:rFonts w:ascii="Times New Roman" w:hAnsi="Times New Roman" w:cs="Times New Roman"/>
          <w:sz w:val="24"/>
          <w:szCs w:val="24"/>
        </w:rPr>
        <w:t>едакции аннотации элементов дис</w:t>
      </w:r>
      <w:r w:rsidRPr="004E2CE8">
        <w:rPr>
          <w:rFonts w:ascii="Times New Roman" w:hAnsi="Times New Roman" w:cs="Times New Roman"/>
          <w:sz w:val="24"/>
          <w:szCs w:val="24"/>
        </w:rPr>
        <w:t>сертации с</w:t>
      </w:r>
      <w:r w:rsidR="002440C9">
        <w:rPr>
          <w:rFonts w:ascii="Times New Roman" w:hAnsi="Times New Roman" w:cs="Times New Roman"/>
          <w:sz w:val="24"/>
          <w:szCs w:val="24"/>
        </w:rPr>
        <w:t>ледует сохранять, так как их со</w:t>
      </w:r>
      <w:r w:rsidRPr="004E2CE8">
        <w:rPr>
          <w:rFonts w:ascii="Times New Roman" w:hAnsi="Times New Roman" w:cs="Times New Roman"/>
          <w:sz w:val="24"/>
          <w:szCs w:val="24"/>
        </w:rPr>
        <w:t>держание</w:t>
      </w:r>
      <w:r w:rsidR="002440C9">
        <w:rPr>
          <w:rFonts w:ascii="Times New Roman" w:hAnsi="Times New Roman" w:cs="Times New Roman"/>
          <w:sz w:val="24"/>
          <w:szCs w:val="24"/>
        </w:rPr>
        <w:t xml:space="preserve"> показывает динамику диссертаци</w:t>
      </w:r>
      <w:r w:rsidRPr="004E2CE8">
        <w:rPr>
          <w:rFonts w:ascii="Times New Roman" w:hAnsi="Times New Roman" w:cs="Times New Roman"/>
          <w:sz w:val="24"/>
          <w:szCs w:val="24"/>
        </w:rPr>
        <w:t xml:space="preserve">онного исследования. Кроме того, </w:t>
      </w:r>
      <w:r w:rsidR="002440C9" w:rsidRPr="004E2CE8">
        <w:rPr>
          <w:rFonts w:ascii="Times New Roman" w:hAnsi="Times New Roman" w:cs="Times New Roman"/>
          <w:sz w:val="24"/>
          <w:szCs w:val="24"/>
        </w:rPr>
        <w:t>не следует</w:t>
      </w:r>
      <w:r w:rsidRPr="004E2CE8">
        <w:rPr>
          <w:rFonts w:ascii="Times New Roman" w:hAnsi="Times New Roman" w:cs="Times New Roman"/>
          <w:sz w:val="24"/>
          <w:szCs w:val="24"/>
        </w:rPr>
        <w:t xml:space="preserve"> исключать </w:t>
      </w:r>
      <w:r w:rsidR="002440C9" w:rsidRPr="004E2CE8">
        <w:rPr>
          <w:rFonts w:ascii="Times New Roman" w:hAnsi="Times New Roman" w:cs="Times New Roman"/>
          <w:sz w:val="24"/>
          <w:szCs w:val="24"/>
        </w:rPr>
        <w:t>необходимость возврата</w:t>
      </w:r>
      <w:r w:rsidR="002440C9">
        <w:rPr>
          <w:rFonts w:ascii="Times New Roman" w:hAnsi="Times New Roman" w:cs="Times New Roman"/>
          <w:sz w:val="24"/>
          <w:szCs w:val="24"/>
        </w:rPr>
        <w:t xml:space="preserve"> к преды</w:t>
      </w:r>
      <w:r w:rsidRPr="004E2CE8">
        <w:rPr>
          <w:rFonts w:ascii="Times New Roman" w:hAnsi="Times New Roman" w:cs="Times New Roman"/>
          <w:sz w:val="24"/>
          <w:szCs w:val="24"/>
        </w:rPr>
        <w:t>дущим формулировкам в рамках аннотации или их ча</w:t>
      </w:r>
      <w:r w:rsidR="002440C9">
        <w:rPr>
          <w:rFonts w:ascii="Times New Roman" w:hAnsi="Times New Roman" w:cs="Times New Roman"/>
          <w:sz w:val="24"/>
          <w:szCs w:val="24"/>
        </w:rPr>
        <w:t>стям, что подтверждает существу</w:t>
      </w:r>
      <w:r w:rsidRPr="004E2CE8">
        <w:rPr>
          <w:rFonts w:ascii="Times New Roman" w:hAnsi="Times New Roman" w:cs="Times New Roman"/>
          <w:sz w:val="24"/>
          <w:szCs w:val="24"/>
        </w:rPr>
        <w:t xml:space="preserve">ющая практика научных диссертационных </w:t>
      </w:r>
      <w:r w:rsidR="002440C9" w:rsidRPr="004E2CE8">
        <w:rPr>
          <w:rFonts w:ascii="Times New Roman" w:hAnsi="Times New Roman" w:cs="Times New Roman"/>
          <w:sz w:val="24"/>
          <w:szCs w:val="24"/>
        </w:rPr>
        <w:t>исследований. Для</w:t>
      </w:r>
      <w:r w:rsidRPr="004E2CE8">
        <w:rPr>
          <w:rFonts w:ascii="Times New Roman" w:hAnsi="Times New Roman" w:cs="Times New Roman"/>
          <w:sz w:val="24"/>
          <w:szCs w:val="24"/>
        </w:rPr>
        <w:t xml:space="preserve"> в</w:t>
      </w:r>
      <w:r w:rsidR="002440C9">
        <w:rPr>
          <w:rFonts w:ascii="Times New Roman" w:hAnsi="Times New Roman" w:cs="Times New Roman"/>
          <w:sz w:val="24"/>
          <w:szCs w:val="24"/>
        </w:rPr>
        <w:t>ыполнения диссертационного науч</w:t>
      </w:r>
      <w:r w:rsidRPr="004E2CE8">
        <w:rPr>
          <w:rFonts w:ascii="Times New Roman" w:hAnsi="Times New Roman" w:cs="Times New Roman"/>
          <w:sz w:val="24"/>
          <w:szCs w:val="24"/>
        </w:rPr>
        <w:t>ного ис</w:t>
      </w:r>
      <w:r w:rsidR="002440C9">
        <w:rPr>
          <w:rFonts w:ascii="Times New Roman" w:hAnsi="Times New Roman" w:cs="Times New Roman"/>
          <w:sz w:val="24"/>
          <w:szCs w:val="24"/>
        </w:rPr>
        <w:t>следования следует выделить важ</w:t>
      </w:r>
      <w:r w:rsidRPr="004E2CE8">
        <w:rPr>
          <w:rFonts w:ascii="Times New Roman" w:hAnsi="Times New Roman" w:cs="Times New Roman"/>
          <w:sz w:val="24"/>
          <w:szCs w:val="24"/>
        </w:rPr>
        <w:t>нейшие р</w:t>
      </w:r>
      <w:r w:rsidR="002440C9">
        <w:rPr>
          <w:rFonts w:ascii="Times New Roman" w:hAnsi="Times New Roman" w:cs="Times New Roman"/>
          <w:sz w:val="24"/>
          <w:szCs w:val="24"/>
        </w:rPr>
        <w:t>аботы, которые реализуют некото</w:t>
      </w:r>
      <w:r w:rsidRPr="004E2CE8">
        <w:rPr>
          <w:rFonts w:ascii="Times New Roman" w:hAnsi="Times New Roman" w:cs="Times New Roman"/>
          <w:sz w:val="24"/>
          <w:szCs w:val="24"/>
        </w:rPr>
        <w:t>рую совокупность действий.</w:t>
      </w:r>
    </w:p>
    <w:p w:rsidR="004E2CE8" w:rsidRPr="004E2CE8" w:rsidRDefault="004E2CE8" w:rsidP="002726BC">
      <w:pPr>
        <w:pStyle w:val="a4"/>
        <w:spacing w:after="0" w:line="240" w:lineRule="auto"/>
        <w:ind w:left="0" w:firstLine="567"/>
        <w:jc w:val="both"/>
        <w:rPr>
          <w:rFonts w:ascii="Times New Roman" w:hAnsi="Times New Roman" w:cs="Times New Roman"/>
          <w:sz w:val="24"/>
          <w:szCs w:val="24"/>
        </w:rPr>
      </w:pPr>
      <w:r w:rsidRPr="004E2CE8">
        <w:rPr>
          <w:rFonts w:ascii="Times New Roman" w:hAnsi="Times New Roman" w:cs="Times New Roman"/>
          <w:sz w:val="24"/>
          <w:szCs w:val="24"/>
        </w:rPr>
        <w:t>Для четкого представле</w:t>
      </w:r>
      <w:r w:rsidR="002440C9">
        <w:rPr>
          <w:rFonts w:ascii="Times New Roman" w:hAnsi="Times New Roman" w:cs="Times New Roman"/>
          <w:sz w:val="24"/>
          <w:szCs w:val="24"/>
        </w:rPr>
        <w:t>ния всей совокупности работ разработана таблица, в которой выделено не</w:t>
      </w:r>
      <w:r w:rsidRPr="004E2CE8">
        <w:rPr>
          <w:rFonts w:ascii="Times New Roman" w:hAnsi="Times New Roman" w:cs="Times New Roman"/>
          <w:sz w:val="24"/>
          <w:szCs w:val="24"/>
        </w:rPr>
        <w:t xml:space="preserve">сколько </w:t>
      </w:r>
      <w:r w:rsidR="002440C9">
        <w:rPr>
          <w:rFonts w:ascii="Times New Roman" w:hAnsi="Times New Roman" w:cs="Times New Roman"/>
          <w:sz w:val="24"/>
          <w:szCs w:val="24"/>
        </w:rPr>
        <w:t>параметров каждой работы: наиме</w:t>
      </w:r>
      <w:r w:rsidRPr="004E2CE8">
        <w:rPr>
          <w:rFonts w:ascii="Times New Roman" w:hAnsi="Times New Roman" w:cs="Times New Roman"/>
          <w:sz w:val="24"/>
          <w:szCs w:val="24"/>
        </w:rPr>
        <w:t>нование р</w:t>
      </w:r>
      <w:r w:rsidR="002440C9">
        <w:rPr>
          <w:rFonts w:ascii="Times New Roman" w:hAnsi="Times New Roman" w:cs="Times New Roman"/>
          <w:sz w:val="24"/>
          <w:szCs w:val="24"/>
        </w:rPr>
        <w:t>аботы, средства реализации, ожи</w:t>
      </w:r>
      <w:r w:rsidRPr="004E2CE8">
        <w:rPr>
          <w:rFonts w:ascii="Times New Roman" w:hAnsi="Times New Roman" w:cs="Times New Roman"/>
          <w:sz w:val="24"/>
          <w:szCs w:val="24"/>
        </w:rPr>
        <w:t>даемый результат, отметка о выполнении. Дадим к</w:t>
      </w:r>
      <w:r w:rsidR="002440C9">
        <w:rPr>
          <w:rFonts w:ascii="Times New Roman" w:hAnsi="Times New Roman" w:cs="Times New Roman"/>
          <w:sz w:val="24"/>
          <w:szCs w:val="24"/>
        </w:rPr>
        <w:t>раткую характеристику этих пара</w:t>
      </w:r>
      <w:r w:rsidRPr="004E2CE8">
        <w:rPr>
          <w:rFonts w:ascii="Times New Roman" w:hAnsi="Times New Roman" w:cs="Times New Roman"/>
          <w:sz w:val="24"/>
          <w:szCs w:val="24"/>
        </w:rPr>
        <w:t>метров.</w:t>
      </w:r>
    </w:p>
    <w:p w:rsidR="002440C9" w:rsidRDefault="002440C9" w:rsidP="002726BC">
      <w:pPr>
        <w:pStyle w:val="a4"/>
        <w:spacing w:after="0" w:line="240" w:lineRule="auto"/>
        <w:ind w:left="0" w:firstLine="567"/>
        <w:jc w:val="both"/>
        <w:rPr>
          <w:rFonts w:ascii="Times New Roman" w:hAnsi="Times New Roman" w:cs="Times New Roman"/>
          <w:sz w:val="24"/>
          <w:szCs w:val="24"/>
        </w:rPr>
      </w:pPr>
      <w:r>
        <w:rPr>
          <w:rFonts w:ascii="Times New Roman" w:hAnsi="Times New Roman" w:cs="Times New Roman"/>
          <w:sz w:val="24"/>
          <w:szCs w:val="24"/>
        </w:rPr>
        <w:t>Н</w:t>
      </w:r>
      <w:r w:rsidR="004E2CE8" w:rsidRPr="004E2CE8">
        <w:rPr>
          <w:rFonts w:ascii="Times New Roman" w:hAnsi="Times New Roman" w:cs="Times New Roman"/>
          <w:sz w:val="24"/>
          <w:szCs w:val="24"/>
        </w:rPr>
        <w:t>аименование работы</w:t>
      </w:r>
      <w:r>
        <w:rPr>
          <w:rFonts w:ascii="Times New Roman" w:hAnsi="Times New Roman" w:cs="Times New Roman"/>
          <w:sz w:val="24"/>
          <w:szCs w:val="24"/>
        </w:rPr>
        <w:t xml:space="preserve"> </w:t>
      </w:r>
      <w:r w:rsidR="004E2CE8" w:rsidRPr="004E2CE8">
        <w:rPr>
          <w:rFonts w:ascii="Times New Roman" w:hAnsi="Times New Roman" w:cs="Times New Roman"/>
          <w:sz w:val="24"/>
          <w:szCs w:val="24"/>
        </w:rPr>
        <w:t>–</w:t>
      </w:r>
      <w:r>
        <w:rPr>
          <w:rFonts w:ascii="Times New Roman" w:hAnsi="Times New Roman" w:cs="Times New Roman"/>
          <w:sz w:val="24"/>
          <w:szCs w:val="24"/>
        </w:rPr>
        <w:t xml:space="preserve"> </w:t>
      </w:r>
      <w:r w:rsidR="004E2CE8" w:rsidRPr="004E2CE8">
        <w:rPr>
          <w:rFonts w:ascii="Times New Roman" w:hAnsi="Times New Roman" w:cs="Times New Roman"/>
          <w:sz w:val="24"/>
          <w:szCs w:val="24"/>
        </w:rPr>
        <w:t>это краткое формулирование комплекса действий, которые необход</w:t>
      </w:r>
      <w:r>
        <w:rPr>
          <w:rFonts w:ascii="Times New Roman" w:hAnsi="Times New Roman" w:cs="Times New Roman"/>
          <w:sz w:val="24"/>
          <w:szCs w:val="24"/>
        </w:rPr>
        <w:t>имо выполнить в рамках диссерта</w:t>
      </w:r>
      <w:r w:rsidR="004E2CE8" w:rsidRPr="004E2CE8">
        <w:rPr>
          <w:rFonts w:ascii="Times New Roman" w:hAnsi="Times New Roman" w:cs="Times New Roman"/>
          <w:sz w:val="24"/>
          <w:szCs w:val="24"/>
        </w:rPr>
        <w:t>ционного исследования для продвижения к его завершению;</w:t>
      </w:r>
    </w:p>
    <w:p w:rsidR="002440C9" w:rsidRDefault="004E2CE8" w:rsidP="002726BC">
      <w:pPr>
        <w:pStyle w:val="a4"/>
        <w:spacing w:after="0" w:line="240" w:lineRule="auto"/>
        <w:ind w:left="0" w:firstLine="567"/>
        <w:jc w:val="both"/>
        <w:rPr>
          <w:rFonts w:ascii="Times New Roman" w:hAnsi="Times New Roman" w:cs="Times New Roman"/>
          <w:sz w:val="24"/>
          <w:szCs w:val="24"/>
        </w:rPr>
      </w:pPr>
      <w:r w:rsidRPr="004E2CE8">
        <w:rPr>
          <w:rFonts w:ascii="Times New Roman" w:hAnsi="Times New Roman" w:cs="Times New Roman"/>
          <w:sz w:val="24"/>
          <w:szCs w:val="24"/>
        </w:rPr>
        <w:t>−средства реализации – это совокупность инструментов, с помощью которых должен быть выполне</w:t>
      </w:r>
      <w:r w:rsidR="002440C9">
        <w:rPr>
          <w:rFonts w:ascii="Times New Roman" w:hAnsi="Times New Roman" w:cs="Times New Roman"/>
          <w:sz w:val="24"/>
          <w:szCs w:val="24"/>
        </w:rPr>
        <w:t>н заявленный комплекс дей</w:t>
      </w:r>
      <w:r w:rsidRPr="004E2CE8">
        <w:rPr>
          <w:rFonts w:ascii="Times New Roman" w:hAnsi="Times New Roman" w:cs="Times New Roman"/>
          <w:sz w:val="24"/>
          <w:szCs w:val="24"/>
        </w:rPr>
        <w:t xml:space="preserve">ствий </w:t>
      </w:r>
      <w:r w:rsidR="002440C9" w:rsidRPr="004E2CE8">
        <w:rPr>
          <w:rFonts w:ascii="Times New Roman" w:hAnsi="Times New Roman" w:cs="Times New Roman"/>
          <w:sz w:val="24"/>
          <w:szCs w:val="24"/>
        </w:rPr>
        <w:t>и данное</w:t>
      </w:r>
      <w:r w:rsidR="002440C9">
        <w:rPr>
          <w:rFonts w:ascii="Times New Roman" w:hAnsi="Times New Roman" w:cs="Times New Roman"/>
          <w:sz w:val="24"/>
          <w:szCs w:val="24"/>
        </w:rPr>
        <w:t xml:space="preserve"> событие приведено к желае</w:t>
      </w:r>
      <w:r w:rsidRPr="004E2CE8">
        <w:rPr>
          <w:rFonts w:ascii="Times New Roman" w:hAnsi="Times New Roman" w:cs="Times New Roman"/>
          <w:sz w:val="24"/>
          <w:szCs w:val="24"/>
        </w:rPr>
        <w:t>мому результату;</w:t>
      </w:r>
    </w:p>
    <w:p w:rsidR="004E2CE8" w:rsidRPr="004E2CE8" w:rsidRDefault="004E2CE8" w:rsidP="002726BC">
      <w:pPr>
        <w:pStyle w:val="a4"/>
        <w:spacing w:after="0" w:line="240" w:lineRule="auto"/>
        <w:ind w:left="0" w:firstLine="567"/>
        <w:jc w:val="both"/>
        <w:rPr>
          <w:rFonts w:ascii="Times New Roman" w:hAnsi="Times New Roman" w:cs="Times New Roman"/>
          <w:sz w:val="24"/>
          <w:szCs w:val="24"/>
        </w:rPr>
      </w:pPr>
      <w:r w:rsidRPr="004E2CE8">
        <w:rPr>
          <w:rFonts w:ascii="Times New Roman" w:hAnsi="Times New Roman" w:cs="Times New Roman"/>
          <w:sz w:val="24"/>
          <w:szCs w:val="24"/>
        </w:rPr>
        <w:lastRenderedPageBreak/>
        <w:t>−ожидаемые результаты – это показатели или при</w:t>
      </w:r>
      <w:r w:rsidR="002440C9">
        <w:rPr>
          <w:rFonts w:ascii="Times New Roman" w:hAnsi="Times New Roman" w:cs="Times New Roman"/>
          <w:sz w:val="24"/>
          <w:szCs w:val="24"/>
        </w:rPr>
        <w:t>знаки, которые существенно изме</w:t>
      </w:r>
      <w:r w:rsidRPr="004E2CE8">
        <w:rPr>
          <w:rFonts w:ascii="Times New Roman" w:hAnsi="Times New Roman" w:cs="Times New Roman"/>
          <w:sz w:val="24"/>
          <w:szCs w:val="24"/>
        </w:rPr>
        <w:t>няются при использовании указанных средств реализации (инструментов) после завершения данного комплекса действий (меропри</w:t>
      </w:r>
      <w:r w:rsidR="002440C9">
        <w:rPr>
          <w:rFonts w:ascii="Times New Roman" w:hAnsi="Times New Roman" w:cs="Times New Roman"/>
          <w:sz w:val="24"/>
          <w:szCs w:val="24"/>
        </w:rPr>
        <w:t>ятия). К таким результатам отно</w:t>
      </w:r>
      <w:r w:rsidRPr="004E2CE8">
        <w:rPr>
          <w:rFonts w:ascii="Times New Roman" w:hAnsi="Times New Roman" w:cs="Times New Roman"/>
          <w:sz w:val="24"/>
          <w:szCs w:val="24"/>
        </w:rPr>
        <w:t>сится, например, переход к следующему конкрет</w:t>
      </w:r>
      <w:r w:rsidR="002440C9">
        <w:rPr>
          <w:rFonts w:ascii="Times New Roman" w:hAnsi="Times New Roman" w:cs="Times New Roman"/>
          <w:sz w:val="24"/>
          <w:szCs w:val="24"/>
        </w:rPr>
        <w:t>ному событию, формирование опре</w:t>
      </w:r>
      <w:r w:rsidRPr="004E2CE8">
        <w:rPr>
          <w:rFonts w:ascii="Times New Roman" w:hAnsi="Times New Roman" w:cs="Times New Roman"/>
          <w:sz w:val="24"/>
          <w:szCs w:val="24"/>
        </w:rPr>
        <w:t>деленн</w:t>
      </w:r>
      <w:r w:rsidR="002440C9">
        <w:rPr>
          <w:rFonts w:ascii="Times New Roman" w:hAnsi="Times New Roman" w:cs="Times New Roman"/>
          <w:sz w:val="24"/>
          <w:szCs w:val="24"/>
        </w:rPr>
        <w:t>ого заданного материала или кон</w:t>
      </w:r>
      <w:r w:rsidRPr="004E2CE8">
        <w:rPr>
          <w:rFonts w:ascii="Times New Roman" w:hAnsi="Times New Roman" w:cs="Times New Roman"/>
          <w:sz w:val="24"/>
          <w:szCs w:val="24"/>
        </w:rPr>
        <w:t xml:space="preserve">кретных </w:t>
      </w:r>
      <w:r w:rsidR="002440C9">
        <w:rPr>
          <w:rFonts w:ascii="Times New Roman" w:hAnsi="Times New Roman" w:cs="Times New Roman"/>
          <w:sz w:val="24"/>
          <w:szCs w:val="24"/>
        </w:rPr>
        <w:t>документов, продвижение диссер</w:t>
      </w:r>
      <w:r w:rsidR="002440C9" w:rsidRPr="004E2CE8">
        <w:rPr>
          <w:rFonts w:ascii="Times New Roman" w:hAnsi="Times New Roman" w:cs="Times New Roman"/>
          <w:sz w:val="24"/>
          <w:szCs w:val="24"/>
        </w:rPr>
        <w:t>тационного</w:t>
      </w:r>
      <w:r w:rsidRPr="004E2CE8">
        <w:rPr>
          <w:rFonts w:ascii="Times New Roman" w:hAnsi="Times New Roman" w:cs="Times New Roman"/>
          <w:sz w:val="24"/>
          <w:szCs w:val="24"/>
        </w:rPr>
        <w:t xml:space="preserve"> исследования к завершению;</w:t>
      </w:r>
    </w:p>
    <w:p w:rsidR="00003C8F" w:rsidRDefault="004E2CE8" w:rsidP="002726BC">
      <w:pPr>
        <w:pStyle w:val="a4"/>
        <w:spacing w:after="0" w:line="240" w:lineRule="auto"/>
        <w:ind w:left="0" w:firstLine="567"/>
        <w:jc w:val="both"/>
        <w:rPr>
          <w:rFonts w:ascii="Times New Roman" w:hAnsi="Times New Roman" w:cs="Times New Roman"/>
          <w:sz w:val="24"/>
          <w:szCs w:val="24"/>
        </w:rPr>
      </w:pPr>
      <w:r w:rsidRPr="004E2CE8">
        <w:rPr>
          <w:rFonts w:ascii="Times New Roman" w:hAnsi="Times New Roman" w:cs="Times New Roman"/>
          <w:sz w:val="24"/>
          <w:szCs w:val="24"/>
        </w:rPr>
        <w:t>−отметк</w:t>
      </w:r>
      <w:r w:rsidR="002440C9">
        <w:rPr>
          <w:rFonts w:ascii="Times New Roman" w:hAnsi="Times New Roman" w:cs="Times New Roman"/>
          <w:sz w:val="24"/>
          <w:szCs w:val="24"/>
        </w:rPr>
        <w:t>а о выполнении</w:t>
      </w:r>
      <w:r w:rsidR="00003C8F">
        <w:rPr>
          <w:rFonts w:ascii="Times New Roman" w:hAnsi="Times New Roman" w:cs="Times New Roman"/>
          <w:sz w:val="24"/>
          <w:szCs w:val="24"/>
        </w:rPr>
        <w:t xml:space="preserve"> </w:t>
      </w:r>
      <w:r w:rsidR="002440C9">
        <w:rPr>
          <w:rFonts w:ascii="Times New Roman" w:hAnsi="Times New Roman" w:cs="Times New Roman"/>
          <w:sz w:val="24"/>
          <w:szCs w:val="24"/>
        </w:rPr>
        <w:t>– это определен</w:t>
      </w:r>
      <w:r w:rsidRPr="004E2CE8">
        <w:rPr>
          <w:rFonts w:ascii="Times New Roman" w:hAnsi="Times New Roman" w:cs="Times New Roman"/>
          <w:sz w:val="24"/>
          <w:szCs w:val="24"/>
        </w:rPr>
        <w:t xml:space="preserve">ный знак (результат), включающий время окончания </w:t>
      </w:r>
      <w:r w:rsidR="00003C8F">
        <w:rPr>
          <w:rFonts w:ascii="Times New Roman" w:hAnsi="Times New Roman" w:cs="Times New Roman"/>
          <w:sz w:val="24"/>
          <w:szCs w:val="24"/>
        </w:rPr>
        <w:t>события: особую роль в этой гра</w:t>
      </w:r>
      <w:r w:rsidRPr="004E2CE8">
        <w:rPr>
          <w:rFonts w:ascii="Times New Roman" w:hAnsi="Times New Roman" w:cs="Times New Roman"/>
          <w:sz w:val="24"/>
          <w:szCs w:val="24"/>
        </w:rPr>
        <w:t>фе может</w:t>
      </w:r>
      <w:r w:rsidR="00003C8F">
        <w:rPr>
          <w:rFonts w:ascii="Times New Roman" w:hAnsi="Times New Roman" w:cs="Times New Roman"/>
          <w:sz w:val="24"/>
          <w:szCs w:val="24"/>
        </w:rPr>
        <w:t xml:space="preserve"> играть оценка качества выполне</w:t>
      </w:r>
      <w:r w:rsidRPr="004E2CE8">
        <w:rPr>
          <w:rFonts w:ascii="Times New Roman" w:hAnsi="Times New Roman" w:cs="Times New Roman"/>
          <w:sz w:val="24"/>
          <w:szCs w:val="24"/>
        </w:rPr>
        <w:t xml:space="preserve">ния работ или информация о необходимости возврата к данному этапу </w:t>
      </w:r>
      <w:r w:rsidR="00003C8F" w:rsidRPr="004E2CE8">
        <w:rPr>
          <w:rFonts w:ascii="Times New Roman" w:hAnsi="Times New Roman" w:cs="Times New Roman"/>
          <w:sz w:val="24"/>
          <w:szCs w:val="24"/>
        </w:rPr>
        <w:t xml:space="preserve">впоследствии. </w:t>
      </w:r>
    </w:p>
    <w:p w:rsidR="004E2CE8" w:rsidRPr="004E2CE8" w:rsidRDefault="00003C8F" w:rsidP="002726BC">
      <w:pPr>
        <w:pStyle w:val="a4"/>
        <w:spacing w:after="0" w:line="240" w:lineRule="auto"/>
        <w:ind w:left="0" w:firstLine="567"/>
        <w:jc w:val="both"/>
        <w:rPr>
          <w:rFonts w:ascii="Times New Roman" w:hAnsi="Times New Roman" w:cs="Times New Roman"/>
          <w:sz w:val="24"/>
          <w:szCs w:val="24"/>
        </w:rPr>
      </w:pPr>
      <w:r w:rsidRPr="004E2CE8">
        <w:rPr>
          <w:rFonts w:ascii="Times New Roman" w:hAnsi="Times New Roman" w:cs="Times New Roman"/>
          <w:sz w:val="24"/>
          <w:szCs w:val="24"/>
        </w:rPr>
        <w:t>Как</w:t>
      </w:r>
      <w:r w:rsidR="004E2CE8" w:rsidRPr="004E2CE8">
        <w:rPr>
          <w:rFonts w:ascii="Times New Roman" w:hAnsi="Times New Roman" w:cs="Times New Roman"/>
          <w:sz w:val="24"/>
          <w:szCs w:val="24"/>
        </w:rPr>
        <w:t xml:space="preserve"> </w:t>
      </w:r>
      <w:r w:rsidRPr="004E2CE8">
        <w:rPr>
          <w:rFonts w:ascii="Times New Roman" w:hAnsi="Times New Roman" w:cs="Times New Roman"/>
          <w:sz w:val="24"/>
          <w:szCs w:val="24"/>
        </w:rPr>
        <w:t>известно, важнейшими</w:t>
      </w:r>
      <w:r w:rsidR="004E2CE8" w:rsidRPr="004E2CE8">
        <w:rPr>
          <w:rFonts w:ascii="Times New Roman" w:hAnsi="Times New Roman" w:cs="Times New Roman"/>
          <w:sz w:val="24"/>
          <w:szCs w:val="24"/>
        </w:rPr>
        <w:t xml:space="preserve"> со</w:t>
      </w:r>
      <w:r>
        <w:rPr>
          <w:rFonts w:ascii="Times New Roman" w:hAnsi="Times New Roman" w:cs="Times New Roman"/>
          <w:sz w:val="24"/>
          <w:szCs w:val="24"/>
        </w:rPr>
        <w:t>бытиями дис</w:t>
      </w:r>
      <w:r w:rsidR="004E2CE8" w:rsidRPr="004E2CE8">
        <w:rPr>
          <w:rFonts w:ascii="Times New Roman" w:hAnsi="Times New Roman" w:cs="Times New Roman"/>
          <w:sz w:val="24"/>
          <w:szCs w:val="24"/>
        </w:rPr>
        <w:t>сертационного исследования являются приобрет</w:t>
      </w:r>
      <w:r>
        <w:rPr>
          <w:rFonts w:ascii="Times New Roman" w:hAnsi="Times New Roman" w:cs="Times New Roman"/>
          <w:sz w:val="24"/>
          <w:szCs w:val="24"/>
        </w:rPr>
        <w:t>ение умения использовать извест</w:t>
      </w:r>
      <w:r w:rsidR="004E2CE8" w:rsidRPr="004E2CE8">
        <w:rPr>
          <w:rFonts w:ascii="Times New Roman" w:hAnsi="Times New Roman" w:cs="Times New Roman"/>
          <w:sz w:val="24"/>
          <w:szCs w:val="24"/>
        </w:rPr>
        <w:t xml:space="preserve">ные методы, осмысление и формулирование проблем и </w:t>
      </w:r>
      <w:r>
        <w:rPr>
          <w:rFonts w:ascii="Times New Roman" w:hAnsi="Times New Roman" w:cs="Times New Roman"/>
          <w:sz w:val="24"/>
          <w:szCs w:val="24"/>
        </w:rPr>
        <w:t>задач, разработка моделей, меха</w:t>
      </w:r>
      <w:r w:rsidR="004E2CE8" w:rsidRPr="004E2CE8">
        <w:rPr>
          <w:rFonts w:ascii="Times New Roman" w:hAnsi="Times New Roman" w:cs="Times New Roman"/>
          <w:sz w:val="24"/>
          <w:szCs w:val="24"/>
        </w:rPr>
        <w:t>низмов и технологий; написание научных статей, на</w:t>
      </w:r>
      <w:r>
        <w:rPr>
          <w:rFonts w:ascii="Times New Roman" w:hAnsi="Times New Roman" w:cs="Times New Roman"/>
          <w:sz w:val="24"/>
          <w:szCs w:val="24"/>
        </w:rPr>
        <w:t>учное и техническое редактирова</w:t>
      </w:r>
      <w:r w:rsidR="004E2CE8" w:rsidRPr="004E2CE8">
        <w:rPr>
          <w:rFonts w:ascii="Times New Roman" w:hAnsi="Times New Roman" w:cs="Times New Roman"/>
          <w:sz w:val="24"/>
          <w:szCs w:val="24"/>
        </w:rPr>
        <w:t>ние, офо</w:t>
      </w:r>
      <w:r>
        <w:rPr>
          <w:rFonts w:ascii="Times New Roman" w:hAnsi="Times New Roman" w:cs="Times New Roman"/>
          <w:sz w:val="24"/>
          <w:szCs w:val="24"/>
        </w:rPr>
        <w:t>рмление библиографического спис</w:t>
      </w:r>
      <w:r w:rsidR="004E2CE8" w:rsidRPr="004E2CE8">
        <w:rPr>
          <w:rFonts w:ascii="Times New Roman" w:hAnsi="Times New Roman" w:cs="Times New Roman"/>
          <w:sz w:val="24"/>
          <w:szCs w:val="24"/>
        </w:rPr>
        <w:t>ка в соответствии с ГОСТ.</w:t>
      </w:r>
    </w:p>
    <w:p w:rsidR="004E2CE8" w:rsidRPr="004E2CE8" w:rsidRDefault="004E2CE8" w:rsidP="002726BC">
      <w:pPr>
        <w:pStyle w:val="a4"/>
        <w:spacing w:after="0" w:line="240" w:lineRule="auto"/>
        <w:ind w:left="0" w:firstLine="567"/>
        <w:jc w:val="both"/>
        <w:rPr>
          <w:rFonts w:ascii="Times New Roman" w:hAnsi="Times New Roman" w:cs="Times New Roman"/>
          <w:sz w:val="24"/>
          <w:szCs w:val="24"/>
        </w:rPr>
      </w:pPr>
      <w:r w:rsidRPr="004E2CE8">
        <w:rPr>
          <w:rFonts w:ascii="Times New Roman" w:hAnsi="Times New Roman" w:cs="Times New Roman"/>
          <w:sz w:val="24"/>
          <w:szCs w:val="24"/>
        </w:rPr>
        <w:t>Для включения в перечень того или иного события его необходимо формулировать кратко, понятно и убедительно.</w:t>
      </w:r>
    </w:p>
    <w:p w:rsidR="004E2CE8" w:rsidRPr="004E2CE8" w:rsidRDefault="004E2CE8" w:rsidP="002726BC">
      <w:pPr>
        <w:pStyle w:val="a4"/>
        <w:spacing w:after="0" w:line="240" w:lineRule="auto"/>
        <w:ind w:left="0" w:firstLine="567"/>
        <w:jc w:val="both"/>
        <w:rPr>
          <w:rFonts w:ascii="Times New Roman" w:hAnsi="Times New Roman" w:cs="Times New Roman"/>
          <w:sz w:val="24"/>
          <w:szCs w:val="24"/>
        </w:rPr>
      </w:pPr>
      <w:r w:rsidRPr="004E2CE8">
        <w:rPr>
          <w:rFonts w:ascii="Times New Roman" w:hAnsi="Times New Roman" w:cs="Times New Roman"/>
          <w:sz w:val="24"/>
          <w:szCs w:val="24"/>
        </w:rPr>
        <w:t xml:space="preserve">Важным фактором процесса научного </w:t>
      </w:r>
      <w:proofErr w:type="spellStart"/>
      <w:proofErr w:type="gramStart"/>
      <w:r w:rsidRPr="004E2CE8">
        <w:rPr>
          <w:rFonts w:ascii="Times New Roman" w:hAnsi="Times New Roman" w:cs="Times New Roman"/>
          <w:sz w:val="24"/>
          <w:szCs w:val="24"/>
        </w:rPr>
        <w:t>ис</w:t>
      </w:r>
      <w:proofErr w:type="spellEnd"/>
      <w:r w:rsidRPr="004E2CE8">
        <w:rPr>
          <w:rFonts w:ascii="Times New Roman" w:hAnsi="Times New Roman" w:cs="Times New Roman"/>
          <w:sz w:val="24"/>
          <w:szCs w:val="24"/>
        </w:rPr>
        <w:t>-следования</w:t>
      </w:r>
      <w:proofErr w:type="gramEnd"/>
      <w:r w:rsidRPr="004E2CE8">
        <w:rPr>
          <w:rFonts w:ascii="Times New Roman" w:hAnsi="Times New Roman" w:cs="Times New Roman"/>
          <w:sz w:val="24"/>
          <w:szCs w:val="24"/>
        </w:rPr>
        <w:t xml:space="preserve"> является обсуждение результатов выполнения работ каждого этапа. По сути дела, научный руководитель и соискатель должны со</w:t>
      </w:r>
      <w:r w:rsidR="00003C8F">
        <w:rPr>
          <w:rFonts w:ascii="Times New Roman" w:hAnsi="Times New Roman" w:cs="Times New Roman"/>
          <w:sz w:val="24"/>
          <w:szCs w:val="24"/>
        </w:rPr>
        <w:t>вместно подтвердить, что по фор</w:t>
      </w:r>
      <w:r w:rsidRPr="004E2CE8">
        <w:rPr>
          <w:rFonts w:ascii="Times New Roman" w:hAnsi="Times New Roman" w:cs="Times New Roman"/>
          <w:sz w:val="24"/>
          <w:szCs w:val="24"/>
        </w:rPr>
        <w:t xml:space="preserve">ме и содержанию все необходимые действия выполнены и подготовленный материал </w:t>
      </w:r>
      <w:proofErr w:type="gramStart"/>
      <w:r w:rsidRPr="004E2CE8">
        <w:rPr>
          <w:rFonts w:ascii="Times New Roman" w:hAnsi="Times New Roman" w:cs="Times New Roman"/>
          <w:sz w:val="24"/>
          <w:szCs w:val="24"/>
        </w:rPr>
        <w:t>со-ответствует</w:t>
      </w:r>
      <w:proofErr w:type="gramEnd"/>
      <w:r w:rsidRPr="004E2CE8">
        <w:rPr>
          <w:rFonts w:ascii="Times New Roman" w:hAnsi="Times New Roman" w:cs="Times New Roman"/>
          <w:sz w:val="24"/>
          <w:szCs w:val="24"/>
        </w:rPr>
        <w:t xml:space="preserve"> требуемому уровню. При этом все работы должны быть документально или материально подтверждены и необходимо согласие обеих сторон, что это действительно </w:t>
      </w:r>
      <w:r w:rsidR="00003C8F" w:rsidRPr="004E2CE8">
        <w:rPr>
          <w:rFonts w:ascii="Times New Roman" w:hAnsi="Times New Roman" w:cs="Times New Roman"/>
          <w:sz w:val="24"/>
          <w:szCs w:val="24"/>
        </w:rPr>
        <w:t>так. Однако</w:t>
      </w:r>
      <w:r w:rsidRPr="004E2CE8">
        <w:rPr>
          <w:rFonts w:ascii="Times New Roman" w:hAnsi="Times New Roman" w:cs="Times New Roman"/>
          <w:sz w:val="24"/>
          <w:szCs w:val="24"/>
        </w:rPr>
        <w:t xml:space="preserve"> могут существовать расхождения в оценке завершенности некоторых видов работ. Это в </w:t>
      </w:r>
      <w:r w:rsidR="00003C8F" w:rsidRPr="004E2CE8">
        <w:rPr>
          <w:rFonts w:ascii="Times New Roman" w:hAnsi="Times New Roman" w:cs="Times New Roman"/>
          <w:sz w:val="24"/>
          <w:szCs w:val="24"/>
        </w:rPr>
        <w:t>основном касается</w:t>
      </w:r>
      <w:r w:rsidRPr="004E2CE8">
        <w:rPr>
          <w:rFonts w:ascii="Times New Roman" w:hAnsi="Times New Roman" w:cs="Times New Roman"/>
          <w:sz w:val="24"/>
          <w:szCs w:val="24"/>
        </w:rPr>
        <w:t xml:space="preserve"> текстовых материалов. Но тут последнее слово остается за научным руководителем (консультантом).</w:t>
      </w:r>
    </w:p>
    <w:p w:rsidR="004E2CE8" w:rsidRPr="004E2CE8" w:rsidRDefault="004E2CE8" w:rsidP="002726BC">
      <w:pPr>
        <w:pStyle w:val="a4"/>
        <w:spacing w:after="0" w:line="240" w:lineRule="auto"/>
        <w:ind w:left="0" w:firstLine="567"/>
        <w:jc w:val="both"/>
        <w:rPr>
          <w:rFonts w:ascii="Times New Roman" w:hAnsi="Times New Roman" w:cs="Times New Roman"/>
          <w:sz w:val="24"/>
          <w:szCs w:val="24"/>
        </w:rPr>
      </w:pPr>
      <w:r w:rsidRPr="004E2CE8">
        <w:rPr>
          <w:rFonts w:ascii="Times New Roman" w:hAnsi="Times New Roman" w:cs="Times New Roman"/>
          <w:sz w:val="24"/>
          <w:szCs w:val="24"/>
        </w:rPr>
        <w:t>Это, в первую очередь, касается качества отдельных</w:t>
      </w:r>
      <w:r w:rsidR="00003C8F">
        <w:rPr>
          <w:rFonts w:ascii="Times New Roman" w:hAnsi="Times New Roman" w:cs="Times New Roman"/>
          <w:sz w:val="24"/>
          <w:szCs w:val="24"/>
        </w:rPr>
        <w:t xml:space="preserve"> разделов (параграфов) диссерта</w:t>
      </w:r>
      <w:r w:rsidRPr="004E2CE8">
        <w:rPr>
          <w:rFonts w:ascii="Times New Roman" w:hAnsi="Times New Roman" w:cs="Times New Roman"/>
          <w:sz w:val="24"/>
          <w:szCs w:val="24"/>
        </w:rPr>
        <w:t>ционного исследования. Следует отметить, что могут быть расхождения в очередности некоторых событий диссертационного исследования.</w:t>
      </w:r>
    </w:p>
    <w:p w:rsidR="00003C8F" w:rsidRDefault="004E2CE8" w:rsidP="002726BC">
      <w:pPr>
        <w:pStyle w:val="a4"/>
        <w:spacing w:after="0" w:line="240" w:lineRule="auto"/>
        <w:ind w:left="0" w:firstLine="567"/>
        <w:jc w:val="both"/>
        <w:rPr>
          <w:rFonts w:ascii="Times New Roman" w:hAnsi="Times New Roman" w:cs="Times New Roman"/>
          <w:sz w:val="24"/>
          <w:szCs w:val="24"/>
        </w:rPr>
      </w:pPr>
      <w:r w:rsidRPr="004E2CE8">
        <w:rPr>
          <w:rFonts w:ascii="Times New Roman" w:hAnsi="Times New Roman" w:cs="Times New Roman"/>
          <w:sz w:val="24"/>
          <w:szCs w:val="24"/>
        </w:rPr>
        <w:t>Одним из центральных событий процесса разработки диссертации, от которого зависит содержание дальнейшей работы,</w:t>
      </w:r>
      <w:r w:rsidR="00003C8F">
        <w:rPr>
          <w:rFonts w:ascii="Times New Roman" w:hAnsi="Times New Roman" w:cs="Times New Roman"/>
          <w:sz w:val="24"/>
          <w:szCs w:val="24"/>
        </w:rPr>
        <w:t xml:space="preserve"> </w:t>
      </w:r>
      <w:r w:rsidRPr="004E2CE8">
        <w:rPr>
          <w:rFonts w:ascii="Times New Roman" w:hAnsi="Times New Roman" w:cs="Times New Roman"/>
          <w:sz w:val="24"/>
          <w:szCs w:val="24"/>
        </w:rPr>
        <w:t>является</w:t>
      </w:r>
      <w:r w:rsidR="00003C8F">
        <w:rPr>
          <w:rFonts w:ascii="Times New Roman" w:hAnsi="Times New Roman" w:cs="Times New Roman"/>
          <w:sz w:val="24"/>
          <w:szCs w:val="24"/>
        </w:rPr>
        <w:t xml:space="preserve"> </w:t>
      </w:r>
      <w:r w:rsidRPr="004E2CE8">
        <w:rPr>
          <w:rFonts w:ascii="Times New Roman" w:hAnsi="Times New Roman" w:cs="Times New Roman"/>
          <w:sz w:val="24"/>
          <w:szCs w:val="24"/>
        </w:rPr>
        <w:t xml:space="preserve">выбор темы научного исследования. Если соискатель </w:t>
      </w:r>
      <w:r w:rsidR="00003C8F">
        <w:rPr>
          <w:rFonts w:ascii="Times New Roman" w:hAnsi="Times New Roman" w:cs="Times New Roman"/>
          <w:sz w:val="24"/>
          <w:szCs w:val="24"/>
        </w:rPr>
        <w:t>работал или работает в практиче</w:t>
      </w:r>
      <w:r w:rsidRPr="004E2CE8">
        <w:rPr>
          <w:rFonts w:ascii="Times New Roman" w:hAnsi="Times New Roman" w:cs="Times New Roman"/>
          <w:sz w:val="24"/>
          <w:szCs w:val="24"/>
        </w:rPr>
        <w:t xml:space="preserve">ской сфере, он наверняка сталкивался с </w:t>
      </w:r>
      <w:proofErr w:type="gramStart"/>
      <w:r w:rsidRPr="004E2CE8">
        <w:rPr>
          <w:rFonts w:ascii="Times New Roman" w:hAnsi="Times New Roman" w:cs="Times New Roman"/>
          <w:sz w:val="24"/>
          <w:szCs w:val="24"/>
        </w:rPr>
        <w:t>раз-личными</w:t>
      </w:r>
      <w:proofErr w:type="gramEnd"/>
      <w:r w:rsidRPr="004E2CE8">
        <w:rPr>
          <w:rFonts w:ascii="Times New Roman" w:hAnsi="Times New Roman" w:cs="Times New Roman"/>
          <w:sz w:val="24"/>
          <w:szCs w:val="24"/>
        </w:rPr>
        <w:t xml:space="preserve"> противоречиями и затруднениями в управленческой деятельности, т.е. он может стать носителем проблемы. Если возникают затруднения в формулировании темы, то следует обратиться к специалисту, лучше к ученому. </w:t>
      </w:r>
    </w:p>
    <w:p w:rsidR="004E2CE8" w:rsidRPr="004E2CE8" w:rsidRDefault="004E2CE8" w:rsidP="002726BC">
      <w:pPr>
        <w:pStyle w:val="a4"/>
        <w:spacing w:after="0" w:line="240" w:lineRule="auto"/>
        <w:ind w:left="0" w:firstLine="567"/>
        <w:jc w:val="both"/>
        <w:rPr>
          <w:rFonts w:ascii="Times New Roman" w:hAnsi="Times New Roman" w:cs="Times New Roman"/>
          <w:sz w:val="24"/>
          <w:szCs w:val="24"/>
        </w:rPr>
      </w:pPr>
      <w:r w:rsidRPr="004E2CE8">
        <w:rPr>
          <w:rFonts w:ascii="Times New Roman" w:hAnsi="Times New Roman" w:cs="Times New Roman"/>
          <w:sz w:val="24"/>
          <w:szCs w:val="24"/>
        </w:rPr>
        <w:t xml:space="preserve">Потом этот специалист может стать научным руководителем (консультантом) носителя проблемы, т.е. </w:t>
      </w:r>
      <w:r w:rsidR="00003C8F" w:rsidRPr="004E2CE8">
        <w:rPr>
          <w:rFonts w:ascii="Times New Roman" w:hAnsi="Times New Roman" w:cs="Times New Roman"/>
          <w:sz w:val="24"/>
          <w:szCs w:val="24"/>
        </w:rPr>
        <w:t>соискателя. Особое</w:t>
      </w:r>
      <w:r w:rsidR="00003C8F">
        <w:rPr>
          <w:rFonts w:ascii="Times New Roman" w:hAnsi="Times New Roman" w:cs="Times New Roman"/>
          <w:sz w:val="24"/>
          <w:szCs w:val="24"/>
        </w:rPr>
        <w:t xml:space="preserve"> внимание следует уделять про</w:t>
      </w:r>
      <w:r w:rsidRPr="004E2CE8">
        <w:rPr>
          <w:rFonts w:ascii="Times New Roman" w:hAnsi="Times New Roman" w:cs="Times New Roman"/>
          <w:sz w:val="24"/>
          <w:szCs w:val="24"/>
        </w:rPr>
        <w:t>блемам, та</w:t>
      </w:r>
      <w:r w:rsidR="00003C8F">
        <w:rPr>
          <w:rFonts w:ascii="Times New Roman" w:hAnsi="Times New Roman" w:cs="Times New Roman"/>
          <w:sz w:val="24"/>
          <w:szCs w:val="24"/>
        </w:rPr>
        <w:t>к как собственно ради них и осу</w:t>
      </w:r>
      <w:r w:rsidRPr="004E2CE8">
        <w:rPr>
          <w:rFonts w:ascii="Times New Roman" w:hAnsi="Times New Roman" w:cs="Times New Roman"/>
          <w:sz w:val="24"/>
          <w:szCs w:val="24"/>
        </w:rPr>
        <w:t>ществляет</w:t>
      </w:r>
      <w:r w:rsidR="00003C8F">
        <w:rPr>
          <w:rFonts w:ascii="Times New Roman" w:hAnsi="Times New Roman" w:cs="Times New Roman"/>
          <w:sz w:val="24"/>
          <w:szCs w:val="24"/>
        </w:rPr>
        <w:t>ся практически любое диссертаци</w:t>
      </w:r>
      <w:r w:rsidRPr="004E2CE8">
        <w:rPr>
          <w:rFonts w:ascii="Times New Roman" w:hAnsi="Times New Roman" w:cs="Times New Roman"/>
          <w:sz w:val="24"/>
          <w:szCs w:val="24"/>
        </w:rPr>
        <w:t>онное н</w:t>
      </w:r>
      <w:r w:rsidR="00003C8F">
        <w:rPr>
          <w:rFonts w:ascii="Times New Roman" w:hAnsi="Times New Roman" w:cs="Times New Roman"/>
          <w:sz w:val="24"/>
          <w:szCs w:val="24"/>
        </w:rPr>
        <w:t>аучное исследование в экономиче</w:t>
      </w:r>
      <w:r w:rsidRPr="004E2CE8">
        <w:rPr>
          <w:rFonts w:ascii="Times New Roman" w:hAnsi="Times New Roman" w:cs="Times New Roman"/>
          <w:sz w:val="24"/>
          <w:szCs w:val="24"/>
        </w:rPr>
        <w:t xml:space="preserve">ской сфере. Трудно переоценить важность четкой формулировки проблемы. Здесь должны </w:t>
      </w:r>
      <w:r w:rsidR="00003C8F">
        <w:rPr>
          <w:rFonts w:ascii="Times New Roman" w:hAnsi="Times New Roman" w:cs="Times New Roman"/>
          <w:sz w:val="24"/>
          <w:szCs w:val="24"/>
        </w:rPr>
        <w:t>быть указаны все основные момен</w:t>
      </w:r>
      <w:r w:rsidRPr="004E2CE8">
        <w:rPr>
          <w:rFonts w:ascii="Times New Roman" w:hAnsi="Times New Roman" w:cs="Times New Roman"/>
          <w:sz w:val="24"/>
          <w:szCs w:val="24"/>
        </w:rPr>
        <w:t>ты проб</w:t>
      </w:r>
      <w:r w:rsidR="00003C8F">
        <w:rPr>
          <w:rFonts w:ascii="Times New Roman" w:hAnsi="Times New Roman" w:cs="Times New Roman"/>
          <w:sz w:val="24"/>
          <w:szCs w:val="24"/>
        </w:rPr>
        <w:t>лемы, выявлены главные действую</w:t>
      </w:r>
      <w:r w:rsidRPr="004E2CE8">
        <w:rPr>
          <w:rFonts w:ascii="Times New Roman" w:hAnsi="Times New Roman" w:cs="Times New Roman"/>
          <w:sz w:val="24"/>
          <w:szCs w:val="24"/>
        </w:rPr>
        <w:t>щие фактор</w:t>
      </w:r>
      <w:r w:rsidR="00003C8F">
        <w:rPr>
          <w:rFonts w:ascii="Times New Roman" w:hAnsi="Times New Roman" w:cs="Times New Roman"/>
          <w:sz w:val="24"/>
          <w:szCs w:val="24"/>
        </w:rPr>
        <w:t>ы, разработан словарь, обеспечи</w:t>
      </w:r>
      <w:r w:rsidRPr="004E2CE8">
        <w:rPr>
          <w:rFonts w:ascii="Times New Roman" w:hAnsi="Times New Roman" w:cs="Times New Roman"/>
          <w:sz w:val="24"/>
          <w:szCs w:val="24"/>
        </w:rPr>
        <w:t>вающи</w:t>
      </w:r>
      <w:r w:rsidR="00003C8F">
        <w:rPr>
          <w:rFonts w:ascii="Times New Roman" w:hAnsi="Times New Roman" w:cs="Times New Roman"/>
          <w:sz w:val="24"/>
          <w:szCs w:val="24"/>
        </w:rPr>
        <w:t>й взаимопонимание участников ис</w:t>
      </w:r>
      <w:r w:rsidRPr="004E2CE8">
        <w:rPr>
          <w:rFonts w:ascii="Times New Roman" w:hAnsi="Times New Roman" w:cs="Times New Roman"/>
          <w:sz w:val="24"/>
          <w:szCs w:val="24"/>
        </w:rPr>
        <w:t>следования, определены некоторые связи между переменными в том виде, как это представляется на данном этапе. Однако</w:t>
      </w:r>
      <w:r w:rsidR="00003C8F">
        <w:rPr>
          <w:rFonts w:ascii="Times New Roman" w:hAnsi="Times New Roman" w:cs="Times New Roman"/>
          <w:sz w:val="24"/>
          <w:szCs w:val="24"/>
        </w:rPr>
        <w:t xml:space="preserve"> есть другая практика деятельно</w:t>
      </w:r>
      <w:r w:rsidRPr="004E2CE8">
        <w:rPr>
          <w:rFonts w:ascii="Times New Roman" w:hAnsi="Times New Roman" w:cs="Times New Roman"/>
          <w:sz w:val="24"/>
          <w:szCs w:val="24"/>
        </w:rPr>
        <w:t>сти на начальной стадии диссертационного исследования. Определяется круг проблем отраслево</w:t>
      </w:r>
      <w:r w:rsidR="00003C8F">
        <w:rPr>
          <w:rFonts w:ascii="Times New Roman" w:hAnsi="Times New Roman" w:cs="Times New Roman"/>
          <w:sz w:val="24"/>
          <w:szCs w:val="24"/>
        </w:rPr>
        <w:t>го или организационного характе</w:t>
      </w:r>
      <w:r w:rsidRPr="004E2CE8">
        <w:rPr>
          <w:rFonts w:ascii="Times New Roman" w:hAnsi="Times New Roman" w:cs="Times New Roman"/>
          <w:sz w:val="24"/>
          <w:szCs w:val="24"/>
        </w:rPr>
        <w:t>ра, соотв</w:t>
      </w:r>
      <w:r w:rsidR="00003C8F">
        <w:rPr>
          <w:rFonts w:ascii="Times New Roman" w:hAnsi="Times New Roman" w:cs="Times New Roman"/>
          <w:sz w:val="24"/>
          <w:szCs w:val="24"/>
        </w:rPr>
        <w:t>етствующий масштабу научного ис</w:t>
      </w:r>
      <w:r w:rsidRPr="004E2CE8">
        <w:rPr>
          <w:rFonts w:ascii="Times New Roman" w:hAnsi="Times New Roman" w:cs="Times New Roman"/>
          <w:sz w:val="24"/>
          <w:szCs w:val="24"/>
        </w:rPr>
        <w:t>следования. Несомненно, это важнейший фактор, который,</w:t>
      </w:r>
      <w:r w:rsidR="00003C8F">
        <w:rPr>
          <w:rFonts w:ascii="Times New Roman" w:hAnsi="Times New Roman" w:cs="Times New Roman"/>
          <w:sz w:val="24"/>
          <w:szCs w:val="24"/>
        </w:rPr>
        <w:t xml:space="preserve"> </w:t>
      </w:r>
      <w:r w:rsidRPr="004E2CE8">
        <w:rPr>
          <w:rFonts w:ascii="Times New Roman" w:hAnsi="Times New Roman" w:cs="Times New Roman"/>
          <w:sz w:val="24"/>
          <w:szCs w:val="24"/>
        </w:rPr>
        <w:t>собственно,</w:t>
      </w:r>
      <w:r w:rsidR="00003C8F">
        <w:rPr>
          <w:rFonts w:ascii="Times New Roman" w:hAnsi="Times New Roman" w:cs="Times New Roman"/>
          <w:sz w:val="24"/>
          <w:szCs w:val="24"/>
        </w:rPr>
        <w:t xml:space="preserve"> </w:t>
      </w:r>
      <w:r w:rsidRPr="004E2CE8">
        <w:rPr>
          <w:rFonts w:ascii="Times New Roman" w:hAnsi="Times New Roman" w:cs="Times New Roman"/>
          <w:sz w:val="24"/>
          <w:szCs w:val="24"/>
        </w:rPr>
        <w:t>пронизывает всю диссертационную работу.</w:t>
      </w:r>
    </w:p>
    <w:p w:rsidR="00003C8F" w:rsidRDefault="004E2CE8" w:rsidP="00003C8F">
      <w:pPr>
        <w:pStyle w:val="a4"/>
        <w:spacing w:after="0" w:line="240" w:lineRule="auto"/>
        <w:ind w:left="0" w:firstLine="567"/>
        <w:jc w:val="both"/>
        <w:rPr>
          <w:rFonts w:ascii="Times New Roman" w:hAnsi="Times New Roman" w:cs="Times New Roman"/>
          <w:sz w:val="24"/>
          <w:szCs w:val="24"/>
        </w:rPr>
      </w:pPr>
      <w:r w:rsidRPr="004E2CE8">
        <w:rPr>
          <w:rFonts w:ascii="Times New Roman" w:hAnsi="Times New Roman" w:cs="Times New Roman"/>
          <w:sz w:val="24"/>
          <w:szCs w:val="24"/>
        </w:rPr>
        <w:t xml:space="preserve">Теоретические аспекты научной новизны чаще </w:t>
      </w:r>
      <w:r w:rsidR="00003C8F" w:rsidRPr="004E2CE8">
        <w:rPr>
          <w:rFonts w:ascii="Times New Roman" w:hAnsi="Times New Roman" w:cs="Times New Roman"/>
          <w:sz w:val="24"/>
          <w:szCs w:val="24"/>
        </w:rPr>
        <w:t>всего позиционируются</w:t>
      </w:r>
      <w:r w:rsidR="00003C8F">
        <w:rPr>
          <w:rFonts w:ascii="Times New Roman" w:hAnsi="Times New Roman" w:cs="Times New Roman"/>
          <w:sz w:val="24"/>
          <w:szCs w:val="24"/>
        </w:rPr>
        <w:t xml:space="preserve"> в виде типоло</w:t>
      </w:r>
      <w:r w:rsidRPr="004E2CE8">
        <w:rPr>
          <w:rFonts w:ascii="Times New Roman" w:hAnsi="Times New Roman" w:cs="Times New Roman"/>
          <w:sz w:val="24"/>
          <w:szCs w:val="24"/>
        </w:rPr>
        <w:t>гий, класс</w:t>
      </w:r>
      <w:r w:rsidR="00003C8F">
        <w:rPr>
          <w:rFonts w:ascii="Times New Roman" w:hAnsi="Times New Roman" w:cs="Times New Roman"/>
          <w:sz w:val="24"/>
          <w:szCs w:val="24"/>
        </w:rPr>
        <w:t>ификаций, новых трактовок понят</w:t>
      </w:r>
      <w:r w:rsidRPr="004E2CE8">
        <w:rPr>
          <w:rFonts w:ascii="Times New Roman" w:hAnsi="Times New Roman" w:cs="Times New Roman"/>
          <w:sz w:val="24"/>
          <w:szCs w:val="24"/>
        </w:rPr>
        <w:t>ийного аппарата, концепций, принципов и т.д. Особо следует отметить, что выход на высокий</w:t>
      </w:r>
      <w:r w:rsidR="00003C8F">
        <w:rPr>
          <w:rFonts w:ascii="Times New Roman" w:hAnsi="Times New Roman" w:cs="Times New Roman"/>
          <w:sz w:val="24"/>
          <w:szCs w:val="24"/>
        </w:rPr>
        <w:t xml:space="preserve"> уровень теоретических предложе</w:t>
      </w:r>
      <w:r w:rsidRPr="004E2CE8">
        <w:rPr>
          <w:rFonts w:ascii="Times New Roman" w:hAnsi="Times New Roman" w:cs="Times New Roman"/>
          <w:sz w:val="24"/>
          <w:szCs w:val="24"/>
        </w:rPr>
        <w:t xml:space="preserve">ний является показателем научной зрелости соискателя. Наличие весомых теоретических предложений связано, в первую очередь, с тем, что у соискателя оказалась хорошая предметная подготовка на всех уровнях его образовательной </w:t>
      </w:r>
      <w:r w:rsidR="00003C8F" w:rsidRPr="004E2CE8">
        <w:rPr>
          <w:rFonts w:ascii="Times New Roman" w:hAnsi="Times New Roman" w:cs="Times New Roman"/>
          <w:sz w:val="24"/>
          <w:szCs w:val="24"/>
        </w:rPr>
        <w:t xml:space="preserve">деятельности. </w:t>
      </w:r>
      <w:r w:rsidR="00003C8F" w:rsidRPr="004E2CE8">
        <w:rPr>
          <w:rFonts w:ascii="Times New Roman" w:hAnsi="Times New Roman" w:cs="Times New Roman"/>
          <w:sz w:val="24"/>
          <w:szCs w:val="24"/>
        </w:rPr>
        <w:lastRenderedPageBreak/>
        <w:t>Методологические</w:t>
      </w:r>
      <w:r w:rsidRPr="004E2CE8">
        <w:rPr>
          <w:rFonts w:ascii="Times New Roman" w:hAnsi="Times New Roman" w:cs="Times New Roman"/>
          <w:sz w:val="24"/>
          <w:szCs w:val="24"/>
        </w:rPr>
        <w:t xml:space="preserve"> разработки и научные предложения встречаются намного чаще в диссертаци</w:t>
      </w:r>
      <w:r w:rsidR="00003C8F">
        <w:rPr>
          <w:rFonts w:ascii="Times New Roman" w:hAnsi="Times New Roman" w:cs="Times New Roman"/>
          <w:sz w:val="24"/>
          <w:szCs w:val="24"/>
        </w:rPr>
        <w:t>онных работах по экономическим с</w:t>
      </w:r>
      <w:r w:rsidR="00003C8F" w:rsidRPr="004E2CE8">
        <w:rPr>
          <w:rFonts w:ascii="Times New Roman" w:hAnsi="Times New Roman" w:cs="Times New Roman"/>
          <w:sz w:val="24"/>
          <w:szCs w:val="24"/>
        </w:rPr>
        <w:t>пециальностям</w:t>
      </w:r>
      <w:r w:rsidRPr="004E2CE8">
        <w:rPr>
          <w:rFonts w:ascii="Times New Roman" w:hAnsi="Times New Roman" w:cs="Times New Roman"/>
          <w:sz w:val="24"/>
          <w:szCs w:val="24"/>
        </w:rPr>
        <w:t xml:space="preserve">. </w:t>
      </w:r>
    </w:p>
    <w:p w:rsidR="004E2CE8" w:rsidRDefault="00003C8F" w:rsidP="00003C8F">
      <w:pPr>
        <w:pStyle w:val="a4"/>
        <w:spacing w:after="0" w:line="240" w:lineRule="auto"/>
        <w:ind w:left="0" w:firstLine="567"/>
        <w:jc w:val="both"/>
        <w:rPr>
          <w:rFonts w:ascii="Times New Roman" w:hAnsi="Times New Roman" w:cs="Times New Roman"/>
          <w:sz w:val="24"/>
          <w:szCs w:val="24"/>
        </w:rPr>
      </w:pPr>
      <w:r>
        <w:rPr>
          <w:rFonts w:ascii="Times New Roman" w:hAnsi="Times New Roman" w:cs="Times New Roman"/>
          <w:sz w:val="24"/>
          <w:szCs w:val="24"/>
        </w:rPr>
        <w:t>Особенно успешно исполь</w:t>
      </w:r>
      <w:r w:rsidR="004E2CE8" w:rsidRPr="004E2CE8">
        <w:rPr>
          <w:rFonts w:ascii="Times New Roman" w:hAnsi="Times New Roman" w:cs="Times New Roman"/>
          <w:sz w:val="24"/>
          <w:szCs w:val="24"/>
        </w:rPr>
        <w:t>зуются соискателями предл</w:t>
      </w:r>
      <w:r>
        <w:rPr>
          <w:rFonts w:ascii="Times New Roman" w:hAnsi="Times New Roman" w:cs="Times New Roman"/>
          <w:sz w:val="24"/>
          <w:szCs w:val="24"/>
        </w:rPr>
        <w:t>ожения и разра</w:t>
      </w:r>
      <w:r w:rsidR="004E2CE8" w:rsidRPr="004E2CE8">
        <w:rPr>
          <w:rFonts w:ascii="Times New Roman" w:hAnsi="Times New Roman" w:cs="Times New Roman"/>
          <w:sz w:val="24"/>
          <w:szCs w:val="24"/>
        </w:rPr>
        <w:t>ботки мо</w:t>
      </w:r>
      <w:r>
        <w:rPr>
          <w:rFonts w:ascii="Times New Roman" w:hAnsi="Times New Roman" w:cs="Times New Roman"/>
          <w:sz w:val="24"/>
          <w:szCs w:val="24"/>
        </w:rPr>
        <w:t>делей, механизмов, системных по</w:t>
      </w:r>
      <w:r w:rsidR="004E2CE8" w:rsidRPr="004E2CE8">
        <w:rPr>
          <w:rFonts w:ascii="Times New Roman" w:hAnsi="Times New Roman" w:cs="Times New Roman"/>
          <w:sz w:val="24"/>
          <w:szCs w:val="24"/>
        </w:rPr>
        <w:t>строений</w:t>
      </w:r>
      <w:r>
        <w:rPr>
          <w:rFonts w:ascii="Times New Roman" w:hAnsi="Times New Roman" w:cs="Times New Roman"/>
          <w:sz w:val="24"/>
          <w:szCs w:val="24"/>
        </w:rPr>
        <w:t xml:space="preserve"> на основе использования извест</w:t>
      </w:r>
      <w:r w:rsidR="004E2CE8" w:rsidRPr="004E2CE8">
        <w:rPr>
          <w:rFonts w:ascii="Times New Roman" w:hAnsi="Times New Roman" w:cs="Times New Roman"/>
          <w:sz w:val="24"/>
          <w:szCs w:val="24"/>
        </w:rPr>
        <w:t>ных мет</w:t>
      </w:r>
      <w:r>
        <w:rPr>
          <w:rFonts w:ascii="Times New Roman" w:hAnsi="Times New Roman" w:cs="Times New Roman"/>
          <w:sz w:val="24"/>
          <w:szCs w:val="24"/>
        </w:rPr>
        <w:t>одов из различных предметных об</w:t>
      </w:r>
      <w:r w:rsidR="004E2CE8" w:rsidRPr="004E2CE8">
        <w:rPr>
          <w:rFonts w:ascii="Times New Roman" w:hAnsi="Times New Roman" w:cs="Times New Roman"/>
          <w:sz w:val="24"/>
          <w:szCs w:val="24"/>
        </w:rPr>
        <w:t xml:space="preserve">ластей. При этом активно применяются </w:t>
      </w:r>
      <w:proofErr w:type="gramStart"/>
      <w:r w:rsidR="004E2CE8" w:rsidRPr="004E2CE8">
        <w:rPr>
          <w:rFonts w:ascii="Times New Roman" w:hAnsi="Times New Roman" w:cs="Times New Roman"/>
          <w:sz w:val="24"/>
          <w:szCs w:val="24"/>
        </w:rPr>
        <w:t>так-же</w:t>
      </w:r>
      <w:proofErr w:type="gramEnd"/>
      <w:r w:rsidR="004E2CE8" w:rsidRPr="004E2CE8">
        <w:rPr>
          <w:rFonts w:ascii="Times New Roman" w:hAnsi="Times New Roman" w:cs="Times New Roman"/>
          <w:sz w:val="24"/>
          <w:szCs w:val="24"/>
        </w:rPr>
        <w:t xml:space="preserve"> инструменты по видам управленческой деятельности, функциям управления, эле-ментам организации и </w:t>
      </w:r>
      <w:r w:rsidRPr="004E2CE8">
        <w:rPr>
          <w:rFonts w:ascii="Times New Roman" w:hAnsi="Times New Roman" w:cs="Times New Roman"/>
          <w:sz w:val="24"/>
          <w:szCs w:val="24"/>
        </w:rPr>
        <w:t>менеджмента. Технологические</w:t>
      </w:r>
      <w:r w:rsidR="004E2CE8" w:rsidRPr="004E2CE8">
        <w:rPr>
          <w:rFonts w:ascii="Times New Roman" w:hAnsi="Times New Roman" w:cs="Times New Roman"/>
          <w:sz w:val="24"/>
          <w:szCs w:val="24"/>
        </w:rPr>
        <w:t xml:space="preserve"> предложения также </w:t>
      </w:r>
      <w:proofErr w:type="gramStart"/>
      <w:r w:rsidR="004E2CE8" w:rsidRPr="004E2CE8">
        <w:rPr>
          <w:rFonts w:ascii="Times New Roman" w:hAnsi="Times New Roman" w:cs="Times New Roman"/>
          <w:sz w:val="24"/>
          <w:szCs w:val="24"/>
        </w:rPr>
        <w:t>до-статочно</w:t>
      </w:r>
      <w:proofErr w:type="gramEnd"/>
      <w:r w:rsidR="004E2CE8" w:rsidRPr="004E2CE8">
        <w:rPr>
          <w:rFonts w:ascii="Times New Roman" w:hAnsi="Times New Roman" w:cs="Times New Roman"/>
          <w:sz w:val="24"/>
          <w:szCs w:val="24"/>
        </w:rPr>
        <w:t xml:space="preserve"> часто встречаются в научных</w:t>
      </w:r>
      <w:r>
        <w:rPr>
          <w:rFonts w:ascii="Times New Roman" w:hAnsi="Times New Roman" w:cs="Times New Roman"/>
          <w:sz w:val="24"/>
          <w:szCs w:val="24"/>
        </w:rPr>
        <w:t xml:space="preserve"> ис</w:t>
      </w:r>
      <w:r w:rsidR="004E2CE8" w:rsidRPr="004E2CE8">
        <w:rPr>
          <w:rFonts w:ascii="Times New Roman" w:hAnsi="Times New Roman" w:cs="Times New Roman"/>
          <w:sz w:val="24"/>
          <w:szCs w:val="24"/>
        </w:rPr>
        <w:t>следованиях. Это, в первую очередь, разного рода методики, алгоритмы, совокупности процедур и т.д. Однако</w:t>
      </w:r>
      <w:proofErr w:type="gramStart"/>
      <w:r w:rsidR="004E2CE8" w:rsidRPr="004E2CE8">
        <w:rPr>
          <w:rFonts w:ascii="Times New Roman" w:hAnsi="Times New Roman" w:cs="Times New Roman"/>
          <w:sz w:val="24"/>
          <w:szCs w:val="24"/>
        </w:rPr>
        <w:t>,</w:t>
      </w:r>
      <w:proofErr w:type="gramEnd"/>
      <w:r w:rsidR="004E2CE8" w:rsidRPr="004E2CE8">
        <w:rPr>
          <w:rFonts w:ascii="Times New Roman" w:hAnsi="Times New Roman" w:cs="Times New Roman"/>
          <w:sz w:val="24"/>
          <w:szCs w:val="24"/>
        </w:rPr>
        <w:t xml:space="preserve"> чтобы предложить что-то новое в этой област</w:t>
      </w:r>
      <w:r>
        <w:rPr>
          <w:rFonts w:ascii="Times New Roman" w:hAnsi="Times New Roman" w:cs="Times New Roman"/>
          <w:sz w:val="24"/>
          <w:szCs w:val="24"/>
        </w:rPr>
        <w:t>и, необходимо хо</w:t>
      </w:r>
      <w:r w:rsidR="004E2CE8" w:rsidRPr="004E2CE8">
        <w:rPr>
          <w:rFonts w:ascii="Times New Roman" w:hAnsi="Times New Roman" w:cs="Times New Roman"/>
          <w:sz w:val="24"/>
          <w:szCs w:val="24"/>
        </w:rPr>
        <w:t>рошо ори</w:t>
      </w:r>
      <w:r>
        <w:rPr>
          <w:rFonts w:ascii="Times New Roman" w:hAnsi="Times New Roman" w:cs="Times New Roman"/>
          <w:sz w:val="24"/>
          <w:szCs w:val="24"/>
        </w:rPr>
        <w:t>ентироваться в практической дея</w:t>
      </w:r>
      <w:r w:rsidR="004E2CE8" w:rsidRPr="004E2CE8">
        <w:rPr>
          <w:rFonts w:ascii="Times New Roman" w:hAnsi="Times New Roman" w:cs="Times New Roman"/>
          <w:sz w:val="24"/>
          <w:szCs w:val="24"/>
        </w:rPr>
        <w:t xml:space="preserve">тельности объектов исследования и пони-мать предмет </w:t>
      </w:r>
      <w:r w:rsidRPr="004E2CE8">
        <w:rPr>
          <w:rFonts w:ascii="Times New Roman" w:hAnsi="Times New Roman" w:cs="Times New Roman"/>
          <w:sz w:val="24"/>
          <w:szCs w:val="24"/>
        </w:rPr>
        <w:t>исследования. Появление</w:t>
      </w:r>
      <w:r>
        <w:rPr>
          <w:rFonts w:ascii="Times New Roman" w:hAnsi="Times New Roman" w:cs="Times New Roman"/>
          <w:sz w:val="24"/>
          <w:szCs w:val="24"/>
        </w:rPr>
        <w:t xml:space="preserve"> материалов, включающих ос</w:t>
      </w:r>
      <w:r w:rsidR="004E2CE8" w:rsidRPr="004E2CE8">
        <w:rPr>
          <w:rFonts w:ascii="Times New Roman" w:hAnsi="Times New Roman" w:cs="Times New Roman"/>
          <w:sz w:val="24"/>
          <w:szCs w:val="24"/>
        </w:rPr>
        <w:t>новные материалы по научной новизне, предполаг</w:t>
      </w:r>
      <w:r>
        <w:rPr>
          <w:rFonts w:ascii="Times New Roman" w:hAnsi="Times New Roman" w:cs="Times New Roman"/>
          <w:sz w:val="24"/>
          <w:szCs w:val="24"/>
        </w:rPr>
        <w:t>ает переход соискателя к выступ</w:t>
      </w:r>
      <w:r w:rsidR="004E2CE8" w:rsidRPr="004E2CE8">
        <w:rPr>
          <w:rFonts w:ascii="Times New Roman" w:hAnsi="Times New Roman" w:cs="Times New Roman"/>
          <w:sz w:val="24"/>
          <w:szCs w:val="24"/>
        </w:rPr>
        <w:t>лениям с докладами на научно-практических и методических конференциях, а также к публикация</w:t>
      </w:r>
      <w:r>
        <w:rPr>
          <w:rFonts w:ascii="Times New Roman" w:hAnsi="Times New Roman" w:cs="Times New Roman"/>
          <w:sz w:val="24"/>
          <w:szCs w:val="24"/>
        </w:rPr>
        <w:t xml:space="preserve">м на любом уровне, в </w:t>
      </w:r>
      <w:proofErr w:type="spellStart"/>
      <w:r>
        <w:rPr>
          <w:rFonts w:ascii="Times New Roman" w:hAnsi="Times New Roman" w:cs="Times New Roman"/>
          <w:sz w:val="24"/>
          <w:szCs w:val="24"/>
        </w:rPr>
        <w:t>т.ч</w:t>
      </w:r>
      <w:proofErr w:type="spellEnd"/>
      <w:r>
        <w:rPr>
          <w:rFonts w:ascii="Times New Roman" w:hAnsi="Times New Roman" w:cs="Times New Roman"/>
          <w:sz w:val="24"/>
          <w:szCs w:val="24"/>
        </w:rPr>
        <w:t>. в жур</w:t>
      </w:r>
      <w:r w:rsidR="004E2CE8" w:rsidRPr="004E2CE8">
        <w:rPr>
          <w:rFonts w:ascii="Times New Roman" w:hAnsi="Times New Roman" w:cs="Times New Roman"/>
          <w:sz w:val="24"/>
          <w:szCs w:val="24"/>
        </w:rPr>
        <w:t xml:space="preserve">налах, рекомендованных перечнем </w:t>
      </w:r>
      <w:r>
        <w:rPr>
          <w:rFonts w:ascii="Times New Roman" w:hAnsi="Times New Roman" w:cs="Times New Roman"/>
          <w:sz w:val="24"/>
          <w:szCs w:val="24"/>
        </w:rPr>
        <w:t>ККСОН</w:t>
      </w:r>
      <w:r w:rsidR="004E2CE8" w:rsidRPr="004E2CE8">
        <w:rPr>
          <w:rFonts w:ascii="Times New Roman" w:hAnsi="Times New Roman" w:cs="Times New Roman"/>
          <w:sz w:val="24"/>
          <w:szCs w:val="24"/>
        </w:rPr>
        <w:t>. Это необходим</w:t>
      </w:r>
      <w:r>
        <w:rPr>
          <w:rFonts w:ascii="Times New Roman" w:hAnsi="Times New Roman" w:cs="Times New Roman"/>
          <w:sz w:val="24"/>
          <w:szCs w:val="24"/>
        </w:rPr>
        <w:t>о для того, чтобы процесс публи</w:t>
      </w:r>
      <w:r w:rsidR="004E2CE8" w:rsidRPr="004E2CE8">
        <w:rPr>
          <w:rFonts w:ascii="Times New Roman" w:hAnsi="Times New Roman" w:cs="Times New Roman"/>
          <w:sz w:val="24"/>
          <w:szCs w:val="24"/>
        </w:rPr>
        <w:t>каций авторских материалов соискателя шел параллельно с завершением дис</w:t>
      </w:r>
      <w:r>
        <w:rPr>
          <w:rFonts w:ascii="Times New Roman" w:hAnsi="Times New Roman" w:cs="Times New Roman"/>
          <w:sz w:val="24"/>
          <w:szCs w:val="24"/>
        </w:rPr>
        <w:t>сертационно</w:t>
      </w:r>
      <w:r w:rsidR="004E2CE8" w:rsidRPr="004E2CE8">
        <w:rPr>
          <w:rFonts w:ascii="Times New Roman" w:hAnsi="Times New Roman" w:cs="Times New Roman"/>
          <w:sz w:val="24"/>
          <w:szCs w:val="24"/>
        </w:rPr>
        <w:t>го исследо</w:t>
      </w:r>
      <w:r>
        <w:rPr>
          <w:rFonts w:ascii="Times New Roman" w:hAnsi="Times New Roman" w:cs="Times New Roman"/>
          <w:sz w:val="24"/>
          <w:szCs w:val="24"/>
        </w:rPr>
        <w:t>вания, что существенно может со</w:t>
      </w:r>
      <w:r w:rsidR="004E2CE8" w:rsidRPr="004E2CE8">
        <w:rPr>
          <w:rFonts w:ascii="Times New Roman" w:hAnsi="Times New Roman" w:cs="Times New Roman"/>
          <w:sz w:val="24"/>
          <w:szCs w:val="24"/>
        </w:rPr>
        <w:t>кратить пу</w:t>
      </w:r>
      <w:r>
        <w:rPr>
          <w:rFonts w:ascii="Times New Roman" w:hAnsi="Times New Roman" w:cs="Times New Roman"/>
          <w:sz w:val="24"/>
          <w:szCs w:val="24"/>
        </w:rPr>
        <w:t>ть всего диссертационного иссле</w:t>
      </w:r>
      <w:r w:rsidRPr="004E2CE8">
        <w:rPr>
          <w:rFonts w:ascii="Times New Roman" w:hAnsi="Times New Roman" w:cs="Times New Roman"/>
          <w:sz w:val="24"/>
          <w:szCs w:val="24"/>
        </w:rPr>
        <w:t>дования. Однако</w:t>
      </w:r>
      <w:r>
        <w:rPr>
          <w:rFonts w:ascii="Times New Roman" w:hAnsi="Times New Roman" w:cs="Times New Roman"/>
          <w:sz w:val="24"/>
          <w:szCs w:val="24"/>
        </w:rPr>
        <w:t xml:space="preserve"> какими бы логичными не выгля</w:t>
      </w:r>
      <w:r w:rsidR="004E2CE8" w:rsidRPr="004E2CE8">
        <w:rPr>
          <w:rFonts w:ascii="Times New Roman" w:hAnsi="Times New Roman" w:cs="Times New Roman"/>
          <w:sz w:val="24"/>
          <w:szCs w:val="24"/>
        </w:rPr>
        <w:t xml:space="preserve">дели рассуждения об очередности отдельных событий, в </w:t>
      </w:r>
      <w:proofErr w:type="spellStart"/>
      <w:r>
        <w:rPr>
          <w:rFonts w:ascii="Times New Roman" w:hAnsi="Times New Roman" w:cs="Times New Roman"/>
          <w:sz w:val="24"/>
          <w:szCs w:val="24"/>
        </w:rPr>
        <w:t>т.ч</w:t>
      </w:r>
      <w:proofErr w:type="spellEnd"/>
      <w:r>
        <w:rPr>
          <w:rFonts w:ascii="Times New Roman" w:hAnsi="Times New Roman" w:cs="Times New Roman"/>
          <w:sz w:val="24"/>
          <w:szCs w:val="24"/>
        </w:rPr>
        <w:t>. по структуре и качеству ма</w:t>
      </w:r>
      <w:r w:rsidR="004E2CE8" w:rsidRPr="004E2CE8">
        <w:rPr>
          <w:rFonts w:ascii="Times New Roman" w:hAnsi="Times New Roman" w:cs="Times New Roman"/>
          <w:sz w:val="24"/>
          <w:szCs w:val="24"/>
        </w:rPr>
        <w:t xml:space="preserve">териалов и документов в рамках </w:t>
      </w:r>
      <w:r>
        <w:rPr>
          <w:rFonts w:ascii="Times New Roman" w:hAnsi="Times New Roman" w:cs="Times New Roman"/>
          <w:sz w:val="24"/>
          <w:szCs w:val="24"/>
        </w:rPr>
        <w:t>диссертаци</w:t>
      </w:r>
      <w:r w:rsidR="004E2CE8" w:rsidRPr="004E2CE8">
        <w:rPr>
          <w:rFonts w:ascii="Times New Roman" w:hAnsi="Times New Roman" w:cs="Times New Roman"/>
          <w:sz w:val="24"/>
          <w:szCs w:val="24"/>
        </w:rPr>
        <w:t>онного исследования, ничто не заменит наличие у соискателя хороших образцов диссертаций или их фрагментов. В работе представл</w:t>
      </w:r>
      <w:r>
        <w:rPr>
          <w:rFonts w:ascii="Times New Roman" w:hAnsi="Times New Roman" w:cs="Times New Roman"/>
          <w:sz w:val="24"/>
          <w:szCs w:val="24"/>
        </w:rPr>
        <w:t>ено несколько фрагментов диссер</w:t>
      </w:r>
      <w:r w:rsidR="004E2CE8" w:rsidRPr="004E2CE8">
        <w:rPr>
          <w:rFonts w:ascii="Times New Roman" w:hAnsi="Times New Roman" w:cs="Times New Roman"/>
          <w:sz w:val="24"/>
          <w:szCs w:val="24"/>
        </w:rPr>
        <w:t xml:space="preserve">тационных материалов, </w:t>
      </w:r>
      <w:r>
        <w:rPr>
          <w:rFonts w:ascii="Times New Roman" w:hAnsi="Times New Roman" w:cs="Times New Roman"/>
          <w:sz w:val="24"/>
          <w:szCs w:val="24"/>
        </w:rPr>
        <w:t>как в авторском ис</w:t>
      </w:r>
      <w:r w:rsidR="004E2CE8" w:rsidRPr="004E2CE8">
        <w:rPr>
          <w:rFonts w:ascii="Times New Roman" w:hAnsi="Times New Roman" w:cs="Times New Roman"/>
          <w:sz w:val="24"/>
          <w:szCs w:val="24"/>
        </w:rPr>
        <w:t>полнении,</w:t>
      </w:r>
      <w:r>
        <w:rPr>
          <w:rFonts w:ascii="Times New Roman" w:hAnsi="Times New Roman" w:cs="Times New Roman"/>
          <w:sz w:val="24"/>
          <w:szCs w:val="24"/>
        </w:rPr>
        <w:t xml:space="preserve"> так и в исполнении других науч</w:t>
      </w:r>
      <w:r w:rsidR="004E2CE8" w:rsidRPr="004E2CE8">
        <w:rPr>
          <w:rFonts w:ascii="Times New Roman" w:hAnsi="Times New Roman" w:cs="Times New Roman"/>
          <w:sz w:val="24"/>
          <w:szCs w:val="24"/>
        </w:rPr>
        <w:t xml:space="preserve">ных деятелей. Таким образом, </w:t>
      </w:r>
      <w:proofErr w:type="gramStart"/>
      <w:r w:rsidR="004E2CE8" w:rsidRPr="004E2CE8">
        <w:rPr>
          <w:rFonts w:ascii="Times New Roman" w:hAnsi="Times New Roman" w:cs="Times New Roman"/>
          <w:sz w:val="24"/>
          <w:szCs w:val="24"/>
        </w:rPr>
        <w:t>представлен-</w:t>
      </w:r>
      <w:proofErr w:type="spellStart"/>
      <w:r w:rsidR="004E2CE8" w:rsidRPr="004E2CE8">
        <w:rPr>
          <w:rFonts w:ascii="Times New Roman" w:hAnsi="Times New Roman" w:cs="Times New Roman"/>
          <w:sz w:val="24"/>
          <w:szCs w:val="24"/>
        </w:rPr>
        <w:t>ная</w:t>
      </w:r>
      <w:proofErr w:type="spellEnd"/>
      <w:proofErr w:type="gramEnd"/>
      <w:r w:rsidR="004E2CE8" w:rsidRPr="004E2CE8">
        <w:rPr>
          <w:rFonts w:ascii="Times New Roman" w:hAnsi="Times New Roman" w:cs="Times New Roman"/>
          <w:sz w:val="24"/>
          <w:szCs w:val="24"/>
        </w:rPr>
        <w:t xml:space="preserve"> струк</w:t>
      </w:r>
      <w:r>
        <w:rPr>
          <w:rFonts w:ascii="Times New Roman" w:hAnsi="Times New Roman" w:cs="Times New Roman"/>
          <w:sz w:val="24"/>
          <w:szCs w:val="24"/>
        </w:rPr>
        <w:t>тура и содержание элементов дис</w:t>
      </w:r>
      <w:r w:rsidR="004E2CE8" w:rsidRPr="004E2CE8">
        <w:rPr>
          <w:rFonts w:ascii="Times New Roman" w:hAnsi="Times New Roman" w:cs="Times New Roman"/>
          <w:sz w:val="24"/>
          <w:szCs w:val="24"/>
        </w:rPr>
        <w:t xml:space="preserve">сертации позволяет постоянно иметь всю-картину </w:t>
      </w:r>
      <w:r>
        <w:rPr>
          <w:rFonts w:ascii="Times New Roman" w:hAnsi="Times New Roman" w:cs="Times New Roman"/>
          <w:sz w:val="24"/>
          <w:szCs w:val="24"/>
        </w:rPr>
        <w:t>научного исследования, позволяю</w:t>
      </w:r>
      <w:r w:rsidRPr="004E2CE8">
        <w:rPr>
          <w:rFonts w:ascii="Times New Roman" w:hAnsi="Times New Roman" w:cs="Times New Roman"/>
          <w:sz w:val="24"/>
          <w:szCs w:val="24"/>
        </w:rPr>
        <w:t>щую ориентироваться</w:t>
      </w:r>
      <w:r w:rsidR="004E2CE8" w:rsidRPr="004E2CE8">
        <w:rPr>
          <w:rFonts w:ascii="Times New Roman" w:hAnsi="Times New Roman" w:cs="Times New Roman"/>
          <w:sz w:val="24"/>
          <w:szCs w:val="24"/>
        </w:rPr>
        <w:t xml:space="preserve"> в основных событиях при пров</w:t>
      </w:r>
      <w:r>
        <w:rPr>
          <w:rFonts w:ascii="Times New Roman" w:hAnsi="Times New Roman" w:cs="Times New Roman"/>
          <w:sz w:val="24"/>
          <w:szCs w:val="24"/>
        </w:rPr>
        <w:t>едении диссертационного исследо</w:t>
      </w:r>
      <w:r w:rsidR="004E2CE8" w:rsidRPr="004E2CE8">
        <w:rPr>
          <w:rFonts w:ascii="Times New Roman" w:hAnsi="Times New Roman" w:cs="Times New Roman"/>
          <w:sz w:val="24"/>
          <w:szCs w:val="24"/>
        </w:rPr>
        <w:t>вания.</w:t>
      </w:r>
    </w:p>
    <w:p w:rsidR="00D26ADA" w:rsidRDefault="00D26ADA" w:rsidP="00003C8F">
      <w:pPr>
        <w:pStyle w:val="a4"/>
        <w:spacing w:after="0" w:line="240" w:lineRule="auto"/>
        <w:ind w:left="0" w:firstLine="567"/>
        <w:jc w:val="both"/>
        <w:rPr>
          <w:rFonts w:ascii="Times New Roman" w:hAnsi="Times New Roman" w:cs="Times New Roman"/>
          <w:sz w:val="24"/>
          <w:szCs w:val="24"/>
        </w:rPr>
      </w:pPr>
    </w:p>
    <w:p w:rsidR="00D26ADA" w:rsidRDefault="00D26ADA" w:rsidP="00D26ADA">
      <w:pPr>
        <w:pStyle w:val="a4"/>
        <w:spacing w:after="0" w:line="240" w:lineRule="auto"/>
        <w:ind w:left="0"/>
        <w:jc w:val="center"/>
        <w:rPr>
          <w:rFonts w:ascii="Times New Roman" w:hAnsi="Times New Roman" w:cs="Times New Roman"/>
          <w:b/>
          <w:sz w:val="24"/>
          <w:szCs w:val="24"/>
          <w:lang w:val="kk-KZ"/>
        </w:rPr>
      </w:pPr>
      <w:r>
        <w:rPr>
          <w:rFonts w:ascii="Times New Roman" w:hAnsi="Times New Roman" w:cs="Times New Roman"/>
          <w:b/>
          <w:sz w:val="24"/>
          <w:szCs w:val="24"/>
          <w:lang w:val="kk-KZ"/>
        </w:rPr>
        <w:t>Контрольные вопросы (в письменном виде):</w:t>
      </w:r>
    </w:p>
    <w:p w:rsidR="00D26ADA" w:rsidRDefault="00D26ADA" w:rsidP="00D26ADA">
      <w:pPr>
        <w:pStyle w:val="a4"/>
        <w:spacing w:after="0" w:line="240" w:lineRule="auto"/>
        <w:ind w:left="0" w:firstLine="567"/>
        <w:rPr>
          <w:rFonts w:ascii="Times New Roman" w:eastAsia="Arial" w:hAnsi="Times New Roman" w:cs="Times New Roman"/>
          <w:sz w:val="24"/>
          <w:szCs w:val="24"/>
          <w:lang w:eastAsia="ar-SA"/>
        </w:rPr>
      </w:pPr>
      <w:r w:rsidRPr="0089079C">
        <w:rPr>
          <w:rFonts w:ascii="Times New Roman" w:hAnsi="Times New Roman" w:cs="Times New Roman"/>
          <w:sz w:val="24"/>
          <w:szCs w:val="24"/>
          <w:lang w:val="kk-KZ"/>
        </w:rPr>
        <w:t xml:space="preserve">1.  </w:t>
      </w:r>
      <w:r>
        <w:rPr>
          <w:rFonts w:ascii="Times New Roman" w:hAnsi="Times New Roman" w:cs="Times New Roman"/>
          <w:sz w:val="24"/>
          <w:szCs w:val="24"/>
          <w:lang w:val="kk-KZ"/>
        </w:rPr>
        <w:t xml:space="preserve">Расскажите о </w:t>
      </w:r>
      <w:r>
        <w:rPr>
          <w:rFonts w:ascii="Times New Roman" w:hAnsi="Times New Roman" w:cs="Times New Roman"/>
          <w:bCs/>
          <w:sz w:val="24"/>
          <w:szCs w:val="24"/>
        </w:rPr>
        <w:t>взаимосвязи науки и диссертационного исследования</w:t>
      </w:r>
    </w:p>
    <w:p w:rsidR="00D26ADA" w:rsidRDefault="00D26ADA" w:rsidP="00D26ADA">
      <w:pPr>
        <w:pStyle w:val="a4"/>
        <w:spacing w:after="0" w:line="240" w:lineRule="auto"/>
        <w:ind w:left="0" w:firstLine="567"/>
        <w:rPr>
          <w:rFonts w:ascii="Times New Roman" w:hAnsi="Times New Roman" w:cs="Times New Roman"/>
          <w:color w:val="000000"/>
          <w:sz w:val="24"/>
          <w:szCs w:val="24"/>
        </w:rPr>
      </w:pPr>
      <w:r>
        <w:rPr>
          <w:rFonts w:ascii="Times New Roman" w:hAnsi="Times New Roman" w:cs="Times New Roman"/>
          <w:color w:val="000000"/>
          <w:sz w:val="24"/>
          <w:szCs w:val="24"/>
        </w:rPr>
        <w:t>2. Какие принципы формирования диссертации  вы знаете?</w:t>
      </w:r>
    </w:p>
    <w:p w:rsidR="00D26ADA" w:rsidRDefault="00D26ADA" w:rsidP="00D26ADA">
      <w:pPr>
        <w:pStyle w:val="a4"/>
        <w:spacing w:after="0" w:line="240" w:lineRule="auto"/>
        <w:ind w:left="0" w:firstLine="567"/>
        <w:jc w:val="both"/>
        <w:rPr>
          <w:rFonts w:ascii="Times New Roman" w:hAnsi="Times New Roman" w:cs="Times New Roman"/>
          <w:sz w:val="24"/>
          <w:szCs w:val="24"/>
        </w:rPr>
      </w:pPr>
      <w:r w:rsidRPr="0089079C">
        <w:rPr>
          <w:rFonts w:ascii="Times New Roman" w:hAnsi="Times New Roman" w:cs="Times New Roman"/>
          <w:color w:val="000000"/>
          <w:sz w:val="24"/>
          <w:szCs w:val="24"/>
        </w:rPr>
        <w:t xml:space="preserve">3. </w:t>
      </w:r>
      <w:r>
        <w:rPr>
          <w:rFonts w:ascii="Times New Roman" w:hAnsi="Times New Roman" w:cs="Times New Roman"/>
          <w:color w:val="000000"/>
          <w:sz w:val="24"/>
          <w:szCs w:val="24"/>
        </w:rPr>
        <w:t xml:space="preserve">В чем заключается </w:t>
      </w:r>
      <w:r>
        <w:rPr>
          <w:rFonts w:ascii="Times New Roman" w:hAnsi="Times New Roman" w:cs="Times New Roman"/>
          <w:sz w:val="24"/>
          <w:szCs w:val="24"/>
        </w:rPr>
        <w:t>научная новизна работы?</w:t>
      </w:r>
    </w:p>
    <w:p w:rsidR="00D26ADA" w:rsidRDefault="000C7106" w:rsidP="00D26ADA">
      <w:pPr>
        <w:pStyle w:val="a4"/>
        <w:spacing w:after="0" w:line="240" w:lineRule="auto"/>
        <w:ind w:left="0" w:firstLine="567"/>
        <w:jc w:val="both"/>
        <w:rPr>
          <w:rFonts w:ascii="Times New Roman" w:hAnsi="Times New Roman" w:cs="Times New Roman"/>
          <w:color w:val="000000"/>
          <w:sz w:val="24"/>
          <w:szCs w:val="24"/>
        </w:rPr>
      </w:pPr>
      <w:r>
        <w:rPr>
          <w:rFonts w:ascii="Times New Roman" w:hAnsi="Times New Roman" w:cs="Times New Roman"/>
          <w:sz w:val="24"/>
          <w:szCs w:val="24"/>
        </w:rPr>
        <w:t>4</w:t>
      </w:r>
      <w:r w:rsidR="00D26ADA">
        <w:rPr>
          <w:rFonts w:ascii="Times New Roman" w:hAnsi="Times New Roman" w:cs="Times New Roman"/>
          <w:sz w:val="24"/>
          <w:szCs w:val="24"/>
        </w:rPr>
        <w:t>. Отличительные признаки качественного диссертационного исследования</w:t>
      </w:r>
    </w:p>
    <w:p w:rsidR="00D26ADA" w:rsidRDefault="00D26ADA" w:rsidP="00003C8F">
      <w:pPr>
        <w:pStyle w:val="a4"/>
        <w:spacing w:after="0" w:line="240" w:lineRule="auto"/>
        <w:ind w:left="0" w:firstLine="567"/>
        <w:jc w:val="both"/>
        <w:rPr>
          <w:rFonts w:ascii="Times New Roman" w:hAnsi="Times New Roman" w:cs="Times New Roman"/>
          <w:sz w:val="24"/>
          <w:szCs w:val="24"/>
        </w:rPr>
      </w:pPr>
    </w:p>
    <w:p w:rsidR="00D26ADA" w:rsidRDefault="00D26ADA" w:rsidP="00003C8F">
      <w:pPr>
        <w:pStyle w:val="a4"/>
        <w:spacing w:after="0" w:line="240" w:lineRule="auto"/>
        <w:ind w:left="0" w:firstLine="567"/>
        <w:jc w:val="both"/>
        <w:rPr>
          <w:rFonts w:ascii="Times New Roman" w:hAnsi="Times New Roman" w:cs="Times New Roman"/>
          <w:sz w:val="24"/>
          <w:szCs w:val="24"/>
        </w:rPr>
      </w:pPr>
    </w:p>
    <w:p w:rsidR="00D26ADA" w:rsidRDefault="00D26ADA" w:rsidP="00D26ADA">
      <w:pPr>
        <w:pStyle w:val="a4"/>
        <w:spacing w:after="0" w:line="240" w:lineRule="auto"/>
        <w:ind w:left="0" w:firstLine="360"/>
        <w:rPr>
          <w:rFonts w:ascii="Times New Roman" w:hAnsi="Times New Roman" w:cs="Times New Roman"/>
          <w:b/>
          <w:bCs/>
          <w:sz w:val="24"/>
          <w:szCs w:val="24"/>
          <w:lang w:val="kk-KZ"/>
        </w:rPr>
      </w:pPr>
      <w:r w:rsidRPr="00855964">
        <w:rPr>
          <w:rFonts w:ascii="Times New Roman" w:hAnsi="Times New Roman" w:cs="Times New Roman"/>
          <w:b/>
          <w:bCs/>
          <w:sz w:val="24"/>
          <w:szCs w:val="24"/>
        </w:rPr>
        <w:t xml:space="preserve">Лекция </w:t>
      </w:r>
      <w:r w:rsidRPr="00855964">
        <w:rPr>
          <w:rFonts w:ascii="Times New Roman" w:hAnsi="Times New Roman" w:cs="Times New Roman"/>
          <w:b/>
          <w:bCs/>
          <w:sz w:val="24"/>
          <w:szCs w:val="24"/>
          <w:lang w:val="kk-KZ"/>
        </w:rPr>
        <w:t>№</w:t>
      </w:r>
      <w:r w:rsidR="004C5B39">
        <w:rPr>
          <w:rFonts w:ascii="Times New Roman" w:hAnsi="Times New Roman" w:cs="Times New Roman"/>
          <w:b/>
          <w:bCs/>
          <w:sz w:val="24"/>
          <w:szCs w:val="24"/>
          <w:lang w:val="kk-KZ"/>
        </w:rPr>
        <w:t>3</w:t>
      </w:r>
      <w:r>
        <w:rPr>
          <w:rFonts w:ascii="Times New Roman" w:hAnsi="Times New Roman" w:cs="Times New Roman"/>
          <w:b/>
          <w:bCs/>
          <w:sz w:val="24"/>
          <w:szCs w:val="24"/>
          <w:lang w:val="kk-KZ"/>
        </w:rPr>
        <w:t>6</w:t>
      </w:r>
    </w:p>
    <w:p w:rsidR="00D26ADA" w:rsidRPr="00E87605" w:rsidRDefault="00D26ADA" w:rsidP="00E87605">
      <w:pPr>
        <w:pStyle w:val="a4"/>
        <w:spacing w:after="0" w:line="240" w:lineRule="auto"/>
        <w:ind w:left="0" w:firstLine="360"/>
        <w:jc w:val="both"/>
        <w:rPr>
          <w:rFonts w:ascii="Times New Roman" w:hAnsi="Times New Roman" w:cs="Times New Roman"/>
          <w:sz w:val="24"/>
          <w:szCs w:val="24"/>
          <w:lang w:val="kk-KZ"/>
        </w:rPr>
      </w:pPr>
      <w:r w:rsidRPr="00E87605">
        <w:rPr>
          <w:rFonts w:ascii="Times New Roman" w:hAnsi="Times New Roman" w:cs="Times New Roman"/>
          <w:b/>
          <w:sz w:val="24"/>
          <w:szCs w:val="24"/>
          <w:lang w:val="kk-KZ"/>
        </w:rPr>
        <w:t xml:space="preserve">Тема: </w:t>
      </w:r>
      <w:r w:rsidRPr="00E87605">
        <w:rPr>
          <w:rFonts w:ascii="Times New Roman" w:hAnsi="Times New Roman" w:cs="Times New Roman"/>
          <w:sz w:val="24"/>
          <w:szCs w:val="24"/>
        </w:rPr>
        <w:t>Актуальность и проблема диссертации</w:t>
      </w:r>
    </w:p>
    <w:p w:rsidR="00D26ADA" w:rsidRPr="00E87605" w:rsidRDefault="00D26ADA" w:rsidP="00E87605">
      <w:pPr>
        <w:pStyle w:val="a4"/>
        <w:spacing w:after="0" w:line="240" w:lineRule="auto"/>
        <w:ind w:left="0" w:firstLine="360"/>
        <w:rPr>
          <w:rFonts w:ascii="Times New Roman" w:hAnsi="Times New Roman" w:cs="Times New Roman"/>
          <w:b/>
          <w:bCs/>
          <w:sz w:val="24"/>
          <w:szCs w:val="24"/>
          <w:lang w:val="kk-KZ"/>
        </w:rPr>
      </w:pPr>
      <w:r w:rsidRPr="00E87605">
        <w:rPr>
          <w:rFonts w:ascii="Times New Roman" w:hAnsi="Times New Roman" w:cs="Times New Roman"/>
          <w:color w:val="000000"/>
          <w:sz w:val="24"/>
          <w:szCs w:val="24"/>
        </w:rPr>
        <w:t>План лекции:</w:t>
      </w:r>
    </w:p>
    <w:p w:rsidR="00D26ADA" w:rsidRPr="00E87605" w:rsidRDefault="00D26ADA" w:rsidP="00E87605">
      <w:pPr>
        <w:pStyle w:val="a4"/>
        <w:spacing w:after="0" w:line="240" w:lineRule="auto"/>
        <w:ind w:left="0" w:firstLine="360"/>
        <w:rPr>
          <w:rFonts w:ascii="Times New Roman" w:hAnsi="Times New Roman" w:cs="Times New Roman"/>
          <w:bCs/>
          <w:sz w:val="24"/>
          <w:szCs w:val="24"/>
        </w:rPr>
      </w:pPr>
      <w:r w:rsidRPr="00E87605">
        <w:rPr>
          <w:rFonts w:ascii="Times New Roman" w:hAnsi="Times New Roman" w:cs="Times New Roman"/>
          <w:bCs/>
          <w:sz w:val="24"/>
          <w:szCs w:val="24"/>
          <w:lang w:val="kk-KZ"/>
        </w:rPr>
        <w:t xml:space="preserve">1. </w:t>
      </w:r>
      <w:r w:rsidR="004C5B39" w:rsidRPr="00E87605">
        <w:rPr>
          <w:rFonts w:ascii="Times New Roman" w:hAnsi="Times New Roman" w:cs="Times New Roman"/>
          <w:bCs/>
          <w:sz w:val="24"/>
          <w:szCs w:val="24"/>
          <w:lang w:val="kk-KZ"/>
        </w:rPr>
        <w:t>О</w:t>
      </w:r>
      <w:proofErr w:type="spellStart"/>
      <w:r w:rsidR="004C5B39" w:rsidRPr="00E87605">
        <w:rPr>
          <w:rFonts w:ascii="Times New Roman" w:hAnsi="Times New Roman" w:cs="Times New Roman"/>
          <w:bCs/>
          <w:sz w:val="24"/>
          <w:szCs w:val="24"/>
        </w:rPr>
        <w:t>сновные</w:t>
      </w:r>
      <w:proofErr w:type="spellEnd"/>
      <w:r w:rsidR="000C7106" w:rsidRPr="00E87605">
        <w:rPr>
          <w:rFonts w:ascii="Times New Roman" w:hAnsi="Times New Roman" w:cs="Times New Roman"/>
          <w:bCs/>
          <w:sz w:val="24"/>
          <w:szCs w:val="24"/>
        </w:rPr>
        <w:t xml:space="preserve"> признаки актуальности диссертационного исследования</w:t>
      </w:r>
    </w:p>
    <w:p w:rsidR="00D26ADA" w:rsidRPr="00E87605" w:rsidRDefault="00D26ADA" w:rsidP="00E87605">
      <w:pPr>
        <w:pStyle w:val="a4"/>
        <w:spacing w:after="0" w:line="240" w:lineRule="auto"/>
        <w:ind w:left="0" w:firstLine="360"/>
        <w:jc w:val="both"/>
        <w:rPr>
          <w:rFonts w:ascii="Times New Roman" w:hAnsi="Times New Roman" w:cs="Times New Roman"/>
          <w:sz w:val="24"/>
          <w:szCs w:val="24"/>
          <w:lang w:val="kk-KZ"/>
        </w:rPr>
      </w:pPr>
      <w:r w:rsidRPr="00E87605">
        <w:rPr>
          <w:rFonts w:ascii="Times New Roman" w:hAnsi="Times New Roman" w:cs="Times New Roman"/>
          <w:bCs/>
          <w:sz w:val="24"/>
          <w:szCs w:val="24"/>
        </w:rPr>
        <w:t xml:space="preserve">2. Принципы </w:t>
      </w:r>
      <w:r w:rsidR="000C7106" w:rsidRPr="00E87605">
        <w:rPr>
          <w:rFonts w:ascii="Times New Roman" w:hAnsi="Times New Roman" w:cs="Times New Roman"/>
          <w:bCs/>
          <w:sz w:val="24"/>
          <w:szCs w:val="24"/>
        </w:rPr>
        <w:t>выбора проблемных вопросов научного направления</w:t>
      </w:r>
    </w:p>
    <w:p w:rsidR="00D26ADA" w:rsidRPr="00E87605" w:rsidRDefault="00D26ADA" w:rsidP="00E87605">
      <w:pPr>
        <w:pStyle w:val="a4"/>
        <w:spacing w:after="0" w:line="240" w:lineRule="auto"/>
        <w:ind w:left="0" w:firstLine="567"/>
        <w:jc w:val="both"/>
        <w:rPr>
          <w:rFonts w:ascii="Times New Roman" w:hAnsi="Times New Roman" w:cs="Times New Roman"/>
          <w:sz w:val="24"/>
          <w:szCs w:val="24"/>
          <w:lang w:val="kk-KZ"/>
        </w:rPr>
      </w:pPr>
    </w:p>
    <w:p w:rsidR="004C5B39" w:rsidRPr="00E87605" w:rsidRDefault="004C5B39" w:rsidP="00E87605">
      <w:pPr>
        <w:pStyle w:val="a4"/>
        <w:spacing w:after="0" w:line="240" w:lineRule="auto"/>
        <w:ind w:left="0" w:firstLine="567"/>
        <w:jc w:val="both"/>
        <w:rPr>
          <w:rFonts w:ascii="Times New Roman" w:hAnsi="Times New Roman" w:cs="Times New Roman"/>
          <w:sz w:val="24"/>
          <w:szCs w:val="24"/>
        </w:rPr>
      </w:pPr>
      <w:r w:rsidRPr="00E87605">
        <w:rPr>
          <w:rFonts w:ascii="Times New Roman" w:hAnsi="Times New Roman" w:cs="Times New Roman"/>
          <w:b/>
          <w:bCs/>
          <w:sz w:val="24"/>
          <w:szCs w:val="24"/>
          <w:lang w:val="kk-KZ"/>
        </w:rPr>
        <w:t>О</w:t>
      </w:r>
      <w:proofErr w:type="spellStart"/>
      <w:r w:rsidRPr="00E87605">
        <w:rPr>
          <w:rFonts w:ascii="Times New Roman" w:hAnsi="Times New Roman" w:cs="Times New Roman"/>
          <w:b/>
          <w:bCs/>
          <w:sz w:val="24"/>
          <w:szCs w:val="24"/>
        </w:rPr>
        <w:t>сновные</w:t>
      </w:r>
      <w:proofErr w:type="spellEnd"/>
      <w:r w:rsidRPr="00E87605">
        <w:rPr>
          <w:rFonts w:ascii="Times New Roman" w:hAnsi="Times New Roman" w:cs="Times New Roman"/>
          <w:b/>
          <w:bCs/>
          <w:sz w:val="24"/>
          <w:szCs w:val="24"/>
        </w:rPr>
        <w:t xml:space="preserve"> признаки актуальности диссертационного исследования</w:t>
      </w:r>
      <w:r w:rsidR="009D62B3" w:rsidRPr="00E87605">
        <w:rPr>
          <w:rFonts w:ascii="Times New Roman" w:hAnsi="Times New Roman" w:cs="Times New Roman"/>
          <w:bCs/>
          <w:sz w:val="24"/>
          <w:szCs w:val="24"/>
        </w:rPr>
        <w:t xml:space="preserve">. </w:t>
      </w:r>
      <w:r w:rsidRPr="00E87605">
        <w:rPr>
          <w:rStyle w:val="aa"/>
          <w:rFonts w:ascii="Times New Roman" w:hAnsi="Times New Roman" w:cs="Times New Roman"/>
          <w:b w:val="0"/>
          <w:sz w:val="24"/>
          <w:szCs w:val="24"/>
        </w:rPr>
        <w:t>Актуальность</w:t>
      </w:r>
      <w:r w:rsidRPr="00E87605">
        <w:rPr>
          <w:rFonts w:ascii="Times New Roman" w:hAnsi="Times New Roman" w:cs="Times New Roman"/>
          <w:sz w:val="24"/>
          <w:szCs w:val="24"/>
        </w:rPr>
        <w:t>  – это значимость экспериментов, предметов, умений в определенный промежуток времени. При написании диссертации необходимо своевременно проверять выдвинутые гипотезы решения проблем на востребованность отраслью, выбранной для исследований.</w:t>
      </w:r>
      <w:r w:rsidR="00FC7B9D" w:rsidRPr="00E87605">
        <w:rPr>
          <w:rFonts w:ascii="Times New Roman" w:hAnsi="Times New Roman" w:cs="Times New Roman"/>
          <w:sz w:val="24"/>
          <w:szCs w:val="24"/>
        </w:rPr>
        <w:t xml:space="preserve"> Актуальность работы напрямую зависит от </w:t>
      </w:r>
      <w:hyperlink r:id="rId42" w:history="1">
        <w:r w:rsidR="00FC7B9D" w:rsidRPr="00E87605">
          <w:rPr>
            <w:rStyle w:val="a9"/>
            <w:rFonts w:ascii="Times New Roman" w:hAnsi="Times New Roman" w:cs="Times New Roman"/>
            <w:color w:val="auto"/>
            <w:sz w:val="24"/>
            <w:szCs w:val="24"/>
            <w:u w:val="none"/>
          </w:rPr>
          <w:t>выбора темы</w:t>
        </w:r>
      </w:hyperlink>
      <w:r w:rsidR="00FC7B9D" w:rsidRPr="00E87605">
        <w:rPr>
          <w:rFonts w:ascii="Times New Roman" w:hAnsi="Times New Roman" w:cs="Times New Roman"/>
          <w:sz w:val="24"/>
          <w:szCs w:val="24"/>
        </w:rPr>
        <w:t xml:space="preserve"> для научной работы. Правильное обоснование важности исследований гарантирует успешную защиту, предоставляя возможность дальнейшего применения на практике. Озвучивается соискателем в устной и письменной форме.</w:t>
      </w:r>
    </w:p>
    <w:p w:rsidR="00E87605" w:rsidRDefault="00E87605" w:rsidP="00E87605">
      <w:pPr>
        <w:pStyle w:val="a4"/>
        <w:spacing w:after="0" w:line="240" w:lineRule="auto"/>
        <w:ind w:left="0" w:firstLine="567"/>
        <w:jc w:val="both"/>
        <w:rPr>
          <w:rFonts w:ascii="Times New Roman" w:hAnsi="Times New Roman" w:cs="Times New Roman"/>
          <w:sz w:val="24"/>
          <w:szCs w:val="24"/>
        </w:rPr>
      </w:pPr>
      <w:r w:rsidRPr="00E87605">
        <w:rPr>
          <w:rFonts w:ascii="Times New Roman" w:hAnsi="Times New Roman" w:cs="Times New Roman"/>
          <w:sz w:val="24"/>
          <w:szCs w:val="24"/>
        </w:rPr>
        <w:t>Актуальность темы диссертационного исследования является одним из основных критериев при его экспертизе и означает, что поставленные в диссертации по выбранной теме задачи, требуют скорейшего решения для практики или с</w:t>
      </w:r>
      <w:r>
        <w:rPr>
          <w:rFonts w:ascii="Times New Roman" w:hAnsi="Times New Roman" w:cs="Times New Roman"/>
          <w:sz w:val="24"/>
          <w:szCs w:val="24"/>
        </w:rPr>
        <w:t xml:space="preserve">оответствующей отрасли науки. </w:t>
      </w:r>
    </w:p>
    <w:p w:rsidR="00E87605" w:rsidRDefault="00E87605" w:rsidP="00E87605">
      <w:pPr>
        <w:pStyle w:val="a4"/>
        <w:spacing w:after="0" w:line="240" w:lineRule="auto"/>
        <w:ind w:left="0" w:firstLine="567"/>
        <w:jc w:val="both"/>
        <w:rPr>
          <w:rFonts w:ascii="Times New Roman" w:hAnsi="Times New Roman" w:cs="Times New Roman"/>
          <w:sz w:val="24"/>
          <w:szCs w:val="24"/>
        </w:rPr>
      </w:pPr>
      <w:r w:rsidRPr="00E87605">
        <w:rPr>
          <w:rFonts w:ascii="Times New Roman" w:hAnsi="Times New Roman" w:cs="Times New Roman"/>
          <w:sz w:val="24"/>
          <w:szCs w:val="24"/>
        </w:rPr>
        <w:t>Актуальность темы раскрывается как актуальность объекта исследования и предм</w:t>
      </w:r>
      <w:r>
        <w:rPr>
          <w:rFonts w:ascii="Times New Roman" w:hAnsi="Times New Roman" w:cs="Times New Roman"/>
          <w:sz w:val="24"/>
          <w:szCs w:val="24"/>
        </w:rPr>
        <w:t xml:space="preserve">ета исследования диссертации.  </w:t>
      </w:r>
      <w:r w:rsidRPr="00E87605">
        <w:rPr>
          <w:rFonts w:ascii="Times New Roman" w:hAnsi="Times New Roman" w:cs="Times New Roman"/>
          <w:sz w:val="24"/>
          <w:szCs w:val="24"/>
        </w:rPr>
        <w:t xml:space="preserve">Актуальность объекта исследования диссертации не должна </w:t>
      </w:r>
      <w:r w:rsidRPr="00E87605">
        <w:rPr>
          <w:rFonts w:ascii="Times New Roman" w:hAnsi="Times New Roman" w:cs="Times New Roman"/>
          <w:sz w:val="24"/>
          <w:szCs w:val="24"/>
        </w:rPr>
        <w:lastRenderedPageBreak/>
        <w:t xml:space="preserve">вызывать сомнения у специалистов и быть очевидна. В чем выражается очевидность? Она состоит в том, что специалист действительно осознает наличие проблемы по теме работы в исследуемой области знаний данной отрасли науки. </w:t>
      </w:r>
      <w:proofErr w:type="gramStart"/>
      <w:r w:rsidRPr="00E87605">
        <w:rPr>
          <w:rFonts w:ascii="Times New Roman" w:hAnsi="Times New Roman" w:cs="Times New Roman"/>
          <w:sz w:val="24"/>
          <w:szCs w:val="24"/>
        </w:rPr>
        <w:t>Например, невозможно на данном уровне развития теории что-то объяснить, или невозможно на существующей экспериментальной базе в отрасли что-то измерить с требуемой точностью, или данные эксперимента не соответствуют пониманию процесса, или очень дорого обходится производство данного продукта, существенно отстает качество при существующей технологии, не используются резервы, существует потре</w:t>
      </w:r>
      <w:r>
        <w:rPr>
          <w:rFonts w:ascii="Times New Roman" w:hAnsi="Times New Roman" w:cs="Times New Roman"/>
          <w:sz w:val="24"/>
          <w:szCs w:val="24"/>
        </w:rPr>
        <w:t xml:space="preserve">бность в автоматизации и т.д. </w:t>
      </w:r>
      <w:proofErr w:type="gramEnd"/>
    </w:p>
    <w:p w:rsidR="00E87605" w:rsidRDefault="00E87605" w:rsidP="00E87605">
      <w:pPr>
        <w:pStyle w:val="a4"/>
        <w:spacing w:after="0" w:line="240" w:lineRule="auto"/>
        <w:ind w:left="0" w:firstLine="567"/>
        <w:jc w:val="both"/>
        <w:rPr>
          <w:rFonts w:ascii="Times New Roman" w:hAnsi="Times New Roman" w:cs="Times New Roman"/>
          <w:sz w:val="24"/>
          <w:szCs w:val="24"/>
        </w:rPr>
      </w:pPr>
      <w:r w:rsidRPr="00E87605">
        <w:rPr>
          <w:rFonts w:ascii="Times New Roman" w:hAnsi="Times New Roman" w:cs="Times New Roman"/>
          <w:sz w:val="24"/>
          <w:szCs w:val="24"/>
        </w:rPr>
        <w:t>При обосновании актуальности, как ни при какой другой категории диссертационного исследования, от диссертанта и его научного руководителя требуется целостное представление о развитии конкретной отрасли науки и направлении, представляющем данную отрасль науки. Целостность достигается систематизацией объекта исследования, составлением классификаций, характеризующих направление научного исследования. Классификация позволяет в целом изложить понимание направления развития и более подробно остановиться на той области, где находится предмет исследования диссертанта, который форму</w:t>
      </w:r>
      <w:r>
        <w:rPr>
          <w:rFonts w:ascii="Times New Roman" w:hAnsi="Times New Roman" w:cs="Times New Roman"/>
          <w:sz w:val="24"/>
          <w:szCs w:val="24"/>
        </w:rPr>
        <w:t xml:space="preserve">лируется как тема работы. </w:t>
      </w:r>
    </w:p>
    <w:p w:rsidR="00E87605" w:rsidRDefault="00E87605" w:rsidP="00E87605">
      <w:pPr>
        <w:pStyle w:val="a4"/>
        <w:spacing w:after="0" w:line="240" w:lineRule="auto"/>
        <w:ind w:left="0" w:firstLine="567"/>
        <w:jc w:val="both"/>
        <w:rPr>
          <w:rFonts w:ascii="Times New Roman" w:hAnsi="Times New Roman" w:cs="Times New Roman"/>
          <w:sz w:val="24"/>
          <w:szCs w:val="24"/>
        </w:rPr>
      </w:pPr>
      <w:r w:rsidRPr="00E87605">
        <w:rPr>
          <w:rFonts w:ascii="Times New Roman" w:hAnsi="Times New Roman" w:cs="Times New Roman"/>
          <w:sz w:val="24"/>
          <w:szCs w:val="24"/>
        </w:rPr>
        <w:t xml:space="preserve">При этом необходимо обратить внимание соискателя на тот недостаток, что часто обосновывается актуальность только направления исследования как целой отрасли науки и не приводится обоснование конкретно выбранной соискателем темы. </w:t>
      </w:r>
    </w:p>
    <w:p w:rsidR="00E87605" w:rsidRDefault="00E87605" w:rsidP="00E87605">
      <w:pPr>
        <w:pStyle w:val="a4"/>
        <w:spacing w:after="0" w:line="240" w:lineRule="auto"/>
        <w:ind w:left="0" w:firstLine="567"/>
        <w:jc w:val="both"/>
        <w:rPr>
          <w:rFonts w:ascii="Times New Roman" w:hAnsi="Times New Roman" w:cs="Times New Roman"/>
          <w:sz w:val="24"/>
          <w:szCs w:val="24"/>
        </w:rPr>
      </w:pPr>
      <w:r w:rsidRPr="00E87605">
        <w:rPr>
          <w:rFonts w:ascii="Times New Roman" w:hAnsi="Times New Roman" w:cs="Times New Roman"/>
          <w:sz w:val="24"/>
          <w:szCs w:val="24"/>
        </w:rPr>
        <w:t>Диссертант часто не останавливается на актуальности предмета исследования диссертации v новом знании об объекте исследования. Новое знание, получаемое диссертантом, сам подход ее решения, пути достижения результата, метод исследования могут представлять значительный интерес, иногда не только для отдельной отрасли зн</w:t>
      </w:r>
      <w:r>
        <w:rPr>
          <w:rFonts w:ascii="Times New Roman" w:hAnsi="Times New Roman" w:cs="Times New Roman"/>
          <w:sz w:val="24"/>
          <w:szCs w:val="24"/>
        </w:rPr>
        <w:t xml:space="preserve">ания, но и для науки в целом.  </w:t>
      </w:r>
    </w:p>
    <w:p w:rsidR="00E87605" w:rsidRDefault="00E87605" w:rsidP="00E87605">
      <w:pPr>
        <w:pStyle w:val="a4"/>
        <w:spacing w:after="0" w:line="240" w:lineRule="auto"/>
        <w:ind w:left="0" w:firstLine="567"/>
        <w:jc w:val="both"/>
        <w:rPr>
          <w:rFonts w:ascii="Times New Roman" w:hAnsi="Times New Roman" w:cs="Times New Roman"/>
          <w:sz w:val="24"/>
          <w:szCs w:val="24"/>
        </w:rPr>
      </w:pPr>
      <w:r w:rsidRPr="00E87605">
        <w:rPr>
          <w:rFonts w:ascii="Times New Roman" w:hAnsi="Times New Roman" w:cs="Times New Roman"/>
          <w:sz w:val="24"/>
          <w:szCs w:val="24"/>
        </w:rPr>
        <w:t>Следует отметить, что иногда тема диссертации может показаться на первый взгляд неактуальной вследствие отсутствия должного ее обоснования, особенно постороннему взгляду, например, члену диссертационного совета, не занимающемуся проблемами по теме диссертации соискателя, что, в конечном итоге, может отразиться на результатах защиты. Поэтому актуальность диссертации д</w:t>
      </w:r>
      <w:r>
        <w:rPr>
          <w:rFonts w:ascii="Times New Roman" w:hAnsi="Times New Roman" w:cs="Times New Roman"/>
          <w:sz w:val="24"/>
          <w:szCs w:val="24"/>
        </w:rPr>
        <w:t xml:space="preserve">олжна быть наглядно показана. </w:t>
      </w:r>
    </w:p>
    <w:p w:rsidR="00E87605" w:rsidRDefault="00E87605" w:rsidP="00E87605">
      <w:pPr>
        <w:pStyle w:val="a4"/>
        <w:spacing w:after="0" w:line="240" w:lineRule="auto"/>
        <w:ind w:left="0" w:firstLine="567"/>
        <w:jc w:val="both"/>
        <w:rPr>
          <w:rFonts w:ascii="Times New Roman" w:hAnsi="Times New Roman" w:cs="Times New Roman"/>
          <w:sz w:val="24"/>
          <w:szCs w:val="24"/>
        </w:rPr>
      </w:pPr>
      <w:r w:rsidRPr="00E87605">
        <w:rPr>
          <w:rFonts w:ascii="Times New Roman" w:hAnsi="Times New Roman" w:cs="Times New Roman"/>
          <w:sz w:val="24"/>
          <w:szCs w:val="24"/>
        </w:rPr>
        <w:t xml:space="preserve">Актуализация темы, прежде всего, предполагает ее увязку с важными научными и прикладными задачами. В сжатом изложении показывается, какие задачи стоят перед теорией и практикой научной дисциплины в аспекте выбранной темы исследования при конкретных условиях; что сделано предшественниками (в общем, конспективном изложении) и что предстоит сделать в данном </w:t>
      </w:r>
      <w:r>
        <w:rPr>
          <w:rFonts w:ascii="Times New Roman" w:hAnsi="Times New Roman" w:cs="Times New Roman"/>
          <w:sz w:val="24"/>
          <w:szCs w:val="24"/>
        </w:rPr>
        <w:t xml:space="preserve">диссертационном исследовании. </w:t>
      </w:r>
    </w:p>
    <w:p w:rsidR="00E87605" w:rsidRDefault="00E87605" w:rsidP="00E87605">
      <w:pPr>
        <w:pStyle w:val="a4"/>
        <w:spacing w:after="0" w:line="240" w:lineRule="auto"/>
        <w:ind w:left="0" w:firstLine="567"/>
        <w:jc w:val="both"/>
        <w:rPr>
          <w:rFonts w:ascii="Times New Roman" w:hAnsi="Times New Roman" w:cs="Times New Roman"/>
          <w:sz w:val="24"/>
          <w:szCs w:val="24"/>
        </w:rPr>
      </w:pPr>
      <w:r w:rsidRPr="00E87605">
        <w:rPr>
          <w:rFonts w:ascii="Times New Roman" w:hAnsi="Times New Roman" w:cs="Times New Roman"/>
          <w:sz w:val="24"/>
          <w:szCs w:val="24"/>
        </w:rPr>
        <w:t xml:space="preserve">На этом этапе исследования темы формулируется противоречие v важная логическая форма развития познания как взаимодействия между взаимоисключающими, но при этом </w:t>
      </w:r>
      <w:proofErr w:type="spellStart"/>
      <w:r w:rsidRPr="00E87605">
        <w:rPr>
          <w:rFonts w:ascii="Times New Roman" w:hAnsi="Times New Roman" w:cs="Times New Roman"/>
          <w:sz w:val="24"/>
          <w:szCs w:val="24"/>
        </w:rPr>
        <w:t>взаимо</w:t>
      </w:r>
      <w:proofErr w:type="spellEnd"/>
      <w:r w:rsidR="008A0142">
        <w:rPr>
          <w:rFonts w:ascii="Times New Roman" w:hAnsi="Times New Roman" w:cs="Times New Roman"/>
          <w:sz w:val="24"/>
          <w:szCs w:val="24"/>
        </w:rPr>
        <w:t xml:space="preserve"> </w:t>
      </w:r>
      <w:r w:rsidRPr="00E87605">
        <w:rPr>
          <w:rFonts w:ascii="Times New Roman" w:hAnsi="Times New Roman" w:cs="Times New Roman"/>
          <w:sz w:val="24"/>
          <w:szCs w:val="24"/>
        </w:rPr>
        <w:t xml:space="preserve">обусловливающими и взаимопроникающими противоположностями внутри единого объекта и его состояний. Противоречие может выражаться в несовместимости или взаимном исключении двух понятий относительно одного объекта, например, между корпускулярной теорией строения вещества и волновыми свойствами поведения элементарных частиц, которое было разрешено созданием квантовой механики. Противоречие может состоять в различном понимании и объяснении физики протекания процесса, в точках зрения о зависимости или не зависимости каких-то величин от таких-то факторов. В менее </w:t>
      </w:r>
      <w:r w:rsidR="008A0142">
        <w:rPr>
          <w:rFonts w:ascii="Times New Roman" w:hAnsi="Times New Roman" w:cs="Times New Roman"/>
          <w:sz w:val="24"/>
          <w:szCs w:val="24"/>
        </w:rPr>
        <w:t>строгом</w:t>
      </w:r>
      <w:r w:rsidRPr="00E87605">
        <w:rPr>
          <w:rFonts w:ascii="Times New Roman" w:hAnsi="Times New Roman" w:cs="Times New Roman"/>
          <w:sz w:val="24"/>
          <w:szCs w:val="24"/>
        </w:rPr>
        <w:t xml:space="preserve"> смысле противоречие проявляется как несогласованность, несоответствие между какими-либо противоположностями, но обязательно относительно одного объекта исследования. Это выражается, прежде всего, в необходимости научного подхода в изменяющихся условиях к практическим задачам в сложных системах различного рода, решение которых до настоящего мо</w:t>
      </w:r>
      <w:r>
        <w:rPr>
          <w:rFonts w:ascii="Times New Roman" w:hAnsi="Times New Roman" w:cs="Times New Roman"/>
          <w:sz w:val="24"/>
          <w:szCs w:val="24"/>
        </w:rPr>
        <w:t xml:space="preserve">мента никем не было получено. </w:t>
      </w:r>
    </w:p>
    <w:p w:rsidR="00E87605" w:rsidRDefault="00E87605" w:rsidP="00E87605">
      <w:pPr>
        <w:pStyle w:val="a4"/>
        <w:spacing w:after="0" w:line="240" w:lineRule="auto"/>
        <w:ind w:left="0" w:firstLine="567"/>
        <w:jc w:val="both"/>
        <w:rPr>
          <w:rFonts w:ascii="Times New Roman" w:hAnsi="Times New Roman" w:cs="Times New Roman"/>
          <w:sz w:val="24"/>
          <w:szCs w:val="24"/>
        </w:rPr>
      </w:pPr>
      <w:r w:rsidRPr="00E87605">
        <w:rPr>
          <w:rFonts w:ascii="Times New Roman" w:hAnsi="Times New Roman" w:cs="Times New Roman"/>
          <w:sz w:val="24"/>
          <w:szCs w:val="24"/>
        </w:rPr>
        <w:t xml:space="preserve">На основе выявленного противоречия формулируется проблема диссертационного исследования. Проблема в научном смысле v это объективно возникающий в ходе развития познания вопрос или комплекс вопросов, решение которых имеет практический или теоретический интерес. Она выступает как осознание, констатация недостаточности достигнутого к данному моменту уровня знаний, что является следствием новых фактов, </w:t>
      </w:r>
      <w:r w:rsidRPr="00E87605">
        <w:rPr>
          <w:rFonts w:ascii="Times New Roman" w:hAnsi="Times New Roman" w:cs="Times New Roman"/>
          <w:sz w:val="24"/>
          <w:szCs w:val="24"/>
        </w:rPr>
        <w:lastRenderedPageBreak/>
        <w:t>связей, законов, обнаружения логических изъянов существующих теорий, либо следствием появления новых запросов практики, которые требуют выхода за п</w:t>
      </w:r>
      <w:r>
        <w:rPr>
          <w:rFonts w:ascii="Times New Roman" w:hAnsi="Times New Roman" w:cs="Times New Roman"/>
          <w:sz w:val="24"/>
          <w:szCs w:val="24"/>
        </w:rPr>
        <w:t xml:space="preserve">ределы уже полученных знаний. </w:t>
      </w:r>
    </w:p>
    <w:p w:rsidR="00E87605" w:rsidRDefault="00E87605" w:rsidP="00E87605">
      <w:pPr>
        <w:pStyle w:val="a4"/>
        <w:spacing w:after="0" w:line="240" w:lineRule="auto"/>
        <w:ind w:left="0" w:firstLine="567"/>
        <w:jc w:val="both"/>
        <w:rPr>
          <w:rFonts w:ascii="Times New Roman" w:hAnsi="Times New Roman" w:cs="Times New Roman"/>
          <w:sz w:val="24"/>
          <w:szCs w:val="24"/>
        </w:rPr>
      </w:pPr>
      <w:r w:rsidRPr="00E87605">
        <w:rPr>
          <w:rFonts w:ascii="Times New Roman" w:hAnsi="Times New Roman" w:cs="Times New Roman"/>
          <w:sz w:val="24"/>
          <w:szCs w:val="24"/>
        </w:rPr>
        <w:t>Таким образом, проблема диссертационного исследования логически вытекает из установленного противоречия с точным вычленением того, что имеет отношение к науке, переведено в плоскость науки и сформулировано на языке науки. Сказанное поясняе</w:t>
      </w:r>
      <w:r>
        <w:rPr>
          <w:rFonts w:ascii="Times New Roman" w:hAnsi="Times New Roman" w:cs="Times New Roman"/>
          <w:sz w:val="24"/>
          <w:szCs w:val="24"/>
        </w:rPr>
        <w:t xml:space="preserve">тся схемой, приведенной ниже.  </w:t>
      </w:r>
      <w:r w:rsidRPr="00E87605">
        <w:rPr>
          <w:rFonts w:ascii="Times New Roman" w:hAnsi="Times New Roman" w:cs="Times New Roman"/>
          <w:sz w:val="24"/>
          <w:szCs w:val="24"/>
        </w:rPr>
        <w:t xml:space="preserve">Актуальность темы диссертации обосновывается в </w:t>
      </w:r>
      <w:proofErr w:type="gramStart"/>
      <w:r w:rsidRPr="00E87605">
        <w:rPr>
          <w:rFonts w:ascii="Times New Roman" w:hAnsi="Times New Roman" w:cs="Times New Roman"/>
          <w:sz w:val="24"/>
          <w:szCs w:val="24"/>
        </w:rPr>
        <w:t>науч</w:t>
      </w:r>
      <w:r>
        <w:rPr>
          <w:rFonts w:ascii="Times New Roman" w:hAnsi="Times New Roman" w:cs="Times New Roman"/>
          <w:sz w:val="24"/>
          <w:szCs w:val="24"/>
        </w:rPr>
        <w:t>ном</w:t>
      </w:r>
      <w:proofErr w:type="gramEnd"/>
      <w:r>
        <w:rPr>
          <w:rFonts w:ascii="Times New Roman" w:hAnsi="Times New Roman" w:cs="Times New Roman"/>
          <w:sz w:val="24"/>
          <w:szCs w:val="24"/>
        </w:rPr>
        <w:t xml:space="preserve"> и в прикладном значениях. </w:t>
      </w:r>
    </w:p>
    <w:p w:rsidR="00E87605" w:rsidRDefault="00E87605" w:rsidP="00E87605">
      <w:pPr>
        <w:pStyle w:val="a4"/>
        <w:spacing w:after="0" w:line="240" w:lineRule="auto"/>
        <w:ind w:left="0" w:firstLine="567"/>
        <w:jc w:val="both"/>
        <w:rPr>
          <w:rFonts w:ascii="Times New Roman" w:hAnsi="Times New Roman" w:cs="Times New Roman"/>
          <w:sz w:val="24"/>
          <w:szCs w:val="24"/>
        </w:rPr>
      </w:pPr>
      <w:r w:rsidRPr="00E87605">
        <w:rPr>
          <w:rFonts w:ascii="Times New Roman" w:hAnsi="Times New Roman" w:cs="Times New Roman"/>
          <w:sz w:val="24"/>
          <w:szCs w:val="24"/>
        </w:rPr>
        <w:t>Актуальность в н</w:t>
      </w:r>
      <w:r>
        <w:rPr>
          <w:rFonts w:ascii="Times New Roman" w:hAnsi="Times New Roman" w:cs="Times New Roman"/>
          <w:sz w:val="24"/>
          <w:szCs w:val="24"/>
        </w:rPr>
        <w:t xml:space="preserve">аучном аспекте означает, что: </w:t>
      </w:r>
    </w:p>
    <w:p w:rsidR="00E87605" w:rsidRDefault="00E87605" w:rsidP="00E87605">
      <w:pPr>
        <w:pStyle w:val="a4"/>
        <w:spacing w:after="0" w:line="240" w:lineRule="auto"/>
        <w:ind w:left="0" w:firstLine="567"/>
        <w:jc w:val="both"/>
        <w:rPr>
          <w:rFonts w:ascii="Times New Roman" w:hAnsi="Times New Roman" w:cs="Times New Roman"/>
          <w:sz w:val="24"/>
          <w:szCs w:val="24"/>
        </w:rPr>
      </w:pPr>
      <w:r w:rsidRPr="00E87605">
        <w:rPr>
          <w:rFonts w:ascii="Times New Roman" w:hAnsi="Times New Roman" w:cs="Times New Roman"/>
          <w:sz w:val="24"/>
          <w:szCs w:val="24"/>
        </w:rPr>
        <w:t xml:space="preserve">задачи фундаментальных наук требуют разработки данной темы </w:t>
      </w:r>
      <w:r>
        <w:rPr>
          <w:rFonts w:ascii="Times New Roman" w:hAnsi="Times New Roman" w:cs="Times New Roman"/>
          <w:sz w:val="24"/>
          <w:szCs w:val="24"/>
        </w:rPr>
        <w:t xml:space="preserve">для объяснения новых фактов; </w:t>
      </w:r>
    </w:p>
    <w:p w:rsidR="00E87605" w:rsidRDefault="00E87605" w:rsidP="00E87605">
      <w:pPr>
        <w:pStyle w:val="a4"/>
        <w:spacing w:after="0" w:line="240" w:lineRule="auto"/>
        <w:ind w:left="0" w:firstLine="567"/>
        <w:jc w:val="both"/>
        <w:rPr>
          <w:rFonts w:ascii="Times New Roman" w:hAnsi="Times New Roman" w:cs="Times New Roman"/>
          <w:sz w:val="24"/>
          <w:szCs w:val="24"/>
        </w:rPr>
      </w:pPr>
      <w:r w:rsidRPr="00E87605">
        <w:rPr>
          <w:rFonts w:ascii="Times New Roman" w:hAnsi="Times New Roman" w:cs="Times New Roman"/>
          <w:sz w:val="24"/>
          <w:szCs w:val="24"/>
        </w:rPr>
        <w:t>уточнение, развитие и разрешение проблемы диссертации возможны и остро необх</w:t>
      </w:r>
      <w:r>
        <w:rPr>
          <w:rFonts w:ascii="Times New Roman" w:hAnsi="Times New Roman" w:cs="Times New Roman"/>
          <w:sz w:val="24"/>
          <w:szCs w:val="24"/>
        </w:rPr>
        <w:t xml:space="preserve">одимы в современных условиях; </w:t>
      </w:r>
    </w:p>
    <w:p w:rsidR="00E87605" w:rsidRDefault="00E87605" w:rsidP="00E87605">
      <w:pPr>
        <w:pStyle w:val="a4"/>
        <w:spacing w:after="0" w:line="240" w:lineRule="auto"/>
        <w:ind w:left="0" w:firstLine="567"/>
        <w:jc w:val="both"/>
        <w:rPr>
          <w:rFonts w:ascii="Times New Roman" w:hAnsi="Times New Roman" w:cs="Times New Roman"/>
          <w:sz w:val="24"/>
          <w:szCs w:val="24"/>
        </w:rPr>
      </w:pPr>
      <w:r w:rsidRPr="00E87605">
        <w:rPr>
          <w:rFonts w:ascii="Times New Roman" w:hAnsi="Times New Roman" w:cs="Times New Roman"/>
          <w:sz w:val="24"/>
          <w:szCs w:val="24"/>
        </w:rPr>
        <w:t>теоретические положения диссертации позволят снять существующие разногласия в по</w:t>
      </w:r>
      <w:r>
        <w:rPr>
          <w:rFonts w:ascii="Times New Roman" w:hAnsi="Times New Roman" w:cs="Times New Roman"/>
          <w:sz w:val="24"/>
          <w:szCs w:val="24"/>
        </w:rPr>
        <w:t xml:space="preserve">нимании процесса или явления; </w:t>
      </w:r>
    </w:p>
    <w:p w:rsidR="00E87605" w:rsidRDefault="00E87605" w:rsidP="00E87605">
      <w:pPr>
        <w:pStyle w:val="a4"/>
        <w:spacing w:after="0" w:line="240" w:lineRule="auto"/>
        <w:ind w:left="0" w:firstLine="567"/>
        <w:jc w:val="both"/>
        <w:rPr>
          <w:rFonts w:ascii="Times New Roman" w:hAnsi="Times New Roman" w:cs="Times New Roman"/>
          <w:sz w:val="24"/>
          <w:szCs w:val="24"/>
        </w:rPr>
      </w:pPr>
      <w:r w:rsidRPr="00E87605">
        <w:rPr>
          <w:rFonts w:ascii="Times New Roman" w:hAnsi="Times New Roman" w:cs="Times New Roman"/>
          <w:sz w:val="24"/>
          <w:szCs w:val="24"/>
        </w:rPr>
        <w:t>гипотезы и закономерности, выдвинутые в диссертационной работе, позволяют обобщить известные ранее и полученные соискателем эмпирические данные, предсказать пр</w:t>
      </w:r>
      <w:r>
        <w:rPr>
          <w:rFonts w:ascii="Times New Roman" w:hAnsi="Times New Roman" w:cs="Times New Roman"/>
          <w:sz w:val="24"/>
          <w:szCs w:val="24"/>
        </w:rPr>
        <w:t xml:space="preserve">отекание явлений и процессов. </w:t>
      </w:r>
    </w:p>
    <w:p w:rsidR="00E87605" w:rsidRDefault="00E87605" w:rsidP="00E87605">
      <w:pPr>
        <w:pStyle w:val="a4"/>
        <w:spacing w:after="0" w:line="240" w:lineRule="auto"/>
        <w:ind w:left="0" w:firstLine="567"/>
        <w:jc w:val="both"/>
        <w:rPr>
          <w:rFonts w:ascii="Times New Roman" w:hAnsi="Times New Roman" w:cs="Times New Roman"/>
          <w:sz w:val="24"/>
          <w:szCs w:val="24"/>
        </w:rPr>
      </w:pPr>
      <w:r w:rsidRPr="00E87605">
        <w:rPr>
          <w:rFonts w:ascii="Times New Roman" w:hAnsi="Times New Roman" w:cs="Times New Roman"/>
          <w:sz w:val="24"/>
          <w:szCs w:val="24"/>
        </w:rPr>
        <w:t>Актуальность темы в прик</w:t>
      </w:r>
      <w:r>
        <w:rPr>
          <w:rFonts w:ascii="Times New Roman" w:hAnsi="Times New Roman" w:cs="Times New Roman"/>
          <w:sz w:val="24"/>
          <w:szCs w:val="24"/>
        </w:rPr>
        <w:t xml:space="preserve">ладном аспекте означает, что: </w:t>
      </w:r>
    </w:p>
    <w:p w:rsidR="00E87605" w:rsidRDefault="00E87605" w:rsidP="00E87605">
      <w:pPr>
        <w:pStyle w:val="a4"/>
        <w:spacing w:after="0" w:line="240" w:lineRule="auto"/>
        <w:ind w:left="0" w:firstLine="567"/>
        <w:jc w:val="both"/>
        <w:rPr>
          <w:rFonts w:ascii="Times New Roman" w:hAnsi="Times New Roman" w:cs="Times New Roman"/>
          <w:sz w:val="24"/>
          <w:szCs w:val="24"/>
        </w:rPr>
      </w:pPr>
      <w:r w:rsidRPr="00E87605">
        <w:rPr>
          <w:rFonts w:ascii="Times New Roman" w:hAnsi="Times New Roman" w:cs="Times New Roman"/>
          <w:sz w:val="24"/>
          <w:szCs w:val="24"/>
        </w:rPr>
        <w:t>задачи прикладных исследований требуют разра</w:t>
      </w:r>
      <w:r>
        <w:rPr>
          <w:rFonts w:ascii="Times New Roman" w:hAnsi="Times New Roman" w:cs="Times New Roman"/>
          <w:sz w:val="24"/>
          <w:szCs w:val="24"/>
        </w:rPr>
        <w:t xml:space="preserve">ботки вопросов по данной теме; </w:t>
      </w:r>
    </w:p>
    <w:p w:rsidR="00E87605" w:rsidRDefault="00E87605" w:rsidP="00E87605">
      <w:pPr>
        <w:pStyle w:val="a4"/>
        <w:spacing w:after="0" w:line="240" w:lineRule="auto"/>
        <w:ind w:left="0" w:firstLine="567"/>
        <w:jc w:val="both"/>
        <w:rPr>
          <w:rFonts w:ascii="Times New Roman" w:hAnsi="Times New Roman" w:cs="Times New Roman"/>
          <w:sz w:val="24"/>
          <w:szCs w:val="24"/>
        </w:rPr>
      </w:pPr>
      <w:r w:rsidRPr="00E87605">
        <w:rPr>
          <w:rFonts w:ascii="Times New Roman" w:hAnsi="Times New Roman" w:cs="Times New Roman"/>
          <w:sz w:val="24"/>
          <w:szCs w:val="24"/>
        </w:rPr>
        <w:t>существует настоятельная потребность решения задач диссертации для нужд общес</w:t>
      </w:r>
      <w:r>
        <w:rPr>
          <w:rFonts w:ascii="Times New Roman" w:hAnsi="Times New Roman" w:cs="Times New Roman"/>
          <w:sz w:val="24"/>
          <w:szCs w:val="24"/>
        </w:rPr>
        <w:t xml:space="preserve">тва, практики и производства; </w:t>
      </w:r>
    </w:p>
    <w:p w:rsidR="00E87605" w:rsidRPr="008A0142" w:rsidRDefault="00E87605" w:rsidP="008A0142">
      <w:pPr>
        <w:pStyle w:val="a4"/>
        <w:spacing w:after="0" w:line="240" w:lineRule="auto"/>
        <w:ind w:left="0" w:firstLine="567"/>
        <w:jc w:val="both"/>
        <w:rPr>
          <w:rFonts w:ascii="Times New Roman" w:hAnsi="Times New Roman" w:cs="Times New Roman"/>
          <w:sz w:val="24"/>
          <w:szCs w:val="24"/>
        </w:rPr>
      </w:pPr>
      <w:r w:rsidRPr="00E87605">
        <w:rPr>
          <w:rFonts w:ascii="Times New Roman" w:hAnsi="Times New Roman" w:cs="Times New Roman"/>
          <w:sz w:val="24"/>
          <w:szCs w:val="24"/>
        </w:rPr>
        <w:t xml:space="preserve">диссертация по данной теме существенно повышает качество разработок творческих и </w:t>
      </w:r>
      <w:r w:rsidRPr="008A0142">
        <w:rPr>
          <w:rFonts w:ascii="Times New Roman" w:hAnsi="Times New Roman" w:cs="Times New Roman"/>
          <w:sz w:val="24"/>
          <w:szCs w:val="24"/>
        </w:rPr>
        <w:t>научных коллективов в определенной отрасли знаний;</w:t>
      </w:r>
    </w:p>
    <w:p w:rsidR="008A0142" w:rsidRPr="008A0142" w:rsidRDefault="008A0142" w:rsidP="008A0142">
      <w:pPr>
        <w:pStyle w:val="a4"/>
        <w:spacing w:after="0" w:line="240" w:lineRule="auto"/>
        <w:ind w:left="0" w:firstLine="567"/>
        <w:jc w:val="both"/>
        <w:rPr>
          <w:rFonts w:ascii="Times New Roman" w:hAnsi="Times New Roman" w:cs="Times New Roman"/>
          <w:b/>
          <w:bCs/>
          <w:sz w:val="24"/>
          <w:szCs w:val="24"/>
        </w:rPr>
      </w:pPr>
      <w:r w:rsidRPr="008A0142">
        <w:rPr>
          <w:rFonts w:ascii="Times New Roman" w:hAnsi="Times New Roman" w:cs="Times New Roman"/>
          <w:b/>
          <w:bCs/>
          <w:sz w:val="24"/>
          <w:szCs w:val="24"/>
        </w:rPr>
        <w:t>Принципы выбора проблемных вопросов научного направления.</w:t>
      </w:r>
    </w:p>
    <w:p w:rsidR="008A0142" w:rsidRPr="008A0142" w:rsidRDefault="008A0142" w:rsidP="008A0142">
      <w:pPr>
        <w:pStyle w:val="a4"/>
        <w:spacing w:after="0" w:line="240" w:lineRule="auto"/>
        <w:ind w:left="0" w:firstLine="567"/>
        <w:jc w:val="both"/>
        <w:rPr>
          <w:rFonts w:ascii="Times New Roman" w:hAnsi="Times New Roman" w:cs="Times New Roman"/>
          <w:sz w:val="24"/>
          <w:szCs w:val="24"/>
        </w:rPr>
      </w:pPr>
      <w:r w:rsidRPr="008A0142">
        <w:rPr>
          <w:rFonts w:ascii="Times New Roman" w:hAnsi="Times New Roman" w:cs="Times New Roman"/>
          <w:sz w:val="24"/>
          <w:szCs w:val="24"/>
        </w:rPr>
        <w:t xml:space="preserve">Чтобы сформулировать проблему диссертационного исследования, соискатель ученой степени придерживается систематизированного подхода. Если научная работа составляется по </w:t>
      </w:r>
      <w:hyperlink r:id="rId43" w:history="1">
        <w:r w:rsidRPr="008A0142">
          <w:rPr>
            <w:rStyle w:val="a9"/>
            <w:rFonts w:ascii="Times New Roman" w:hAnsi="Times New Roman" w:cs="Times New Roman"/>
            <w:color w:val="auto"/>
            <w:sz w:val="24"/>
            <w:szCs w:val="24"/>
            <w:u w:val="none"/>
          </w:rPr>
          <w:t>техническим дисциплинам</w:t>
        </w:r>
      </w:hyperlink>
      <w:r w:rsidRPr="008A0142">
        <w:rPr>
          <w:rFonts w:ascii="Times New Roman" w:hAnsi="Times New Roman" w:cs="Times New Roman"/>
          <w:sz w:val="24"/>
          <w:szCs w:val="24"/>
        </w:rPr>
        <w:t xml:space="preserve">, автор тщательно анализирует всю теоретическую и практическую информацию по теме документа, тщательно отделяя основополагающие данные от </w:t>
      </w:r>
      <w:proofErr w:type="gramStart"/>
      <w:r w:rsidRPr="008A0142">
        <w:rPr>
          <w:rFonts w:ascii="Times New Roman" w:hAnsi="Times New Roman" w:cs="Times New Roman"/>
          <w:sz w:val="24"/>
          <w:szCs w:val="24"/>
        </w:rPr>
        <w:t>второстепенных</w:t>
      </w:r>
      <w:proofErr w:type="gramEnd"/>
      <w:r w:rsidRPr="008A0142">
        <w:rPr>
          <w:rFonts w:ascii="Times New Roman" w:hAnsi="Times New Roman" w:cs="Times New Roman"/>
          <w:sz w:val="24"/>
          <w:szCs w:val="24"/>
        </w:rPr>
        <w:t>.</w:t>
      </w:r>
    </w:p>
    <w:p w:rsidR="008A0142" w:rsidRPr="008A0142" w:rsidRDefault="008A0142" w:rsidP="008A0142">
      <w:pPr>
        <w:pStyle w:val="a8"/>
        <w:spacing w:before="0" w:beforeAutospacing="0" w:after="0" w:afterAutospacing="0"/>
      </w:pPr>
      <w:r w:rsidRPr="008A0142">
        <w:t>Список основных этапов постановки проблемы.</w:t>
      </w:r>
    </w:p>
    <w:p w:rsidR="008A0142" w:rsidRPr="008A0142" w:rsidRDefault="008A0142" w:rsidP="008A0142">
      <w:pPr>
        <w:numPr>
          <w:ilvl w:val="0"/>
          <w:numId w:val="48"/>
        </w:numPr>
        <w:spacing w:after="0" w:line="240" w:lineRule="auto"/>
        <w:rPr>
          <w:rFonts w:ascii="Times New Roman" w:hAnsi="Times New Roman" w:cs="Times New Roman"/>
          <w:sz w:val="24"/>
          <w:szCs w:val="24"/>
        </w:rPr>
      </w:pPr>
      <w:r w:rsidRPr="008A0142">
        <w:rPr>
          <w:rFonts w:ascii="Times New Roman" w:hAnsi="Times New Roman" w:cs="Times New Roman"/>
          <w:sz w:val="24"/>
          <w:szCs w:val="24"/>
        </w:rPr>
        <w:t>Изучение необходимых данных и выявление степени серьезности исследования</w:t>
      </w:r>
    </w:p>
    <w:p w:rsidR="008A0142" w:rsidRPr="008A0142" w:rsidRDefault="000364DC" w:rsidP="008A0142">
      <w:pPr>
        <w:numPr>
          <w:ilvl w:val="0"/>
          <w:numId w:val="48"/>
        </w:numPr>
        <w:spacing w:after="0" w:line="240" w:lineRule="auto"/>
        <w:rPr>
          <w:rFonts w:ascii="Times New Roman" w:hAnsi="Times New Roman" w:cs="Times New Roman"/>
          <w:sz w:val="24"/>
          <w:szCs w:val="24"/>
        </w:rPr>
      </w:pPr>
      <w:hyperlink r:id="rId44" w:history="1">
        <w:r w:rsidR="008A0142" w:rsidRPr="008A0142">
          <w:rPr>
            <w:rStyle w:val="a9"/>
            <w:rFonts w:ascii="Times New Roman" w:hAnsi="Times New Roman" w:cs="Times New Roman"/>
            <w:color w:val="auto"/>
            <w:sz w:val="24"/>
            <w:szCs w:val="24"/>
            <w:u w:val="none"/>
          </w:rPr>
          <w:t>Актуальность</w:t>
        </w:r>
      </w:hyperlink>
      <w:r w:rsidR="008A0142" w:rsidRPr="008A0142">
        <w:rPr>
          <w:rFonts w:ascii="Times New Roman" w:hAnsi="Times New Roman" w:cs="Times New Roman"/>
          <w:sz w:val="24"/>
          <w:szCs w:val="24"/>
        </w:rPr>
        <w:t xml:space="preserve"> будущих экспериментов, новизна в выбранной научной отрасли</w:t>
      </w:r>
    </w:p>
    <w:p w:rsidR="008A0142" w:rsidRPr="008A0142" w:rsidRDefault="008A0142" w:rsidP="008A0142">
      <w:pPr>
        <w:numPr>
          <w:ilvl w:val="0"/>
          <w:numId w:val="48"/>
        </w:numPr>
        <w:spacing w:after="0" w:line="240" w:lineRule="auto"/>
        <w:rPr>
          <w:rFonts w:ascii="Times New Roman" w:hAnsi="Times New Roman" w:cs="Times New Roman"/>
          <w:sz w:val="24"/>
          <w:szCs w:val="24"/>
        </w:rPr>
      </w:pPr>
      <w:r w:rsidRPr="008A0142">
        <w:rPr>
          <w:rFonts w:ascii="Times New Roman" w:hAnsi="Times New Roman" w:cs="Times New Roman"/>
          <w:sz w:val="24"/>
          <w:szCs w:val="24"/>
        </w:rPr>
        <w:t>Определений границ для опытов и их расширение (при необходимости)</w:t>
      </w:r>
    </w:p>
    <w:p w:rsidR="008A0142" w:rsidRPr="008A0142" w:rsidRDefault="008A0142" w:rsidP="008A0142">
      <w:pPr>
        <w:pStyle w:val="a8"/>
        <w:spacing w:before="0" w:beforeAutospacing="0" w:after="0" w:afterAutospacing="0"/>
      </w:pPr>
      <w:r w:rsidRPr="008A0142">
        <w:t>Рекомендации по формулировке проблемы:</w:t>
      </w:r>
    </w:p>
    <w:p w:rsidR="008A0142" w:rsidRPr="008A0142" w:rsidRDefault="008A0142" w:rsidP="008A0142">
      <w:pPr>
        <w:numPr>
          <w:ilvl w:val="0"/>
          <w:numId w:val="49"/>
        </w:numPr>
        <w:spacing w:after="0" w:line="240" w:lineRule="auto"/>
        <w:rPr>
          <w:rFonts w:ascii="Times New Roman" w:hAnsi="Times New Roman" w:cs="Times New Roman"/>
          <w:sz w:val="24"/>
          <w:szCs w:val="24"/>
        </w:rPr>
      </w:pPr>
      <w:r w:rsidRPr="008A0142">
        <w:rPr>
          <w:rFonts w:ascii="Times New Roman" w:hAnsi="Times New Roman" w:cs="Times New Roman"/>
          <w:sz w:val="24"/>
          <w:szCs w:val="24"/>
        </w:rPr>
        <w:t>разделение основного вопроса на несколько дополнительных</w:t>
      </w:r>
    </w:p>
    <w:p w:rsidR="008A0142" w:rsidRPr="008A0142" w:rsidRDefault="008A0142" w:rsidP="008A0142">
      <w:pPr>
        <w:numPr>
          <w:ilvl w:val="0"/>
          <w:numId w:val="49"/>
        </w:numPr>
        <w:spacing w:after="0" w:line="240" w:lineRule="auto"/>
        <w:rPr>
          <w:rFonts w:ascii="Times New Roman" w:hAnsi="Times New Roman" w:cs="Times New Roman"/>
          <w:sz w:val="24"/>
          <w:szCs w:val="24"/>
        </w:rPr>
      </w:pPr>
      <w:r w:rsidRPr="008A0142">
        <w:rPr>
          <w:rFonts w:ascii="Times New Roman" w:hAnsi="Times New Roman" w:cs="Times New Roman"/>
          <w:sz w:val="24"/>
          <w:szCs w:val="24"/>
        </w:rPr>
        <w:t>систематизация имеющихся данных, установка последовательности ответа на мелкие вопросы, описывающих главную проблему</w:t>
      </w:r>
    </w:p>
    <w:p w:rsidR="008A0142" w:rsidRPr="008A0142" w:rsidRDefault="008A0142" w:rsidP="008A0142">
      <w:pPr>
        <w:numPr>
          <w:ilvl w:val="0"/>
          <w:numId w:val="49"/>
        </w:numPr>
        <w:spacing w:after="0" w:line="240" w:lineRule="auto"/>
        <w:rPr>
          <w:rFonts w:ascii="Times New Roman" w:hAnsi="Times New Roman" w:cs="Times New Roman"/>
          <w:sz w:val="24"/>
          <w:szCs w:val="24"/>
        </w:rPr>
      </w:pPr>
      <w:r w:rsidRPr="008A0142">
        <w:rPr>
          <w:rFonts w:ascii="Times New Roman" w:hAnsi="Times New Roman" w:cs="Times New Roman"/>
          <w:sz w:val="24"/>
          <w:szCs w:val="24"/>
        </w:rPr>
        <w:t>выявление изученных и неизученных частей рассматриваемого вопроса</w:t>
      </w:r>
    </w:p>
    <w:p w:rsidR="008A0142" w:rsidRDefault="008A0142" w:rsidP="008A0142">
      <w:pPr>
        <w:pStyle w:val="a4"/>
        <w:spacing w:after="0" w:line="240" w:lineRule="auto"/>
        <w:ind w:left="0" w:firstLine="567"/>
        <w:jc w:val="both"/>
        <w:rPr>
          <w:rFonts w:ascii="Times New Roman" w:hAnsi="Times New Roman" w:cs="Times New Roman"/>
          <w:sz w:val="24"/>
          <w:szCs w:val="24"/>
        </w:rPr>
      </w:pPr>
      <w:r>
        <w:rPr>
          <w:rFonts w:ascii="Times New Roman" w:hAnsi="Times New Roman" w:cs="Times New Roman"/>
          <w:sz w:val="24"/>
          <w:szCs w:val="24"/>
        </w:rPr>
        <w:t>Д</w:t>
      </w:r>
      <w:r w:rsidRPr="008A0142">
        <w:rPr>
          <w:rFonts w:ascii="Times New Roman" w:hAnsi="Times New Roman" w:cs="Times New Roman"/>
          <w:sz w:val="24"/>
          <w:szCs w:val="24"/>
        </w:rPr>
        <w:t>ополнительные варианты поиска технической темы исследования и формулировки проблемы – участие в конференциях или подготовка монографий. Если при составлении научных статей нетрудно выявить новизну проблемы /определить цель исследования/разработать новое устройство, соискатель ученой степени может использовать эту информацию для написания диссертации.</w:t>
      </w:r>
    </w:p>
    <w:p w:rsidR="008A0142" w:rsidRDefault="008A0142" w:rsidP="008A0142">
      <w:pPr>
        <w:pStyle w:val="a4"/>
        <w:spacing w:after="0" w:line="240" w:lineRule="auto"/>
        <w:ind w:left="0" w:firstLine="567"/>
        <w:jc w:val="both"/>
        <w:rPr>
          <w:rFonts w:ascii="Times New Roman" w:hAnsi="Times New Roman" w:cs="Times New Roman"/>
          <w:sz w:val="24"/>
          <w:szCs w:val="24"/>
        </w:rPr>
      </w:pPr>
    </w:p>
    <w:p w:rsidR="008A0142" w:rsidRDefault="008A0142" w:rsidP="008A0142">
      <w:pPr>
        <w:pStyle w:val="a4"/>
        <w:spacing w:after="0" w:line="240" w:lineRule="auto"/>
        <w:ind w:left="0"/>
        <w:jc w:val="center"/>
        <w:rPr>
          <w:rFonts w:ascii="Times New Roman" w:hAnsi="Times New Roman" w:cs="Times New Roman"/>
          <w:b/>
          <w:sz w:val="24"/>
          <w:szCs w:val="24"/>
          <w:lang w:val="kk-KZ"/>
        </w:rPr>
      </w:pPr>
      <w:r>
        <w:rPr>
          <w:rFonts w:ascii="Times New Roman" w:hAnsi="Times New Roman" w:cs="Times New Roman"/>
          <w:b/>
          <w:sz w:val="24"/>
          <w:szCs w:val="24"/>
          <w:lang w:val="kk-KZ"/>
        </w:rPr>
        <w:t>Контрольные вопросы (в письменном виде):</w:t>
      </w:r>
    </w:p>
    <w:p w:rsidR="008A0142" w:rsidRDefault="008A0142" w:rsidP="008A0142">
      <w:pPr>
        <w:pStyle w:val="a4"/>
        <w:spacing w:after="0" w:line="240" w:lineRule="auto"/>
        <w:ind w:left="0" w:firstLine="567"/>
        <w:rPr>
          <w:rFonts w:ascii="Times New Roman" w:eastAsia="Arial" w:hAnsi="Times New Roman" w:cs="Times New Roman"/>
          <w:sz w:val="24"/>
          <w:szCs w:val="24"/>
          <w:lang w:eastAsia="ar-SA"/>
        </w:rPr>
      </w:pPr>
      <w:r w:rsidRPr="0089079C">
        <w:rPr>
          <w:rFonts w:ascii="Times New Roman" w:hAnsi="Times New Roman" w:cs="Times New Roman"/>
          <w:sz w:val="24"/>
          <w:szCs w:val="24"/>
          <w:lang w:val="kk-KZ"/>
        </w:rPr>
        <w:t xml:space="preserve">1.  </w:t>
      </w:r>
      <w:r>
        <w:rPr>
          <w:rFonts w:ascii="Times New Roman" w:hAnsi="Times New Roman" w:cs="Times New Roman"/>
          <w:sz w:val="24"/>
          <w:szCs w:val="24"/>
          <w:lang w:val="kk-KZ"/>
        </w:rPr>
        <w:t xml:space="preserve">Расскажите о </w:t>
      </w:r>
      <w:r>
        <w:rPr>
          <w:rFonts w:ascii="Times New Roman" w:hAnsi="Times New Roman" w:cs="Times New Roman"/>
          <w:bCs/>
          <w:sz w:val="24"/>
          <w:szCs w:val="24"/>
        </w:rPr>
        <w:t>взаимосвязи актуальности темы  и диссертационного исследования</w:t>
      </w:r>
    </w:p>
    <w:p w:rsidR="008A0142" w:rsidRDefault="008A0142" w:rsidP="008A0142">
      <w:pPr>
        <w:pStyle w:val="a4"/>
        <w:spacing w:after="0" w:line="240" w:lineRule="auto"/>
        <w:ind w:left="0" w:firstLine="567"/>
        <w:rPr>
          <w:rFonts w:ascii="Times New Roman" w:hAnsi="Times New Roman" w:cs="Times New Roman"/>
          <w:color w:val="000000"/>
          <w:sz w:val="24"/>
          <w:szCs w:val="24"/>
        </w:rPr>
      </w:pPr>
      <w:r>
        <w:rPr>
          <w:rFonts w:ascii="Times New Roman" w:hAnsi="Times New Roman" w:cs="Times New Roman"/>
          <w:color w:val="000000"/>
          <w:sz w:val="24"/>
          <w:szCs w:val="24"/>
        </w:rPr>
        <w:t>2. Какие принципы формирования актуальности диссертации  вы знаете?</w:t>
      </w:r>
    </w:p>
    <w:p w:rsidR="008A0142" w:rsidRDefault="008A0142" w:rsidP="008A0142">
      <w:pPr>
        <w:pStyle w:val="a4"/>
        <w:spacing w:after="0" w:line="240" w:lineRule="auto"/>
        <w:ind w:left="0" w:firstLine="567"/>
        <w:jc w:val="both"/>
        <w:rPr>
          <w:rFonts w:ascii="Times New Roman" w:hAnsi="Times New Roman" w:cs="Times New Roman"/>
          <w:sz w:val="24"/>
          <w:szCs w:val="24"/>
        </w:rPr>
      </w:pPr>
      <w:r w:rsidRPr="0089079C">
        <w:rPr>
          <w:rFonts w:ascii="Times New Roman" w:hAnsi="Times New Roman" w:cs="Times New Roman"/>
          <w:color w:val="000000"/>
          <w:sz w:val="24"/>
          <w:szCs w:val="24"/>
        </w:rPr>
        <w:t xml:space="preserve">3. </w:t>
      </w:r>
      <w:r>
        <w:rPr>
          <w:rFonts w:ascii="Times New Roman" w:hAnsi="Times New Roman" w:cs="Times New Roman"/>
          <w:color w:val="000000"/>
          <w:sz w:val="24"/>
          <w:szCs w:val="24"/>
        </w:rPr>
        <w:t xml:space="preserve">В чем заключается </w:t>
      </w:r>
      <w:r>
        <w:rPr>
          <w:rFonts w:ascii="Times New Roman" w:hAnsi="Times New Roman" w:cs="Times New Roman"/>
          <w:sz w:val="24"/>
          <w:szCs w:val="24"/>
        </w:rPr>
        <w:t>актуальность работы?</w:t>
      </w:r>
    </w:p>
    <w:p w:rsidR="008A0142" w:rsidRDefault="008A0142" w:rsidP="008A0142">
      <w:pPr>
        <w:pStyle w:val="a4"/>
        <w:spacing w:after="0" w:line="240" w:lineRule="auto"/>
        <w:ind w:left="0" w:firstLine="567"/>
        <w:jc w:val="both"/>
        <w:rPr>
          <w:rFonts w:ascii="Times New Roman" w:hAnsi="Times New Roman" w:cs="Times New Roman"/>
          <w:color w:val="000000"/>
          <w:sz w:val="24"/>
          <w:szCs w:val="24"/>
        </w:rPr>
      </w:pPr>
      <w:r>
        <w:rPr>
          <w:rFonts w:ascii="Times New Roman" w:hAnsi="Times New Roman" w:cs="Times New Roman"/>
          <w:sz w:val="24"/>
          <w:szCs w:val="24"/>
        </w:rPr>
        <w:t>4. Отличительные признаки выбора проблемных вопросов по своему направлению?</w:t>
      </w:r>
    </w:p>
    <w:p w:rsidR="008A0142" w:rsidRDefault="008A0142" w:rsidP="008A0142">
      <w:pPr>
        <w:pStyle w:val="a4"/>
        <w:spacing w:after="0" w:line="240" w:lineRule="auto"/>
        <w:ind w:left="0" w:firstLine="567"/>
        <w:jc w:val="both"/>
        <w:rPr>
          <w:rFonts w:ascii="Times New Roman" w:hAnsi="Times New Roman" w:cs="Times New Roman"/>
          <w:b/>
          <w:bCs/>
          <w:sz w:val="24"/>
          <w:szCs w:val="24"/>
        </w:rPr>
      </w:pPr>
    </w:p>
    <w:p w:rsidR="00513026" w:rsidRDefault="00513026" w:rsidP="008A0142">
      <w:pPr>
        <w:pStyle w:val="a4"/>
        <w:spacing w:after="0" w:line="240" w:lineRule="auto"/>
        <w:ind w:left="0" w:firstLine="567"/>
        <w:jc w:val="both"/>
        <w:rPr>
          <w:rFonts w:ascii="Times New Roman" w:hAnsi="Times New Roman" w:cs="Times New Roman"/>
          <w:b/>
          <w:bCs/>
          <w:sz w:val="24"/>
          <w:szCs w:val="24"/>
        </w:rPr>
      </w:pPr>
    </w:p>
    <w:p w:rsidR="00C00210" w:rsidRPr="00C00210" w:rsidRDefault="00C00210" w:rsidP="008A0142">
      <w:pPr>
        <w:pStyle w:val="a4"/>
        <w:spacing w:after="0" w:line="240" w:lineRule="auto"/>
        <w:ind w:left="0" w:firstLine="567"/>
        <w:jc w:val="both"/>
        <w:rPr>
          <w:rFonts w:ascii="Times New Roman" w:hAnsi="Times New Roman" w:cs="Times New Roman"/>
          <w:b/>
          <w:bCs/>
          <w:sz w:val="24"/>
          <w:szCs w:val="24"/>
        </w:rPr>
      </w:pPr>
    </w:p>
    <w:p w:rsidR="00C00210" w:rsidRPr="00C00210" w:rsidRDefault="00C00210" w:rsidP="00C00210">
      <w:pPr>
        <w:pStyle w:val="a4"/>
        <w:spacing w:after="0" w:line="240" w:lineRule="auto"/>
        <w:ind w:left="0" w:firstLine="360"/>
        <w:rPr>
          <w:rFonts w:ascii="Times New Roman" w:hAnsi="Times New Roman" w:cs="Times New Roman"/>
          <w:b/>
          <w:bCs/>
          <w:sz w:val="24"/>
          <w:szCs w:val="24"/>
          <w:lang w:val="kk-KZ"/>
        </w:rPr>
      </w:pPr>
      <w:r w:rsidRPr="00C00210">
        <w:rPr>
          <w:rFonts w:ascii="Times New Roman" w:hAnsi="Times New Roman" w:cs="Times New Roman"/>
          <w:b/>
          <w:bCs/>
          <w:sz w:val="24"/>
          <w:szCs w:val="24"/>
        </w:rPr>
        <w:lastRenderedPageBreak/>
        <w:t xml:space="preserve">Лекция </w:t>
      </w:r>
      <w:r w:rsidRPr="00C00210">
        <w:rPr>
          <w:rFonts w:ascii="Times New Roman" w:hAnsi="Times New Roman" w:cs="Times New Roman"/>
          <w:b/>
          <w:bCs/>
          <w:sz w:val="24"/>
          <w:szCs w:val="24"/>
          <w:lang w:val="kk-KZ"/>
        </w:rPr>
        <w:t>№37</w:t>
      </w:r>
    </w:p>
    <w:p w:rsidR="00C00210" w:rsidRPr="00C00210" w:rsidRDefault="00C00210" w:rsidP="00C00210">
      <w:pPr>
        <w:pStyle w:val="a4"/>
        <w:spacing w:after="0" w:line="240" w:lineRule="auto"/>
        <w:ind w:left="0" w:firstLine="360"/>
        <w:jc w:val="both"/>
        <w:rPr>
          <w:rFonts w:ascii="Times New Roman" w:hAnsi="Times New Roman" w:cs="Times New Roman"/>
          <w:sz w:val="24"/>
          <w:szCs w:val="24"/>
          <w:lang w:val="kk-KZ"/>
        </w:rPr>
      </w:pPr>
      <w:r w:rsidRPr="00C00210">
        <w:rPr>
          <w:rFonts w:ascii="Times New Roman" w:hAnsi="Times New Roman" w:cs="Times New Roman"/>
          <w:b/>
          <w:sz w:val="24"/>
          <w:szCs w:val="24"/>
          <w:lang w:val="kk-KZ"/>
        </w:rPr>
        <w:t xml:space="preserve">Тема: </w:t>
      </w:r>
      <w:r w:rsidRPr="00C00210">
        <w:rPr>
          <w:rFonts w:ascii="Times New Roman" w:hAnsi="Times New Roman" w:cs="Times New Roman"/>
          <w:bCs/>
          <w:iCs/>
          <w:sz w:val="24"/>
          <w:szCs w:val="24"/>
        </w:rPr>
        <w:t>Роль научных исследований в области стандартизации и сертификации</w:t>
      </w:r>
    </w:p>
    <w:p w:rsidR="00C00210" w:rsidRPr="00C00210" w:rsidRDefault="00C00210" w:rsidP="00C00210">
      <w:pPr>
        <w:pStyle w:val="a4"/>
        <w:spacing w:after="0" w:line="240" w:lineRule="auto"/>
        <w:ind w:left="0" w:firstLine="360"/>
        <w:rPr>
          <w:rFonts w:ascii="Times New Roman" w:hAnsi="Times New Roman" w:cs="Times New Roman"/>
          <w:b/>
          <w:bCs/>
          <w:sz w:val="24"/>
          <w:szCs w:val="24"/>
          <w:lang w:val="kk-KZ"/>
        </w:rPr>
      </w:pPr>
      <w:r w:rsidRPr="00C00210">
        <w:rPr>
          <w:rFonts w:ascii="Times New Roman" w:hAnsi="Times New Roman" w:cs="Times New Roman"/>
          <w:color w:val="000000"/>
          <w:sz w:val="24"/>
          <w:szCs w:val="24"/>
        </w:rPr>
        <w:t>План лекции:</w:t>
      </w:r>
    </w:p>
    <w:p w:rsidR="00C00210" w:rsidRPr="00C00210" w:rsidRDefault="00C00210" w:rsidP="00C00210">
      <w:pPr>
        <w:pStyle w:val="a4"/>
        <w:spacing w:after="0" w:line="240" w:lineRule="auto"/>
        <w:ind w:left="0" w:firstLine="360"/>
        <w:rPr>
          <w:rFonts w:ascii="Times New Roman" w:hAnsi="Times New Roman" w:cs="Times New Roman"/>
          <w:bCs/>
          <w:sz w:val="24"/>
          <w:szCs w:val="24"/>
        </w:rPr>
      </w:pPr>
      <w:r w:rsidRPr="00C00210">
        <w:rPr>
          <w:rFonts w:ascii="Times New Roman" w:hAnsi="Times New Roman" w:cs="Times New Roman"/>
          <w:bCs/>
          <w:sz w:val="24"/>
          <w:szCs w:val="24"/>
          <w:lang w:val="kk-KZ"/>
        </w:rPr>
        <w:t xml:space="preserve">1. </w:t>
      </w:r>
      <w:r w:rsidRPr="00C00210">
        <w:rPr>
          <w:rFonts w:ascii="Times New Roman" w:hAnsi="Times New Roman" w:cs="Times New Roman"/>
          <w:bCs/>
          <w:iCs/>
          <w:sz w:val="24"/>
          <w:szCs w:val="24"/>
        </w:rPr>
        <w:t xml:space="preserve">Роль научных исследований в области стандартизации </w:t>
      </w:r>
    </w:p>
    <w:p w:rsidR="00C00210" w:rsidRPr="00C00210" w:rsidRDefault="00C00210" w:rsidP="00C00210">
      <w:pPr>
        <w:pStyle w:val="a4"/>
        <w:spacing w:after="0" w:line="240" w:lineRule="auto"/>
        <w:ind w:left="0" w:firstLine="360"/>
        <w:jc w:val="both"/>
        <w:rPr>
          <w:rFonts w:ascii="Times New Roman" w:hAnsi="Times New Roman" w:cs="Times New Roman"/>
          <w:sz w:val="24"/>
          <w:szCs w:val="24"/>
          <w:lang w:val="kk-KZ"/>
        </w:rPr>
      </w:pPr>
      <w:r w:rsidRPr="00C00210">
        <w:rPr>
          <w:rFonts w:ascii="Times New Roman" w:hAnsi="Times New Roman" w:cs="Times New Roman"/>
          <w:bCs/>
          <w:sz w:val="24"/>
          <w:szCs w:val="24"/>
        </w:rPr>
        <w:t xml:space="preserve">2. </w:t>
      </w:r>
      <w:r w:rsidRPr="00C00210">
        <w:rPr>
          <w:rFonts w:ascii="Times New Roman" w:hAnsi="Times New Roman" w:cs="Times New Roman"/>
          <w:bCs/>
          <w:iCs/>
          <w:sz w:val="24"/>
          <w:szCs w:val="24"/>
        </w:rPr>
        <w:t>Роль научных исследований в области  сертификации</w:t>
      </w:r>
    </w:p>
    <w:p w:rsidR="00C00210" w:rsidRDefault="00C00210" w:rsidP="008A0142">
      <w:pPr>
        <w:pStyle w:val="a4"/>
        <w:spacing w:after="0" w:line="240" w:lineRule="auto"/>
        <w:ind w:left="0" w:firstLine="567"/>
        <w:jc w:val="both"/>
        <w:rPr>
          <w:rFonts w:ascii="Times New Roman" w:hAnsi="Times New Roman" w:cs="Times New Roman"/>
          <w:b/>
          <w:bCs/>
          <w:sz w:val="24"/>
          <w:szCs w:val="24"/>
          <w:lang w:val="kk-KZ"/>
        </w:rPr>
      </w:pPr>
    </w:p>
    <w:p w:rsidR="00E507D6" w:rsidRPr="002040C2" w:rsidRDefault="00E507D6" w:rsidP="008A0142">
      <w:pPr>
        <w:pStyle w:val="a4"/>
        <w:spacing w:after="0" w:line="240" w:lineRule="auto"/>
        <w:ind w:left="0" w:firstLine="567"/>
        <w:jc w:val="both"/>
        <w:rPr>
          <w:rFonts w:ascii="Times New Roman" w:hAnsi="Times New Roman" w:cs="Times New Roman"/>
          <w:sz w:val="24"/>
          <w:szCs w:val="24"/>
        </w:rPr>
      </w:pPr>
      <w:r w:rsidRPr="006633F8">
        <w:rPr>
          <w:rFonts w:ascii="Times New Roman" w:hAnsi="Times New Roman" w:cs="Times New Roman"/>
          <w:b/>
          <w:bCs/>
          <w:iCs/>
          <w:sz w:val="24"/>
          <w:szCs w:val="24"/>
        </w:rPr>
        <w:t>Роль научных исследований в области стандартизации.</w:t>
      </w:r>
      <w:r w:rsidRPr="006633F8">
        <w:rPr>
          <w:rFonts w:ascii="Times New Roman" w:hAnsi="Times New Roman" w:cs="Times New Roman"/>
          <w:sz w:val="24"/>
          <w:szCs w:val="24"/>
        </w:rPr>
        <w:t xml:space="preserve"> Политика в области научных исследований охватывает укрепление научно-исследовательских систем в сфере стандартизации. </w:t>
      </w:r>
      <w:r w:rsidRPr="006633F8">
        <w:rPr>
          <w:rStyle w:val="ab"/>
          <w:rFonts w:ascii="Times New Roman" w:hAnsi="Times New Roman" w:cs="Times New Roman"/>
          <w:sz w:val="24"/>
          <w:szCs w:val="24"/>
        </w:rPr>
        <w:t>Стандартизация</w:t>
      </w:r>
      <w:r w:rsidRPr="006633F8">
        <w:rPr>
          <w:rFonts w:ascii="Times New Roman" w:hAnsi="Times New Roman" w:cs="Times New Roman"/>
          <w:sz w:val="24"/>
          <w:szCs w:val="24"/>
        </w:rPr>
        <w:t xml:space="preserve"> - деятельность по установлению правил и характеристик в целях их добровольного многократного использования, направленная на </w:t>
      </w:r>
      <w:r w:rsidRPr="002040C2">
        <w:rPr>
          <w:rFonts w:ascii="Times New Roman" w:hAnsi="Times New Roman" w:cs="Times New Roman"/>
          <w:sz w:val="24"/>
          <w:szCs w:val="24"/>
        </w:rPr>
        <w:t>достижение упорядоченности в сферах производства и обращения продукции и повышение конкурентоспособности продукции, работ или услуг.</w:t>
      </w:r>
    </w:p>
    <w:p w:rsidR="00E507D6" w:rsidRPr="002040C2" w:rsidRDefault="00E507D6" w:rsidP="008A0142">
      <w:pPr>
        <w:pStyle w:val="a4"/>
        <w:spacing w:after="0" w:line="240" w:lineRule="auto"/>
        <w:ind w:left="0" w:firstLine="567"/>
        <w:jc w:val="both"/>
        <w:rPr>
          <w:rFonts w:ascii="Times New Roman" w:hAnsi="Times New Roman" w:cs="Times New Roman"/>
          <w:sz w:val="24"/>
          <w:szCs w:val="24"/>
        </w:rPr>
      </w:pPr>
      <w:proofErr w:type="gramStart"/>
      <w:r w:rsidRPr="002040C2">
        <w:rPr>
          <w:rFonts w:ascii="Times New Roman" w:hAnsi="Times New Roman" w:cs="Times New Roman"/>
          <w:sz w:val="24"/>
          <w:szCs w:val="24"/>
        </w:rPr>
        <w:t xml:space="preserve">Концепции НСС осуществлялась на основе осмысления и фиксации новых целей и задач, стоящих перед национальной системой стандартизации в контексте необходимости интенсификации экономического развития страны, ее технологической модернизации, улучшения качества жизни населения, охраны окружающей среды, усиления процессов интеграции в рамках СНГ, образования Таможенного союза, расширения внешнеэкономической деятельности и активизации процессов, связанных с вступлением </w:t>
      </w:r>
      <w:r w:rsidR="006633F8" w:rsidRPr="002040C2">
        <w:rPr>
          <w:rFonts w:ascii="Times New Roman" w:hAnsi="Times New Roman" w:cs="Times New Roman"/>
          <w:sz w:val="24"/>
          <w:szCs w:val="24"/>
        </w:rPr>
        <w:t>Республики Казахстан</w:t>
      </w:r>
      <w:r w:rsidRPr="002040C2">
        <w:rPr>
          <w:rFonts w:ascii="Times New Roman" w:hAnsi="Times New Roman" w:cs="Times New Roman"/>
          <w:sz w:val="24"/>
          <w:szCs w:val="24"/>
        </w:rPr>
        <w:t xml:space="preserve"> в ВТО</w:t>
      </w:r>
      <w:r w:rsidR="006633F8" w:rsidRPr="002040C2">
        <w:rPr>
          <w:rFonts w:ascii="Times New Roman" w:hAnsi="Times New Roman" w:cs="Times New Roman"/>
          <w:sz w:val="24"/>
          <w:szCs w:val="24"/>
        </w:rPr>
        <w:t>.</w:t>
      </w:r>
      <w:proofErr w:type="gramEnd"/>
    </w:p>
    <w:p w:rsidR="002040C2" w:rsidRPr="002040C2" w:rsidRDefault="002040C2" w:rsidP="008A0142">
      <w:pPr>
        <w:pStyle w:val="a4"/>
        <w:spacing w:after="0" w:line="240" w:lineRule="auto"/>
        <w:ind w:left="0" w:firstLine="567"/>
        <w:jc w:val="both"/>
        <w:rPr>
          <w:rFonts w:ascii="Times New Roman" w:hAnsi="Times New Roman" w:cs="Times New Roman"/>
          <w:sz w:val="24"/>
          <w:szCs w:val="24"/>
        </w:rPr>
      </w:pPr>
      <w:r w:rsidRPr="002040C2">
        <w:rPr>
          <w:rFonts w:ascii="Times New Roman" w:hAnsi="Times New Roman" w:cs="Times New Roman"/>
          <w:sz w:val="24"/>
          <w:szCs w:val="24"/>
        </w:rPr>
        <w:t>Сбалансированная система стандартизации, построение которой предусмотрено Концепцией развития НСС до 2020 года, должна содействовать эффективному решению этих сложнейших экономических, социальных, политических и экологических задач. </w:t>
      </w:r>
    </w:p>
    <w:p w:rsidR="002040C2" w:rsidRPr="002040C2" w:rsidRDefault="002040C2" w:rsidP="008A0142">
      <w:pPr>
        <w:pStyle w:val="a4"/>
        <w:spacing w:after="0" w:line="240" w:lineRule="auto"/>
        <w:ind w:left="0" w:firstLine="567"/>
        <w:jc w:val="both"/>
        <w:rPr>
          <w:rFonts w:ascii="Times New Roman" w:hAnsi="Times New Roman" w:cs="Times New Roman"/>
          <w:sz w:val="24"/>
          <w:szCs w:val="24"/>
        </w:rPr>
      </w:pPr>
      <w:r w:rsidRPr="002040C2">
        <w:rPr>
          <w:rFonts w:ascii="Times New Roman" w:hAnsi="Times New Roman" w:cs="Times New Roman"/>
          <w:sz w:val="24"/>
          <w:szCs w:val="24"/>
        </w:rPr>
        <w:t>К одной из задач стандартизации относится организация проведения научных исследований в области стандартизации с привлечением в установленном порядке научных организаций, в том числе осуществляющих деятельность в сфере стандартизации, технических комитетов по стандартизации, проектных технических комитетов по стандартизации;</w:t>
      </w:r>
    </w:p>
    <w:p w:rsidR="002040C2" w:rsidRPr="002040C2" w:rsidRDefault="002040C2" w:rsidP="008A0142">
      <w:pPr>
        <w:pStyle w:val="a4"/>
        <w:spacing w:after="0" w:line="240" w:lineRule="auto"/>
        <w:ind w:left="0" w:firstLine="567"/>
        <w:jc w:val="both"/>
        <w:rPr>
          <w:rFonts w:ascii="Times New Roman" w:hAnsi="Times New Roman" w:cs="Times New Roman"/>
          <w:b/>
          <w:bCs/>
          <w:sz w:val="24"/>
          <w:szCs w:val="24"/>
          <w:lang w:val="kk-KZ"/>
        </w:rPr>
      </w:pPr>
      <w:r w:rsidRPr="002040C2">
        <w:rPr>
          <w:rFonts w:ascii="Times New Roman" w:hAnsi="Times New Roman" w:cs="Times New Roman"/>
          <w:bCs/>
          <w:sz w:val="24"/>
          <w:szCs w:val="24"/>
          <w:lang w:val="kk-KZ"/>
        </w:rPr>
        <w:t>В настоящее время под руководством КазСтандарт наиболееприоритетными научными напралениями в области стандартизации являются</w:t>
      </w:r>
      <w:r w:rsidRPr="002040C2">
        <w:rPr>
          <w:rFonts w:ascii="Times New Roman" w:hAnsi="Times New Roman" w:cs="Times New Roman"/>
          <w:b/>
          <w:bCs/>
          <w:sz w:val="24"/>
          <w:szCs w:val="24"/>
          <w:lang w:val="kk-KZ"/>
        </w:rPr>
        <w:t>:</w:t>
      </w:r>
    </w:p>
    <w:p w:rsidR="002040C2" w:rsidRPr="002040C2" w:rsidRDefault="002040C2" w:rsidP="008A0142">
      <w:pPr>
        <w:pStyle w:val="a4"/>
        <w:spacing w:after="0" w:line="240" w:lineRule="auto"/>
        <w:ind w:left="0" w:firstLine="567"/>
        <w:jc w:val="both"/>
        <w:rPr>
          <w:rFonts w:ascii="Times New Roman" w:hAnsi="Times New Roman" w:cs="Times New Roman"/>
          <w:sz w:val="24"/>
          <w:szCs w:val="24"/>
        </w:rPr>
      </w:pPr>
      <w:r w:rsidRPr="002040C2">
        <w:rPr>
          <w:rFonts w:ascii="Times New Roman" w:hAnsi="Times New Roman" w:cs="Times New Roman"/>
          <w:sz w:val="24"/>
          <w:szCs w:val="24"/>
        </w:rPr>
        <w:t>Проведение информационно-аналитических исследований и подготовка предложений по совершенствованию нормативно-технической базы, в том числе по актуализации перечней стандартов и разработке межгосударственных стандартов, обеспечивающих реализацию технических регламентов Таможенного союза (Евразийского экономического союза)</w:t>
      </w:r>
    </w:p>
    <w:p w:rsidR="002040C2" w:rsidRPr="002040C2" w:rsidRDefault="002040C2" w:rsidP="008A0142">
      <w:pPr>
        <w:pStyle w:val="a4"/>
        <w:spacing w:after="0" w:line="240" w:lineRule="auto"/>
        <w:ind w:left="0" w:firstLine="567"/>
        <w:jc w:val="both"/>
        <w:rPr>
          <w:rFonts w:ascii="Times New Roman" w:hAnsi="Times New Roman" w:cs="Times New Roman"/>
          <w:sz w:val="24"/>
          <w:szCs w:val="24"/>
        </w:rPr>
      </w:pPr>
      <w:r w:rsidRPr="002040C2">
        <w:rPr>
          <w:rFonts w:ascii="Times New Roman" w:hAnsi="Times New Roman" w:cs="Times New Roman"/>
          <w:sz w:val="24"/>
          <w:szCs w:val="24"/>
        </w:rPr>
        <w:t xml:space="preserve">Разработка концептуальных и методических основ применения </w:t>
      </w:r>
      <w:proofErr w:type="gramStart"/>
      <w:r w:rsidRPr="002040C2">
        <w:rPr>
          <w:rFonts w:ascii="Times New Roman" w:hAnsi="Times New Roman" w:cs="Times New Roman"/>
          <w:sz w:val="24"/>
          <w:szCs w:val="24"/>
        </w:rPr>
        <w:t>риск-ориентированного</w:t>
      </w:r>
      <w:proofErr w:type="gramEnd"/>
      <w:r w:rsidRPr="002040C2">
        <w:rPr>
          <w:rFonts w:ascii="Times New Roman" w:hAnsi="Times New Roman" w:cs="Times New Roman"/>
          <w:sz w:val="24"/>
          <w:szCs w:val="24"/>
        </w:rPr>
        <w:t xml:space="preserve"> подхода при организации государственного контроля (надзора) за соблюдением требований технических регламентов Союза (Таможенного союза)</w:t>
      </w:r>
    </w:p>
    <w:p w:rsidR="002040C2" w:rsidRPr="002040C2" w:rsidRDefault="00B740D4" w:rsidP="008A0142">
      <w:pPr>
        <w:pStyle w:val="a4"/>
        <w:spacing w:after="0" w:line="240" w:lineRule="auto"/>
        <w:ind w:left="0" w:firstLine="567"/>
        <w:jc w:val="both"/>
        <w:rPr>
          <w:rFonts w:ascii="Times New Roman" w:hAnsi="Times New Roman" w:cs="Times New Roman"/>
          <w:sz w:val="24"/>
          <w:szCs w:val="24"/>
        </w:rPr>
      </w:pPr>
      <w:proofErr w:type="gramStart"/>
      <w:r>
        <w:rPr>
          <w:rFonts w:ascii="Times New Roman" w:hAnsi="Times New Roman" w:cs="Times New Roman"/>
          <w:sz w:val="24"/>
          <w:szCs w:val="24"/>
        </w:rPr>
        <w:t>Р</w:t>
      </w:r>
      <w:r w:rsidR="002040C2" w:rsidRPr="002040C2">
        <w:rPr>
          <w:rFonts w:ascii="Times New Roman" w:hAnsi="Times New Roman" w:cs="Times New Roman"/>
          <w:sz w:val="24"/>
          <w:szCs w:val="24"/>
        </w:rPr>
        <w:t>азработка предложений по нормативно-правовому регулированию оценки соответствия продукции требованиям технических регламентов Евразийского экономического союза (Таможенного союза) на основе анализа рисков в случае неприменения стандартов, включенных в соответствии с пунктом 4 Протокола о техническом регулировании в рамках Евразийского экономического союза (приложение №9 к Договору о Евразийском экономическом союзе от 29 мая 2014 года) в соответствующие перечни</w:t>
      </w:r>
      <w:proofErr w:type="gramEnd"/>
    </w:p>
    <w:p w:rsidR="002040C2" w:rsidRPr="002040C2" w:rsidRDefault="002040C2" w:rsidP="008A0142">
      <w:pPr>
        <w:pStyle w:val="a4"/>
        <w:spacing w:after="0" w:line="240" w:lineRule="auto"/>
        <w:ind w:left="0" w:firstLine="567"/>
        <w:jc w:val="both"/>
        <w:rPr>
          <w:rFonts w:ascii="Times New Roman" w:hAnsi="Times New Roman" w:cs="Times New Roman"/>
          <w:sz w:val="24"/>
          <w:szCs w:val="24"/>
        </w:rPr>
      </w:pPr>
      <w:r w:rsidRPr="002040C2">
        <w:rPr>
          <w:rFonts w:ascii="Times New Roman" w:hAnsi="Times New Roman" w:cs="Times New Roman"/>
          <w:sz w:val="24"/>
          <w:szCs w:val="24"/>
        </w:rPr>
        <w:t>Анализ и систематизация стандартов взаимосвязанных с техническими регламентами Таможенного союза (в соответствии с договором)</w:t>
      </w:r>
    </w:p>
    <w:p w:rsidR="002040C2" w:rsidRPr="002040C2" w:rsidRDefault="002040C2" w:rsidP="008A0142">
      <w:pPr>
        <w:pStyle w:val="a4"/>
        <w:spacing w:after="0" w:line="240" w:lineRule="auto"/>
        <w:ind w:left="0" w:firstLine="567"/>
        <w:jc w:val="both"/>
        <w:rPr>
          <w:rFonts w:ascii="Times New Roman" w:hAnsi="Times New Roman" w:cs="Times New Roman"/>
          <w:sz w:val="24"/>
          <w:szCs w:val="24"/>
        </w:rPr>
      </w:pPr>
      <w:r w:rsidRPr="002040C2">
        <w:rPr>
          <w:rFonts w:ascii="Times New Roman" w:hAnsi="Times New Roman" w:cs="Times New Roman"/>
          <w:sz w:val="24"/>
          <w:szCs w:val="24"/>
        </w:rPr>
        <w:t>Стандартизация и регулирование безопасности химической продукций.</w:t>
      </w:r>
    </w:p>
    <w:p w:rsidR="002040C2" w:rsidRPr="002040C2" w:rsidRDefault="002040C2" w:rsidP="008A0142">
      <w:pPr>
        <w:pStyle w:val="a4"/>
        <w:spacing w:after="0" w:line="240" w:lineRule="auto"/>
        <w:ind w:left="0" w:firstLine="567"/>
        <w:jc w:val="both"/>
        <w:rPr>
          <w:rFonts w:ascii="Times New Roman" w:hAnsi="Times New Roman" w:cs="Times New Roman"/>
          <w:sz w:val="24"/>
          <w:szCs w:val="24"/>
        </w:rPr>
      </w:pPr>
      <w:r w:rsidRPr="002040C2">
        <w:rPr>
          <w:rFonts w:ascii="Times New Roman" w:hAnsi="Times New Roman" w:cs="Times New Roman"/>
          <w:sz w:val="24"/>
          <w:szCs w:val="24"/>
        </w:rPr>
        <w:t>Проведение практических и практических исследований по взаимодействию систем управления качества информационной безопасностью на основе международного стандарта ИСО/МЭК 27001 с системами менеджмента качества и алгоритм ее внедрению.</w:t>
      </w:r>
    </w:p>
    <w:p w:rsidR="002040C2" w:rsidRPr="002040C2" w:rsidRDefault="002040C2" w:rsidP="008A0142">
      <w:pPr>
        <w:pStyle w:val="a4"/>
        <w:spacing w:after="0" w:line="240" w:lineRule="auto"/>
        <w:ind w:left="0" w:firstLine="567"/>
        <w:jc w:val="both"/>
        <w:rPr>
          <w:rFonts w:ascii="Times New Roman" w:hAnsi="Times New Roman" w:cs="Times New Roman"/>
          <w:sz w:val="24"/>
          <w:szCs w:val="24"/>
        </w:rPr>
      </w:pPr>
      <w:r w:rsidRPr="002040C2">
        <w:rPr>
          <w:rFonts w:ascii="Times New Roman" w:hAnsi="Times New Roman" w:cs="Times New Roman"/>
          <w:sz w:val="24"/>
          <w:szCs w:val="24"/>
        </w:rPr>
        <w:t>Проблемы управленческого контроля в системе менеджмента организаций здравоохранения.</w:t>
      </w:r>
    </w:p>
    <w:p w:rsidR="002040C2" w:rsidRPr="002040C2" w:rsidRDefault="002040C2" w:rsidP="008A0142">
      <w:pPr>
        <w:pStyle w:val="a4"/>
        <w:spacing w:after="0" w:line="240" w:lineRule="auto"/>
        <w:ind w:left="0" w:firstLine="567"/>
        <w:jc w:val="both"/>
        <w:rPr>
          <w:rFonts w:ascii="Times New Roman" w:hAnsi="Times New Roman" w:cs="Times New Roman"/>
          <w:sz w:val="24"/>
          <w:szCs w:val="24"/>
        </w:rPr>
      </w:pPr>
      <w:r w:rsidRPr="002040C2">
        <w:rPr>
          <w:rFonts w:ascii="Times New Roman" w:hAnsi="Times New Roman" w:cs="Times New Roman"/>
          <w:sz w:val="24"/>
          <w:szCs w:val="24"/>
        </w:rPr>
        <w:lastRenderedPageBreak/>
        <w:t>Исследования по вопросам повышение эффективности системы управления субъектами агрокомплекса на основе выполнения принципов экологического менеджмента</w:t>
      </w:r>
    </w:p>
    <w:p w:rsidR="002040C2" w:rsidRPr="002040C2" w:rsidRDefault="002040C2" w:rsidP="008A0142">
      <w:pPr>
        <w:pStyle w:val="a4"/>
        <w:spacing w:after="0" w:line="240" w:lineRule="auto"/>
        <w:ind w:left="0" w:firstLine="567"/>
        <w:jc w:val="both"/>
        <w:rPr>
          <w:rFonts w:ascii="Times New Roman" w:hAnsi="Times New Roman" w:cs="Times New Roman"/>
          <w:sz w:val="24"/>
          <w:szCs w:val="24"/>
        </w:rPr>
      </w:pPr>
      <w:r w:rsidRPr="002040C2">
        <w:rPr>
          <w:rFonts w:ascii="Times New Roman" w:hAnsi="Times New Roman" w:cs="Times New Roman"/>
          <w:sz w:val="24"/>
          <w:szCs w:val="24"/>
        </w:rPr>
        <w:t>Исследования по вопросам повышения эффективности системы управления субъектами агрокомплекса на основе выполнения принципов экологического менеджмента.</w:t>
      </w:r>
    </w:p>
    <w:p w:rsidR="002040C2" w:rsidRPr="002040C2" w:rsidRDefault="002040C2" w:rsidP="008A0142">
      <w:pPr>
        <w:pStyle w:val="a4"/>
        <w:spacing w:after="0" w:line="240" w:lineRule="auto"/>
        <w:ind w:left="0" w:firstLine="567"/>
        <w:jc w:val="both"/>
        <w:rPr>
          <w:rFonts w:ascii="Times New Roman" w:hAnsi="Times New Roman" w:cs="Times New Roman"/>
          <w:sz w:val="24"/>
          <w:szCs w:val="24"/>
        </w:rPr>
      </w:pPr>
      <w:r w:rsidRPr="002040C2">
        <w:rPr>
          <w:rFonts w:ascii="Times New Roman" w:hAnsi="Times New Roman" w:cs="Times New Roman"/>
          <w:sz w:val="24"/>
          <w:szCs w:val="24"/>
        </w:rPr>
        <w:t>Разработка ресурсосберегающих технологий и повышение экологической безопасности продукции и производства</w:t>
      </w:r>
    </w:p>
    <w:p w:rsidR="002040C2" w:rsidRPr="002040C2" w:rsidRDefault="002040C2" w:rsidP="008A0142">
      <w:pPr>
        <w:pStyle w:val="a4"/>
        <w:spacing w:after="0" w:line="240" w:lineRule="auto"/>
        <w:ind w:left="0" w:firstLine="567"/>
        <w:jc w:val="both"/>
        <w:rPr>
          <w:rFonts w:ascii="Times New Roman" w:hAnsi="Times New Roman" w:cs="Times New Roman"/>
          <w:sz w:val="24"/>
          <w:szCs w:val="24"/>
        </w:rPr>
      </w:pPr>
      <w:r w:rsidRPr="002040C2">
        <w:rPr>
          <w:rFonts w:ascii="Times New Roman" w:hAnsi="Times New Roman" w:cs="Times New Roman"/>
          <w:sz w:val="24"/>
          <w:szCs w:val="24"/>
        </w:rPr>
        <w:t>Проведение исследований и разработка научных и организационно-технических основ развития экологической маркировки в Республике Казах</w:t>
      </w:r>
    </w:p>
    <w:p w:rsidR="002040C2" w:rsidRPr="002040C2" w:rsidRDefault="002040C2" w:rsidP="008A0142">
      <w:pPr>
        <w:pStyle w:val="a4"/>
        <w:spacing w:after="0" w:line="240" w:lineRule="auto"/>
        <w:ind w:left="0" w:firstLine="567"/>
        <w:jc w:val="both"/>
        <w:rPr>
          <w:rFonts w:ascii="Times New Roman" w:hAnsi="Times New Roman" w:cs="Times New Roman"/>
          <w:sz w:val="24"/>
          <w:szCs w:val="24"/>
        </w:rPr>
      </w:pPr>
      <w:r w:rsidRPr="002040C2">
        <w:rPr>
          <w:rFonts w:ascii="Times New Roman" w:hAnsi="Times New Roman" w:cs="Times New Roman"/>
          <w:sz w:val="24"/>
          <w:szCs w:val="24"/>
        </w:rPr>
        <w:t xml:space="preserve">Проведение прикладных научных исследований и разработка мероприятия по эффективному </w:t>
      </w:r>
      <w:r w:rsidR="00EF2B07" w:rsidRPr="002040C2">
        <w:rPr>
          <w:rFonts w:ascii="Times New Roman" w:hAnsi="Times New Roman" w:cs="Times New Roman"/>
          <w:sz w:val="24"/>
          <w:szCs w:val="24"/>
        </w:rPr>
        <w:t>управлению</w:t>
      </w:r>
      <w:r w:rsidRPr="002040C2">
        <w:rPr>
          <w:rFonts w:ascii="Times New Roman" w:hAnsi="Times New Roman" w:cs="Times New Roman"/>
          <w:sz w:val="24"/>
          <w:szCs w:val="24"/>
        </w:rPr>
        <w:t xml:space="preserve"> рисками на предприятиях строительной отрасли.</w:t>
      </w:r>
    </w:p>
    <w:p w:rsidR="002040C2" w:rsidRPr="002040C2" w:rsidRDefault="002040C2" w:rsidP="008A0142">
      <w:pPr>
        <w:pStyle w:val="a4"/>
        <w:spacing w:after="0" w:line="240" w:lineRule="auto"/>
        <w:ind w:left="0" w:firstLine="567"/>
        <w:jc w:val="both"/>
        <w:rPr>
          <w:rFonts w:ascii="Times New Roman" w:hAnsi="Times New Roman" w:cs="Times New Roman"/>
          <w:sz w:val="24"/>
          <w:szCs w:val="24"/>
        </w:rPr>
      </w:pPr>
      <w:r w:rsidRPr="002040C2">
        <w:rPr>
          <w:rFonts w:ascii="Times New Roman" w:hAnsi="Times New Roman" w:cs="Times New Roman"/>
          <w:sz w:val="24"/>
          <w:szCs w:val="24"/>
        </w:rPr>
        <w:t>Проведение исследований и разработка научных и организационно-технических основ развития экологической маркировки в Республике Казахстан</w:t>
      </w:r>
    </w:p>
    <w:p w:rsidR="002040C2" w:rsidRPr="002040C2" w:rsidRDefault="002040C2" w:rsidP="008A0142">
      <w:pPr>
        <w:pStyle w:val="a4"/>
        <w:spacing w:after="0" w:line="240" w:lineRule="auto"/>
        <w:ind w:left="0" w:firstLine="567"/>
        <w:jc w:val="both"/>
        <w:rPr>
          <w:rFonts w:ascii="Times New Roman" w:hAnsi="Times New Roman" w:cs="Times New Roman"/>
          <w:sz w:val="24"/>
          <w:szCs w:val="24"/>
        </w:rPr>
      </w:pPr>
      <w:r w:rsidRPr="002040C2">
        <w:rPr>
          <w:rFonts w:ascii="Times New Roman" w:hAnsi="Times New Roman" w:cs="Times New Roman"/>
          <w:sz w:val="24"/>
          <w:szCs w:val="24"/>
        </w:rPr>
        <w:t xml:space="preserve">Разработка модели интегрированной системы менеджмента </w:t>
      </w:r>
      <w:proofErr w:type="gramStart"/>
      <w:r w:rsidRPr="002040C2">
        <w:rPr>
          <w:rFonts w:ascii="Times New Roman" w:hAnsi="Times New Roman" w:cs="Times New Roman"/>
          <w:sz w:val="24"/>
          <w:szCs w:val="24"/>
        </w:rPr>
        <w:t>на</w:t>
      </w:r>
      <w:proofErr w:type="gramEnd"/>
      <w:r w:rsidRPr="002040C2">
        <w:rPr>
          <w:rFonts w:ascii="Times New Roman" w:hAnsi="Times New Roman" w:cs="Times New Roman"/>
          <w:sz w:val="24"/>
          <w:szCs w:val="24"/>
        </w:rPr>
        <w:t xml:space="preserve"> </w:t>
      </w:r>
      <w:proofErr w:type="gramStart"/>
      <w:r w:rsidRPr="002040C2">
        <w:rPr>
          <w:rFonts w:ascii="Times New Roman" w:hAnsi="Times New Roman" w:cs="Times New Roman"/>
          <w:sz w:val="24"/>
          <w:szCs w:val="24"/>
        </w:rPr>
        <w:t>менеджментам</w:t>
      </w:r>
      <w:proofErr w:type="gramEnd"/>
      <w:r w:rsidRPr="002040C2">
        <w:rPr>
          <w:rFonts w:ascii="Times New Roman" w:hAnsi="Times New Roman" w:cs="Times New Roman"/>
          <w:sz w:val="24"/>
          <w:szCs w:val="24"/>
        </w:rPr>
        <w:t xml:space="preserve"> стандартам ISO 9001, ISO 14001, OHSAS 18001, SA 8000 и алгоритм её внедрения на предприятиях железнодорожного транспорта</w:t>
      </w:r>
    </w:p>
    <w:p w:rsidR="002040C2" w:rsidRPr="002040C2" w:rsidRDefault="002040C2" w:rsidP="008A0142">
      <w:pPr>
        <w:pStyle w:val="a4"/>
        <w:spacing w:after="0" w:line="240" w:lineRule="auto"/>
        <w:ind w:left="0" w:firstLine="567"/>
        <w:jc w:val="both"/>
        <w:rPr>
          <w:rFonts w:ascii="Times New Roman" w:hAnsi="Times New Roman" w:cs="Times New Roman"/>
          <w:sz w:val="24"/>
          <w:szCs w:val="24"/>
        </w:rPr>
      </w:pPr>
      <w:r w:rsidRPr="002040C2">
        <w:rPr>
          <w:rFonts w:ascii="Times New Roman" w:hAnsi="Times New Roman" w:cs="Times New Roman"/>
          <w:sz w:val="24"/>
          <w:szCs w:val="24"/>
        </w:rPr>
        <w:t>Анализ проблем при внедрении системы социального и этического менеджмента на предприятиях, в том числе строительных, и пути их решение.</w:t>
      </w:r>
    </w:p>
    <w:p w:rsidR="002040C2" w:rsidRPr="002040C2" w:rsidRDefault="002040C2" w:rsidP="008A0142">
      <w:pPr>
        <w:pStyle w:val="a4"/>
        <w:spacing w:after="0" w:line="240" w:lineRule="auto"/>
        <w:ind w:left="0" w:firstLine="567"/>
        <w:jc w:val="both"/>
        <w:rPr>
          <w:rFonts w:ascii="Times New Roman" w:hAnsi="Times New Roman" w:cs="Times New Roman"/>
          <w:sz w:val="24"/>
          <w:szCs w:val="24"/>
        </w:rPr>
      </w:pPr>
      <w:r w:rsidRPr="002040C2">
        <w:rPr>
          <w:rFonts w:ascii="Times New Roman" w:hAnsi="Times New Roman" w:cs="Times New Roman"/>
          <w:sz w:val="24"/>
          <w:szCs w:val="24"/>
        </w:rPr>
        <w:t>Обеспечение безопасности и качества питьевой воды, мяса и мясных продуктов, экологически чистых видов топлива.</w:t>
      </w:r>
    </w:p>
    <w:p w:rsidR="002040C2" w:rsidRPr="00D022C5" w:rsidRDefault="002040C2" w:rsidP="00D022C5">
      <w:pPr>
        <w:pStyle w:val="a4"/>
        <w:spacing w:after="0" w:line="240" w:lineRule="auto"/>
        <w:ind w:left="0" w:firstLine="567"/>
        <w:jc w:val="both"/>
        <w:rPr>
          <w:rFonts w:ascii="Times New Roman" w:hAnsi="Times New Roman" w:cs="Times New Roman"/>
          <w:sz w:val="24"/>
          <w:szCs w:val="24"/>
        </w:rPr>
      </w:pPr>
      <w:r w:rsidRPr="00D022C5">
        <w:rPr>
          <w:rFonts w:ascii="Times New Roman" w:hAnsi="Times New Roman" w:cs="Times New Roman"/>
          <w:sz w:val="24"/>
          <w:szCs w:val="24"/>
        </w:rPr>
        <w:t>Взаимодействие систем управления качества пищевой продукции на основе принципов НАССР с системами менеджмента качества, созданными в соответствии с МС ИСО 9000. Рекомендации по созданию алгоритма ее внедрения</w:t>
      </w:r>
    </w:p>
    <w:p w:rsidR="00D022C5" w:rsidRDefault="002040C2" w:rsidP="00D022C5">
      <w:pPr>
        <w:pStyle w:val="a4"/>
        <w:spacing w:after="0" w:line="240" w:lineRule="auto"/>
        <w:ind w:left="0" w:firstLine="567"/>
        <w:jc w:val="both"/>
        <w:rPr>
          <w:rFonts w:ascii="Times New Roman" w:hAnsi="Times New Roman" w:cs="Times New Roman"/>
          <w:sz w:val="24"/>
          <w:szCs w:val="24"/>
        </w:rPr>
      </w:pPr>
      <w:r w:rsidRPr="00D022C5">
        <w:rPr>
          <w:rFonts w:ascii="Times New Roman" w:hAnsi="Times New Roman" w:cs="Times New Roman"/>
          <w:sz w:val="24"/>
          <w:szCs w:val="24"/>
        </w:rPr>
        <w:t>Разработка модели технического регулирования, гармонизированной с международными требованиями</w:t>
      </w:r>
      <w:r w:rsidR="00D022C5">
        <w:rPr>
          <w:rFonts w:ascii="Times New Roman" w:hAnsi="Times New Roman" w:cs="Times New Roman"/>
          <w:sz w:val="24"/>
          <w:szCs w:val="24"/>
        </w:rPr>
        <w:t>.</w:t>
      </w:r>
    </w:p>
    <w:p w:rsidR="0031617B" w:rsidRDefault="002040C2" w:rsidP="0031617B">
      <w:pPr>
        <w:pStyle w:val="a4"/>
        <w:spacing w:after="0" w:line="240" w:lineRule="auto"/>
        <w:ind w:left="0" w:firstLine="567"/>
        <w:jc w:val="both"/>
        <w:rPr>
          <w:rFonts w:ascii="Times New Roman" w:hAnsi="Times New Roman" w:cs="Times New Roman"/>
          <w:sz w:val="24"/>
          <w:szCs w:val="24"/>
        </w:rPr>
      </w:pPr>
      <w:r w:rsidRPr="00D022C5">
        <w:rPr>
          <w:rFonts w:ascii="Times New Roman" w:hAnsi="Times New Roman" w:cs="Times New Roman"/>
          <w:b/>
          <w:bCs/>
          <w:iCs/>
          <w:sz w:val="24"/>
          <w:szCs w:val="24"/>
        </w:rPr>
        <w:t>Роль научных исследований в области  сертификации.</w:t>
      </w:r>
      <w:r w:rsidR="00D022C5" w:rsidRPr="00D022C5">
        <w:rPr>
          <w:rFonts w:ascii="Times New Roman" w:hAnsi="Times New Roman" w:cs="Times New Roman"/>
          <w:sz w:val="24"/>
          <w:szCs w:val="24"/>
        </w:rPr>
        <w:t xml:space="preserve"> </w:t>
      </w:r>
      <w:r w:rsidR="0031617B">
        <w:rPr>
          <w:rFonts w:ascii="Times New Roman" w:hAnsi="Times New Roman" w:cs="Times New Roman"/>
          <w:sz w:val="24"/>
          <w:szCs w:val="24"/>
        </w:rPr>
        <w:t xml:space="preserve"> К</w:t>
      </w:r>
      <w:r w:rsidR="00D022C5" w:rsidRPr="00D022C5">
        <w:rPr>
          <w:rFonts w:ascii="Times New Roman" w:hAnsi="Times New Roman" w:cs="Times New Roman"/>
          <w:sz w:val="24"/>
          <w:szCs w:val="24"/>
        </w:rPr>
        <w:t>ачество продукции или услуг является одним из важнейших факторов в успешной деятельности любой организации. В настоящее время во всем мире заметно ужесточились требования, предъявляемые потребителем к качеству продукции. В условиях рыночной экономики большинство потребителей предпочитают качество цене. Это связано с ростом культуры, образования, потребностей человека.</w:t>
      </w:r>
    </w:p>
    <w:p w:rsidR="0031617B" w:rsidRDefault="00D022C5" w:rsidP="0031617B">
      <w:pPr>
        <w:pStyle w:val="a4"/>
        <w:spacing w:after="0" w:line="240" w:lineRule="auto"/>
        <w:ind w:left="0" w:firstLine="567"/>
        <w:jc w:val="both"/>
        <w:rPr>
          <w:rFonts w:ascii="Times New Roman" w:eastAsia="Times New Roman" w:hAnsi="Times New Roman" w:cs="Times New Roman"/>
          <w:sz w:val="24"/>
          <w:szCs w:val="24"/>
          <w:lang w:eastAsia="ru-RU"/>
        </w:rPr>
      </w:pPr>
      <w:r w:rsidRPr="00D022C5">
        <w:rPr>
          <w:rFonts w:ascii="Times New Roman" w:eastAsia="Times New Roman" w:hAnsi="Times New Roman" w:cs="Times New Roman"/>
          <w:sz w:val="24"/>
          <w:szCs w:val="24"/>
          <w:lang w:eastAsia="ru-RU"/>
        </w:rPr>
        <w:t>Сертификация продукции является одной из важных мер повышения качества продукции. В сертификации заинтере</w:t>
      </w:r>
      <w:r w:rsidRPr="00D022C5">
        <w:rPr>
          <w:rFonts w:ascii="Times New Roman" w:eastAsia="Times New Roman" w:hAnsi="Times New Roman" w:cs="Times New Roman"/>
          <w:sz w:val="24"/>
          <w:szCs w:val="24"/>
          <w:lang w:eastAsia="ru-RU"/>
        </w:rPr>
        <w:softHyphen/>
        <w:t xml:space="preserve">сованы не только изготовитель (в целях повышения конкурентоспособности своих товаров) и потребитель (в целях </w:t>
      </w:r>
      <w:proofErr w:type="gramStart"/>
      <w:r w:rsidRPr="00D022C5">
        <w:rPr>
          <w:rFonts w:ascii="Times New Roman" w:eastAsia="Times New Roman" w:hAnsi="Times New Roman" w:cs="Times New Roman"/>
          <w:sz w:val="24"/>
          <w:szCs w:val="24"/>
          <w:lang w:eastAsia="ru-RU"/>
        </w:rPr>
        <w:t>получения гарантий соответствия определенных характеристик изделий заявления</w:t>
      </w:r>
      <w:proofErr w:type="gramEnd"/>
      <w:r w:rsidRPr="00D022C5">
        <w:rPr>
          <w:rFonts w:ascii="Times New Roman" w:eastAsia="Times New Roman" w:hAnsi="Times New Roman" w:cs="Times New Roman"/>
          <w:sz w:val="24"/>
          <w:szCs w:val="24"/>
          <w:lang w:eastAsia="ru-RU"/>
        </w:rPr>
        <w:t xml:space="preserve"> изготовителя), но и общественные, и частные производственные, потребительские организации.</w:t>
      </w:r>
    </w:p>
    <w:p w:rsidR="0031617B" w:rsidRDefault="00D022C5" w:rsidP="0031617B">
      <w:pPr>
        <w:pStyle w:val="a4"/>
        <w:spacing w:after="0" w:line="240" w:lineRule="auto"/>
        <w:ind w:left="0" w:firstLine="567"/>
        <w:jc w:val="both"/>
        <w:rPr>
          <w:rFonts w:ascii="Times New Roman" w:eastAsia="Times New Roman" w:hAnsi="Times New Roman" w:cs="Times New Roman"/>
          <w:sz w:val="24"/>
          <w:szCs w:val="24"/>
          <w:lang w:eastAsia="ru-RU"/>
        </w:rPr>
      </w:pPr>
      <w:r w:rsidRPr="00D022C5">
        <w:rPr>
          <w:rFonts w:ascii="Times New Roman" w:eastAsia="Times New Roman" w:hAnsi="Times New Roman" w:cs="Times New Roman"/>
          <w:sz w:val="24"/>
          <w:szCs w:val="24"/>
          <w:lang w:eastAsia="ru-RU"/>
        </w:rPr>
        <w:t>Семейство стандартов ИСО 9000 было разработано для того, чтобы помочь организациям всех видов и размеров внедрять и обеспечивать функционирование эффективных систем менеджмента качества.</w:t>
      </w:r>
    </w:p>
    <w:p w:rsidR="0031617B" w:rsidRDefault="00D022C5" w:rsidP="0031617B">
      <w:pPr>
        <w:pStyle w:val="a4"/>
        <w:spacing w:after="0" w:line="240" w:lineRule="auto"/>
        <w:ind w:left="0" w:firstLine="567"/>
        <w:jc w:val="both"/>
        <w:rPr>
          <w:rFonts w:ascii="Times New Roman" w:eastAsia="Times New Roman" w:hAnsi="Times New Roman" w:cs="Times New Roman"/>
          <w:sz w:val="24"/>
          <w:szCs w:val="24"/>
          <w:lang w:eastAsia="ru-RU"/>
        </w:rPr>
      </w:pPr>
      <w:r w:rsidRPr="00D022C5">
        <w:rPr>
          <w:rFonts w:ascii="Times New Roman" w:eastAsia="Times New Roman" w:hAnsi="Times New Roman" w:cs="Times New Roman"/>
          <w:b/>
          <w:bCs/>
          <w:sz w:val="24"/>
          <w:szCs w:val="24"/>
          <w:lang w:eastAsia="ru-RU"/>
        </w:rPr>
        <w:t>Система качества:</w:t>
      </w:r>
      <w:r w:rsidR="00EF2B07">
        <w:rPr>
          <w:rFonts w:ascii="Times New Roman" w:eastAsia="Times New Roman" w:hAnsi="Times New Roman" w:cs="Times New Roman"/>
          <w:b/>
          <w:bCs/>
          <w:sz w:val="24"/>
          <w:szCs w:val="24"/>
          <w:lang w:eastAsia="ru-RU"/>
        </w:rPr>
        <w:t xml:space="preserve"> </w:t>
      </w:r>
      <w:r w:rsidRPr="00D022C5">
        <w:rPr>
          <w:rFonts w:ascii="Times New Roman" w:eastAsia="Times New Roman" w:hAnsi="Times New Roman" w:cs="Times New Roman"/>
          <w:sz w:val="24"/>
          <w:szCs w:val="24"/>
          <w:lang w:eastAsia="ru-RU"/>
        </w:rPr>
        <w:t>совокупность организационной структуры, ответственности, процедур, процессов и ресурсов, обес</w:t>
      </w:r>
      <w:r w:rsidRPr="00D022C5">
        <w:rPr>
          <w:rFonts w:ascii="Times New Roman" w:eastAsia="Times New Roman" w:hAnsi="Times New Roman" w:cs="Times New Roman"/>
          <w:sz w:val="24"/>
          <w:szCs w:val="24"/>
          <w:lang w:eastAsia="ru-RU"/>
        </w:rPr>
        <w:softHyphen/>
        <w:t>печивающая осуществление общего руководства качеством.</w:t>
      </w:r>
    </w:p>
    <w:p w:rsidR="0031617B" w:rsidRDefault="00D022C5" w:rsidP="0031617B">
      <w:pPr>
        <w:pStyle w:val="a4"/>
        <w:spacing w:after="0" w:line="240" w:lineRule="auto"/>
        <w:ind w:left="0" w:firstLine="567"/>
        <w:jc w:val="both"/>
        <w:rPr>
          <w:rFonts w:ascii="Times New Roman" w:eastAsia="Times New Roman" w:hAnsi="Times New Roman" w:cs="Times New Roman"/>
          <w:b/>
          <w:bCs/>
          <w:sz w:val="24"/>
          <w:szCs w:val="24"/>
          <w:lang w:eastAsia="ru-RU"/>
        </w:rPr>
      </w:pPr>
      <w:r w:rsidRPr="00D022C5">
        <w:rPr>
          <w:rFonts w:ascii="Times New Roman" w:eastAsia="Times New Roman" w:hAnsi="Times New Roman" w:cs="Times New Roman"/>
          <w:b/>
          <w:bCs/>
          <w:sz w:val="24"/>
          <w:szCs w:val="24"/>
          <w:lang w:eastAsia="ru-RU"/>
        </w:rPr>
        <w:t>Принципы менеджмента качества:</w:t>
      </w:r>
    </w:p>
    <w:p w:rsidR="0031617B" w:rsidRDefault="00D022C5" w:rsidP="0031617B">
      <w:pPr>
        <w:pStyle w:val="a4"/>
        <w:spacing w:after="0" w:line="240" w:lineRule="auto"/>
        <w:ind w:left="0" w:firstLine="567"/>
        <w:jc w:val="both"/>
        <w:rPr>
          <w:rFonts w:ascii="Times New Roman" w:eastAsia="Times New Roman" w:hAnsi="Times New Roman" w:cs="Times New Roman"/>
          <w:sz w:val="24"/>
          <w:szCs w:val="24"/>
          <w:lang w:eastAsia="ru-RU"/>
        </w:rPr>
      </w:pPr>
      <w:r w:rsidRPr="00D022C5">
        <w:rPr>
          <w:rFonts w:ascii="Times New Roman" w:eastAsia="Times New Roman" w:hAnsi="Times New Roman" w:cs="Times New Roman"/>
          <w:sz w:val="24"/>
          <w:szCs w:val="24"/>
          <w:lang w:eastAsia="ru-RU"/>
        </w:rPr>
        <w:t>ориентация на потребителя, так как организация зави</w:t>
      </w:r>
      <w:r w:rsidRPr="00D022C5">
        <w:rPr>
          <w:rFonts w:ascii="Times New Roman" w:eastAsia="Times New Roman" w:hAnsi="Times New Roman" w:cs="Times New Roman"/>
          <w:sz w:val="24"/>
          <w:szCs w:val="24"/>
          <w:lang w:eastAsia="ru-RU"/>
        </w:rPr>
        <w:softHyphen/>
        <w:t>сит от своих потребителей, выполнение их требований и стремление превзойти их ожидания;</w:t>
      </w:r>
    </w:p>
    <w:p w:rsidR="0031617B" w:rsidRDefault="00D022C5" w:rsidP="0031617B">
      <w:pPr>
        <w:pStyle w:val="a4"/>
        <w:spacing w:after="0" w:line="240" w:lineRule="auto"/>
        <w:ind w:left="0" w:firstLine="567"/>
        <w:jc w:val="both"/>
        <w:rPr>
          <w:rFonts w:ascii="Times New Roman" w:eastAsia="Times New Roman" w:hAnsi="Times New Roman" w:cs="Times New Roman"/>
          <w:sz w:val="24"/>
          <w:szCs w:val="24"/>
          <w:lang w:eastAsia="ru-RU"/>
        </w:rPr>
      </w:pPr>
      <w:r w:rsidRPr="00D022C5">
        <w:rPr>
          <w:rFonts w:ascii="Times New Roman" w:eastAsia="Times New Roman" w:hAnsi="Times New Roman" w:cs="Times New Roman"/>
          <w:sz w:val="24"/>
          <w:szCs w:val="24"/>
          <w:lang w:eastAsia="ru-RU"/>
        </w:rPr>
        <w:t>лидерство руководителя; руководители должны обес</w:t>
      </w:r>
      <w:r w:rsidRPr="00D022C5">
        <w:rPr>
          <w:rFonts w:ascii="Times New Roman" w:eastAsia="Times New Roman" w:hAnsi="Times New Roman" w:cs="Times New Roman"/>
          <w:sz w:val="24"/>
          <w:szCs w:val="24"/>
          <w:lang w:eastAsia="ru-RU"/>
        </w:rPr>
        <w:softHyphen/>
        <w:t>печивать единство цели и направления деятельности организации, создавать и поддерживать внутреннюю среду, в которой работники могут быть полностью во</w:t>
      </w:r>
      <w:r w:rsidRPr="00D022C5">
        <w:rPr>
          <w:rFonts w:ascii="Times New Roman" w:eastAsia="Times New Roman" w:hAnsi="Times New Roman" w:cs="Times New Roman"/>
          <w:sz w:val="24"/>
          <w:szCs w:val="24"/>
          <w:lang w:eastAsia="ru-RU"/>
        </w:rPr>
        <w:softHyphen/>
        <w:t xml:space="preserve"> влечены в решение задач организации;</w:t>
      </w:r>
    </w:p>
    <w:p w:rsidR="0031617B" w:rsidRDefault="00D022C5" w:rsidP="0031617B">
      <w:pPr>
        <w:pStyle w:val="a4"/>
        <w:spacing w:after="0" w:line="240" w:lineRule="auto"/>
        <w:ind w:left="0" w:firstLine="567"/>
        <w:jc w:val="both"/>
        <w:rPr>
          <w:rFonts w:ascii="Times New Roman" w:eastAsia="Times New Roman" w:hAnsi="Times New Roman" w:cs="Times New Roman"/>
          <w:sz w:val="24"/>
          <w:szCs w:val="24"/>
          <w:lang w:eastAsia="ru-RU"/>
        </w:rPr>
      </w:pPr>
      <w:r w:rsidRPr="00D022C5">
        <w:rPr>
          <w:rFonts w:ascii="Times New Roman" w:eastAsia="Times New Roman" w:hAnsi="Times New Roman" w:cs="Times New Roman"/>
          <w:sz w:val="24"/>
          <w:szCs w:val="24"/>
          <w:lang w:eastAsia="ru-RU"/>
        </w:rPr>
        <w:t>системный подход к менеджменту, выявление и пони</w:t>
      </w:r>
      <w:r w:rsidRPr="00D022C5">
        <w:rPr>
          <w:rFonts w:ascii="Times New Roman" w:eastAsia="Times New Roman" w:hAnsi="Times New Roman" w:cs="Times New Roman"/>
          <w:sz w:val="24"/>
          <w:szCs w:val="24"/>
          <w:lang w:eastAsia="ru-RU"/>
        </w:rPr>
        <w:softHyphen/>
        <w:t xml:space="preserve"> мание взаимосвязанных процессов как системы содей</w:t>
      </w:r>
      <w:r w:rsidRPr="00D022C5">
        <w:rPr>
          <w:rFonts w:ascii="Times New Roman" w:eastAsia="Times New Roman" w:hAnsi="Times New Roman" w:cs="Times New Roman"/>
          <w:sz w:val="24"/>
          <w:szCs w:val="24"/>
          <w:lang w:eastAsia="ru-RU"/>
        </w:rPr>
        <w:softHyphen/>
        <w:t>ствия результативности и Эффективности организации при достижении ее целей;</w:t>
      </w:r>
    </w:p>
    <w:p w:rsidR="0031617B" w:rsidRDefault="00D022C5" w:rsidP="0031617B">
      <w:pPr>
        <w:pStyle w:val="a4"/>
        <w:spacing w:after="0" w:line="240" w:lineRule="auto"/>
        <w:ind w:left="0" w:firstLine="567"/>
        <w:jc w:val="both"/>
        <w:rPr>
          <w:rFonts w:ascii="Times New Roman" w:eastAsia="Times New Roman" w:hAnsi="Times New Roman" w:cs="Times New Roman"/>
          <w:sz w:val="24"/>
          <w:szCs w:val="24"/>
          <w:lang w:eastAsia="ru-RU"/>
        </w:rPr>
      </w:pPr>
      <w:r w:rsidRPr="00D022C5">
        <w:rPr>
          <w:rFonts w:ascii="Times New Roman" w:eastAsia="Times New Roman" w:hAnsi="Times New Roman" w:cs="Times New Roman"/>
          <w:sz w:val="24"/>
          <w:szCs w:val="24"/>
          <w:lang w:eastAsia="ru-RU"/>
        </w:rPr>
        <w:lastRenderedPageBreak/>
        <w:t xml:space="preserve"> постоянное улучшение деятельности организации в це</w:t>
      </w:r>
      <w:r w:rsidRPr="00D022C5">
        <w:rPr>
          <w:rFonts w:ascii="Times New Roman" w:eastAsia="Times New Roman" w:hAnsi="Times New Roman" w:cs="Times New Roman"/>
          <w:sz w:val="24"/>
          <w:szCs w:val="24"/>
          <w:lang w:eastAsia="ru-RU"/>
        </w:rPr>
        <w:softHyphen/>
        <w:t>лом следует рассматривать как ее неизменную цель;</w:t>
      </w:r>
    </w:p>
    <w:p w:rsidR="0031617B" w:rsidRDefault="00D022C5" w:rsidP="0031617B">
      <w:pPr>
        <w:pStyle w:val="a4"/>
        <w:spacing w:after="0" w:line="240" w:lineRule="auto"/>
        <w:ind w:left="0" w:firstLine="567"/>
        <w:jc w:val="both"/>
        <w:rPr>
          <w:rFonts w:ascii="Times New Roman" w:eastAsia="Times New Roman" w:hAnsi="Times New Roman" w:cs="Times New Roman"/>
          <w:sz w:val="24"/>
          <w:szCs w:val="24"/>
          <w:lang w:eastAsia="ru-RU"/>
        </w:rPr>
      </w:pPr>
      <w:r w:rsidRPr="00D022C5">
        <w:rPr>
          <w:rFonts w:ascii="Times New Roman" w:eastAsia="Times New Roman" w:hAnsi="Times New Roman" w:cs="Times New Roman"/>
          <w:sz w:val="24"/>
          <w:szCs w:val="24"/>
          <w:lang w:eastAsia="ru-RU"/>
        </w:rPr>
        <w:t xml:space="preserve"> взаимовыгодные отношения с поставщиками;</w:t>
      </w:r>
    </w:p>
    <w:p w:rsidR="00D022C5" w:rsidRPr="00D022C5" w:rsidRDefault="00D022C5" w:rsidP="0031617B">
      <w:pPr>
        <w:pStyle w:val="a4"/>
        <w:spacing w:after="0" w:line="240" w:lineRule="auto"/>
        <w:ind w:left="0" w:firstLine="567"/>
        <w:jc w:val="both"/>
        <w:rPr>
          <w:rFonts w:ascii="Times New Roman" w:hAnsi="Times New Roman" w:cs="Times New Roman"/>
          <w:sz w:val="24"/>
          <w:szCs w:val="24"/>
        </w:rPr>
      </w:pPr>
      <w:r w:rsidRPr="00D022C5">
        <w:rPr>
          <w:rFonts w:ascii="Times New Roman" w:eastAsia="Times New Roman" w:hAnsi="Times New Roman" w:cs="Times New Roman"/>
          <w:sz w:val="24"/>
          <w:szCs w:val="24"/>
          <w:lang w:eastAsia="ru-RU"/>
        </w:rPr>
        <w:t>процессный подход — желаемый результат достигает</w:t>
      </w:r>
      <w:r w:rsidRPr="00D022C5">
        <w:rPr>
          <w:rFonts w:ascii="Times New Roman" w:eastAsia="Times New Roman" w:hAnsi="Times New Roman" w:cs="Times New Roman"/>
          <w:sz w:val="24"/>
          <w:szCs w:val="24"/>
          <w:lang w:eastAsia="ru-RU"/>
        </w:rPr>
        <w:softHyphen/>
        <w:t>ся эффективнее, когда деятельностью и соответствую</w:t>
      </w:r>
      <w:r w:rsidRPr="00D022C5">
        <w:rPr>
          <w:rFonts w:ascii="Times New Roman" w:eastAsia="Times New Roman" w:hAnsi="Times New Roman" w:cs="Times New Roman"/>
          <w:sz w:val="24"/>
          <w:szCs w:val="24"/>
          <w:lang w:eastAsia="ru-RU"/>
        </w:rPr>
        <w:softHyphen/>
        <w:t>щими ресурсами управляют как процессом. Преимущество процессного подхода состоит</w:t>
      </w:r>
      <w:r w:rsidRPr="00D022C5">
        <w:rPr>
          <w:rFonts w:ascii="Times New Roman" w:hAnsi="Times New Roman" w:cs="Times New Roman"/>
          <w:sz w:val="24"/>
          <w:szCs w:val="24"/>
        </w:rPr>
        <w:t xml:space="preserve"> в непрерыв</w:t>
      </w:r>
      <w:r w:rsidRPr="00D022C5">
        <w:rPr>
          <w:rFonts w:ascii="Times New Roman" w:hAnsi="Times New Roman" w:cs="Times New Roman"/>
          <w:sz w:val="24"/>
          <w:szCs w:val="24"/>
        </w:rPr>
        <w:softHyphen/>
        <w:t>ности управления, которое он обеспечивает на стыке отдель</w:t>
      </w:r>
      <w:r w:rsidRPr="00D022C5">
        <w:rPr>
          <w:rFonts w:ascii="Times New Roman" w:hAnsi="Times New Roman" w:cs="Times New Roman"/>
          <w:sz w:val="24"/>
          <w:szCs w:val="24"/>
        </w:rPr>
        <w:softHyphen/>
        <w:t>ных процессов в рамках системы.</w:t>
      </w:r>
    </w:p>
    <w:p w:rsidR="00EF2B07" w:rsidRDefault="00EF2B07" w:rsidP="00EF2B07">
      <w:pPr>
        <w:pStyle w:val="a4"/>
        <w:spacing w:after="0" w:line="240" w:lineRule="auto"/>
        <w:ind w:left="0"/>
        <w:jc w:val="center"/>
        <w:rPr>
          <w:rFonts w:ascii="Times New Roman" w:hAnsi="Times New Roman" w:cs="Times New Roman"/>
          <w:b/>
          <w:sz w:val="24"/>
          <w:szCs w:val="24"/>
          <w:lang w:val="kk-KZ"/>
        </w:rPr>
      </w:pPr>
    </w:p>
    <w:p w:rsidR="00EF2B07" w:rsidRDefault="00EF2B07" w:rsidP="00EF2B07">
      <w:pPr>
        <w:pStyle w:val="a4"/>
        <w:spacing w:after="0" w:line="240" w:lineRule="auto"/>
        <w:ind w:left="0"/>
        <w:jc w:val="center"/>
        <w:rPr>
          <w:rFonts w:ascii="Times New Roman" w:hAnsi="Times New Roman" w:cs="Times New Roman"/>
          <w:b/>
          <w:sz w:val="24"/>
          <w:szCs w:val="24"/>
          <w:lang w:val="kk-KZ"/>
        </w:rPr>
      </w:pPr>
      <w:r>
        <w:rPr>
          <w:rFonts w:ascii="Times New Roman" w:hAnsi="Times New Roman" w:cs="Times New Roman"/>
          <w:b/>
          <w:sz w:val="24"/>
          <w:szCs w:val="24"/>
          <w:lang w:val="kk-KZ"/>
        </w:rPr>
        <w:t>Контрольные вопросы (в письменном виде):</w:t>
      </w:r>
    </w:p>
    <w:p w:rsidR="00EF2B07" w:rsidRDefault="00EF2B07" w:rsidP="00EF2B07">
      <w:pPr>
        <w:pStyle w:val="a4"/>
        <w:spacing w:after="0" w:line="240" w:lineRule="auto"/>
        <w:ind w:left="0" w:firstLine="567"/>
        <w:jc w:val="both"/>
        <w:rPr>
          <w:rFonts w:ascii="Times New Roman" w:eastAsia="Arial" w:hAnsi="Times New Roman" w:cs="Times New Roman"/>
          <w:sz w:val="24"/>
          <w:szCs w:val="24"/>
          <w:lang w:eastAsia="ar-SA"/>
        </w:rPr>
      </w:pPr>
      <w:r w:rsidRPr="0089079C">
        <w:rPr>
          <w:rFonts w:ascii="Times New Roman" w:hAnsi="Times New Roman" w:cs="Times New Roman"/>
          <w:sz w:val="24"/>
          <w:szCs w:val="24"/>
          <w:lang w:val="kk-KZ"/>
        </w:rPr>
        <w:t xml:space="preserve">1.  </w:t>
      </w:r>
      <w:r>
        <w:rPr>
          <w:rFonts w:ascii="Times New Roman" w:hAnsi="Times New Roman" w:cs="Times New Roman"/>
          <w:sz w:val="24"/>
          <w:szCs w:val="24"/>
          <w:lang w:val="kk-KZ"/>
        </w:rPr>
        <w:t xml:space="preserve">Расскажите о </w:t>
      </w:r>
      <w:r>
        <w:rPr>
          <w:rFonts w:ascii="Times New Roman" w:hAnsi="Times New Roman" w:cs="Times New Roman"/>
          <w:bCs/>
          <w:sz w:val="24"/>
          <w:szCs w:val="24"/>
        </w:rPr>
        <w:t>роли стандартизации  и основных направлений научных исследований</w:t>
      </w:r>
    </w:p>
    <w:p w:rsidR="00EF2B07" w:rsidRDefault="00EF2B07" w:rsidP="00EF2B07">
      <w:pPr>
        <w:pStyle w:val="a4"/>
        <w:spacing w:after="0" w:line="240" w:lineRule="auto"/>
        <w:ind w:left="0" w:firstLine="567"/>
        <w:jc w:val="both"/>
        <w:rPr>
          <w:rFonts w:ascii="Times New Roman" w:hAnsi="Times New Roman" w:cs="Times New Roman"/>
          <w:color w:val="000000"/>
          <w:sz w:val="24"/>
          <w:szCs w:val="24"/>
        </w:rPr>
      </w:pPr>
      <w:r>
        <w:rPr>
          <w:rFonts w:ascii="Times New Roman" w:hAnsi="Times New Roman" w:cs="Times New Roman"/>
          <w:color w:val="000000"/>
          <w:sz w:val="24"/>
          <w:szCs w:val="24"/>
        </w:rPr>
        <w:t>2. Какие принципы формирования научных исследований в области стандартизации   вы знаете?</w:t>
      </w:r>
    </w:p>
    <w:p w:rsidR="00EF2B07" w:rsidRDefault="00EF2B07" w:rsidP="00EF2B07">
      <w:pPr>
        <w:pStyle w:val="a4"/>
        <w:spacing w:after="0" w:line="240" w:lineRule="auto"/>
        <w:ind w:left="0" w:firstLine="567"/>
        <w:jc w:val="both"/>
        <w:rPr>
          <w:rFonts w:ascii="Times New Roman" w:hAnsi="Times New Roman" w:cs="Times New Roman"/>
          <w:sz w:val="24"/>
          <w:szCs w:val="24"/>
        </w:rPr>
      </w:pPr>
      <w:r w:rsidRPr="0089079C">
        <w:rPr>
          <w:rFonts w:ascii="Times New Roman" w:hAnsi="Times New Roman" w:cs="Times New Roman"/>
          <w:color w:val="000000"/>
          <w:sz w:val="24"/>
          <w:szCs w:val="24"/>
        </w:rPr>
        <w:t xml:space="preserve">3. </w:t>
      </w:r>
      <w:r>
        <w:rPr>
          <w:rFonts w:ascii="Times New Roman" w:hAnsi="Times New Roman" w:cs="Times New Roman"/>
          <w:color w:val="000000"/>
          <w:sz w:val="24"/>
          <w:szCs w:val="24"/>
        </w:rPr>
        <w:t xml:space="preserve">В чем заключается </w:t>
      </w:r>
      <w:r>
        <w:rPr>
          <w:rFonts w:ascii="Times New Roman" w:hAnsi="Times New Roman" w:cs="Times New Roman"/>
          <w:sz w:val="24"/>
          <w:szCs w:val="24"/>
        </w:rPr>
        <w:t xml:space="preserve">задача </w:t>
      </w:r>
      <w:proofErr w:type="spellStart"/>
      <w:r>
        <w:rPr>
          <w:rFonts w:ascii="Times New Roman" w:hAnsi="Times New Roman" w:cs="Times New Roman"/>
          <w:sz w:val="24"/>
          <w:szCs w:val="24"/>
        </w:rPr>
        <w:t>КазСтандарт</w:t>
      </w:r>
      <w:proofErr w:type="spellEnd"/>
      <w:r>
        <w:rPr>
          <w:rFonts w:ascii="Times New Roman" w:hAnsi="Times New Roman" w:cs="Times New Roman"/>
          <w:sz w:val="24"/>
          <w:szCs w:val="24"/>
        </w:rPr>
        <w:t xml:space="preserve">  РК  в области научных исследований?</w:t>
      </w:r>
    </w:p>
    <w:p w:rsidR="002040C2" w:rsidRDefault="00EF2B07" w:rsidP="00EF2B07">
      <w:pPr>
        <w:pStyle w:val="a4"/>
        <w:spacing w:after="0" w:line="24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4. </w:t>
      </w:r>
      <w:r w:rsidR="00B73CDA">
        <w:rPr>
          <w:rFonts w:ascii="Times New Roman" w:hAnsi="Times New Roman" w:cs="Times New Roman"/>
          <w:sz w:val="24"/>
          <w:szCs w:val="24"/>
        </w:rPr>
        <w:t>П</w:t>
      </w:r>
      <w:r>
        <w:rPr>
          <w:rFonts w:ascii="Times New Roman" w:hAnsi="Times New Roman" w:cs="Times New Roman"/>
          <w:sz w:val="24"/>
          <w:szCs w:val="24"/>
        </w:rPr>
        <w:t>еречислите новые направления научных исследований в области стандартизации и сертификации</w:t>
      </w:r>
    </w:p>
    <w:p w:rsidR="000F231F" w:rsidRDefault="000F231F" w:rsidP="00EF2B07">
      <w:pPr>
        <w:pStyle w:val="a4"/>
        <w:spacing w:after="0" w:line="240" w:lineRule="auto"/>
        <w:ind w:left="0" w:firstLine="567"/>
        <w:jc w:val="both"/>
        <w:rPr>
          <w:rFonts w:ascii="Times New Roman" w:hAnsi="Times New Roman" w:cs="Times New Roman"/>
          <w:sz w:val="24"/>
          <w:szCs w:val="24"/>
        </w:rPr>
      </w:pPr>
    </w:p>
    <w:p w:rsidR="000F231F" w:rsidRDefault="000F231F" w:rsidP="00EF2B07">
      <w:pPr>
        <w:pStyle w:val="a4"/>
        <w:spacing w:after="0" w:line="240" w:lineRule="auto"/>
        <w:ind w:left="0" w:firstLine="567"/>
        <w:jc w:val="both"/>
        <w:rPr>
          <w:rFonts w:ascii="Times New Roman" w:hAnsi="Times New Roman" w:cs="Times New Roman"/>
          <w:sz w:val="24"/>
          <w:szCs w:val="24"/>
        </w:rPr>
      </w:pPr>
    </w:p>
    <w:p w:rsidR="000F231F" w:rsidRPr="00C00210" w:rsidRDefault="000F231F" w:rsidP="000F231F">
      <w:pPr>
        <w:pStyle w:val="a4"/>
        <w:spacing w:after="0" w:line="240" w:lineRule="auto"/>
        <w:ind w:left="0" w:firstLine="360"/>
        <w:rPr>
          <w:rFonts w:ascii="Times New Roman" w:hAnsi="Times New Roman" w:cs="Times New Roman"/>
          <w:b/>
          <w:bCs/>
          <w:sz w:val="24"/>
          <w:szCs w:val="24"/>
          <w:lang w:val="kk-KZ"/>
        </w:rPr>
      </w:pPr>
      <w:r w:rsidRPr="00C00210">
        <w:rPr>
          <w:rFonts w:ascii="Times New Roman" w:hAnsi="Times New Roman" w:cs="Times New Roman"/>
          <w:b/>
          <w:bCs/>
          <w:sz w:val="24"/>
          <w:szCs w:val="24"/>
        </w:rPr>
        <w:t xml:space="preserve">Лекция </w:t>
      </w:r>
      <w:r w:rsidRPr="00C00210">
        <w:rPr>
          <w:rFonts w:ascii="Times New Roman" w:hAnsi="Times New Roman" w:cs="Times New Roman"/>
          <w:b/>
          <w:bCs/>
          <w:sz w:val="24"/>
          <w:szCs w:val="24"/>
          <w:lang w:val="kk-KZ"/>
        </w:rPr>
        <w:t>№3</w:t>
      </w:r>
      <w:r>
        <w:rPr>
          <w:rFonts w:ascii="Times New Roman" w:hAnsi="Times New Roman" w:cs="Times New Roman"/>
          <w:b/>
          <w:bCs/>
          <w:sz w:val="24"/>
          <w:szCs w:val="24"/>
          <w:lang w:val="kk-KZ"/>
        </w:rPr>
        <w:t>8</w:t>
      </w:r>
    </w:p>
    <w:p w:rsidR="000F231F" w:rsidRPr="007F60E1" w:rsidRDefault="000F231F" w:rsidP="000F231F">
      <w:pPr>
        <w:pStyle w:val="a4"/>
        <w:spacing w:after="0" w:line="240" w:lineRule="auto"/>
        <w:ind w:left="0" w:firstLine="360"/>
        <w:jc w:val="both"/>
        <w:rPr>
          <w:rFonts w:ascii="Times New Roman" w:hAnsi="Times New Roman" w:cs="Times New Roman"/>
          <w:sz w:val="24"/>
          <w:szCs w:val="24"/>
          <w:lang w:val="kk-KZ"/>
        </w:rPr>
      </w:pPr>
      <w:r w:rsidRPr="00C00210">
        <w:rPr>
          <w:rFonts w:ascii="Times New Roman" w:hAnsi="Times New Roman" w:cs="Times New Roman"/>
          <w:b/>
          <w:sz w:val="24"/>
          <w:szCs w:val="24"/>
          <w:lang w:val="kk-KZ"/>
        </w:rPr>
        <w:t xml:space="preserve">Тема: </w:t>
      </w:r>
      <w:r w:rsidR="007F60E1" w:rsidRPr="007F60E1">
        <w:rPr>
          <w:rFonts w:ascii="Times New Roman" w:hAnsi="Times New Roman" w:cs="Times New Roman"/>
          <w:sz w:val="24"/>
          <w:szCs w:val="24"/>
        </w:rPr>
        <w:t>Научная новизна диссертационного исследования</w:t>
      </w:r>
      <w:r w:rsidR="007F60E1" w:rsidRPr="007F60E1">
        <w:rPr>
          <w:rFonts w:ascii="Times New Roman" w:hAnsi="Times New Roman" w:cs="Times New Roman"/>
          <w:bCs/>
          <w:iCs/>
          <w:sz w:val="24"/>
          <w:szCs w:val="24"/>
        </w:rPr>
        <w:t xml:space="preserve"> в области стандартизации и сертификации</w:t>
      </w:r>
    </w:p>
    <w:p w:rsidR="000F231F" w:rsidRPr="00C00210" w:rsidRDefault="000F231F" w:rsidP="000F231F">
      <w:pPr>
        <w:pStyle w:val="a4"/>
        <w:spacing w:after="0" w:line="240" w:lineRule="auto"/>
        <w:ind w:left="0" w:firstLine="360"/>
        <w:rPr>
          <w:rFonts w:ascii="Times New Roman" w:hAnsi="Times New Roman" w:cs="Times New Roman"/>
          <w:b/>
          <w:bCs/>
          <w:sz w:val="24"/>
          <w:szCs w:val="24"/>
          <w:lang w:val="kk-KZ"/>
        </w:rPr>
      </w:pPr>
      <w:r w:rsidRPr="00C00210">
        <w:rPr>
          <w:rFonts w:ascii="Times New Roman" w:hAnsi="Times New Roman" w:cs="Times New Roman"/>
          <w:color w:val="000000"/>
          <w:sz w:val="24"/>
          <w:szCs w:val="24"/>
        </w:rPr>
        <w:t>План лекции:</w:t>
      </w:r>
    </w:p>
    <w:p w:rsidR="000F231F" w:rsidRPr="00C00210" w:rsidRDefault="000F231F" w:rsidP="007F60E1">
      <w:pPr>
        <w:pStyle w:val="a4"/>
        <w:spacing w:after="0" w:line="240" w:lineRule="auto"/>
        <w:ind w:left="0" w:firstLine="360"/>
        <w:jc w:val="both"/>
        <w:rPr>
          <w:rFonts w:ascii="Times New Roman" w:hAnsi="Times New Roman" w:cs="Times New Roman"/>
          <w:bCs/>
          <w:sz w:val="24"/>
          <w:szCs w:val="24"/>
        </w:rPr>
      </w:pPr>
      <w:r w:rsidRPr="00C00210">
        <w:rPr>
          <w:rFonts w:ascii="Times New Roman" w:hAnsi="Times New Roman" w:cs="Times New Roman"/>
          <w:bCs/>
          <w:sz w:val="24"/>
          <w:szCs w:val="24"/>
          <w:lang w:val="kk-KZ"/>
        </w:rPr>
        <w:t xml:space="preserve">1. </w:t>
      </w:r>
      <w:r w:rsidR="007F60E1">
        <w:rPr>
          <w:rFonts w:ascii="Times New Roman" w:hAnsi="Times New Roman" w:cs="Times New Roman"/>
          <w:bCs/>
          <w:iCs/>
          <w:sz w:val="24"/>
          <w:szCs w:val="24"/>
        </w:rPr>
        <w:t>Формирование научной новизны диссертационных исследований в области стандартизации</w:t>
      </w:r>
    </w:p>
    <w:p w:rsidR="000F231F" w:rsidRPr="00C00210" w:rsidRDefault="000F231F" w:rsidP="000F231F">
      <w:pPr>
        <w:pStyle w:val="a4"/>
        <w:spacing w:after="0" w:line="240" w:lineRule="auto"/>
        <w:ind w:left="0" w:firstLine="360"/>
        <w:jc w:val="both"/>
        <w:rPr>
          <w:rFonts w:ascii="Times New Roman" w:hAnsi="Times New Roman" w:cs="Times New Roman"/>
          <w:sz w:val="24"/>
          <w:szCs w:val="24"/>
          <w:lang w:val="kk-KZ"/>
        </w:rPr>
      </w:pPr>
      <w:r w:rsidRPr="00C00210">
        <w:rPr>
          <w:rFonts w:ascii="Times New Roman" w:hAnsi="Times New Roman" w:cs="Times New Roman"/>
          <w:bCs/>
          <w:sz w:val="24"/>
          <w:szCs w:val="24"/>
        </w:rPr>
        <w:t xml:space="preserve">2. </w:t>
      </w:r>
      <w:r w:rsidR="007F60E1">
        <w:rPr>
          <w:rFonts w:ascii="Times New Roman" w:hAnsi="Times New Roman" w:cs="Times New Roman"/>
          <w:bCs/>
          <w:iCs/>
          <w:sz w:val="24"/>
          <w:szCs w:val="24"/>
        </w:rPr>
        <w:t xml:space="preserve">Формирование научной новизны диссертационных исследований в области </w:t>
      </w:r>
      <w:r w:rsidRPr="00C00210">
        <w:rPr>
          <w:rFonts w:ascii="Times New Roman" w:hAnsi="Times New Roman" w:cs="Times New Roman"/>
          <w:bCs/>
          <w:iCs/>
          <w:sz w:val="24"/>
          <w:szCs w:val="24"/>
        </w:rPr>
        <w:t>сертификации</w:t>
      </w:r>
    </w:p>
    <w:p w:rsidR="000F231F" w:rsidRPr="000F231F" w:rsidRDefault="000F231F" w:rsidP="00EF2B07">
      <w:pPr>
        <w:pStyle w:val="a4"/>
        <w:spacing w:after="0" w:line="240" w:lineRule="auto"/>
        <w:ind w:left="0" w:firstLine="567"/>
        <w:jc w:val="both"/>
        <w:rPr>
          <w:rFonts w:ascii="Times New Roman" w:hAnsi="Times New Roman" w:cs="Times New Roman"/>
          <w:sz w:val="24"/>
          <w:szCs w:val="24"/>
          <w:lang w:val="kk-KZ"/>
        </w:rPr>
      </w:pPr>
    </w:p>
    <w:p w:rsidR="000F231F" w:rsidRPr="00A37785" w:rsidRDefault="007F60E1" w:rsidP="00A37785">
      <w:pPr>
        <w:pStyle w:val="a4"/>
        <w:spacing w:after="0" w:line="240" w:lineRule="auto"/>
        <w:ind w:left="0" w:firstLine="567"/>
        <w:jc w:val="both"/>
        <w:rPr>
          <w:rFonts w:ascii="Times New Roman" w:hAnsi="Times New Roman" w:cs="Times New Roman"/>
          <w:b/>
          <w:sz w:val="24"/>
          <w:szCs w:val="24"/>
        </w:rPr>
      </w:pPr>
      <w:r w:rsidRPr="00A37785">
        <w:rPr>
          <w:rFonts w:ascii="Times New Roman" w:hAnsi="Times New Roman" w:cs="Times New Roman"/>
          <w:b/>
          <w:bCs/>
          <w:iCs/>
          <w:sz w:val="24"/>
          <w:szCs w:val="24"/>
        </w:rPr>
        <w:t>Формирование научной новизны диссертационных исследований в области стандартизации.</w:t>
      </w:r>
      <w:r w:rsidR="001656BB" w:rsidRPr="00A37785">
        <w:rPr>
          <w:rFonts w:ascii="Times New Roman" w:hAnsi="Times New Roman" w:cs="Times New Roman"/>
          <w:sz w:val="24"/>
          <w:szCs w:val="24"/>
        </w:rPr>
        <w:t xml:space="preserve"> Успешная защита магистерской диссертации является основанием присвоения академической степени магистра, свидетельствующей об уровне образования выпускника образовательного учреждения. Магистерская диссертация отличается от выпускной квалификационной работы бакалавра тщательнейшим теоретическим и практическим анализом исследуемых вопросов, а также научной новизной исследования. Значимость новизны трудно переоценить – в своем проекте магистрант не только анализирует сложившуюся практику и разработанность изучаемого вопроса, но и выносит на обсуждение имеющиеся теоретические и практические проблемы современного состояния изучаемой темы. Однако</w:t>
      </w:r>
      <w:proofErr w:type="gramStart"/>
      <w:r w:rsidR="001656BB" w:rsidRPr="00A37785">
        <w:rPr>
          <w:rFonts w:ascii="Times New Roman" w:hAnsi="Times New Roman" w:cs="Times New Roman"/>
          <w:sz w:val="24"/>
          <w:szCs w:val="24"/>
        </w:rPr>
        <w:t>,</w:t>
      </w:r>
      <w:proofErr w:type="gramEnd"/>
      <w:r w:rsidR="001656BB" w:rsidRPr="00A37785">
        <w:rPr>
          <w:rFonts w:ascii="Times New Roman" w:hAnsi="Times New Roman" w:cs="Times New Roman"/>
          <w:sz w:val="24"/>
          <w:szCs w:val="24"/>
        </w:rPr>
        <w:t xml:space="preserve"> чтобы проект магистранта получил положительную оценку, необходимо отличать элементы научной новизны исследования.</w:t>
      </w:r>
    </w:p>
    <w:p w:rsidR="000F231F" w:rsidRPr="00A37785" w:rsidRDefault="001656BB" w:rsidP="00A37785">
      <w:pPr>
        <w:pStyle w:val="a4"/>
        <w:spacing w:after="0" w:line="240" w:lineRule="auto"/>
        <w:ind w:left="0" w:firstLine="567"/>
        <w:jc w:val="both"/>
        <w:rPr>
          <w:rFonts w:ascii="Times New Roman" w:hAnsi="Times New Roman" w:cs="Times New Roman"/>
          <w:sz w:val="24"/>
          <w:szCs w:val="24"/>
        </w:rPr>
      </w:pPr>
      <w:r w:rsidRPr="00A37785">
        <w:rPr>
          <w:rFonts w:ascii="Times New Roman" w:hAnsi="Times New Roman" w:cs="Times New Roman"/>
          <w:sz w:val="24"/>
          <w:szCs w:val="24"/>
        </w:rPr>
        <w:t>Определение новизны результатов исследования сформулировано учеными на основе определенных признаков, которые должны быть характерны для выпускной квалификационной работы, написанной в форме магистерской диссертации. Недостаточно изучить авторефераты и монографии признанных научных авторитетов в области стандартизации и сертификации и  на их основе сформулировать свои выводы. В магистерской диссертации должны иметься признаки научной новизны.</w:t>
      </w:r>
    </w:p>
    <w:p w:rsidR="00A37785" w:rsidRPr="00A37785" w:rsidRDefault="00A37785" w:rsidP="00A37785">
      <w:pPr>
        <w:spacing w:after="0" w:line="240" w:lineRule="auto"/>
        <w:ind w:firstLine="567"/>
        <w:jc w:val="both"/>
        <w:rPr>
          <w:rFonts w:ascii="Times New Roman" w:eastAsia="Times New Roman" w:hAnsi="Times New Roman" w:cs="Times New Roman"/>
          <w:sz w:val="24"/>
          <w:szCs w:val="24"/>
          <w:lang w:eastAsia="ru-RU"/>
        </w:rPr>
      </w:pPr>
      <w:r w:rsidRPr="00A37785">
        <w:rPr>
          <w:rFonts w:ascii="Times New Roman" w:eastAsia="Times New Roman" w:hAnsi="Times New Roman" w:cs="Times New Roman"/>
          <w:sz w:val="24"/>
          <w:szCs w:val="24"/>
          <w:lang w:eastAsia="ru-RU"/>
        </w:rPr>
        <w:t xml:space="preserve">Учеными также выделены уровни новизны, которые состоят из трех дефиниций – конкретизация, дополнение, преобразование. </w:t>
      </w:r>
    </w:p>
    <w:p w:rsidR="00A37785" w:rsidRPr="00A37785" w:rsidRDefault="00A37785" w:rsidP="00A37785">
      <w:pPr>
        <w:spacing w:after="0" w:line="240" w:lineRule="auto"/>
        <w:ind w:firstLine="567"/>
        <w:jc w:val="both"/>
        <w:rPr>
          <w:rFonts w:ascii="Times New Roman" w:eastAsia="Times New Roman" w:hAnsi="Times New Roman" w:cs="Times New Roman"/>
          <w:sz w:val="24"/>
          <w:szCs w:val="24"/>
          <w:lang w:eastAsia="ru-RU"/>
        </w:rPr>
      </w:pPr>
      <w:r w:rsidRPr="00A37785">
        <w:rPr>
          <w:rFonts w:ascii="Times New Roman" w:eastAsia="Times New Roman" w:hAnsi="Times New Roman" w:cs="Times New Roman"/>
          <w:sz w:val="24"/>
          <w:szCs w:val="24"/>
          <w:lang w:eastAsia="ru-RU"/>
        </w:rPr>
        <w:t xml:space="preserve">При выборе тематики необходимо помнить, что для написания работы, цель которой – формулирование новаторских  положений – необходимо изучение теоретических и практических вопросов, представляющих исследовательский интерес, недостаточно освещенных в науке либо имеющих проблемы применения на практике. Также нельзя забывать и про актуальность выбранной темы. </w:t>
      </w:r>
    </w:p>
    <w:p w:rsidR="00A37785" w:rsidRPr="00A37785" w:rsidRDefault="00A37785" w:rsidP="00A37785">
      <w:pPr>
        <w:spacing w:after="0" w:line="240" w:lineRule="auto"/>
        <w:ind w:firstLine="567"/>
        <w:jc w:val="both"/>
        <w:rPr>
          <w:rFonts w:ascii="Times New Roman" w:eastAsia="Times New Roman" w:hAnsi="Times New Roman" w:cs="Times New Roman"/>
          <w:sz w:val="24"/>
          <w:szCs w:val="24"/>
          <w:lang w:eastAsia="ru-RU"/>
        </w:rPr>
      </w:pPr>
      <w:r w:rsidRPr="00A37785">
        <w:rPr>
          <w:rFonts w:ascii="Times New Roman" w:eastAsia="Times New Roman" w:hAnsi="Times New Roman" w:cs="Times New Roman"/>
          <w:sz w:val="24"/>
          <w:szCs w:val="24"/>
          <w:lang w:eastAsia="ru-RU"/>
        </w:rPr>
        <w:t xml:space="preserve">Таким образом, в глобальном смысле цель практически любой ВКР – отыскание новых способов решения социально-экономических проблем, которые заключаются в </w:t>
      </w:r>
      <w:r w:rsidRPr="00A37785">
        <w:rPr>
          <w:rFonts w:ascii="Times New Roman" w:eastAsia="Times New Roman" w:hAnsi="Times New Roman" w:cs="Times New Roman"/>
          <w:sz w:val="24"/>
          <w:szCs w:val="24"/>
          <w:lang w:eastAsia="ru-RU"/>
        </w:rPr>
        <w:lastRenderedPageBreak/>
        <w:t xml:space="preserve">применении новых или существующих оптимизированных методик и методологий достижения поставленных задач в производственных и не связанных с производством сферах деятельности, имеющих значение для успешного развития общества. </w:t>
      </w:r>
    </w:p>
    <w:p w:rsidR="00A37785" w:rsidRDefault="00A37785" w:rsidP="00A37785">
      <w:pPr>
        <w:spacing w:after="0" w:line="240" w:lineRule="auto"/>
        <w:ind w:firstLine="567"/>
        <w:jc w:val="both"/>
        <w:rPr>
          <w:rFonts w:ascii="Times New Roman" w:eastAsia="Times New Roman" w:hAnsi="Times New Roman" w:cs="Times New Roman"/>
          <w:sz w:val="24"/>
          <w:szCs w:val="24"/>
          <w:lang w:eastAsia="ru-RU"/>
        </w:rPr>
      </w:pPr>
      <w:r w:rsidRPr="00A37785">
        <w:rPr>
          <w:rFonts w:ascii="Times New Roman" w:eastAsia="Times New Roman" w:hAnsi="Times New Roman" w:cs="Times New Roman"/>
          <w:sz w:val="24"/>
          <w:szCs w:val="24"/>
          <w:lang w:eastAsia="ru-RU"/>
        </w:rPr>
        <w:t>Таковы необходимые элементы научной новизны магистерской диссертации, которыми должен обладать диссертационн</w:t>
      </w:r>
      <w:r>
        <w:rPr>
          <w:rFonts w:ascii="Times New Roman" w:eastAsia="Times New Roman" w:hAnsi="Times New Roman" w:cs="Times New Roman"/>
          <w:sz w:val="24"/>
          <w:szCs w:val="24"/>
          <w:lang w:eastAsia="ru-RU"/>
        </w:rPr>
        <w:t xml:space="preserve">ая работа </w:t>
      </w:r>
      <w:r w:rsidRPr="00A37785">
        <w:rPr>
          <w:rFonts w:ascii="Times New Roman" w:eastAsia="Times New Roman" w:hAnsi="Times New Roman" w:cs="Times New Roman"/>
          <w:sz w:val="24"/>
          <w:szCs w:val="24"/>
          <w:lang w:eastAsia="ru-RU"/>
        </w:rPr>
        <w:t>магистранта</w:t>
      </w:r>
      <w:r>
        <w:rPr>
          <w:rFonts w:ascii="Times New Roman" w:eastAsia="Times New Roman" w:hAnsi="Times New Roman" w:cs="Times New Roman"/>
          <w:sz w:val="24"/>
          <w:szCs w:val="24"/>
          <w:lang w:eastAsia="ru-RU"/>
        </w:rPr>
        <w:t>.</w:t>
      </w:r>
    </w:p>
    <w:p w:rsidR="00A37785" w:rsidRPr="00A37785" w:rsidRDefault="00A37785" w:rsidP="00A37785">
      <w:pPr>
        <w:spacing w:after="0" w:line="240" w:lineRule="auto"/>
        <w:ind w:firstLine="567"/>
        <w:jc w:val="both"/>
        <w:rPr>
          <w:rFonts w:ascii="Times New Roman" w:eastAsia="Times New Roman" w:hAnsi="Times New Roman" w:cs="Times New Roman"/>
          <w:sz w:val="24"/>
          <w:szCs w:val="24"/>
          <w:lang w:eastAsia="ru-RU"/>
        </w:rPr>
      </w:pPr>
      <w:r w:rsidRPr="00A37785">
        <w:rPr>
          <w:rFonts w:ascii="Times New Roman" w:eastAsia="Times New Roman" w:hAnsi="Times New Roman" w:cs="Times New Roman"/>
          <w:sz w:val="24"/>
          <w:szCs w:val="24"/>
          <w:lang w:eastAsia="ru-RU"/>
        </w:rPr>
        <w:t xml:space="preserve">Как правило, в магистерских диссертациях </w:t>
      </w:r>
      <w:r>
        <w:rPr>
          <w:rFonts w:ascii="Times New Roman" w:eastAsia="Times New Roman" w:hAnsi="Times New Roman" w:cs="Times New Roman"/>
          <w:sz w:val="24"/>
          <w:szCs w:val="24"/>
          <w:lang w:eastAsia="ru-RU"/>
        </w:rPr>
        <w:t xml:space="preserve">направления стандартизации и сертификации </w:t>
      </w:r>
      <w:r w:rsidRPr="00A37785">
        <w:rPr>
          <w:rFonts w:ascii="Times New Roman" w:eastAsia="Times New Roman" w:hAnsi="Times New Roman" w:cs="Times New Roman"/>
          <w:sz w:val="24"/>
          <w:szCs w:val="24"/>
          <w:lang w:eastAsia="ru-RU"/>
        </w:rPr>
        <w:t xml:space="preserve">количество признаков научной новизны должно быть не менее двух. К ним относят: </w:t>
      </w:r>
    </w:p>
    <w:p w:rsidR="00A37785" w:rsidRPr="00A37785" w:rsidRDefault="00A37785" w:rsidP="00D64DC8">
      <w:pPr>
        <w:numPr>
          <w:ilvl w:val="0"/>
          <w:numId w:val="50"/>
        </w:numPr>
        <w:tabs>
          <w:tab w:val="clear" w:pos="720"/>
        </w:tabs>
        <w:spacing w:after="0" w:line="240" w:lineRule="auto"/>
        <w:ind w:left="0" w:firstLine="567"/>
        <w:jc w:val="both"/>
        <w:rPr>
          <w:rFonts w:ascii="Times New Roman" w:eastAsia="Times New Roman" w:hAnsi="Times New Roman" w:cs="Times New Roman"/>
          <w:sz w:val="24"/>
          <w:szCs w:val="24"/>
          <w:lang w:eastAsia="ru-RU"/>
        </w:rPr>
      </w:pPr>
      <w:r w:rsidRPr="00A37785">
        <w:rPr>
          <w:rFonts w:ascii="Times New Roman" w:eastAsia="Times New Roman" w:hAnsi="Times New Roman" w:cs="Times New Roman"/>
          <w:sz w:val="24"/>
          <w:szCs w:val="24"/>
          <w:lang w:eastAsia="ru-RU"/>
        </w:rPr>
        <w:t xml:space="preserve">неизученный ранее объект исследования; в чем состоит новизна; </w:t>
      </w:r>
    </w:p>
    <w:p w:rsidR="00A37785" w:rsidRPr="00A37785" w:rsidRDefault="00A37785" w:rsidP="00D64DC8">
      <w:pPr>
        <w:numPr>
          <w:ilvl w:val="0"/>
          <w:numId w:val="50"/>
        </w:numPr>
        <w:tabs>
          <w:tab w:val="clear" w:pos="720"/>
        </w:tabs>
        <w:spacing w:after="0" w:line="240" w:lineRule="auto"/>
        <w:ind w:left="0" w:firstLine="567"/>
        <w:jc w:val="both"/>
        <w:rPr>
          <w:rFonts w:ascii="Times New Roman" w:eastAsia="Times New Roman" w:hAnsi="Times New Roman" w:cs="Times New Roman"/>
          <w:sz w:val="24"/>
          <w:szCs w:val="24"/>
          <w:lang w:eastAsia="ru-RU"/>
        </w:rPr>
      </w:pPr>
      <w:r w:rsidRPr="00A37785">
        <w:rPr>
          <w:rFonts w:ascii="Times New Roman" w:eastAsia="Times New Roman" w:hAnsi="Times New Roman" w:cs="Times New Roman"/>
          <w:sz w:val="24"/>
          <w:szCs w:val="24"/>
          <w:lang w:eastAsia="ru-RU"/>
        </w:rPr>
        <w:t xml:space="preserve">применение ранее использовавшихся методов к новому объекту исследования; </w:t>
      </w:r>
    </w:p>
    <w:p w:rsidR="00A37785" w:rsidRPr="00A37785" w:rsidRDefault="00A37785" w:rsidP="00D64DC8">
      <w:pPr>
        <w:numPr>
          <w:ilvl w:val="0"/>
          <w:numId w:val="50"/>
        </w:numPr>
        <w:tabs>
          <w:tab w:val="clear" w:pos="720"/>
        </w:tabs>
        <w:spacing w:after="0" w:line="240" w:lineRule="auto"/>
        <w:ind w:left="0" w:firstLine="567"/>
        <w:jc w:val="both"/>
        <w:rPr>
          <w:rFonts w:ascii="Times New Roman" w:eastAsia="Times New Roman" w:hAnsi="Times New Roman" w:cs="Times New Roman"/>
          <w:sz w:val="24"/>
          <w:szCs w:val="24"/>
          <w:lang w:eastAsia="ru-RU"/>
        </w:rPr>
      </w:pPr>
      <w:r w:rsidRPr="00A37785">
        <w:rPr>
          <w:rFonts w:ascii="Times New Roman" w:eastAsia="Times New Roman" w:hAnsi="Times New Roman" w:cs="Times New Roman"/>
          <w:sz w:val="24"/>
          <w:szCs w:val="24"/>
          <w:lang w:eastAsia="ru-RU"/>
        </w:rPr>
        <w:t xml:space="preserve">применение нового метода к ранее изученному объекту исследования; </w:t>
      </w:r>
    </w:p>
    <w:p w:rsidR="00A37785" w:rsidRPr="00A37785" w:rsidRDefault="00A37785" w:rsidP="00D64DC8">
      <w:pPr>
        <w:numPr>
          <w:ilvl w:val="0"/>
          <w:numId w:val="50"/>
        </w:numPr>
        <w:tabs>
          <w:tab w:val="clear" w:pos="720"/>
        </w:tabs>
        <w:spacing w:after="0" w:line="240" w:lineRule="auto"/>
        <w:ind w:left="0" w:firstLine="567"/>
        <w:jc w:val="both"/>
        <w:rPr>
          <w:rFonts w:ascii="Times New Roman" w:eastAsia="Times New Roman" w:hAnsi="Times New Roman" w:cs="Times New Roman"/>
          <w:sz w:val="24"/>
          <w:szCs w:val="24"/>
          <w:lang w:eastAsia="ru-RU"/>
        </w:rPr>
      </w:pPr>
      <w:r w:rsidRPr="00A37785">
        <w:rPr>
          <w:rFonts w:ascii="Times New Roman" w:eastAsia="Times New Roman" w:hAnsi="Times New Roman" w:cs="Times New Roman"/>
          <w:sz w:val="24"/>
          <w:szCs w:val="24"/>
          <w:lang w:eastAsia="ru-RU"/>
        </w:rPr>
        <w:t xml:space="preserve">постановку уже изученных проблем или задач в новых условиях; </w:t>
      </w:r>
    </w:p>
    <w:p w:rsidR="00A37785" w:rsidRPr="00A37785" w:rsidRDefault="00A37785" w:rsidP="00D64DC8">
      <w:pPr>
        <w:numPr>
          <w:ilvl w:val="0"/>
          <w:numId w:val="50"/>
        </w:numPr>
        <w:tabs>
          <w:tab w:val="clear" w:pos="720"/>
        </w:tabs>
        <w:spacing w:after="0" w:line="240" w:lineRule="auto"/>
        <w:ind w:left="0" w:firstLine="567"/>
        <w:jc w:val="both"/>
        <w:rPr>
          <w:rFonts w:ascii="Times New Roman" w:eastAsia="Times New Roman" w:hAnsi="Times New Roman" w:cs="Times New Roman"/>
          <w:sz w:val="24"/>
          <w:szCs w:val="24"/>
          <w:lang w:eastAsia="ru-RU"/>
        </w:rPr>
      </w:pPr>
      <w:r w:rsidRPr="00A37785">
        <w:rPr>
          <w:rFonts w:ascii="Times New Roman" w:eastAsia="Times New Roman" w:hAnsi="Times New Roman" w:cs="Times New Roman"/>
          <w:sz w:val="24"/>
          <w:szCs w:val="24"/>
          <w:lang w:eastAsia="ru-RU"/>
        </w:rPr>
        <w:t xml:space="preserve">новые следствия из ранее изученных  фактов в новых условиях; </w:t>
      </w:r>
    </w:p>
    <w:p w:rsidR="00A37785" w:rsidRPr="00A37785" w:rsidRDefault="00A37785" w:rsidP="00D64DC8">
      <w:pPr>
        <w:numPr>
          <w:ilvl w:val="0"/>
          <w:numId w:val="50"/>
        </w:numPr>
        <w:tabs>
          <w:tab w:val="clear" w:pos="720"/>
        </w:tabs>
        <w:spacing w:after="0" w:line="240" w:lineRule="auto"/>
        <w:ind w:left="0" w:firstLine="567"/>
        <w:jc w:val="both"/>
        <w:rPr>
          <w:rFonts w:ascii="Times New Roman" w:eastAsia="Times New Roman" w:hAnsi="Times New Roman" w:cs="Times New Roman"/>
          <w:sz w:val="24"/>
          <w:szCs w:val="24"/>
          <w:lang w:eastAsia="ru-RU"/>
        </w:rPr>
      </w:pPr>
      <w:r w:rsidRPr="00A37785">
        <w:rPr>
          <w:rFonts w:ascii="Times New Roman" w:eastAsia="Times New Roman" w:hAnsi="Times New Roman" w:cs="Times New Roman"/>
          <w:sz w:val="24"/>
          <w:szCs w:val="24"/>
          <w:lang w:eastAsia="ru-RU"/>
        </w:rPr>
        <w:t xml:space="preserve">новые или усовершенствованные методологии, методы решения, методики, средства. </w:t>
      </w:r>
    </w:p>
    <w:p w:rsidR="000F231F" w:rsidRPr="00955E0F" w:rsidRDefault="00955E0F" w:rsidP="00C73F19">
      <w:pPr>
        <w:pStyle w:val="a4"/>
        <w:spacing w:after="0" w:line="240" w:lineRule="auto"/>
        <w:ind w:left="0" w:firstLine="567"/>
        <w:jc w:val="both"/>
        <w:rPr>
          <w:rFonts w:ascii="Times New Roman" w:hAnsi="Times New Roman" w:cs="Times New Roman"/>
          <w:b/>
          <w:sz w:val="24"/>
          <w:szCs w:val="24"/>
        </w:rPr>
      </w:pPr>
      <w:r w:rsidRPr="00955E0F">
        <w:rPr>
          <w:rFonts w:ascii="Times New Roman" w:hAnsi="Times New Roman" w:cs="Times New Roman"/>
          <w:b/>
          <w:bCs/>
          <w:iCs/>
          <w:sz w:val="24"/>
          <w:szCs w:val="24"/>
        </w:rPr>
        <w:t>Формирование научной новизны диссертационных исследований в области сертификации.</w:t>
      </w:r>
      <w:r w:rsidRPr="00955E0F">
        <w:rPr>
          <w:rFonts w:ascii="Times New Roman" w:hAnsi="Times New Roman" w:cs="Times New Roman"/>
          <w:sz w:val="24"/>
          <w:szCs w:val="24"/>
        </w:rPr>
        <w:t xml:space="preserve"> Научная значимость работы означает, что мнение магистранта по исследуемой тематике касается вопросов, которые ранее не рассматривались, либо изучены в недостаточном объеме. Для анализа степени изученности автор должен обратиться к трудам ученых и специалистов.  На практике, если кандидат на степень магистра ограничился изучением лишь единственной точки зрения на проблему (например, той, что придерживается большинство ученых), но не написал об альтернативных мнениях, это является основанием для признания качества исследования низким.</w:t>
      </w:r>
    </w:p>
    <w:p w:rsidR="000F231F" w:rsidRPr="00955E0F" w:rsidRDefault="00955E0F" w:rsidP="00C73F19">
      <w:pPr>
        <w:pStyle w:val="a4"/>
        <w:spacing w:after="0" w:line="240" w:lineRule="auto"/>
        <w:ind w:left="0" w:firstLine="567"/>
        <w:jc w:val="both"/>
        <w:rPr>
          <w:rFonts w:ascii="Times New Roman" w:hAnsi="Times New Roman" w:cs="Times New Roman"/>
          <w:sz w:val="24"/>
          <w:szCs w:val="24"/>
        </w:rPr>
      </w:pPr>
      <w:r w:rsidRPr="00955E0F">
        <w:rPr>
          <w:rFonts w:ascii="Times New Roman" w:hAnsi="Times New Roman" w:cs="Times New Roman"/>
          <w:sz w:val="24"/>
          <w:szCs w:val="24"/>
        </w:rPr>
        <w:t>Выбранная тема, по возможности, должна иметь освещение с разных точек зрения признанных авторитетов в сфере сертификации, однако автор должен привести новые аргументы, которые состоят из полученных исследовательских данных, а также в условиях современных реалий.</w:t>
      </w:r>
    </w:p>
    <w:p w:rsidR="00955E0F" w:rsidRPr="00955E0F" w:rsidRDefault="00955E0F" w:rsidP="00C73F19">
      <w:pPr>
        <w:spacing w:after="0" w:line="240" w:lineRule="auto"/>
        <w:ind w:firstLine="567"/>
        <w:jc w:val="both"/>
        <w:rPr>
          <w:rFonts w:ascii="Times New Roman" w:eastAsia="Times New Roman" w:hAnsi="Times New Roman" w:cs="Times New Roman"/>
          <w:sz w:val="24"/>
          <w:szCs w:val="24"/>
          <w:lang w:eastAsia="ru-RU"/>
        </w:rPr>
      </w:pPr>
      <w:r w:rsidRPr="00955E0F">
        <w:rPr>
          <w:rFonts w:ascii="Times New Roman" w:eastAsia="Times New Roman" w:hAnsi="Times New Roman" w:cs="Times New Roman"/>
          <w:sz w:val="24"/>
          <w:szCs w:val="24"/>
          <w:lang w:eastAsia="ru-RU"/>
        </w:rPr>
        <w:t xml:space="preserve">В обоснование значимости проекта магистрант может приводить дефиниции, которые впервые сформулированы и научно доказаны; методы и методологии, при применении которых могут быть достигнуты новые, улучшенные результаты. </w:t>
      </w:r>
    </w:p>
    <w:p w:rsidR="00955E0F" w:rsidRPr="00955E0F" w:rsidRDefault="00955E0F" w:rsidP="00C73F19">
      <w:pPr>
        <w:spacing w:after="0" w:line="240" w:lineRule="auto"/>
        <w:ind w:firstLine="567"/>
        <w:jc w:val="both"/>
        <w:rPr>
          <w:rFonts w:ascii="Times New Roman" w:eastAsia="Times New Roman" w:hAnsi="Times New Roman" w:cs="Times New Roman"/>
          <w:sz w:val="24"/>
          <w:szCs w:val="24"/>
          <w:lang w:eastAsia="ru-RU"/>
        </w:rPr>
      </w:pPr>
      <w:r w:rsidRPr="00955E0F">
        <w:rPr>
          <w:rFonts w:ascii="Times New Roman" w:eastAsia="Times New Roman" w:hAnsi="Times New Roman" w:cs="Times New Roman"/>
          <w:sz w:val="24"/>
          <w:szCs w:val="24"/>
          <w:lang w:eastAsia="ru-RU"/>
        </w:rPr>
        <w:t xml:space="preserve">Многие специалисты отличают выявление новых тенденций, закономерностей развития различных отраслей науки как признаки новизны научного результата. </w:t>
      </w:r>
    </w:p>
    <w:p w:rsidR="00955E0F" w:rsidRPr="00955E0F" w:rsidRDefault="00955E0F" w:rsidP="00C73F19">
      <w:pPr>
        <w:spacing w:after="0" w:line="240" w:lineRule="auto"/>
        <w:ind w:firstLine="567"/>
        <w:jc w:val="both"/>
        <w:rPr>
          <w:rFonts w:ascii="Times New Roman" w:eastAsia="Times New Roman" w:hAnsi="Times New Roman" w:cs="Times New Roman"/>
          <w:sz w:val="24"/>
          <w:szCs w:val="24"/>
          <w:lang w:eastAsia="ru-RU"/>
        </w:rPr>
      </w:pPr>
      <w:r w:rsidRPr="00955E0F">
        <w:rPr>
          <w:rFonts w:ascii="Times New Roman" w:eastAsia="Times New Roman" w:hAnsi="Times New Roman" w:cs="Times New Roman"/>
          <w:sz w:val="24"/>
          <w:szCs w:val="24"/>
          <w:lang w:eastAsia="ru-RU"/>
        </w:rPr>
        <w:t xml:space="preserve">Также если исследователь в своей работе написал и, соответственно, доказал, что изучение выбранной темы основано на теоретических формулировках и определениях, углубляющих понимание сущности явлений и  процессов, механизмов взаимодействия, то он вполне может претендовать на научную и практическую новизну. </w:t>
      </w:r>
    </w:p>
    <w:p w:rsidR="00C73F19" w:rsidRPr="00C73F19" w:rsidRDefault="00C73F19" w:rsidP="00C73F19">
      <w:pPr>
        <w:spacing w:after="0" w:line="240" w:lineRule="auto"/>
        <w:ind w:firstLine="567"/>
        <w:jc w:val="both"/>
        <w:rPr>
          <w:rFonts w:ascii="Times New Roman" w:eastAsia="Times New Roman" w:hAnsi="Times New Roman" w:cs="Times New Roman"/>
          <w:sz w:val="24"/>
          <w:szCs w:val="24"/>
          <w:lang w:eastAsia="ru-RU"/>
        </w:rPr>
      </w:pPr>
      <w:r w:rsidRPr="00C73F19">
        <w:rPr>
          <w:rFonts w:ascii="Times New Roman" w:eastAsia="Times New Roman" w:hAnsi="Times New Roman" w:cs="Times New Roman"/>
          <w:sz w:val="24"/>
          <w:szCs w:val="24"/>
          <w:lang w:eastAsia="ru-RU"/>
        </w:rPr>
        <w:t xml:space="preserve">Научная новизна диссертации – это, скорее, характеризующая составляющая проведенного исследования, определяющая новаторский характер данных, полученных в ходе написания работы. </w:t>
      </w:r>
    </w:p>
    <w:p w:rsidR="00C73F19" w:rsidRPr="00C73F19" w:rsidRDefault="00C73F19" w:rsidP="00C73F19">
      <w:pPr>
        <w:spacing w:after="0" w:line="240" w:lineRule="auto"/>
        <w:ind w:firstLine="567"/>
        <w:jc w:val="both"/>
        <w:rPr>
          <w:rFonts w:ascii="Times New Roman" w:eastAsia="Times New Roman" w:hAnsi="Times New Roman" w:cs="Times New Roman"/>
          <w:sz w:val="24"/>
          <w:szCs w:val="24"/>
          <w:lang w:eastAsia="ru-RU"/>
        </w:rPr>
      </w:pPr>
      <w:r w:rsidRPr="00C73F19">
        <w:rPr>
          <w:rFonts w:ascii="Times New Roman" w:eastAsia="Times New Roman" w:hAnsi="Times New Roman" w:cs="Times New Roman"/>
          <w:sz w:val="24"/>
          <w:szCs w:val="24"/>
          <w:lang w:eastAsia="ru-RU"/>
        </w:rPr>
        <w:t xml:space="preserve">Положения, выносимые на защиту  – это, собственно и есть те новые, достоверно установленные факты или знания, полученные в ходе исследования, проведенного в рамках диссертации, ранее не известные науке. </w:t>
      </w:r>
    </w:p>
    <w:p w:rsidR="00955E0F" w:rsidRPr="00955E0F" w:rsidRDefault="00955E0F" w:rsidP="00EF2B07">
      <w:pPr>
        <w:pStyle w:val="a4"/>
        <w:spacing w:after="0" w:line="240" w:lineRule="auto"/>
        <w:ind w:left="0" w:firstLine="567"/>
        <w:jc w:val="both"/>
        <w:rPr>
          <w:rFonts w:ascii="Times New Roman" w:hAnsi="Times New Roman" w:cs="Times New Roman"/>
          <w:sz w:val="24"/>
          <w:szCs w:val="24"/>
        </w:rPr>
      </w:pPr>
    </w:p>
    <w:p w:rsidR="00B73CDA" w:rsidRDefault="00B73CDA" w:rsidP="00B73CDA">
      <w:pPr>
        <w:pStyle w:val="a4"/>
        <w:spacing w:after="0" w:line="240" w:lineRule="auto"/>
        <w:ind w:left="0"/>
        <w:jc w:val="center"/>
        <w:rPr>
          <w:rFonts w:ascii="Times New Roman" w:hAnsi="Times New Roman" w:cs="Times New Roman"/>
          <w:b/>
          <w:sz w:val="24"/>
          <w:szCs w:val="24"/>
          <w:lang w:val="kk-KZ"/>
        </w:rPr>
      </w:pPr>
      <w:r>
        <w:rPr>
          <w:rFonts w:ascii="Times New Roman" w:hAnsi="Times New Roman" w:cs="Times New Roman"/>
          <w:b/>
          <w:sz w:val="24"/>
          <w:szCs w:val="24"/>
          <w:lang w:val="kk-KZ"/>
        </w:rPr>
        <w:t>Контрольные вопросы (в письменном виде):</w:t>
      </w:r>
    </w:p>
    <w:p w:rsidR="00B73CDA" w:rsidRDefault="00B73CDA" w:rsidP="00B73CDA">
      <w:pPr>
        <w:pStyle w:val="a4"/>
        <w:spacing w:after="0" w:line="240" w:lineRule="auto"/>
        <w:ind w:left="0" w:firstLine="567"/>
        <w:jc w:val="both"/>
        <w:rPr>
          <w:rFonts w:ascii="Times New Roman" w:eastAsia="Arial" w:hAnsi="Times New Roman" w:cs="Times New Roman"/>
          <w:sz w:val="24"/>
          <w:szCs w:val="24"/>
          <w:lang w:eastAsia="ar-SA"/>
        </w:rPr>
      </w:pPr>
      <w:r w:rsidRPr="0089079C">
        <w:rPr>
          <w:rFonts w:ascii="Times New Roman" w:hAnsi="Times New Roman" w:cs="Times New Roman"/>
          <w:sz w:val="24"/>
          <w:szCs w:val="24"/>
          <w:lang w:val="kk-KZ"/>
        </w:rPr>
        <w:t xml:space="preserve">1.  </w:t>
      </w:r>
      <w:r>
        <w:rPr>
          <w:rFonts w:ascii="Times New Roman" w:hAnsi="Times New Roman" w:cs="Times New Roman"/>
          <w:sz w:val="24"/>
          <w:szCs w:val="24"/>
          <w:lang w:val="kk-KZ"/>
        </w:rPr>
        <w:t xml:space="preserve">Расскажите </w:t>
      </w:r>
      <w:r w:rsidR="00522337">
        <w:rPr>
          <w:rFonts w:ascii="Times New Roman" w:hAnsi="Times New Roman" w:cs="Times New Roman"/>
          <w:bCs/>
          <w:iCs/>
          <w:sz w:val="24"/>
          <w:szCs w:val="24"/>
        </w:rPr>
        <w:t>формирование научной новизны диссертационных исследований в области стандартизации</w:t>
      </w:r>
    </w:p>
    <w:p w:rsidR="00B73CDA" w:rsidRDefault="00B73CDA" w:rsidP="00B73CDA">
      <w:pPr>
        <w:pStyle w:val="a4"/>
        <w:spacing w:after="0" w:line="240" w:lineRule="auto"/>
        <w:ind w:left="0" w:firstLine="567"/>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2. Какие принципы формирования научных исследований в области </w:t>
      </w:r>
      <w:r w:rsidR="00522337">
        <w:rPr>
          <w:rFonts w:ascii="Times New Roman" w:hAnsi="Times New Roman" w:cs="Times New Roman"/>
          <w:color w:val="000000"/>
          <w:sz w:val="24"/>
          <w:szCs w:val="24"/>
        </w:rPr>
        <w:t xml:space="preserve">сертификации </w:t>
      </w:r>
      <w:r>
        <w:rPr>
          <w:rFonts w:ascii="Times New Roman" w:hAnsi="Times New Roman" w:cs="Times New Roman"/>
          <w:color w:val="000000"/>
          <w:sz w:val="24"/>
          <w:szCs w:val="24"/>
        </w:rPr>
        <w:t>вы знаете?</w:t>
      </w:r>
    </w:p>
    <w:p w:rsidR="00B73CDA" w:rsidRDefault="00B73CDA" w:rsidP="00B73CDA">
      <w:pPr>
        <w:pStyle w:val="a4"/>
        <w:spacing w:after="0" w:line="240" w:lineRule="auto"/>
        <w:ind w:left="0" w:firstLine="567"/>
        <w:jc w:val="both"/>
        <w:rPr>
          <w:rFonts w:ascii="Times New Roman" w:hAnsi="Times New Roman" w:cs="Times New Roman"/>
          <w:sz w:val="24"/>
          <w:szCs w:val="24"/>
        </w:rPr>
      </w:pPr>
      <w:r w:rsidRPr="0089079C">
        <w:rPr>
          <w:rFonts w:ascii="Times New Roman" w:hAnsi="Times New Roman" w:cs="Times New Roman"/>
          <w:color w:val="000000"/>
          <w:sz w:val="24"/>
          <w:szCs w:val="24"/>
        </w:rPr>
        <w:t xml:space="preserve">3. </w:t>
      </w:r>
      <w:r>
        <w:rPr>
          <w:rFonts w:ascii="Times New Roman" w:hAnsi="Times New Roman" w:cs="Times New Roman"/>
          <w:color w:val="000000"/>
          <w:sz w:val="24"/>
          <w:szCs w:val="24"/>
        </w:rPr>
        <w:t xml:space="preserve">В чем заключается </w:t>
      </w:r>
      <w:r w:rsidR="00522337">
        <w:rPr>
          <w:rFonts w:ascii="Times New Roman" w:hAnsi="Times New Roman" w:cs="Times New Roman"/>
          <w:bCs/>
          <w:iCs/>
          <w:sz w:val="24"/>
          <w:szCs w:val="24"/>
        </w:rPr>
        <w:t>формирование научной новизны диссертационных исследований в области стандартизации</w:t>
      </w:r>
      <w:r>
        <w:rPr>
          <w:rFonts w:ascii="Times New Roman" w:hAnsi="Times New Roman" w:cs="Times New Roman"/>
          <w:sz w:val="24"/>
          <w:szCs w:val="24"/>
        </w:rPr>
        <w:t>?</w:t>
      </w:r>
    </w:p>
    <w:p w:rsidR="00B73CDA" w:rsidRDefault="00B73CDA" w:rsidP="00B73CDA">
      <w:pPr>
        <w:pStyle w:val="a4"/>
        <w:spacing w:after="0" w:line="240" w:lineRule="auto"/>
        <w:ind w:left="0" w:firstLine="567"/>
        <w:jc w:val="both"/>
        <w:rPr>
          <w:rFonts w:ascii="Times New Roman" w:hAnsi="Times New Roman" w:cs="Times New Roman"/>
          <w:sz w:val="24"/>
          <w:szCs w:val="24"/>
        </w:rPr>
      </w:pPr>
    </w:p>
    <w:p w:rsidR="000F231F" w:rsidRDefault="000F231F" w:rsidP="00EF2B07">
      <w:pPr>
        <w:pStyle w:val="a4"/>
        <w:spacing w:after="0" w:line="240" w:lineRule="auto"/>
        <w:ind w:left="0" w:firstLine="567"/>
        <w:jc w:val="both"/>
        <w:rPr>
          <w:rFonts w:ascii="Times New Roman" w:hAnsi="Times New Roman" w:cs="Times New Roman"/>
          <w:b/>
          <w:bCs/>
          <w:sz w:val="24"/>
          <w:szCs w:val="24"/>
        </w:rPr>
      </w:pPr>
    </w:p>
    <w:p w:rsidR="007B7E35" w:rsidRPr="00C00210" w:rsidRDefault="007B7E35" w:rsidP="007B7E35">
      <w:pPr>
        <w:pStyle w:val="a4"/>
        <w:spacing w:after="0" w:line="240" w:lineRule="auto"/>
        <w:ind w:left="0" w:firstLine="360"/>
        <w:rPr>
          <w:rFonts w:ascii="Times New Roman" w:hAnsi="Times New Roman" w:cs="Times New Roman"/>
          <w:b/>
          <w:bCs/>
          <w:sz w:val="24"/>
          <w:szCs w:val="24"/>
          <w:lang w:val="kk-KZ"/>
        </w:rPr>
      </w:pPr>
      <w:r w:rsidRPr="00C00210">
        <w:rPr>
          <w:rFonts w:ascii="Times New Roman" w:hAnsi="Times New Roman" w:cs="Times New Roman"/>
          <w:b/>
          <w:bCs/>
          <w:sz w:val="24"/>
          <w:szCs w:val="24"/>
        </w:rPr>
        <w:lastRenderedPageBreak/>
        <w:t xml:space="preserve">Лекция </w:t>
      </w:r>
      <w:r w:rsidRPr="00C00210">
        <w:rPr>
          <w:rFonts w:ascii="Times New Roman" w:hAnsi="Times New Roman" w:cs="Times New Roman"/>
          <w:b/>
          <w:bCs/>
          <w:sz w:val="24"/>
          <w:szCs w:val="24"/>
          <w:lang w:val="kk-KZ"/>
        </w:rPr>
        <w:t>№3</w:t>
      </w:r>
      <w:r>
        <w:rPr>
          <w:rFonts w:ascii="Times New Roman" w:hAnsi="Times New Roman" w:cs="Times New Roman"/>
          <w:b/>
          <w:bCs/>
          <w:sz w:val="24"/>
          <w:szCs w:val="24"/>
          <w:lang w:val="kk-KZ"/>
        </w:rPr>
        <w:t>9</w:t>
      </w:r>
    </w:p>
    <w:p w:rsidR="007B7E35" w:rsidRPr="007B7E35" w:rsidRDefault="007B7E35" w:rsidP="007B7E35">
      <w:pPr>
        <w:pStyle w:val="a4"/>
        <w:spacing w:after="0" w:line="240" w:lineRule="auto"/>
        <w:ind w:left="0" w:firstLine="360"/>
        <w:jc w:val="both"/>
        <w:rPr>
          <w:rFonts w:ascii="Times New Roman" w:hAnsi="Times New Roman" w:cs="Times New Roman"/>
          <w:sz w:val="24"/>
          <w:szCs w:val="24"/>
          <w:lang w:val="kk-KZ"/>
        </w:rPr>
      </w:pPr>
      <w:r w:rsidRPr="007B7E35">
        <w:rPr>
          <w:rFonts w:ascii="Times New Roman" w:hAnsi="Times New Roman" w:cs="Times New Roman"/>
          <w:b/>
          <w:sz w:val="24"/>
          <w:szCs w:val="24"/>
          <w:lang w:val="kk-KZ"/>
        </w:rPr>
        <w:t xml:space="preserve">Тема: </w:t>
      </w:r>
      <w:r w:rsidRPr="007B7E35">
        <w:rPr>
          <w:rFonts w:ascii="Times New Roman" w:hAnsi="Times New Roman" w:cs="Times New Roman"/>
          <w:sz w:val="24"/>
          <w:szCs w:val="24"/>
        </w:rPr>
        <w:t>Достоверность результатов исследований</w:t>
      </w:r>
    </w:p>
    <w:p w:rsidR="007B7E35" w:rsidRPr="00C00210" w:rsidRDefault="007B7E35" w:rsidP="007B7E35">
      <w:pPr>
        <w:pStyle w:val="a4"/>
        <w:spacing w:after="0" w:line="240" w:lineRule="auto"/>
        <w:ind w:left="0" w:firstLine="360"/>
        <w:rPr>
          <w:rFonts w:ascii="Times New Roman" w:hAnsi="Times New Roman" w:cs="Times New Roman"/>
          <w:b/>
          <w:bCs/>
          <w:sz w:val="24"/>
          <w:szCs w:val="24"/>
          <w:lang w:val="kk-KZ"/>
        </w:rPr>
      </w:pPr>
      <w:r w:rsidRPr="00C00210">
        <w:rPr>
          <w:rFonts w:ascii="Times New Roman" w:hAnsi="Times New Roman" w:cs="Times New Roman"/>
          <w:color w:val="000000"/>
          <w:sz w:val="24"/>
          <w:szCs w:val="24"/>
        </w:rPr>
        <w:t>План лекции:</w:t>
      </w:r>
    </w:p>
    <w:p w:rsidR="007B7E35" w:rsidRPr="00C00210" w:rsidRDefault="007B7E35" w:rsidP="007B7E35">
      <w:pPr>
        <w:pStyle w:val="a4"/>
        <w:spacing w:after="0" w:line="240" w:lineRule="auto"/>
        <w:ind w:left="0" w:firstLine="360"/>
        <w:jc w:val="both"/>
        <w:rPr>
          <w:rFonts w:ascii="Times New Roman" w:hAnsi="Times New Roman" w:cs="Times New Roman"/>
          <w:bCs/>
          <w:sz w:val="24"/>
          <w:szCs w:val="24"/>
        </w:rPr>
      </w:pPr>
      <w:r w:rsidRPr="00C00210">
        <w:rPr>
          <w:rFonts w:ascii="Times New Roman" w:hAnsi="Times New Roman" w:cs="Times New Roman"/>
          <w:bCs/>
          <w:sz w:val="24"/>
          <w:szCs w:val="24"/>
          <w:lang w:val="kk-KZ"/>
        </w:rPr>
        <w:t xml:space="preserve">1. </w:t>
      </w:r>
      <w:r w:rsidR="002104A8">
        <w:rPr>
          <w:rFonts w:ascii="Times New Roman" w:hAnsi="Times New Roman" w:cs="Times New Roman"/>
          <w:bCs/>
          <w:iCs/>
          <w:sz w:val="24"/>
          <w:szCs w:val="24"/>
        </w:rPr>
        <w:t>Понятие достоверности результатов исследований</w:t>
      </w:r>
    </w:p>
    <w:p w:rsidR="002104A8" w:rsidRPr="00C00210" w:rsidRDefault="007B7E35" w:rsidP="002104A8">
      <w:pPr>
        <w:pStyle w:val="a4"/>
        <w:spacing w:after="0" w:line="240" w:lineRule="auto"/>
        <w:ind w:left="0" w:firstLine="360"/>
        <w:jc w:val="both"/>
        <w:rPr>
          <w:rFonts w:ascii="Times New Roman" w:hAnsi="Times New Roman" w:cs="Times New Roman"/>
          <w:bCs/>
          <w:sz w:val="24"/>
          <w:szCs w:val="24"/>
        </w:rPr>
      </w:pPr>
      <w:r w:rsidRPr="00C00210">
        <w:rPr>
          <w:rFonts w:ascii="Times New Roman" w:hAnsi="Times New Roman" w:cs="Times New Roman"/>
          <w:bCs/>
          <w:sz w:val="24"/>
          <w:szCs w:val="24"/>
        </w:rPr>
        <w:t xml:space="preserve">2. </w:t>
      </w:r>
      <w:r w:rsidR="002104A8">
        <w:rPr>
          <w:rFonts w:ascii="Times New Roman" w:hAnsi="Times New Roman" w:cs="Times New Roman"/>
          <w:bCs/>
          <w:iCs/>
          <w:sz w:val="24"/>
          <w:szCs w:val="24"/>
        </w:rPr>
        <w:t>Сущность и задачи обоснования достоверности результатов исследований</w:t>
      </w:r>
    </w:p>
    <w:p w:rsidR="007B7E35" w:rsidRPr="00F235C6" w:rsidRDefault="007B7E35" w:rsidP="007B7E35">
      <w:pPr>
        <w:pStyle w:val="a4"/>
        <w:spacing w:after="0" w:line="240" w:lineRule="auto"/>
        <w:ind w:left="0" w:firstLine="360"/>
        <w:jc w:val="both"/>
        <w:rPr>
          <w:rFonts w:ascii="Times New Roman" w:hAnsi="Times New Roman" w:cs="Times New Roman"/>
          <w:b/>
          <w:sz w:val="24"/>
          <w:szCs w:val="24"/>
        </w:rPr>
      </w:pPr>
    </w:p>
    <w:p w:rsidR="007B7E35" w:rsidRPr="00D5077C" w:rsidRDefault="00F235C6" w:rsidP="00EF2B07">
      <w:pPr>
        <w:pStyle w:val="a4"/>
        <w:spacing w:after="0" w:line="240" w:lineRule="auto"/>
        <w:ind w:left="0" w:firstLine="567"/>
        <w:jc w:val="both"/>
        <w:rPr>
          <w:rStyle w:val="hgkelc"/>
          <w:sz w:val="24"/>
          <w:szCs w:val="24"/>
        </w:rPr>
      </w:pPr>
      <w:r w:rsidRPr="00D5077C">
        <w:rPr>
          <w:rFonts w:ascii="Times New Roman" w:hAnsi="Times New Roman" w:cs="Times New Roman"/>
          <w:b/>
          <w:bCs/>
          <w:iCs/>
          <w:sz w:val="24"/>
          <w:szCs w:val="24"/>
        </w:rPr>
        <w:t>Понятие достоверности результатов исследований</w:t>
      </w:r>
      <w:r w:rsidRPr="00D5077C">
        <w:rPr>
          <w:rStyle w:val="hgkelc"/>
          <w:rFonts w:ascii="Times New Roman" w:hAnsi="Times New Roman" w:cs="Times New Roman"/>
          <w:sz w:val="24"/>
          <w:szCs w:val="24"/>
        </w:rPr>
        <w:t>. Достаточная верность (</w:t>
      </w:r>
      <w:r w:rsidRPr="00D5077C">
        <w:rPr>
          <w:rStyle w:val="hgkelc"/>
          <w:rFonts w:ascii="Times New Roman" w:hAnsi="Times New Roman" w:cs="Times New Roman"/>
          <w:b/>
          <w:bCs/>
          <w:sz w:val="24"/>
          <w:szCs w:val="24"/>
        </w:rPr>
        <w:t>достоверность результатов исследования</w:t>
      </w:r>
      <w:r w:rsidRPr="00D5077C">
        <w:rPr>
          <w:rStyle w:val="hgkelc"/>
          <w:rFonts w:ascii="Times New Roman" w:hAnsi="Times New Roman" w:cs="Times New Roman"/>
          <w:sz w:val="24"/>
          <w:szCs w:val="24"/>
        </w:rPr>
        <w:t xml:space="preserve">) – это комплекс доказательств, подтверждающих, что полученные </w:t>
      </w:r>
      <w:r w:rsidRPr="00D5077C">
        <w:rPr>
          <w:rStyle w:val="hgkelc"/>
          <w:rFonts w:ascii="Times New Roman" w:hAnsi="Times New Roman" w:cs="Times New Roman"/>
          <w:b/>
          <w:bCs/>
          <w:sz w:val="24"/>
          <w:szCs w:val="24"/>
        </w:rPr>
        <w:t>результаты</w:t>
      </w:r>
      <w:r w:rsidRPr="00D5077C">
        <w:rPr>
          <w:rStyle w:val="hgkelc"/>
          <w:rFonts w:ascii="Times New Roman" w:hAnsi="Times New Roman" w:cs="Times New Roman"/>
          <w:sz w:val="24"/>
          <w:szCs w:val="24"/>
        </w:rPr>
        <w:t xml:space="preserve"> (совокупность фактов, закономерности, возможности, вероятности) всегда тождественны для определенного класса объекта при выбранных экспериментальных условиях</w:t>
      </w:r>
      <w:r w:rsidRPr="00D5077C">
        <w:rPr>
          <w:rStyle w:val="hgkelc"/>
          <w:sz w:val="24"/>
          <w:szCs w:val="24"/>
        </w:rPr>
        <w:t>.</w:t>
      </w:r>
    </w:p>
    <w:p w:rsidR="00D5077C" w:rsidRDefault="00D5077C" w:rsidP="00D5077C">
      <w:pPr>
        <w:pStyle w:val="a4"/>
        <w:spacing w:after="0" w:line="240" w:lineRule="auto"/>
        <w:ind w:left="0" w:firstLine="567"/>
        <w:jc w:val="both"/>
        <w:rPr>
          <w:rFonts w:ascii="Times New Roman" w:hAnsi="Times New Roman" w:cs="Times New Roman"/>
          <w:sz w:val="24"/>
          <w:szCs w:val="24"/>
        </w:rPr>
      </w:pPr>
      <w:r w:rsidRPr="00D5077C">
        <w:rPr>
          <w:rFonts w:ascii="Times New Roman" w:hAnsi="Times New Roman" w:cs="Times New Roman"/>
          <w:sz w:val="24"/>
          <w:szCs w:val="24"/>
        </w:rPr>
        <w:t xml:space="preserve">Одним из основных разделов введения в автореферате и диссертации является обоснованность и достоверность научных положений, выводов и рекомендаций. </w:t>
      </w:r>
      <w:r w:rsidRPr="00D5077C">
        <w:rPr>
          <w:rFonts w:ascii="Times New Roman" w:hAnsi="Times New Roman" w:cs="Times New Roman"/>
          <w:sz w:val="24"/>
          <w:szCs w:val="24"/>
        </w:rPr>
        <w:br/>
        <w:t>В данном разделе соискатель должен показать, что изложенные в диссертационном исследовании положения, выводы и рекомендации являются достоверными, то есть объективно существуют, а не являются следствием ошибочных построен</w:t>
      </w:r>
      <w:r>
        <w:rPr>
          <w:rFonts w:ascii="Times New Roman" w:hAnsi="Times New Roman" w:cs="Times New Roman"/>
          <w:sz w:val="24"/>
          <w:szCs w:val="24"/>
        </w:rPr>
        <w:t xml:space="preserve">ий и умозаключений соискателя. </w:t>
      </w:r>
    </w:p>
    <w:p w:rsidR="00D5077C" w:rsidRDefault="00D5077C" w:rsidP="00D5077C">
      <w:pPr>
        <w:pStyle w:val="a4"/>
        <w:spacing w:after="0" w:line="240" w:lineRule="auto"/>
        <w:ind w:left="0" w:firstLine="567"/>
        <w:jc w:val="both"/>
        <w:rPr>
          <w:rFonts w:ascii="Times New Roman" w:hAnsi="Times New Roman" w:cs="Times New Roman"/>
          <w:sz w:val="24"/>
          <w:szCs w:val="24"/>
        </w:rPr>
      </w:pPr>
      <w:r w:rsidRPr="00D5077C">
        <w:rPr>
          <w:rFonts w:ascii="Times New Roman" w:hAnsi="Times New Roman" w:cs="Times New Roman"/>
          <w:sz w:val="24"/>
          <w:szCs w:val="24"/>
        </w:rPr>
        <w:t>Для того чтобы диссертационный совет имел основания доверять исследованиям соискателя, необходимо, чтобы положения, выводы и рекомендации диссертационной работы всегда надежно подтверждались в рамках исследуемого объекта для всего класса предметов исследования, то есть при тех же условиях на разных объектах могли быть повто</w:t>
      </w:r>
      <w:r>
        <w:rPr>
          <w:rFonts w:ascii="Times New Roman" w:hAnsi="Times New Roman" w:cs="Times New Roman"/>
          <w:sz w:val="24"/>
          <w:szCs w:val="24"/>
        </w:rPr>
        <w:t xml:space="preserve">рно получены те же результаты. </w:t>
      </w:r>
    </w:p>
    <w:p w:rsidR="00D5077C" w:rsidRDefault="00D5077C" w:rsidP="00D5077C">
      <w:pPr>
        <w:pStyle w:val="a4"/>
        <w:spacing w:after="0" w:line="240" w:lineRule="auto"/>
        <w:ind w:left="0" w:firstLine="567"/>
        <w:jc w:val="both"/>
        <w:rPr>
          <w:rFonts w:ascii="Times New Roman" w:hAnsi="Times New Roman" w:cs="Times New Roman"/>
          <w:sz w:val="24"/>
          <w:szCs w:val="24"/>
        </w:rPr>
      </w:pPr>
      <w:r w:rsidRPr="00D5077C">
        <w:rPr>
          <w:rFonts w:ascii="Times New Roman" w:hAnsi="Times New Roman" w:cs="Times New Roman"/>
          <w:sz w:val="24"/>
          <w:szCs w:val="24"/>
        </w:rPr>
        <w:t xml:space="preserve">Для подтверждения достоверности могут использоваться различные способы. </w:t>
      </w:r>
      <w:proofErr w:type="gramStart"/>
      <w:r w:rsidRPr="00D5077C">
        <w:rPr>
          <w:rFonts w:ascii="Times New Roman" w:hAnsi="Times New Roman" w:cs="Times New Roman"/>
          <w:sz w:val="24"/>
          <w:szCs w:val="24"/>
        </w:rPr>
        <w:t>Во</w:t>
      </w:r>
      <w:proofErr w:type="gramEnd"/>
      <w:r w:rsidRPr="00D5077C">
        <w:rPr>
          <w:rFonts w:ascii="Times New Roman" w:hAnsi="Times New Roman" w:cs="Times New Roman"/>
          <w:sz w:val="24"/>
          <w:szCs w:val="24"/>
        </w:rPr>
        <w:t xml:space="preserve"> - первых в работе должна быть подтверждена достоверность информации об исследуемом предмете. Это подтверждение базируется на всестороннем анализе выполненных ранее научно-исследовательских работ по предмету исследования, применением в исследованиях апробированного научно-методического аппарата (эти вопросы приведены во введении в автореферате и диссертации в разделах «Степень разработанности проблемы исследова</w:t>
      </w:r>
      <w:r>
        <w:rPr>
          <w:rFonts w:ascii="Times New Roman" w:hAnsi="Times New Roman" w:cs="Times New Roman"/>
          <w:sz w:val="24"/>
          <w:szCs w:val="24"/>
        </w:rPr>
        <w:t xml:space="preserve">ния» и «Методы исследования»). </w:t>
      </w:r>
    </w:p>
    <w:p w:rsidR="00D5077C" w:rsidRDefault="00D5077C" w:rsidP="00D5077C">
      <w:pPr>
        <w:pStyle w:val="a4"/>
        <w:spacing w:after="0" w:line="240" w:lineRule="auto"/>
        <w:ind w:left="0" w:firstLine="567"/>
        <w:jc w:val="both"/>
        <w:rPr>
          <w:rFonts w:ascii="Times New Roman" w:hAnsi="Times New Roman" w:cs="Times New Roman"/>
          <w:sz w:val="24"/>
          <w:szCs w:val="24"/>
        </w:rPr>
      </w:pPr>
      <w:r w:rsidRPr="00D5077C">
        <w:rPr>
          <w:rFonts w:ascii="Times New Roman" w:hAnsi="Times New Roman" w:cs="Times New Roman"/>
          <w:sz w:val="24"/>
          <w:szCs w:val="24"/>
        </w:rPr>
        <w:t xml:space="preserve">Достоверность может подтверждаться верификацией, то есть при осуществлении аналогичных работ на многих объектах подтверждение того же результата. </w:t>
      </w:r>
      <w:r w:rsidRPr="00D5077C">
        <w:rPr>
          <w:rFonts w:ascii="Times New Roman" w:hAnsi="Times New Roman" w:cs="Times New Roman"/>
          <w:sz w:val="24"/>
          <w:szCs w:val="24"/>
        </w:rPr>
        <w:br/>
        <w:t>Кроме того, существуют следующие методы доказательств достоверности: аналитические, эксперименталь</w:t>
      </w:r>
      <w:r>
        <w:rPr>
          <w:rFonts w:ascii="Times New Roman" w:hAnsi="Times New Roman" w:cs="Times New Roman"/>
          <w:sz w:val="24"/>
          <w:szCs w:val="24"/>
        </w:rPr>
        <w:t xml:space="preserve">ные и подтверждение практикой. </w:t>
      </w:r>
    </w:p>
    <w:p w:rsidR="00D5077C" w:rsidRDefault="00D5077C" w:rsidP="00D5077C">
      <w:pPr>
        <w:pStyle w:val="a4"/>
        <w:spacing w:after="0" w:line="240" w:lineRule="auto"/>
        <w:ind w:left="0" w:firstLine="567"/>
        <w:jc w:val="both"/>
        <w:rPr>
          <w:rFonts w:ascii="Times New Roman" w:hAnsi="Times New Roman" w:cs="Times New Roman"/>
          <w:sz w:val="24"/>
          <w:szCs w:val="24"/>
        </w:rPr>
      </w:pPr>
      <w:r w:rsidRPr="00D5077C">
        <w:rPr>
          <w:rFonts w:ascii="Times New Roman" w:hAnsi="Times New Roman" w:cs="Times New Roman"/>
          <w:sz w:val="24"/>
          <w:szCs w:val="24"/>
        </w:rPr>
        <w:t>Аналитические методы проверки достоверности применяются при наличии в исследованиях математических моделей (экономико-математические, социальные и др.), которые позволяют математически</w:t>
      </w:r>
      <w:r>
        <w:rPr>
          <w:rFonts w:ascii="Times New Roman" w:hAnsi="Times New Roman" w:cs="Times New Roman"/>
          <w:sz w:val="24"/>
          <w:szCs w:val="24"/>
        </w:rPr>
        <w:t xml:space="preserve"> описать исследуемые процессы. </w:t>
      </w:r>
    </w:p>
    <w:p w:rsidR="00D5077C" w:rsidRPr="003D70BE" w:rsidRDefault="00D5077C" w:rsidP="003D70BE">
      <w:pPr>
        <w:pStyle w:val="a4"/>
        <w:spacing w:after="0" w:line="240" w:lineRule="auto"/>
        <w:ind w:left="0" w:firstLine="567"/>
        <w:jc w:val="both"/>
        <w:rPr>
          <w:rFonts w:ascii="Times New Roman" w:hAnsi="Times New Roman" w:cs="Times New Roman"/>
          <w:sz w:val="24"/>
          <w:szCs w:val="24"/>
        </w:rPr>
      </w:pPr>
      <w:r w:rsidRPr="003D70BE">
        <w:rPr>
          <w:rFonts w:ascii="Times New Roman" w:hAnsi="Times New Roman" w:cs="Times New Roman"/>
          <w:sz w:val="24"/>
          <w:szCs w:val="24"/>
        </w:rPr>
        <w:t xml:space="preserve">Экспериментальные методы проверки достоверности осуществляются путем сравнения теоретических и экспериментальных результатов. </w:t>
      </w:r>
    </w:p>
    <w:p w:rsidR="00D5077C" w:rsidRPr="003D70BE" w:rsidRDefault="00D5077C" w:rsidP="003D70BE">
      <w:pPr>
        <w:pStyle w:val="a4"/>
        <w:spacing w:after="0" w:line="240" w:lineRule="auto"/>
        <w:ind w:left="0" w:firstLine="567"/>
        <w:jc w:val="both"/>
        <w:rPr>
          <w:rFonts w:ascii="Times New Roman" w:hAnsi="Times New Roman" w:cs="Times New Roman"/>
          <w:sz w:val="24"/>
          <w:szCs w:val="24"/>
        </w:rPr>
      </w:pPr>
      <w:r w:rsidRPr="003D70BE">
        <w:rPr>
          <w:rFonts w:ascii="Times New Roman" w:hAnsi="Times New Roman" w:cs="Times New Roman"/>
          <w:sz w:val="24"/>
          <w:szCs w:val="24"/>
        </w:rPr>
        <w:t xml:space="preserve">При подтверждении научных результатов практикой рассматривается совпадение явлений в практике с построенными теоретическими положениями. </w:t>
      </w:r>
    </w:p>
    <w:p w:rsidR="00BE0F5A" w:rsidRPr="003D70BE" w:rsidRDefault="00D5077C" w:rsidP="003D70BE">
      <w:pPr>
        <w:pStyle w:val="a4"/>
        <w:spacing w:after="0" w:line="240" w:lineRule="auto"/>
        <w:ind w:left="0" w:firstLine="567"/>
        <w:jc w:val="both"/>
        <w:rPr>
          <w:rFonts w:ascii="Times New Roman" w:hAnsi="Times New Roman" w:cs="Times New Roman"/>
          <w:sz w:val="24"/>
          <w:szCs w:val="24"/>
        </w:rPr>
      </w:pPr>
      <w:r w:rsidRPr="003D70BE">
        <w:rPr>
          <w:rFonts w:ascii="Times New Roman" w:hAnsi="Times New Roman" w:cs="Times New Roman"/>
          <w:sz w:val="24"/>
          <w:szCs w:val="24"/>
        </w:rPr>
        <w:t>Кроме того, достоверность подтверждается наличием и объемом исходного материала и апробацией результатов исследований в практике.</w:t>
      </w:r>
    </w:p>
    <w:p w:rsidR="00BE0F5A" w:rsidRPr="003D70BE" w:rsidRDefault="00BE0F5A" w:rsidP="003D70BE">
      <w:pPr>
        <w:pStyle w:val="a4"/>
        <w:spacing w:after="0" w:line="240" w:lineRule="auto"/>
        <w:ind w:left="0" w:firstLine="567"/>
        <w:jc w:val="both"/>
        <w:rPr>
          <w:rFonts w:ascii="Times New Roman" w:hAnsi="Times New Roman" w:cs="Times New Roman"/>
          <w:b/>
          <w:bCs/>
          <w:sz w:val="24"/>
          <w:szCs w:val="24"/>
          <w:lang w:val="kk-KZ"/>
        </w:rPr>
      </w:pPr>
      <w:r w:rsidRPr="003D70BE">
        <w:rPr>
          <w:rFonts w:ascii="Times New Roman" w:hAnsi="Times New Roman" w:cs="Times New Roman"/>
          <w:b/>
          <w:sz w:val="24"/>
          <w:szCs w:val="24"/>
        </w:rPr>
        <w:t xml:space="preserve">Методы </w:t>
      </w:r>
      <w:proofErr w:type="gramStart"/>
      <w:r w:rsidRPr="003D70BE">
        <w:rPr>
          <w:rFonts w:ascii="Times New Roman" w:hAnsi="Times New Roman" w:cs="Times New Roman"/>
          <w:b/>
          <w:sz w:val="24"/>
          <w:szCs w:val="24"/>
        </w:rPr>
        <w:t>проверки степени достоверности результатов исследования</w:t>
      </w:r>
      <w:proofErr w:type="gramEnd"/>
      <w:r w:rsidRPr="003D70BE">
        <w:rPr>
          <w:rFonts w:ascii="Times New Roman" w:hAnsi="Times New Roman" w:cs="Times New Roman"/>
          <w:b/>
          <w:sz w:val="24"/>
          <w:szCs w:val="24"/>
        </w:rPr>
        <w:t xml:space="preserve"> в диссертации.</w:t>
      </w:r>
    </w:p>
    <w:p w:rsidR="003D70BE" w:rsidRPr="003D70BE" w:rsidRDefault="003D70BE" w:rsidP="003D70BE">
      <w:pPr>
        <w:pStyle w:val="a8"/>
        <w:spacing w:before="0" w:beforeAutospacing="0" w:after="0" w:afterAutospacing="0"/>
        <w:ind w:firstLine="567"/>
        <w:jc w:val="both"/>
      </w:pPr>
      <w:r w:rsidRPr="003D70BE">
        <w:t>Оценка надежности представляет собой тесную связь нескольких аспектов и изучения рабочей области. Обязательно используются статистические методы. Рассматриваются данные соцопросов, задействуются измерительные инструменты, что позволяет интерпретировать собранные результаты в условиях строго обозначенных оценок, статистики. Нужно не только доказать, но и обосновать, сформировать конкретные понятия, предложения по усовершенствованию. Только тогда можно доказать значимость теоретических выводов, сделанных диссертантом и указанных в работе.</w:t>
      </w:r>
    </w:p>
    <w:p w:rsidR="003D70BE" w:rsidRPr="003D70BE" w:rsidRDefault="003D70BE" w:rsidP="003D70BE">
      <w:pPr>
        <w:pStyle w:val="a8"/>
        <w:spacing w:before="0" w:beforeAutospacing="0" w:after="0" w:afterAutospacing="0"/>
        <w:ind w:firstLine="567"/>
        <w:jc w:val="both"/>
      </w:pPr>
      <w:r w:rsidRPr="003D70BE">
        <w:t>Задействуются следующие методы доказательства достоверности научной работы:</w:t>
      </w:r>
    </w:p>
    <w:p w:rsidR="003D70BE" w:rsidRPr="003D70BE" w:rsidRDefault="003D70BE" w:rsidP="003D70BE">
      <w:pPr>
        <w:numPr>
          <w:ilvl w:val="0"/>
          <w:numId w:val="51"/>
        </w:numPr>
        <w:tabs>
          <w:tab w:val="clear" w:pos="720"/>
          <w:tab w:val="num" w:pos="0"/>
        </w:tabs>
        <w:spacing w:after="0" w:line="240" w:lineRule="auto"/>
        <w:ind w:left="0" w:firstLine="567"/>
        <w:jc w:val="both"/>
        <w:rPr>
          <w:rFonts w:ascii="Times New Roman" w:hAnsi="Times New Roman" w:cs="Times New Roman"/>
          <w:sz w:val="24"/>
          <w:szCs w:val="24"/>
        </w:rPr>
      </w:pPr>
      <w:r w:rsidRPr="003D70BE">
        <w:rPr>
          <w:rFonts w:ascii="Times New Roman" w:hAnsi="Times New Roman" w:cs="Times New Roman"/>
          <w:sz w:val="24"/>
          <w:szCs w:val="24"/>
        </w:rPr>
        <w:lastRenderedPageBreak/>
        <w:t>Всесторонний и главное объективный анализ проделанной работы с теми публикациями, которые посвящаются исследуемому предмету в психологии за прошлые годы. Нужно изучить данные вовремя тщательно проделанного эксперимента, сравнить с показателями, которые собрали данные апробированного методического аппарата. Такую информацию необходимо указать в двух разделах диссертации.</w:t>
      </w:r>
    </w:p>
    <w:p w:rsidR="003D70BE" w:rsidRPr="003D70BE" w:rsidRDefault="003D70BE" w:rsidP="003D70BE">
      <w:pPr>
        <w:numPr>
          <w:ilvl w:val="0"/>
          <w:numId w:val="51"/>
        </w:numPr>
        <w:tabs>
          <w:tab w:val="clear" w:pos="720"/>
          <w:tab w:val="num" w:pos="0"/>
        </w:tabs>
        <w:spacing w:after="0" w:line="240" w:lineRule="auto"/>
        <w:ind w:left="0" w:firstLine="567"/>
        <w:jc w:val="both"/>
        <w:rPr>
          <w:rFonts w:ascii="Times New Roman" w:hAnsi="Times New Roman" w:cs="Times New Roman"/>
          <w:sz w:val="24"/>
          <w:szCs w:val="24"/>
        </w:rPr>
      </w:pPr>
      <w:r w:rsidRPr="003D70BE">
        <w:rPr>
          <w:rFonts w:ascii="Times New Roman" w:hAnsi="Times New Roman" w:cs="Times New Roman"/>
          <w:sz w:val="24"/>
          <w:szCs w:val="24"/>
        </w:rPr>
        <w:t>Верификация. Потребуется провести несколько работ, которые имеют идентичные характеристики исследуемых объектов. Все результаты нужно сверять между собой. Если они совпадают, то доказана достоверность эксперимента. В диссертации можно указать рекомендации.</w:t>
      </w:r>
    </w:p>
    <w:p w:rsidR="003D70BE" w:rsidRPr="003D70BE" w:rsidRDefault="003D70BE" w:rsidP="003D70BE">
      <w:pPr>
        <w:pStyle w:val="a8"/>
        <w:spacing w:before="0" w:beforeAutospacing="0" w:after="0" w:afterAutospacing="0"/>
        <w:ind w:firstLine="567"/>
        <w:jc w:val="both"/>
      </w:pPr>
      <w:r w:rsidRPr="003D70BE">
        <w:t xml:space="preserve">Чаще всего используется только 3 </w:t>
      </w:r>
      <w:proofErr w:type="gramStart"/>
      <w:r w:rsidRPr="003D70BE">
        <w:t>эффективных</w:t>
      </w:r>
      <w:proofErr w:type="gramEnd"/>
      <w:r w:rsidRPr="003D70BE">
        <w:t xml:space="preserve"> и доказательных метода, к которым относят подтверждение практикой, экспериментальные методики и аналитические. Между ними имеется существенная разница. Они помогут доказать зафиксированные результаты, подтвердить данные.</w:t>
      </w:r>
    </w:p>
    <w:p w:rsidR="003D70BE" w:rsidRPr="003D70BE" w:rsidRDefault="003D70BE" w:rsidP="003D70BE">
      <w:pPr>
        <w:pStyle w:val="3"/>
        <w:spacing w:before="0" w:line="240" w:lineRule="auto"/>
        <w:ind w:firstLine="567"/>
        <w:jc w:val="both"/>
        <w:rPr>
          <w:rFonts w:ascii="Times New Roman" w:hAnsi="Times New Roman" w:cs="Times New Roman"/>
          <w:color w:val="auto"/>
          <w:sz w:val="24"/>
          <w:szCs w:val="24"/>
        </w:rPr>
      </w:pPr>
      <w:r w:rsidRPr="003D70BE">
        <w:rPr>
          <w:rFonts w:ascii="Times New Roman" w:hAnsi="Times New Roman" w:cs="Times New Roman"/>
          <w:color w:val="auto"/>
          <w:sz w:val="24"/>
          <w:szCs w:val="24"/>
        </w:rPr>
        <w:t>Аналитические</w:t>
      </w:r>
    </w:p>
    <w:p w:rsidR="003D70BE" w:rsidRPr="003D70BE" w:rsidRDefault="003D70BE" w:rsidP="003D70BE">
      <w:pPr>
        <w:pStyle w:val="a8"/>
        <w:spacing w:before="0" w:beforeAutospacing="0" w:after="0" w:afterAutospacing="0"/>
        <w:ind w:firstLine="567"/>
        <w:jc w:val="both"/>
      </w:pPr>
      <w:r w:rsidRPr="003D70BE">
        <w:t>Они широко задействуются при исследовании на основе математических моделей. Такие методы потребуется для описания проделанного эксперимента.</w:t>
      </w:r>
    </w:p>
    <w:p w:rsidR="003D70BE" w:rsidRPr="003D70BE" w:rsidRDefault="003D70BE" w:rsidP="003D70BE">
      <w:pPr>
        <w:pStyle w:val="3"/>
        <w:spacing w:before="0" w:line="240" w:lineRule="auto"/>
        <w:ind w:firstLine="567"/>
        <w:jc w:val="both"/>
        <w:rPr>
          <w:rFonts w:ascii="Times New Roman" w:hAnsi="Times New Roman" w:cs="Times New Roman"/>
          <w:color w:val="auto"/>
          <w:sz w:val="24"/>
          <w:szCs w:val="24"/>
        </w:rPr>
      </w:pPr>
      <w:r w:rsidRPr="003D70BE">
        <w:rPr>
          <w:rFonts w:ascii="Times New Roman" w:hAnsi="Times New Roman" w:cs="Times New Roman"/>
          <w:color w:val="auto"/>
          <w:sz w:val="24"/>
          <w:szCs w:val="24"/>
        </w:rPr>
        <w:t>Экспериментальные</w:t>
      </w:r>
    </w:p>
    <w:p w:rsidR="003D70BE" w:rsidRPr="003D70BE" w:rsidRDefault="003D70BE" w:rsidP="003D70BE">
      <w:pPr>
        <w:pStyle w:val="a8"/>
        <w:spacing w:before="0" w:beforeAutospacing="0" w:after="0" w:afterAutospacing="0"/>
        <w:ind w:firstLine="567"/>
        <w:jc w:val="both"/>
      </w:pPr>
      <w:r w:rsidRPr="003D70BE">
        <w:t>Чтобы подтвердить достоверность, нужно провести сравнение теории и практики. Диссертанту потребуется брать во внимание такие факторы, как количество работ, реальность условий, погрешность инструментов.</w:t>
      </w:r>
    </w:p>
    <w:p w:rsidR="003D70BE" w:rsidRPr="003D70BE" w:rsidRDefault="003D70BE" w:rsidP="003D70BE">
      <w:pPr>
        <w:pStyle w:val="3"/>
        <w:spacing w:before="0" w:line="240" w:lineRule="auto"/>
        <w:ind w:firstLine="567"/>
        <w:jc w:val="both"/>
        <w:rPr>
          <w:rFonts w:ascii="Times New Roman" w:hAnsi="Times New Roman" w:cs="Times New Roman"/>
          <w:color w:val="auto"/>
          <w:sz w:val="24"/>
          <w:szCs w:val="24"/>
        </w:rPr>
      </w:pPr>
      <w:r w:rsidRPr="003D70BE">
        <w:rPr>
          <w:rFonts w:ascii="Times New Roman" w:hAnsi="Times New Roman" w:cs="Times New Roman"/>
          <w:color w:val="auto"/>
          <w:sz w:val="24"/>
          <w:szCs w:val="24"/>
        </w:rPr>
        <w:t>Подтверждение практикой</w:t>
      </w:r>
    </w:p>
    <w:p w:rsidR="003D70BE" w:rsidRPr="003D70BE" w:rsidRDefault="003D70BE" w:rsidP="003D70BE">
      <w:pPr>
        <w:pStyle w:val="a8"/>
        <w:spacing w:before="0" w:beforeAutospacing="0" w:after="0" w:afterAutospacing="0"/>
        <w:ind w:firstLine="567"/>
        <w:jc w:val="both"/>
      </w:pPr>
      <w:r w:rsidRPr="003D70BE">
        <w:t>Такой метод основывается на том, чтобы найти совпадения между практикой и теоретическими результатами. Главный акцент будет сделан на определение соотношений начального объема, условий практической апробации, итоговых результатов.</w:t>
      </w:r>
    </w:p>
    <w:p w:rsidR="003D70BE" w:rsidRPr="003D70BE" w:rsidRDefault="003D70BE" w:rsidP="003D70BE">
      <w:pPr>
        <w:pStyle w:val="a8"/>
        <w:spacing w:before="0" w:beforeAutospacing="0" w:after="0" w:afterAutospacing="0"/>
        <w:ind w:firstLine="567"/>
        <w:jc w:val="both"/>
      </w:pPr>
      <w:r w:rsidRPr="003D70BE">
        <w:t>Если отмечается низкий показатель согласованности практики и теории, это означает несовместимость инструментов с проделанными экспериментами. Потребуется выбирать другие условия для проведения опыта. Можно изменить инструменты, чтобы получить достоверную информацию.</w:t>
      </w:r>
    </w:p>
    <w:p w:rsidR="003D70BE" w:rsidRPr="003D70BE" w:rsidRDefault="003D70BE" w:rsidP="003D70BE">
      <w:pPr>
        <w:spacing w:after="0" w:line="240" w:lineRule="auto"/>
        <w:ind w:firstLine="567"/>
        <w:jc w:val="both"/>
        <w:rPr>
          <w:rFonts w:ascii="Times New Roman" w:eastAsia="Times New Roman" w:hAnsi="Times New Roman" w:cs="Times New Roman"/>
          <w:sz w:val="24"/>
          <w:szCs w:val="24"/>
          <w:lang w:eastAsia="ru-RU"/>
        </w:rPr>
      </w:pPr>
      <w:r w:rsidRPr="003D70BE">
        <w:rPr>
          <w:rFonts w:ascii="Times New Roman" w:eastAsia="Times New Roman" w:hAnsi="Times New Roman" w:cs="Times New Roman"/>
          <w:sz w:val="24"/>
          <w:szCs w:val="24"/>
          <w:lang w:eastAsia="ru-RU"/>
        </w:rPr>
        <w:t>Обоснованность, достоверность данных в ходе исследования подтверждаются и дополнительными критериями:</w:t>
      </w:r>
    </w:p>
    <w:p w:rsidR="003D70BE" w:rsidRPr="003D70BE" w:rsidRDefault="003D70BE" w:rsidP="003D70BE">
      <w:pPr>
        <w:numPr>
          <w:ilvl w:val="0"/>
          <w:numId w:val="52"/>
        </w:numPr>
        <w:tabs>
          <w:tab w:val="clear" w:pos="720"/>
          <w:tab w:val="num" w:pos="0"/>
        </w:tabs>
        <w:spacing w:after="0" w:line="240" w:lineRule="auto"/>
        <w:ind w:left="0" w:firstLine="567"/>
        <w:jc w:val="both"/>
        <w:rPr>
          <w:rFonts w:ascii="Times New Roman" w:eastAsia="Times New Roman" w:hAnsi="Times New Roman" w:cs="Times New Roman"/>
          <w:sz w:val="24"/>
          <w:szCs w:val="24"/>
          <w:lang w:eastAsia="ru-RU"/>
        </w:rPr>
      </w:pPr>
      <w:r w:rsidRPr="003D70BE">
        <w:rPr>
          <w:rFonts w:ascii="Times New Roman" w:eastAsia="Times New Roman" w:hAnsi="Times New Roman" w:cs="Times New Roman"/>
          <w:sz w:val="24"/>
          <w:szCs w:val="24"/>
          <w:lang w:eastAsia="ru-RU"/>
        </w:rPr>
        <w:t xml:space="preserve">проводится объективный учет всех факторов, которые влияют на поставленные наукой задачи и взаимосвязаны между собой, помогают добиться положительного решения обсуждаемой задачи; </w:t>
      </w:r>
    </w:p>
    <w:p w:rsidR="003D70BE" w:rsidRPr="003D70BE" w:rsidRDefault="003D70BE" w:rsidP="003D70BE">
      <w:pPr>
        <w:numPr>
          <w:ilvl w:val="0"/>
          <w:numId w:val="52"/>
        </w:numPr>
        <w:tabs>
          <w:tab w:val="clear" w:pos="720"/>
          <w:tab w:val="num" w:pos="0"/>
        </w:tabs>
        <w:spacing w:after="0" w:line="240" w:lineRule="auto"/>
        <w:ind w:left="0" w:firstLine="567"/>
        <w:jc w:val="both"/>
        <w:rPr>
          <w:rFonts w:ascii="Times New Roman" w:eastAsia="Times New Roman" w:hAnsi="Times New Roman" w:cs="Times New Roman"/>
          <w:sz w:val="24"/>
          <w:szCs w:val="24"/>
          <w:lang w:eastAsia="ru-RU"/>
        </w:rPr>
      </w:pPr>
      <w:r w:rsidRPr="003D70BE">
        <w:rPr>
          <w:rFonts w:ascii="Times New Roman" w:eastAsia="Times New Roman" w:hAnsi="Times New Roman" w:cs="Times New Roman"/>
          <w:sz w:val="24"/>
          <w:szCs w:val="24"/>
          <w:lang w:eastAsia="ru-RU"/>
        </w:rPr>
        <w:t xml:space="preserve">применение выходных данных, которые собраны в ходе эксперимента, в математических дисциплинах – использование апробированных и полунатуральных моделей; </w:t>
      </w:r>
    </w:p>
    <w:p w:rsidR="003D70BE" w:rsidRPr="003D70BE" w:rsidRDefault="003D70BE" w:rsidP="003D70BE">
      <w:pPr>
        <w:numPr>
          <w:ilvl w:val="0"/>
          <w:numId w:val="52"/>
        </w:numPr>
        <w:tabs>
          <w:tab w:val="clear" w:pos="720"/>
          <w:tab w:val="num" w:pos="0"/>
        </w:tabs>
        <w:spacing w:after="0" w:line="240" w:lineRule="auto"/>
        <w:ind w:left="0" w:firstLine="567"/>
        <w:jc w:val="both"/>
        <w:rPr>
          <w:rFonts w:ascii="Times New Roman" w:eastAsia="Times New Roman" w:hAnsi="Times New Roman" w:cs="Times New Roman"/>
          <w:sz w:val="24"/>
          <w:szCs w:val="24"/>
          <w:lang w:eastAsia="ru-RU"/>
        </w:rPr>
      </w:pPr>
      <w:r w:rsidRPr="003D70BE">
        <w:rPr>
          <w:rFonts w:ascii="Times New Roman" w:eastAsia="Times New Roman" w:hAnsi="Times New Roman" w:cs="Times New Roman"/>
          <w:sz w:val="24"/>
          <w:szCs w:val="24"/>
          <w:lang w:eastAsia="ru-RU"/>
        </w:rPr>
        <w:t xml:space="preserve">определение ограничений, как изначальные данные, с аргументами и сформулированными конкретными задачами; </w:t>
      </w:r>
    </w:p>
    <w:p w:rsidR="003D70BE" w:rsidRPr="003D70BE" w:rsidRDefault="003D70BE" w:rsidP="003D70BE">
      <w:pPr>
        <w:numPr>
          <w:ilvl w:val="0"/>
          <w:numId w:val="52"/>
        </w:numPr>
        <w:tabs>
          <w:tab w:val="clear" w:pos="720"/>
          <w:tab w:val="num" w:pos="0"/>
        </w:tabs>
        <w:spacing w:after="0" w:line="240" w:lineRule="auto"/>
        <w:ind w:left="0" w:firstLine="567"/>
        <w:jc w:val="both"/>
        <w:rPr>
          <w:rFonts w:ascii="Times New Roman" w:eastAsia="Times New Roman" w:hAnsi="Times New Roman" w:cs="Times New Roman"/>
          <w:sz w:val="24"/>
          <w:szCs w:val="24"/>
          <w:lang w:eastAsia="ru-RU"/>
        </w:rPr>
      </w:pPr>
      <w:r w:rsidRPr="003D70BE">
        <w:rPr>
          <w:rFonts w:ascii="Times New Roman" w:eastAsia="Times New Roman" w:hAnsi="Times New Roman" w:cs="Times New Roman"/>
          <w:sz w:val="24"/>
          <w:szCs w:val="24"/>
          <w:lang w:eastAsia="ru-RU"/>
        </w:rPr>
        <w:t xml:space="preserve">применение апробированного аппарата; </w:t>
      </w:r>
    </w:p>
    <w:p w:rsidR="003D70BE" w:rsidRPr="003D70BE" w:rsidRDefault="003D70BE" w:rsidP="003D70BE">
      <w:pPr>
        <w:numPr>
          <w:ilvl w:val="0"/>
          <w:numId w:val="52"/>
        </w:numPr>
        <w:tabs>
          <w:tab w:val="clear" w:pos="720"/>
          <w:tab w:val="num" w:pos="0"/>
        </w:tabs>
        <w:spacing w:after="0" w:line="240" w:lineRule="auto"/>
        <w:ind w:left="0" w:firstLine="567"/>
        <w:jc w:val="both"/>
        <w:rPr>
          <w:rFonts w:ascii="Times New Roman" w:eastAsia="Times New Roman" w:hAnsi="Times New Roman" w:cs="Times New Roman"/>
          <w:sz w:val="24"/>
          <w:szCs w:val="24"/>
          <w:lang w:eastAsia="ru-RU"/>
        </w:rPr>
      </w:pPr>
      <w:r w:rsidRPr="003D70BE">
        <w:rPr>
          <w:rFonts w:ascii="Times New Roman" w:eastAsia="Times New Roman" w:hAnsi="Times New Roman" w:cs="Times New Roman"/>
          <w:sz w:val="24"/>
          <w:szCs w:val="24"/>
          <w:lang w:eastAsia="ru-RU"/>
        </w:rPr>
        <w:t xml:space="preserve">сочетание теории со всем проделанным экспериментом; </w:t>
      </w:r>
    </w:p>
    <w:p w:rsidR="003D70BE" w:rsidRPr="003D70BE" w:rsidRDefault="003D70BE" w:rsidP="003D70BE">
      <w:pPr>
        <w:numPr>
          <w:ilvl w:val="0"/>
          <w:numId w:val="52"/>
        </w:numPr>
        <w:tabs>
          <w:tab w:val="clear" w:pos="720"/>
          <w:tab w:val="num" w:pos="0"/>
        </w:tabs>
        <w:spacing w:after="0" w:line="240" w:lineRule="auto"/>
        <w:ind w:left="0" w:firstLine="567"/>
        <w:jc w:val="both"/>
        <w:rPr>
          <w:rFonts w:ascii="Times New Roman" w:eastAsia="Times New Roman" w:hAnsi="Times New Roman" w:cs="Times New Roman"/>
          <w:sz w:val="24"/>
          <w:szCs w:val="24"/>
          <w:lang w:eastAsia="ru-RU"/>
        </w:rPr>
      </w:pPr>
      <w:r w:rsidRPr="003D70BE">
        <w:rPr>
          <w:rFonts w:ascii="Times New Roman" w:eastAsia="Times New Roman" w:hAnsi="Times New Roman" w:cs="Times New Roman"/>
          <w:sz w:val="24"/>
          <w:szCs w:val="24"/>
          <w:lang w:eastAsia="ru-RU"/>
        </w:rPr>
        <w:t xml:space="preserve">выбор критериев, которые планируется применять при изучении темы. </w:t>
      </w:r>
    </w:p>
    <w:p w:rsidR="003D70BE" w:rsidRPr="003D70BE" w:rsidRDefault="003D70BE" w:rsidP="003D70BE">
      <w:pPr>
        <w:spacing w:after="0" w:line="240" w:lineRule="auto"/>
        <w:ind w:firstLine="567"/>
        <w:jc w:val="both"/>
        <w:rPr>
          <w:rFonts w:ascii="Times New Roman" w:eastAsia="Times New Roman" w:hAnsi="Times New Roman" w:cs="Times New Roman"/>
          <w:sz w:val="24"/>
          <w:szCs w:val="24"/>
          <w:lang w:eastAsia="ru-RU"/>
        </w:rPr>
      </w:pPr>
      <w:r w:rsidRPr="003D70BE">
        <w:rPr>
          <w:rFonts w:ascii="Times New Roman" w:eastAsia="Times New Roman" w:hAnsi="Times New Roman" w:cs="Times New Roman"/>
          <w:sz w:val="24"/>
          <w:szCs w:val="24"/>
          <w:lang w:eastAsia="ru-RU"/>
        </w:rPr>
        <w:t>В последнее время психологическая наука претерпевает значительные изменения. Осмысляются новые идеалы, проводятся качественные исследования, поднимаются актуальные проблемы. Все это обсуждается в диссертации. С помощью научной работы можно провести исследования, анализы, обобщить принципы, разработать стратегии развития изучаемой области.</w:t>
      </w:r>
    </w:p>
    <w:p w:rsidR="00035A7D" w:rsidRDefault="00035A7D" w:rsidP="00035A7D">
      <w:pPr>
        <w:pStyle w:val="a4"/>
        <w:spacing w:after="0" w:line="240" w:lineRule="auto"/>
        <w:ind w:left="0"/>
        <w:jc w:val="center"/>
        <w:rPr>
          <w:rFonts w:ascii="Times New Roman" w:hAnsi="Times New Roman" w:cs="Times New Roman"/>
          <w:b/>
          <w:sz w:val="24"/>
          <w:szCs w:val="24"/>
          <w:lang w:val="kk-KZ"/>
        </w:rPr>
      </w:pPr>
    </w:p>
    <w:p w:rsidR="00035A7D" w:rsidRDefault="00035A7D" w:rsidP="00035A7D">
      <w:pPr>
        <w:pStyle w:val="a4"/>
        <w:spacing w:after="0" w:line="240" w:lineRule="auto"/>
        <w:ind w:left="0"/>
        <w:jc w:val="center"/>
        <w:rPr>
          <w:rFonts w:ascii="Times New Roman" w:hAnsi="Times New Roman" w:cs="Times New Roman"/>
          <w:b/>
          <w:sz w:val="24"/>
          <w:szCs w:val="24"/>
          <w:lang w:val="kk-KZ"/>
        </w:rPr>
      </w:pPr>
      <w:r>
        <w:rPr>
          <w:rFonts w:ascii="Times New Roman" w:hAnsi="Times New Roman" w:cs="Times New Roman"/>
          <w:b/>
          <w:sz w:val="24"/>
          <w:szCs w:val="24"/>
          <w:lang w:val="kk-KZ"/>
        </w:rPr>
        <w:t>Контрольные вопросы (в письменном виде):</w:t>
      </w:r>
    </w:p>
    <w:p w:rsidR="00035A7D" w:rsidRDefault="00035A7D" w:rsidP="00035A7D">
      <w:pPr>
        <w:pStyle w:val="a4"/>
        <w:spacing w:after="0" w:line="240" w:lineRule="auto"/>
        <w:ind w:left="0" w:firstLine="567"/>
        <w:jc w:val="both"/>
        <w:rPr>
          <w:rFonts w:ascii="Times New Roman" w:eastAsia="Arial" w:hAnsi="Times New Roman" w:cs="Times New Roman"/>
          <w:sz w:val="24"/>
          <w:szCs w:val="24"/>
          <w:lang w:eastAsia="ar-SA"/>
        </w:rPr>
      </w:pPr>
      <w:r w:rsidRPr="0089079C">
        <w:rPr>
          <w:rFonts w:ascii="Times New Roman" w:hAnsi="Times New Roman" w:cs="Times New Roman"/>
          <w:sz w:val="24"/>
          <w:szCs w:val="24"/>
          <w:lang w:val="kk-KZ"/>
        </w:rPr>
        <w:t xml:space="preserve">1.  </w:t>
      </w:r>
      <w:r>
        <w:rPr>
          <w:rFonts w:ascii="Times New Roman" w:hAnsi="Times New Roman" w:cs="Times New Roman"/>
          <w:sz w:val="24"/>
          <w:szCs w:val="24"/>
          <w:lang w:val="kk-KZ"/>
        </w:rPr>
        <w:t>Дайте определение и понятие достоверности результатов исследований</w:t>
      </w:r>
    </w:p>
    <w:p w:rsidR="00035A7D" w:rsidRDefault="00035A7D" w:rsidP="00035A7D">
      <w:pPr>
        <w:pStyle w:val="a4"/>
        <w:spacing w:after="0" w:line="240" w:lineRule="auto"/>
        <w:ind w:left="0" w:firstLine="567"/>
        <w:jc w:val="both"/>
        <w:rPr>
          <w:rFonts w:ascii="Times New Roman" w:hAnsi="Times New Roman" w:cs="Times New Roman"/>
          <w:color w:val="000000"/>
          <w:sz w:val="24"/>
          <w:szCs w:val="24"/>
        </w:rPr>
      </w:pPr>
      <w:r>
        <w:rPr>
          <w:rFonts w:ascii="Times New Roman" w:hAnsi="Times New Roman" w:cs="Times New Roman"/>
          <w:color w:val="000000"/>
          <w:sz w:val="24"/>
          <w:szCs w:val="24"/>
        </w:rPr>
        <w:t>2. Какие методы достоверности результатов исследований вы знаете? Охарактеризуйте каждый метод?</w:t>
      </w:r>
    </w:p>
    <w:p w:rsidR="00035A7D" w:rsidRDefault="00035A7D" w:rsidP="00035A7D">
      <w:pPr>
        <w:pStyle w:val="a4"/>
        <w:spacing w:after="0" w:line="240" w:lineRule="auto"/>
        <w:ind w:left="0" w:firstLine="567"/>
        <w:jc w:val="both"/>
        <w:rPr>
          <w:rFonts w:ascii="Times New Roman" w:hAnsi="Times New Roman" w:cs="Times New Roman"/>
          <w:sz w:val="24"/>
          <w:szCs w:val="24"/>
        </w:rPr>
      </w:pPr>
      <w:r w:rsidRPr="0089079C">
        <w:rPr>
          <w:rFonts w:ascii="Times New Roman" w:hAnsi="Times New Roman" w:cs="Times New Roman"/>
          <w:color w:val="000000"/>
          <w:sz w:val="24"/>
          <w:szCs w:val="24"/>
        </w:rPr>
        <w:t xml:space="preserve">3. </w:t>
      </w:r>
      <w:r>
        <w:rPr>
          <w:rFonts w:ascii="Times New Roman" w:hAnsi="Times New Roman" w:cs="Times New Roman"/>
          <w:color w:val="000000"/>
          <w:sz w:val="24"/>
          <w:szCs w:val="24"/>
        </w:rPr>
        <w:t xml:space="preserve">В чем заключается </w:t>
      </w:r>
      <w:r>
        <w:rPr>
          <w:rFonts w:ascii="Times New Roman" w:hAnsi="Times New Roman" w:cs="Times New Roman"/>
          <w:bCs/>
          <w:iCs/>
          <w:sz w:val="24"/>
          <w:szCs w:val="24"/>
        </w:rPr>
        <w:t xml:space="preserve">экспериментальный </w:t>
      </w:r>
      <w:r>
        <w:rPr>
          <w:rFonts w:ascii="Times New Roman" w:hAnsi="Times New Roman" w:cs="Times New Roman"/>
          <w:color w:val="000000"/>
          <w:sz w:val="24"/>
          <w:szCs w:val="24"/>
        </w:rPr>
        <w:t>метод достоверности результатов исследований</w:t>
      </w:r>
      <w:r>
        <w:rPr>
          <w:rFonts w:ascii="Times New Roman" w:hAnsi="Times New Roman" w:cs="Times New Roman"/>
          <w:sz w:val="24"/>
          <w:szCs w:val="24"/>
        </w:rPr>
        <w:t>?</w:t>
      </w:r>
    </w:p>
    <w:p w:rsidR="003F2BB4" w:rsidRPr="00C00210" w:rsidRDefault="003F2BB4" w:rsidP="003F2BB4">
      <w:pPr>
        <w:pStyle w:val="a4"/>
        <w:spacing w:after="0" w:line="240" w:lineRule="auto"/>
        <w:ind w:left="0" w:firstLine="360"/>
        <w:rPr>
          <w:rFonts w:ascii="Times New Roman" w:hAnsi="Times New Roman" w:cs="Times New Roman"/>
          <w:b/>
          <w:bCs/>
          <w:sz w:val="24"/>
          <w:szCs w:val="24"/>
          <w:lang w:val="kk-KZ"/>
        </w:rPr>
      </w:pPr>
      <w:r w:rsidRPr="00C00210">
        <w:rPr>
          <w:rFonts w:ascii="Times New Roman" w:hAnsi="Times New Roman" w:cs="Times New Roman"/>
          <w:b/>
          <w:bCs/>
          <w:sz w:val="24"/>
          <w:szCs w:val="24"/>
        </w:rPr>
        <w:lastRenderedPageBreak/>
        <w:t xml:space="preserve">Лекция </w:t>
      </w:r>
      <w:r w:rsidRPr="00C00210">
        <w:rPr>
          <w:rFonts w:ascii="Times New Roman" w:hAnsi="Times New Roman" w:cs="Times New Roman"/>
          <w:b/>
          <w:bCs/>
          <w:sz w:val="24"/>
          <w:szCs w:val="24"/>
          <w:lang w:val="kk-KZ"/>
        </w:rPr>
        <w:t>№</w:t>
      </w:r>
      <w:r>
        <w:rPr>
          <w:rFonts w:ascii="Times New Roman" w:hAnsi="Times New Roman" w:cs="Times New Roman"/>
          <w:b/>
          <w:bCs/>
          <w:sz w:val="24"/>
          <w:szCs w:val="24"/>
          <w:lang w:val="kk-KZ"/>
        </w:rPr>
        <w:t>40</w:t>
      </w:r>
    </w:p>
    <w:p w:rsidR="003F2BB4" w:rsidRPr="003F2BB4" w:rsidRDefault="003F2BB4" w:rsidP="003F2BB4">
      <w:pPr>
        <w:pStyle w:val="a4"/>
        <w:spacing w:after="0" w:line="240" w:lineRule="auto"/>
        <w:ind w:left="0" w:firstLine="360"/>
        <w:jc w:val="both"/>
        <w:rPr>
          <w:rFonts w:ascii="Times New Roman" w:hAnsi="Times New Roman" w:cs="Times New Roman"/>
          <w:sz w:val="24"/>
          <w:szCs w:val="24"/>
          <w:lang w:val="kk-KZ"/>
        </w:rPr>
      </w:pPr>
      <w:r w:rsidRPr="003F2BB4">
        <w:rPr>
          <w:rFonts w:ascii="Times New Roman" w:hAnsi="Times New Roman" w:cs="Times New Roman"/>
          <w:b/>
          <w:sz w:val="24"/>
          <w:szCs w:val="24"/>
          <w:lang w:val="kk-KZ"/>
        </w:rPr>
        <w:t xml:space="preserve">Тема: </w:t>
      </w:r>
      <w:r w:rsidRPr="003F2BB4">
        <w:rPr>
          <w:rFonts w:ascii="Times New Roman" w:hAnsi="Times New Roman" w:cs="Times New Roman"/>
          <w:sz w:val="24"/>
          <w:szCs w:val="24"/>
        </w:rPr>
        <w:t>Формирование научных проектов в области систем менеджмента</w:t>
      </w:r>
    </w:p>
    <w:p w:rsidR="003F2BB4" w:rsidRPr="00C00210" w:rsidRDefault="003F2BB4" w:rsidP="003F2BB4">
      <w:pPr>
        <w:pStyle w:val="a4"/>
        <w:spacing w:after="0" w:line="240" w:lineRule="auto"/>
        <w:ind w:left="0" w:firstLine="360"/>
        <w:rPr>
          <w:rFonts w:ascii="Times New Roman" w:hAnsi="Times New Roman" w:cs="Times New Roman"/>
          <w:b/>
          <w:bCs/>
          <w:sz w:val="24"/>
          <w:szCs w:val="24"/>
          <w:lang w:val="kk-KZ"/>
        </w:rPr>
      </w:pPr>
      <w:r w:rsidRPr="00C00210">
        <w:rPr>
          <w:rFonts w:ascii="Times New Roman" w:hAnsi="Times New Roman" w:cs="Times New Roman"/>
          <w:color w:val="000000"/>
          <w:sz w:val="24"/>
          <w:szCs w:val="24"/>
        </w:rPr>
        <w:t>План лекции:</w:t>
      </w:r>
    </w:p>
    <w:p w:rsidR="003F2BB4" w:rsidRPr="00C00210" w:rsidRDefault="003F2BB4" w:rsidP="003F2BB4">
      <w:pPr>
        <w:pStyle w:val="a4"/>
        <w:spacing w:after="0" w:line="240" w:lineRule="auto"/>
        <w:ind w:left="0" w:firstLine="360"/>
        <w:jc w:val="both"/>
        <w:rPr>
          <w:rFonts w:ascii="Times New Roman" w:hAnsi="Times New Roman" w:cs="Times New Roman"/>
          <w:bCs/>
          <w:sz w:val="24"/>
          <w:szCs w:val="24"/>
        </w:rPr>
      </w:pPr>
      <w:r w:rsidRPr="00C00210">
        <w:rPr>
          <w:rFonts w:ascii="Times New Roman" w:hAnsi="Times New Roman" w:cs="Times New Roman"/>
          <w:bCs/>
          <w:sz w:val="24"/>
          <w:szCs w:val="24"/>
          <w:lang w:val="kk-KZ"/>
        </w:rPr>
        <w:t xml:space="preserve">1. </w:t>
      </w:r>
      <w:r>
        <w:rPr>
          <w:rFonts w:ascii="Times New Roman" w:hAnsi="Times New Roman" w:cs="Times New Roman"/>
          <w:bCs/>
          <w:iCs/>
          <w:sz w:val="24"/>
          <w:szCs w:val="24"/>
        </w:rPr>
        <w:t>Системы менеджмента как основа инноваций в управлении качеством</w:t>
      </w:r>
    </w:p>
    <w:p w:rsidR="003F2BB4" w:rsidRPr="00C00210" w:rsidRDefault="003F2BB4" w:rsidP="003F2BB4">
      <w:pPr>
        <w:pStyle w:val="a4"/>
        <w:spacing w:after="0" w:line="240" w:lineRule="auto"/>
        <w:ind w:left="0" w:firstLine="360"/>
        <w:jc w:val="both"/>
        <w:rPr>
          <w:rFonts w:ascii="Times New Roman" w:hAnsi="Times New Roman" w:cs="Times New Roman"/>
          <w:bCs/>
          <w:sz w:val="24"/>
          <w:szCs w:val="24"/>
        </w:rPr>
      </w:pPr>
      <w:r w:rsidRPr="00C00210">
        <w:rPr>
          <w:rFonts w:ascii="Times New Roman" w:hAnsi="Times New Roman" w:cs="Times New Roman"/>
          <w:bCs/>
          <w:sz w:val="24"/>
          <w:szCs w:val="24"/>
        </w:rPr>
        <w:t xml:space="preserve">2. </w:t>
      </w:r>
      <w:r>
        <w:rPr>
          <w:rFonts w:ascii="Times New Roman" w:hAnsi="Times New Roman" w:cs="Times New Roman"/>
          <w:bCs/>
          <w:iCs/>
          <w:sz w:val="24"/>
          <w:szCs w:val="24"/>
        </w:rPr>
        <w:t>Сущность и задачи научных проектов в области разработки и внедрения систем менеджмента</w:t>
      </w:r>
    </w:p>
    <w:p w:rsidR="00035A7D" w:rsidRDefault="00035A7D">
      <w:pPr>
        <w:pStyle w:val="a4"/>
        <w:spacing w:after="0" w:line="240" w:lineRule="auto"/>
        <w:ind w:left="0" w:firstLine="567"/>
        <w:jc w:val="both"/>
        <w:rPr>
          <w:rFonts w:ascii="Times New Roman" w:hAnsi="Times New Roman" w:cs="Times New Roman"/>
          <w:b/>
          <w:bCs/>
          <w:sz w:val="24"/>
          <w:szCs w:val="24"/>
        </w:rPr>
      </w:pPr>
    </w:p>
    <w:p w:rsidR="0018628D" w:rsidRPr="0018628D" w:rsidRDefault="003F2BB4" w:rsidP="0018628D">
      <w:pPr>
        <w:pStyle w:val="a8"/>
        <w:spacing w:before="0" w:beforeAutospacing="0" w:after="0" w:afterAutospacing="0"/>
        <w:ind w:firstLine="567"/>
        <w:jc w:val="both"/>
      </w:pPr>
      <w:r w:rsidRPr="0018628D">
        <w:rPr>
          <w:b/>
          <w:bCs/>
          <w:iCs/>
        </w:rPr>
        <w:t>Системы менеджмента как основа инноваций в управлении качеством.</w:t>
      </w:r>
      <w:r w:rsidR="0018628D" w:rsidRPr="0018628D">
        <w:t xml:space="preserve"> Инновация (нововведение) – это внедрённое новшество, обеспечивающее качественный рост эффективности процесса или продукции, востребованное рынком. Является конечным результатом интеллектуальной деятельности человека, его фантазии, творческого процесса, открытий, изобретений и рационализации. Примером инновации является выведение на рынок продукции (товаров, услуг) с новыми потребительскими свойствами или качественным повышением эффективности производственных систем. </w:t>
      </w:r>
    </w:p>
    <w:p w:rsidR="0018628D" w:rsidRPr="0018628D" w:rsidRDefault="0018628D" w:rsidP="0018628D">
      <w:pPr>
        <w:spacing w:after="0" w:line="240" w:lineRule="auto"/>
        <w:ind w:firstLine="567"/>
        <w:jc w:val="both"/>
        <w:rPr>
          <w:rFonts w:ascii="Times New Roman" w:eastAsia="Times New Roman" w:hAnsi="Times New Roman" w:cs="Times New Roman"/>
          <w:sz w:val="24"/>
          <w:szCs w:val="24"/>
          <w:lang w:eastAsia="ru-RU"/>
        </w:rPr>
      </w:pPr>
      <w:proofErr w:type="gramStart"/>
      <w:r w:rsidRPr="0018628D">
        <w:rPr>
          <w:rFonts w:ascii="Times New Roman" w:eastAsia="Times New Roman" w:hAnsi="Times New Roman" w:cs="Times New Roman"/>
          <w:sz w:val="24"/>
          <w:szCs w:val="24"/>
          <w:lang w:eastAsia="ru-RU"/>
        </w:rPr>
        <w:t>Термин «инновация» происходит от латинского слова «</w:t>
      </w:r>
      <w:proofErr w:type="spellStart"/>
      <w:r w:rsidRPr="0018628D">
        <w:rPr>
          <w:rFonts w:ascii="Times New Roman" w:eastAsia="Times New Roman" w:hAnsi="Times New Roman" w:cs="Times New Roman"/>
          <w:sz w:val="24"/>
          <w:szCs w:val="24"/>
          <w:lang w:eastAsia="ru-RU"/>
        </w:rPr>
        <w:t>novatio</w:t>
      </w:r>
      <w:proofErr w:type="spellEnd"/>
      <w:r w:rsidRPr="0018628D">
        <w:rPr>
          <w:rFonts w:ascii="Times New Roman" w:eastAsia="Times New Roman" w:hAnsi="Times New Roman" w:cs="Times New Roman"/>
          <w:sz w:val="24"/>
          <w:szCs w:val="24"/>
          <w:lang w:eastAsia="ru-RU"/>
        </w:rPr>
        <w:t>», что озна</w:t>
      </w:r>
      <w:r w:rsidR="00B740D4">
        <w:rPr>
          <w:rFonts w:ascii="Times New Roman" w:eastAsia="Times New Roman" w:hAnsi="Times New Roman" w:cs="Times New Roman"/>
          <w:sz w:val="24"/>
          <w:szCs w:val="24"/>
          <w:lang w:eastAsia="ru-RU"/>
        </w:rPr>
        <w:t>чает обновление и приставка «</w:t>
      </w:r>
      <w:proofErr w:type="spellStart"/>
      <w:r w:rsidR="00B740D4">
        <w:rPr>
          <w:rFonts w:ascii="Times New Roman" w:eastAsia="Times New Roman" w:hAnsi="Times New Roman" w:cs="Times New Roman"/>
          <w:sz w:val="24"/>
          <w:szCs w:val="24"/>
          <w:lang w:eastAsia="ru-RU"/>
        </w:rPr>
        <w:t>in</w:t>
      </w:r>
      <w:proofErr w:type="spellEnd"/>
      <w:r w:rsidRPr="0018628D">
        <w:rPr>
          <w:rFonts w:ascii="Times New Roman" w:eastAsia="Times New Roman" w:hAnsi="Times New Roman" w:cs="Times New Roman"/>
          <w:sz w:val="24"/>
          <w:szCs w:val="24"/>
          <w:lang w:eastAsia="ru-RU"/>
        </w:rPr>
        <w:t>», которая переводится с латинского, как – в направлении, если переводить дословно «</w:t>
      </w:r>
      <w:proofErr w:type="spellStart"/>
      <w:r w:rsidRPr="0018628D">
        <w:rPr>
          <w:rFonts w:ascii="Times New Roman" w:eastAsia="Times New Roman" w:hAnsi="Times New Roman" w:cs="Times New Roman"/>
          <w:sz w:val="24"/>
          <w:szCs w:val="24"/>
          <w:lang w:eastAsia="ru-RU"/>
        </w:rPr>
        <w:t>innovatio</w:t>
      </w:r>
      <w:proofErr w:type="spellEnd"/>
      <w:r w:rsidRPr="0018628D">
        <w:rPr>
          <w:rFonts w:ascii="Times New Roman" w:eastAsia="Times New Roman" w:hAnsi="Times New Roman" w:cs="Times New Roman"/>
          <w:sz w:val="24"/>
          <w:szCs w:val="24"/>
          <w:lang w:eastAsia="ru-RU"/>
        </w:rPr>
        <w:t xml:space="preserve"> » – в направлении изменений. </w:t>
      </w:r>
      <w:proofErr w:type="gramEnd"/>
    </w:p>
    <w:p w:rsidR="0018628D" w:rsidRPr="0018628D" w:rsidRDefault="0018628D" w:rsidP="0018628D">
      <w:pPr>
        <w:spacing w:after="0" w:line="240" w:lineRule="auto"/>
        <w:ind w:firstLine="567"/>
        <w:jc w:val="both"/>
        <w:rPr>
          <w:rFonts w:ascii="Times New Roman" w:eastAsia="Times New Roman" w:hAnsi="Times New Roman" w:cs="Times New Roman"/>
          <w:sz w:val="24"/>
          <w:szCs w:val="24"/>
          <w:lang w:eastAsia="ru-RU"/>
        </w:rPr>
      </w:pPr>
      <w:r w:rsidRPr="0018628D">
        <w:rPr>
          <w:rFonts w:ascii="Times New Roman" w:eastAsia="Times New Roman" w:hAnsi="Times New Roman" w:cs="Times New Roman"/>
          <w:sz w:val="24"/>
          <w:szCs w:val="24"/>
          <w:lang w:eastAsia="ru-RU"/>
        </w:rPr>
        <w:t xml:space="preserve">Само понятие инновация впервые появилось в научных исследованиях 19-го века. Новую жизнь это понятие получило в начале XX века, в научных работах австрийского экономиста </w:t>
      </w:r>
      <w:proofErr w:type="spellStart"/>
      <w:r w:rsidRPr="0018628D">
        <w:rPr>
          <w:rFonts w:ascii="Times New Roman" w:eastAsia="Times New Roman" w:hAnsi="Times New Roman" w:cs="Times New Roman"/>
          <w:sz w:val="24"/>
          <w:szCs w:val="24"/>
          <w:lang w:eastAsia="ru-RU"/>
        </w:rPr>
        <w:t>Шумпетера</w:t>
      </w:r>
      <w:proofErr w:type="spellEnd"/>
      <w:r w:rsidRPr="0018628D">
        <w:rPr>
          <w:rFonts w:ascii="Times New Roman" w:eastAsia="Times New Roman" w:hAnsi="Times New Roman" w:cs="Times New Roman"/>
          <w:sz w:val="24"/>
          <w:szCs w:val="24"/>
          <w:lang w:eastAsia="ru-RU"/>
        </w:rPr>
        <w:t xml:space="preserve">. </w:t>
      </w:r>
    </w:p>
    <w:p w:rsidR="0018628D" w:rsidRPr="0018628D" w:rsidRDefault="0018628D" w:rsidP="0018628D">
      <w:pPr>
        <w:spacing w:after="0" w:line="240" w:lineRule="auto"/>
        <w:ind w:firstLine="567"/>
        <w:jc w:val="both"/>
        <w:rPr>
          <w:rFonts w:ascii="Times New Roman" w:eastAsia="Times New Roman" w:hAnsi="Times New Roman" w:cs="Times New Roman"/>
          <w:sz w:val="24"/>
          <w:szCs w:val="24"/>
          <w:lang w:eastAsia="ru-RU"/>
        </w:rPr>
      </w:pPr>
      <w:r w:rsidRPr="0018628D">
        <w:rPr>
          <w:rFonts w:ascii="Times New Roman" w:eastAsia="Times New Roman" w:hAnsi="Times New Roman" w:cs="Times New Roman"/>
          <w:sz w:val="24"/>
          <w:szCs w:val="24"/>
          <w:lang w:eastAsia="ru-RU"/>
        </w:rPr>
        <w:t xml:space="preserve">Инновация – это не всякое новшество и нововведение, а только то, которое серьёзно повышает эффективность действующей системы. </w:t>
      </w:r>
    </w:p>
    <w:p w:rsidR="0018628D" w:rsidRPr="0018628D" w:rsidRDefault="0018628D" w:rsidP="0018628D">
      <w:pPr>
        <w:spacing w:after="0" w:line="240" w:lineRule="auto"/>
        <w:ind w:firstLine="567"/>
        <w:jc w:val="both"/>
        <w:rPr>
          <w:rFonts w:ascii="Times New Roman" w:eastAsia="Times New Roman" w:hAnsi="Times New Roman" w:cs="Times New Roman"/>
          <w:sz w:val="24"/>
          <w:szCs w:val="24"/>
          <w:lang w:eastAsia="ru-RU"/>
        </w:rPr>
      </w:pPr>
      <w:r w:rsidRPr="0018628D">
        <w:rPr>
          <w:rFonts w:ascii="Times New Roman" w:eastAsia="Times New Roman" w:hAnsi="Times New Roman" w:cs="Times New Roman"/>
          <w:sz w:val="24"/>
          <w:szCs w:val="24"/>
          <w:lang w:eastAsia="ru-RU"/>
        </w:rPr>
        <w:t xml:space="preserve">Инновация это такой процесс и результат процесса, в котором: </w:t>
      </w:r>
    </w:p>
    <w:p w:rsidR="0018628D" w:rsidRPr="0018628D" w:rsidRDefault="0018628D" w:rsidP="0018628D">
      <w:pPr>
        <w:spacing w:after="0" w:line="240" w:lineRule="auto"/>
        <w:ind w:firstLine="567"/>
        <w:jc w:val="both"/>
        <w:rPr>
          <w:rFonts w:ascii="Times New Roman" w:eastAsia="Times New Roman" w:hAnsi="Times New Roman" w:cs="Times New Roman"/>
          <w:sz w:val="24"/>
          <w:szCs w:val="24"/>
          <w:lang w:eastAsia="ru-RU"/>
        </w:rPr>
      </w:pPr>
      <w:r w:rsidRPr="0018628D">
        <w:rPr>
          <w:rFonts w:ascii="Times New Roman" w:eastAsia="Times New Roman" w:hAnsi="Times New Roman" w:cs="Times New Roman"/>
          <w:sz w:val="24"/>
          <w:szCs w:val="24"/>
          <w:lang w:eastAsia="ru-RU"/>
        </w:rPr>
        <w:t xml:space="preserve">Используется частично или полностью </w:t>
      </w:r>
      <w:proofErr w:type="spellStart"/>
      <w:r w:rsidR="00B740D4" w:rsidRPr="0018628D">
        <w:rPr>
          <w:rFonts w:ascii="Times New Roman" w:eastAsia="Times New Roman" w:hAnsi="Times New Roman" w:cs="Times New Roman"/>
          <w:sz w:val="24"/>
          <w:szCs w:val="24"/>
          <w:lang w:eastAsia="ru-RU"/>
        </w:rPr>
        <w:t>охран</w:t>
      </w:r>
      <w:r w:rsidR="00B740D4">
        <w:rPr>
          <w:rFonts w:ascii="Times New Roman" w:eastAsia="Times New Roman" w:hAnsi="Times New Roman" w:cs="Times New Roman"/>
          <w:sz w:val="24"/>
          <w:szCs w:val="24"/>
          <w:lang w:eastAsia="ru-RU"/>
        </w:rPr>
        <w:t>о</w:t>
      </w:r>
      <w:r w:rsidR="00B740D4" w:rsidRPr="0018628D">
        <w:rPr>
          <w:rFonts w:ascii="Times New Roman" w:eastAsia="Times New Roman" w:hAnsi="Times New Roman" w:cs="Times New Roman"/>
          <w:sz w:val="24"/>
          <w:szCs w:val="24"/>
          <w:lang w:eastAsia="ru-RU"/>
        </w:rPr>
        <w:t>способные</w:t>
      </w:r>
      <w:proofErr w:type="spellEnd"/>
      <w:r w:rsidRPr="0018628D">
        <w:rPr>
          <w:rFonts w:ascii="Times New Roman" w:eastAsia="Times New Roman" w:hAnsi="Times New Roman" w:cs="Times New Roman"/>
          <w:sz w:val="24"/>
          <w:szCs w:val="24"/>
          <w:lang w:eastAsia="ru-RU"/>
        </w:rPr>
        <w:t xml:space="preserve"> результаты интеллектуальной деятельности (изобретения, рационализаторские предложения); </w:t>
      </w:r>
    </w:p>
    <w:p w:rsidR="0018628D" w:rsidRPr="0018628D" w:rsidRDefault="0018628D" w:rsidP="0018628D">
      <w:pPr>
        <w:spacing w:after="0" w:line="240" w:lineRule="auto"/>
        <w:ind w:firstLine="567"/>
        <w:jc w:val="both"/>
        <w:rPr>
          <w:rFonts w:ascii="Times New Roman" w:eastAsia="Times New Roman" w:hAnsi="Times New Roman" w:cs="Times New Roman"/>
          <w:sz w:val="24"/>
          <w:szCs w:val="24"/>
          <w:lang w:eastAsia="ru-RU"/>
        </w:rPr>
      </w:pPr>
      <w:r w:rsidRPr="0018628D">
        <w:rPr>
          <w:rFonts w:ascii="Times New Roman" w:eastAsia="Times New Roman" w:hAnsi="Times New Roman" w:cs="Times New Roman"/>
          <w:sz w:val="24"/>
          <w:szCs w:val="24"/>
          <w:lang w:eastAsia="ru-RU"/>
        </w:rPr>
        <w:t xml:space="preserve">Обеспечивается выпуск патентоспособной продукции; </w:t>
      </w:r>
    </w:p>
    <w:p w:rsidR="0018628D" w:rsidRPr="0018628D" w:rsidRDefault="0018628D" w:rsidP="0018628D">
      <w:pPr>
        <w:spacing w:after="0" w:line="240" w:lineRule="auto"/>
        <w:ind w:firstLine="567"/>
        <w:jc w:val="both"/>
        <w:rPr>
          <w:rFonts w:ascii="Times New Roman" w:eastAsia="Times New Roman" w:hAnsi="Times New Roman" w:cs="Times New Roman"/>
          <w:sz w:val="24"/>
          <w:szCs w:val="24"/>
          <w:lang w:eastAsia="ru-RU"/>
        </w:rPr>
      </w:pPr>
      <w:r w:rsidRPr="0018628D">
        <w:rPr>
          <w:rFonts w:ascii="Times New Roman" w:eastAsia="Times New Roman" w:hAnsi="Times New Roman" w:cs="Times New Roman"/>
          <w:sz w:val="24"/>
          <w:szCs w:val="24"/>
          <w:lang w:eastAsia="ru-RU"/>
        </w:rPr>
        <w:t xml:space="preserve">Выпуск товаров, соответствующих мировому уровню или превышающего его; </w:t>
      </w:r>
    </w:p>
    <w:p w:rsidR="0018628D" w:rsidRPr="0018628D" w:rsidRDefault="0018628D" w:rsidP="0018628D">
      <w:pPr>
        <w:spacing w:after="0" w:line="240" w:lineRule="auto"/>
        <w:ind w:firstLine="567"/>
        <w:jc w:val="both"/>
        <w:rPr>
          <w:rFonts w:ascii="Times New Roman" w:eastAsia="Times New Roman" w:hAnsi="Times New Roman" w:cs="Times New Roman"/>
          <w:sz w:val="24"/>
          <w:szCs w:val="24"/>
          <w:lang w:eastAsia="ru-RU"/>
        </w:rPr>
      </w:pPr>
      <w:r w:rsidRPr="0018628D">
        <w:rPr>
          <w:rFonts w:ascii="Times New Roman" w:eastAsia="Times New Roman" w:hAnsi="Times New Roman" w:cs="Times New Roman"/>
          <w:sz w:val="24"/>
          <w:szCs w:val="24"/>
          <w:lang w:eastAsia="ru-RU"/>
        </w:rPr>
        <w:t xml:space="preserve">Достигается высокая экономическая эффективность; </w:t>
      </w:r>
    </w:p>
    <w:p w:rsidR="0018628D" w:rsidRPr="0018628D" w:rsidRDefault="0018628D" w:rsidP="0018628D">
      <w:pPr>
        <w:spacing w:after="0" w:line="240" w:lineRule="auto"/>
        <w:ind w:firstLine="567"/>
        <w:jc w:val="both"/>
        <w:rPr>
          <w:rFonts w:ascii="Times New Roman" w:eastAsia="Times New Roman" w:hAnsi="Times New Roman" w:cs="Times New Roman"/>
          <w:sz w:val="24"/>
          <w:szCs w:val="24"/>
          <w:lang w:eastAsia="ru-RU"/>
        </w:rPr>
      </w:pPr>
      <w:r w:rsidRPr="0018628D">
        <w:rPr>
          <w:rFonts w:ascii="Times New Roman" w:eastAsia="Times New Roman" w:hAnsi="Times New Roman" w:cs="Times New Roman"/>
          <w:sz w:val="24"/>
          <w:szCs w:val="24"/>
          <w:lang w:eastAsia="ru-RU"/>
        </w:rPr>
        <w:t xml:space="preserve">Виды инноваций: </w:t>
      </w:r>
    </w:p>
    <w:p w:rsidR="0018628D" w:rsidRPr="0018628D" w:rsidRDefault="0018628D" w:rsidP="0018628D">
      <w:pPr>
        <w:spacing w:after="0" w:line="240" w:lineRule="auto"/>
        <w:ind w:firstLine="567"/>
        <w:jc w:val="both"/>
        <w:rPr>
          <w:rFonts w:ascii="Times New Roman" w:eastAsia="Times New Roman" w:hAnsi="Times New Roman" w:cs="Times New Roman"/>
          <w:sz w:val="24"/>
          <w:szCs w:val="24"/>
          <w:lang w:eastAsia="ru-RU"/>
        </w:rPr>
      </w:pPr>
      <w:r w:rsidRPr="0018628D">
        <w:rPr>
          <w:rFonts w:ascii="Times New Roman" w:eastAsia="Times New Roman" w:hAnsi="Times New Roman" w:cs="Times New Roman"/>
          <w:sz w:val="24"/>
          <w:szCs w:val="24"/>
          <w:lang w:eastAsia="ru-RU"/>
        </w:rPr>
        <w:t xml:space="preserve">– Технологические; </w:t>
      </w:r>
    </w:p>
    <w:p w:rsidR="0018628D" w:rsidRPr="0018628D" w:rsidRDefault="0018628D" w:rsidP="0018628D">
      <w:pPr>
        <w:spacing w:after="0" w:line="240" w:lineRule="auto"/>
        <w:ind w:firstLine="567"/>
        <w:jc w:val="both"/>
        <w:rPr>
          <w:rFonts w:ascii="Times New Roman" w:eastAsia="Times New Roman" w:hAnsi="Times New Roman" w:cs="Times New Roman"/>
          <w:sz w:val="24"/>
          <w:szCs w:val="24"/>
          <w:lang w:eastAsia="ru-RU"/>
        </w:rPr>
      </w:pPr>
      <w:r w:rsidRPr="0018628D">
        <w:rPr>
          <w:rFonts w:ascii="Times New Roman" w:eastAsia="Times New Roman" w:hAnsi="Times New Roman" w:cs="Times New Roman"/>
          <w:sz w:val="24"/>
          <w:szCs w:val="24"/>
          <w:lang w:eastAsia="ru-RU"/>
        </w:rPr>
        <w:t xml:space="preserve">– Социальные (улучшение сферы жизни); </w:t>
      </w:r>
    </w:p>
    <w:p w:rsidR="0018628D" w:rsidRPr="0018628D" w:rsidRDefault="0018628D" w:rsidP="0018628D">
      <w:pPr>
        <w:spacing w:after="0" w:line="240" w:lineRule="auto"/>
        <w:ind w:firstLine="567"/>
        <w:jc w:val="both"/>
        <w:rPr>
          <w:rFonts w:ascii="Times New Roman" w:eastAsia="Times New Roman" w:hAnsi="Times New Roman" w:cs="Times New Roman"/>
          <w:sz w:val="24"/>
          <w:szCs w:val="24"/>
          <w:lang w:eastAsia="ru-RU"/>
        </w:rPr>
      </w:pPr>
      <w:r w:rsidRPr="0018628D">
        <w:rPr>
          <w:rFonts w:ascii="Times New Roman" w:eastAsia="Times New Roman" w:hAnsi="Times New Roman" w:cs="Times New Roman"/>
          <w:sz w:val="24"/>
          <w:szCs w:val="24"/>
          <w:lang w:eastAsia="ru-RU"/>
        </w:rPr>
        <w:t xml:space="preserve">– </w:t>
      </w:r>
      <w:proofErr w:type="gramStart"/>
      <w:r w:rsidRPr="0018628D">
        <w:rPr>
          <w:rFonts w:ascii="Times New Roman" w:eastAsia="Times New Roman" w:hAnsi="Times New Roman" w:cs="Times New Roman"/>
          <w:sz w:val="24"/>
          <w:szCs w:val="24"/>
          <w:lang w:eastAsia="ru-RU"/>
        </w:rPr>
        <w:t>Продуктовые</w:t>
      </w:r>
      <w:proofErr w:type="gramEnd"/>
      <w:r w:rsidRPr="0018628D">
        <w:rPr>
          <w:rFonts w:ascii="Times New Roman" w:eastAsia="Times New Roman" w:hAnsi="Times New Roman" w:cs="Times New Roman"/>
          <w:sz w:val="24"/>
          <w:szCs w:val="24"/>
          <w:lang w:eastAsia="ru-RU"/>
        </w:rPr>
        <w:t xml:space="preserve"> (создание нового продукта); </w:t>
      </w:r>
    </w:p>
    <w:p w:rsidR="0018628D" w:rsidRPr="0018628D" w:rsidRDefault="0018628D" w:rsidP="0018628D">
      <w:pPr>
        <w:spacing w:after="0" w:line="240" w:lineRule="auto"/>
        <w:ind w:firstLine="567"/>
        <w:jc w:val="both"/>
        <w:rPr>
          <w:rFonts w:ascii="Times New Roman" w:eastAsia="Times New Roman" w:hAnsi="Times New Roman" w:cs="Times New Roman"/>
          <w:sz w:val="24"/>
          <w:szCs w:val="24"/>
          <w:lang w:eastAsia="ru-RU"/>
        </w:rPr>
      </w:pPr>
      <w:r w:rsidRPr="0018628D">
        <w:rPr>
          <w:rFonts w:ascii="Times New Roman" w:eastAsia="Times New Roman" w:hAnsi="Times New Roman" w:cs="Times New Roman"/>
          <w:sz w:val="24"/>
          <w:szCs w:val="24"/>
          <w:lang w:eastAsia="ru-RU"/>
        </w:rPr>
        <w:t xml:space="preserve">– Организационные; </w:t>
      </w:r>
    </w:p>
    <w:p w:rsidR="0018628D" w:rsidRPr="0018628D" w:rsidRDefault="0018628D" w:rsidP="0018628D">
      <w:pPr>
        <w:spacing w:after="0" w:line="240" w:lineRule="auto"/>
        <w:ind w:firstLine="567"/>
        <w:jc w:val="both"/>
        <w:rPr>
          <w:rFonts w:ascii="Times New Roman" w:eastAsia="Times New Roman" w:hAnsi="Times New Roman" w:cs="Times New Roman"/>
          <w:sz w:val="24"/>
          <w:szCs w:val="24"/>
          <w:lang w:eastAsia="ru-RU"/>
        </w:rPr>
      </w:pPr>
      <w:r w:rsidRPr="0018628D">
        <w:rPr>
          <w:rFonts w:ascii="Times New Roman" w:eastAsia="Times New Roman" w:hAnsi="Times New Roman" w:cs="Times New Roman"/>
          <w:sz w:val="24"/>
          <w:szCs w:val="24"/>
          <w:lang w:eastAsia="ru-RU"/>
        </w:rPr>
        <w:t xml:space="preserve">– Маркетинговые. </w:t>
      </w:r>
    </w:p>
    <w:p w:rsidR="0018628D" w:rsidRPr="0018628D" w:rsidRDefault="0018628D" w:rsidP="0018628D">
      <w:pPr>
        <w:spacing w:after="0" w:line="240" w:lineRule="auto"/>
        <w:ind w:firstLine="567"/>
        <w:jc w:val="both"/>
        <w:rPr>
          <w:rFonts w:ascii="Times New Roman" w:eastAsia="Times New Roman" w:hAnsi="Times New Roman" w:cs="Times New Roman"/>
          <w:sz w:val="24"/>
          <w:szCs w:val="24"/>
          <w:lang w:eastAsia="ru-RU"/>
        </w:rPr>
      </w:pPr>
      <w:r w:rsidRPr="0018628D">
        <w:rPr>
          <w:rFonts w:ascii="Times New Roman" w:eastAsia="Times New Roman" w:hAnsi="Times New Roman" w:cs="Times New Roman"/>
          <w:sz w:val="24"/>
          <w:szCs w:val="24"/>
          <w:lang w:eastAsia="ru-RU"/>
        </w:rPr>
        <w:t>Внедрение инноваций уже на протяжении нескольких лет остается главным вектором развития нашей экономики</w:t>
      </w:r>
    </w:p>
    <w:p w:rsidR="0018628D" w:rsidRPr="00E54BDB" w:rsidRDefault="0018628D" w:rsidP="0018628D">
      <w:pPr>
        <w:pStyle w:val="a8"/>
        <w:spacing w:before="0" w:beforeAutospacing="0" w:after="0" w:afterAutospacing="0"/>
        <w:ind w:firstLine="567"/>
        <w:jc w:val="both"/>
      </w:pPr>
      <w:r w:rsidRPr="00E54BDB">
        <w:t xml:space="preserve">Инновационные обследования предприятий показывают, что управление качеством продукции – важная составляющая общего инновационного процесса. В различных странах существуют разные подходы к решению проблемы управления инновационными процессами. Например, в ЕС разрабатывается стандарт системы инновационного менеджмента. Любое предприятие, вставшее на путь инновационного развития, задается вопросом: каких результатов оно хочет достичь и с помощью чего. Совершенно очевидно, что управление инновационной деятельностью – системная задача, и решать ее можно различными способами. Совершенно очевидно, что управление инновационной деятельностью – системная задача, и решать ее можно различными способами. </w:t>
      </w:r>
    </w:p>
    <w:p w:rsidR="0018628D" w:rsidRPr="0018628D" w:rsidRDefault="0018628D" w:rsidP="0018628D">
      <w:pPr>
        <w:spacing w:after="0" w:line="240" w:lineRule="auto"/>
        <w:ind w:firstLine="567"/>
        <w:jc w:val="both"/>
        <w:rPr>
          <w:rFonts w:ascii="Times New Roman" w:eastAsia="Times New Roman" w:hAnsi="Times New Roman" w:cs="Times New Roman"/>
          <w:sz w:val="24"/>
          <w:szCs w:val="24"/>
          <w:lang w:eastAsia="ru-RU"/>
        </w:rPr>
      </w:pPr>
      <w:r w:rsidRPr="0018628D">
        <w:rPr>
          <w:rFonts w:ascii="Times New Roman" w:eastAsia="Times New Roman" w:hAnsi="Times New Roman" w:cs="Times New Roman"/>
          <w:sz w:val="24"/>
          <w:szCs w:val="24"/>
          <w:lang w:eastAsia="ru-RU"/>
        </w:rPr>
        <w:t xml:space="preserve">При этом могут использоваться стандарты ИСО серии 9000, которые уже применяются в работе инновационных предприятий. Для построения системы упражнения инновационной деятельностью можно использовать цикл </w:t>
      </w:r>
      <w:proofErr w:type="spellStart"/>
      <w:r w:rsidRPr="0018628D">
        <w:rPr>
          <w:rFonts w:ascii="Times New Roman" w:eastAsia="Times New Roman" w:hAnsi="Times New Roman" w:cs="Times New Roman"/>
          <w:sz w:val="24"/>
          <w:szCs w:val="24"/>
          <w:lang w:eastAsia="ru-RU"/>
        </w:rPr>
        <w:t>Деминга</w:t>
      </w:r>
      <w:proofErr w:type="spellEnd"/>
      <w:r w:rsidRPr="0018628D">
        <w:rPr>
          <w:rFonts w:ascii="Times New Roman" w:eastAsia="Times New Roman" w:hAnsi="Times New Roman" w:cs="Times New Roman"/>
          <w:sz w:val="24"/>
          <w:szCs w:val="24"/>
          <w:lang w:eastAsia="ru-RU"/>
        </w:rPr>
        <w:t xml:space="preserve"> </w:t>
      </w:r>
    </w:p>
    <w:p w:rsidR="003F2BB4" w:rsidRPr="00E54BDB" w:rsidRDefault="0018628D" w:rsidP="0018628D">
      <w:pPr>
        <w:pStyle w:val="a4"/>
        <w:spacing w:after="0" w:line="240" w:lineRule="auto"/>
        <w:ind w:left="0" w:firstLine="567"/>
        <w:jc w:val="both"/>
        <w:rPr>
          <w:rFonts w:ascii="Times New Roman" w:hAnsi="Times New Roman" w:cs="Times New Roman"/>
          <w:sz w:val="24"/>
          <w:szCs w:val="24"/>
        </w:rPr>
      </w:pPr>
      <w:r w:rsidRPr="00E54BDB">
        <w:rPr>
          <w:rFonts w:ascii="Times New Roman" w:hAnsi="Times New Roman" w:cs="Times New Roman"/>
          <w:sz w:val="24"/>
          <w:szCs w:val="24"/>
        </w:rPr>
        <w:t xml:space="preserve">Этот подход к инновационному развитию предприятия уже описан в (3), однако авторы предлагают взять его в качестве основы для разработки стандарта по управлению инновационной деятельностью. Причем в рамках стандартов ИСО серии 9000, используя процессный и системный подход, можно управлять инновационной деятельностью. Разработка НИОКР является главной причиной низкого уровня инновационного развития </w:t>
      </w:r>
      <w:r w:rsidRPr="00E54BDB">
        <w:rPr>
          <w:rFonts w:ascii="Times New Roman" w:hAnsi="Times New Roman" w:cs="Times New Roman"/>
          <w:sz w:val="24"/>
          <w:szCs w:val="24"/>
        </w:rPr>
        <w:lastRenderedPageBreak/>
        <w:t>наших предприятий. В структуре затрат на технологические инновации в промышленности преобладают маркетинговые исследования и производственное проектирование (50 %), в то время как затраты на НИОКР составляют лишь 10 % (в развитых странах соотношение обратное) (4). В сложившейся ситуации необходимо увеличивать вложения в разработку собственной исследовательской базы с применением технологической кооперации – подразумевает активное участие сторон в реализации совместных проектов по выполнению ИР, что дает возможность использовать дополнительные источники знаний и на их основе генерировать инновации. Важные стратегические партнеры инновационных предприятий – научные организации, взаимодействие с которыми обеспечивает более высокий уровень новизны инновационной продукции и технологий. Стандарт ИСО 9001 позволяет передавать выполнение какого-либо процесса сторонней организации, оставляя за собой управление таким процессом. Объединение интеллектуального потенциала компании – партнеров и использование внешних исследований и разработок помогают сократить время разработок и повысить качество инновационной продукции</w:t>
      </w:r>
      <w:bookmarkStart w:id="1" w:name="x-95-anchor"/>
      <w:bookmarkEnd w:id="1"/>
      <w:r w:rsidRPr="00E54BDB">
        <w:rPr>
          <w:rFonts w:ascii="Times New Roman" w:hAnsi="Times New Roman" w:cs="Times New Roman"/>
          <w:sz w:val="24"/>
          <w:szCs w:val="24"/>
        </w:rPr>
        <w:t>.</w:t>
      </w:r>
    </w:p>
    <w:p w:rsidR="0018628D" w:rsidRPr="0018628D" w:rsidRDefault="0018628D" w:rsidP="0018628D">
      <w:pPr>
        <w:spacing w:after="0" w:line="240" w:lineRule="auto"/>
        <w:ind w:firstLine="567"/>
        <w:jc w:val="both"/>
        <w:rPr>
          <w:rFonts w:ascii="Times New Roman" w:eastAsia="Times New Roman" w:hAnsi="Times New Roman" w:cs="Times New Roman"/>
          <w:sz w:val="24"/>
          <w:szCs w:val="24"/>
          <w:lang w:eastAsia="ru-RU"/>
        </w:rPr>
      </w:pPr>
      <w:r w:rsidRPr="0018628D">
        <w:rPr>
          <w:rFonts w:ascii="Times New Roman" w:eastAsia="Times New Roman" w:hAnsi="Times New Roman" w:cs="Times New Roman"/>
          <w:sz w:val="24"/>
          <w:szCs w:val="24"/>
          <w:lang w:eastAsia="ru-RU"/>
        </w:rPr>
        <w:t xml:space="preserve">Система управления инновационной деятельностью лежит в основе инновационного развития предприятия и может быть представлена одним из процессов СМК. </w:t>
      </w:r>
    </w:p>
    <w:p w:rsidR="0018628D" w:rsidRPr="0018628D" w:rsidRDefault="0018628D" w:rsidP="0018628D">
      <w:pPr>
        <w:spacing w:after="0" w:line="240" w:lineRule="auto"/>
        <w:ind w:firstLine="567"/>
        <w:jc w:val="both"/>
        <w:rPr>
          <w:rFonts w:ascii="Times New Roman" w:eastAsia="Times New Roman" w:hAnsi="Times New Roman" w:cs="Times New Roman"/>
          <w:sz w:val="24"/>
          <w:szCs w:val="24"/>
          <w:lang w:eastAsia="ru-RU"/>
        </w:rPr>
      </w:pPr>
      <w:r w:rsidRPr="0018628D">
        <w:rPr>
          <w:rFonts w:ascii="Times New Roman" w:eastAsia="Times New Roman" w:hAnsi="Times New Roman" w:cs="Times New Roman"/>
          <w:sz w:val="24"/>
          <w:szCs w:val="24"/>
          <w:lang w:eastAsia="ru-RU"/>
        </w:rPr>
        <w:t xml:space="preserve">Таким образом, для управления инновациями возможно применение средств и методов, заложенных в стандартах ИСО серии 9000. Более того, это возможно в рамках существующих СМК, если в них внедрять дополнительные процессы, отвечающие за инновации. </w:t>
      </w:r>
    </w:p>
    <w:p w:rsidR="0018628D" w:rsidRPr="00E54BDB" w:rsidRDefault="000939A4" w:rsidP="00F84CD6">
      <w:pPr>
        <w:pStyle w:val="a4"/>
        <w:spacing w:after="0" w:line="240" w:lineRule="auto"/>
        <w:ind w:left="0" w:firstLine="567"/>
        <w:jc w:val="both"/>
        <w:rPr>
          <w:rFonts w:ascii="Times New Roman" w:hAnsi="Times New Roman" w:cs="Times New Roman"/>
          <w:sz w:val="24"/>
          <w:szCs w:val="24"/>
        </w:rPr>
      </w:pPr>
      <w:r w:rsidRPr="00E54BDB">
        <w:rPr>
          <w:rFonts w:ascii="Times New Roman" w:hAnsi="Times New Roman" w:cs="Times New Roman"/>
          <w:b/>
          <w:bCs/>
          <w:iCs/>
          <w:sz w:val="24"/>
          <w:szCs w:val="24"/>
        </w:rPr>
        <w:t>Сущность и задачи научных проектов в области разработки и внедрения систем менеджмента.</w:t>
      </w:r>
      <w:r w:rsidR="00DD6571" w:rsidRPr="00E54BDB">
        <w:rPr>
          <w:rFonts w:ascii="Times New Roman" w:hAnsi="Times New Roman" w:cs="Times New Roman"/>
          <w:sz w:val="24"/>
          <w:szCs w:val="24"/>
        </w:rPr>
        <w:t xml:space="preserve"> Постановка менеджмента качества - это задача, интегрирующая общее управление организацией на основе идеологии качества, как высшей стратегической цели. Какие проблемы стоят на пути решения этой сложной задачи, каким образом информационные технологии могут помочь предприятию внедрить и поддерживать систему менеджмента качества? специализирующейся в области организационного консалтинга и </w:t>
      </w:r>
      <w:proofErr w:type="gramStart"/>
      <w:r w:rsidR="00DD6571" w:rsidRPr="00E54BDB">
        <w:rPr>
          <w:rFonts w:ascii="Times New Roman" w:hAnsi="Times New Roman" w:cs="Times New Roman"/>
          <w:sz w:val="24"/>
          <w:szCs w:val="24"/>
        </w:rPr>
        <w:t>бизнес-инжиниринга</w:t>
      </w:r>
      <w:proofErr w:type="gramEnd"/>
      <w:r w:rsidR="00DD6571" w:rsidRPr="00E54BDB">
        <w:rPr>
          <w:rFonts w:ascii="Times New Roman" w:hAnsi="Times New Roman" w:cs="Times New Roman"/>
          <w:sz w:val="24"/>
          <w:szCs w:val="24"/>
        </w:rPr>
        <w:t>.</w:t>
      </w:r>
    </w:p>
    <w:p w:rsidR="00F84CD6" w:rsidRPr="00E54BDB" w:rsidRDefault="00F84CD6" w:rsidP="00F84CD6">
      <w:pPr>
        <w:pStyle w:val="a4"/>
        <w:spacing w:after="0" w:line="240" w:lineRule="auto"/>
        <w:ind w:left="0" w:firstLine="567"/>
        <w:jc w:val="both"/>
        <w:rPr>
          <w:rFonts w:ascii="Times New Roman" w:hAnsi="Times New Roman" w:cs="Times New Roman"/>
          <w:sz w:val="24"/>
          <w:szCs w:val="24"/>
        </w:rPr>
      </w:pPr>
      <w:r w:rsidRPr="00E54BDB">
        <w:rPr>
          <w:rFonts w:ascii="Times New Roman" w:hAnsi="Times New Roman" w:cs="Times New Roman"/>
          <w:sz w:val="24"/>
          <w:szCs w:val="24"/>
        </w:rPr>
        <w:t xml:space="preserve">Начало фазы постоянного повышения качества принято отсчитывать с 1950 г. Поворотным событием стало выступление с лекциями перед ведущими промышленниками Японии доктора Эдвардса </w:t>
      </w:r>
      <w:proofErr w:type="spellStart"/>
      <w:r w:rsidRPr="00E54BDB">
        <w:rPr>
          <w:rFonts w:ascii="Times New Roman" w:hAnsi="Times New Roman" w:cs="Times New Roman"/>
          <w:sz w:val="24"/>
          <w:szCs w:val="24"/>
        </w:rPr>
        <w:t>Деминга</w:t>
      </w:r>
      <w:proofErr w:type="spellEnd"/>
      <w:r w:rsidRPr="00E54BDB">
        <w:rPr>
          <w:rFonts w:ascii="Times New Roman" w:hAnsi="Times New Roman" w:cs="Times New Roman"/>
          <w:sz w:val="24"/>
          <w:szCs w:val="24"/>
        </w:rPr>
        <w:t xml:space="preserve">. Им была разработана программа, основной идеей которой было: "Основа качества продукции - качество труда и качественный менеджмент на всех уровнях, то есть такая организация работы коллективов людей, когда каждый работник получает удовольствие от своей работы". Программа базировалась не на совершенствовании отдельно взятых производственных процессов, а на совершенствовании производственной системы в целом, на непосредственном участии высшего руководства компаний в проблемах качества, обучении всех сотрудников компаний сверху донизу основным методам обеспечения качества, упора на мотивацию сотрудников на высококачественный труд. Место концепции недопущения брака к потребителю и концепции увеличения выхода годных изделий заняла концепция "0 дефектов". </w:t>
      </w:r>
    </w:p>
    <w:p w:rsidR="00F84CD6" w:rsidRPr="00E54BDB" w:rsidRDefault="00F84CD6" w:rsidP="00F84CD6">
      <w:pPr>
        <w:pStyle w:val="a4"/>
        <w:spacing w:after="0" w:line="240" w:lineRule="auto"/>
        <w:ind w:left="0" w:firstLine="567"/>
        <w:jc w:val="both"/>
        <w:rPr>
          <w:rFonts w:ascii="Times New Roman" w:hAnsi="Times New Roman" w:cs="Times New Roman"/>
          <w:sz w:val="24"/>
          <w:szCs w:val="24"/>
        </w:rPr>
      </w:pPr>
      <w:r w:rsidRPr="00E54BDB">
        <w:rPr>
          <w:rFonts w:ascii="Times New Roman" w:hAnsi="Times New Roman" w:cs="Times New Roman"/>
          <w:sz w:val="24"/>
          <w:szCs w:val="24"/>
        </w:rPr>
        <w:t xml:space="preserve">Можно сказать, что именно на этой фазе обеспечения качества сложился менеджмент качества в его современном понимании. Противоречие между повышением качества и ростом эффективности производства в его прежних формах было преодолено - применение новых идей управления позволило одновременно повышать качество и снижать затраты на производство. Потребитель практически во всех странах стал получать товары и услуги высочайшего качества по доступной цене. </w:t>
      </w:r>
    </w:p>
    <w:p w:rsidR="00F84CD6" w:rsidRPr="00E54BDB" w:rsidRDefault="00F84CD6" w:rsidP="00F84CD6">
      <w:pPr>
        <w:pStyle w:val="a4"/>
        <w:spacing w:after="0" w:line="240" w:lineRule="auto"/>
        <w:ind w:left="0" w:firstLine="567"/>
        <w:jc w:val="both"/>
        <w:rPr>
          <w:rFonts w:ascii="Times New Roman" w:hAnsi="Times New Roman" w:cs="Times New Roman"/>
          <w:sz w:val="24"/>
          <w:szCs w:val="24"/>
        </w:rPr>
      </w:pPr>
      <w:r w:rsidRPr="00E54BDB">
        <w:rPr>
          <w:rFonts w:ascii="Times New Roman" w:hAnsi="Times New Roman" w:cs="Times New Roman"/>
          <w:sz w:val="24"/>
          <w:szCs w:val="24"/>
        </w:rPr>
        <w:t xml:space="preserve">Для развивающегося предприятия переход к данной фазе - своеобразная революция в </w:t>
      </w:r>
      <w:proofErr w:type="gramStart"/>
      <w:r w:rsidRPr="00E54BDB">
        <w:rPr>
          <w:rFonts w:ascii="Times New Roman" w:hAnsi="Times New Roman" w:cs="Times New Roman"/>
          <w:sz w:val="24"/>
          <w:szCs w:val="24"/>
        </w:rPr>
        <w:t>сознании</w:t>
      </w:r>
      <w:proofErr w:type="gramEnd"/>
      <w:r w:rsidRPr="00E54BDB">
        <w:rPr>
          <w:rFonts w:ascii="Times New Roman" w:hAnsi="Times New Roman" w:cs="Times New Roman"/>
          <w:sz w:val="24"/>
          <w:szCs w:val="24"/>
        </w:rPr>
        <w:t xml:space="preserve"> как руководителей, так и сотрудников. Такой переход знаменует вступление предприятия в ряды современных предприятий, устойчиво чувствующих себя на рынке. </w:t>
      </w:r>
    </w:p>
    <w:p w:rsidR="00F84CD6" w:rsidRPr="00E54BDB" w:rsidRDefault="00F84CD6" w:rsidP="00F84CD6">
      <w:pPr>
        <w:pStyle w:val="a4"/>
        <w:spacing w:after="0" w:line="240" w:lineRule="auto"/>
        <w:ind w:left="0" w:firstLine="567"/>
        <w:jc w:val="both"/>
        <w:rPr>
          <w:rFonts w:ascii="Times New Roman" w:hAnsi="Times New Roman" w:cs="Times New Roman"/>
          <w:sz w:val="24"/>
          <w:szCs w:val="24"/>
        </w:rPr>
      </w:pPr>
      <w:r w:rsidRPr="00E54BDB">
        <w:rPr>
          <w:rFonts w:ascii="Times New Roman" w:hAnsi="Times New Roman" w:cs="Times New Roman"/>
          <w:sz w:val="24"/>
          <w:szCs w:val="24"/>
        </w:rPr>
        <w:t xml:space="preserve">Одним из замечательных достижений практики управления качеством стало создание аудиторской службы по качеству, которая в отличие от отделов технического контроля занималась не разбраковкой продукции, а путем контроля небольших выборок </w:t>
      </w:r>
      <w:r w:rsidRPr="00E54BDB">
        <w:rPr>
          <w:rFonts w:ascii="Times New Roman" w:hAnsi="Times New Roman" w:cs="Times New Roman"/>
          <w:sz w:val="24"/>
          <w:szCs w:val="24"/>
        </w:rPr>
        <w:lastRenderedPageBreak/>
        <w:t>из партий изделий проверяла работоспособность системы обеспечения качества на производстве.</w:t>
      </w:r>
    </w:p>
    <w:p w:rsidR="00F84CD6" w:rsidRPr="00E54BDB" w:rsidRDefault="00F84CD6" w:rsidP="00F84CD6">
      <w:pPr>
        <w:pStyle w:val="a4"/>
        <w:spacing w:after="0" w:line="240" w:lineRule="auto"/>
        <w:ind w:left="0" w:firstLine="567"/>
        <w:jc w:val="both"/>
        <w:rPr>
          <w:rFonts w:ascii="Times New Roman" w:hAnsi="Times New Roman" w:cs="Times New Roman"/>
          <w:sz w:val="24"/>
          <w:szCs w:val="24"/>
        </w:rPr>
      </w:pPr>
      <w:r w:rsidRPr="00E54BDB">
        <w:rPr>
          <w:rFonts w:ascii="Times New Roman" w:hAnsi="Times New Roman" w:cs="Times New Roman"/>
          <w:sz w:val="24"/>
          <w:szCs w:val="24"/>
        </w:rPr>
        <w:t>Ядром концепции обеспечения качества на этой фазе стало:</w:t>
      </w:r>
    </w:p>
    <w:p w:rsidR="00F84CD6" w:rsidRPr="00E54BDB" w:rsidRDefault="00F84CD6" w:rsidP="00F84CD6">
      <w:pPr>
        <w:pStyle w:val="a4"/>
        <w:spacing w:after="0" w:line="240" w:lineRule="auto"/>
        <w:ind w:left="0" w:firstLine="567"/>
        <w:jc w:val="both"/>
        <w:rPr>
          <w:rFonts w:ascii="Times New Roman" w:hAnsi="Times New Roman" w:cs="Times New Roman"/>
          <w:sz w:val="24"/>
          <w:szCs w:val="24"/>
        </w:rPr>
      </w:pPr>
      <w:r w:rsidRPr="00E54BDB">
        <w:rPr>
          <w:rStyle w:val="ab"/>
          <w:rFonts w:ascii="Times New Roman" w:hAnsi="Times New Roman" w:cs="Times New Roman"/>
          <w:b/>
          <w:bCs/>
          <w:sz w:val="24"/>
          <w:szCs w:val="24"/>
        </w:rPr>
        <w:t>"Сохраняется главная цель - потребитель должен получать только годные изделия, т.е. изделия, соответствующие стандартам. Отбраковка сохраняется как один из важных методов обеспечения качества. Но основные усилия следует сосредоточить на управлении производственными процессами, обеспечивая увеличение процента выхода годных изделий".</w:t>
      </w:r>
    </w:p>
    <w:p w:rsidR="00F84CD6" w:rsidRPr="00E54BDB" w:rsidRDefault="00F84CD6" w:rsidP="00F84CD6">
      <w:pPr>
        <w:pStyle w:val="a4"/>
        <w:spacing w:after="0" w:line="240" w:lineRule="auto"/>
        <w:ind w:left="0" w:firstLine="567"/>
        <w:jc w:val="both"/>
        <w:rPr>
          <w:rFonts w:ascii="Times New Roman" w:hAnsi="Times New Roman" w:cs="Times New Roman"/>
          <w:sz w:val="24"/>
          <w:szCs w:val="24"/>
        </w:rPr>
      </w:pPr>
      <w:r w:rsidRPr="00E54BDB">
        <w:rPr>
          <w:rFonts w:ascii="Times New Roman" w:hAnsi="Times New Roman" w:cs="Times New Roman"/>
          <w:sz w:val="24"/>
          <w:szCs w:val="24"/>
        </w:rPr>
        <w:t xml:space="preserve">Внедрение концепции обеспечения качества в практику позволило значительно повысить эффективность производства при достаточно высоком качестве изделий и услуг, что создало условия для формирования глобального рынка товаров и услуг. В то же время, росло понимание того, что каждый производственный процесс имеет определенный предел выхода годных изделий, и это предел определяется не процессом самим по себе, а системой, то есть всей совокупностью деятельности предприятия, организации труда, управления, в которой этот процесс протекает. При достижении этого предела с новой остротой действует то же противоречие, что и на предыдущей стадии, - </w:t>
      </w:r>
      <w:r w:rsidRPr="00E54BDB">
        <w:rPr>
          <w:rStyle w:val="ab"/>
          <w:rFonts w:ascii="Times New Roman" w:hAnsi="Times New Roman" w:cs="Times New Roman"/>
          <w:sz w:val="24"/>
          <w:szCs w:val="24"/>
        </w:rPr>
        <w:t>цели повышения эффективности производства и повышения качества изделий становятся противоречивыми</w:t>
      </w:r>
      <w:r w:rsidRPr="00E54BDB">
        <w:rPr>
          <w:rFonts w:ascii="Times New Roman" w:hAnsi="Times New Roman" w:cs="Times New Roman"/>
          <w:sz w:val="24"/>
          <w:szCs w:val="24"/>
        </w:rPr>
        <w:t>.</w:t>
      </w:r>
    </w:p>
    <w:p w:rsidR="00F84CD6" w:rsidRPr="00E54BDB" w:rsidRDefault="00F84CD6" w:rsidP="00F84CD6">
      <w:pPr>
        <w:pStyle w:val="a4"/>
        <w:spacing w:after="0" w:line="240" w:lineRule="auto"/>
        <w:ind w:left="0" w:firstLine="567"/>
        <w:jc w:val="both"/>
        <w:rPr>
          <w:rFonts w:ascii="Times New Roman" w:hAnsi="Times New Roman" w:cs="Times New Roman"/>
          <w:sz w:val="24"/>
          <w:szCs w:val="24"/>
        </w:rPr>
      </w:pPr>
      <w:r w:rsidRPr="00E54BDB">
        <w:rPr>
          <w:rFonts w:ascii="Times New Roman" w:hAnsi="Times New Roman" w:cs="Times New Roman"/>
          <w:sz w:val="24"/>
          <w:szCs w:val="24"/>
        </w:rPr>
        <w:t>Для развивающегося предприятия переход к данной фазе - важный, но достаточно болезненный процесс. Основная проблема состоит в том, что для того, чтобы управлять процессом, его сначала необходимо организовать (см. Раздел</w:t>
      </w:r>
      <w:proofErr w:type="gramStart"/>
      <w:r w:rsidRPr="00E54BDB">
        <w:rPr>
          <w:rFonts w:ascii="Times New Roman" w:hAnsi="Times New Roman" w:cs="Times New Roman"/>
          <w:sz w:val="24"/>
          <w:szCs w:val="24"/>
        </w:rPr>
        <w:t xml:space="preserve"> )</w:t>
      </w:r>
      <w:proofErr w:type="gramEnd"/>
      <w:r w:rsidRPr="00E54BDB">
        <w:rPr>
          <w:rFonts w:ascii="Times New Roman" w:hAnsi="Times New Roman" w:cs="Times New Roman"/>
          <w:sz w:val="24"/>
          <w:szCs w:val="24"/>
        </w:rPr>
        <w:t xml:space="preserve">, т.е. и исполнители, и руководители </w:t>
      </w:r>
      <w:r w:rsidRPr="00E54BDB">
        <w:rPr>
          <w:rStyle w:val="ab"/>
          <w:rFonts w:ascii="Times New Roman" w:hAnsi="Times New Roman" w:cs="Times New Roman"/>
          <w:sz w:val="24"/>
          <w:szCs w:val="24"/>
        </w:rPr>
        <w:t>должны осознавать</w:t>
      </w:r>
      <w:r w:rsidRPr="00E54BDB">
        <w:rPr>
          <w:rFonts w:ascii="Times New Roman" w:hAnsi="Times New Roman" w:cs="Times New Roman"/>
          <w:sz w:val="24"/>
          <w:szCs w:val="24"/>
        </w:rPr>
        <w:t xml:space="preserve"> деятельность как совокупность процессов. Если процессы организованы, т.е. известны продукты на входе и выходе процесса, показатели качества этих продуктов, то построить статистическое управление процессами уже относительно не сложно.</w:t>
      </w:r>
    </w:p>
    <w:p w:rsidR="00F84CD6" w:rsidRPr="00E54BDB" w:rsidRDefault="00F84CD6" w:rsidP="00F84CD6">
      <w:pPr>
        <w:pStyle w:val="a4"/>
        <w:spacing w:after="0" w:line="240" w:lineRule="auto"/>
        <w:ind w:left="0" w:firstLine="567"/>
        <w:jc w:val="both"/>
        <w:rPr>
          <w:rFonts w:ascii="Times New Roman" w:hAnsi="Times New Roman" w:cs="Times New Roman"/>
          <w:sz w:val="24"/>
          <w:szCs w:val="24"/>
        </w:rPr>
      </w:pPr>
      <w:r w:rsidRPr="00E54BDB">
        <w:rPr>
          <w:rStyle w:val="aa"/>
          <w:rFonts w:ascii="Times New Roman" w:hAnsi="Times New Roman" w:cs="Times New Roman"/>
          <w:sz w:val="24"/>
          <w:szCs w:val="24"/>
        </w:rPr>
        <w:t>Фаза менеджмента качества</w:t>
      </w:r>
      <w:r w:rsidRPr="00E54BDB">
        <w:rPr>
          <w:rFonts w:ascii="Times New Roman" w:hAnsi="Times New Roman" w:cs="Times New Roman"/>
          <w:sz w:val="24"/>
          <w:szCs w:val="24"/>
        </w:rPr>
        <w:t xml:space="preserve">. Начало фазы постоянного повышения качества принято отсчитывать с 1950 г. Поворотным событием стало выступление с лекциями перед ведущими промышленниками Японии доктора Эдвардса </w:t>
      </w:r>
      <w:proofErr w:type="spellStart"/>
      <w:r w:rsidRPr="00E54BDB">
        <w:rPr>
          <w:rFonts w:ascii="Times New Roman" w:hAnsi="Times New Roman" w:cs="Times New Roman"/>
          <w:sz w:val="24"/>
          <w:szCs w:val="24"/>
        </w:rPr>
        <w:t>Деминга</w:t>
      </w:r>
      <w:proofErr w:type="spellEnd"/>
      <w:r w:rsidRPr="00E54BDB">
        <w:rPr>
          <w:rFonts w:ascii="Times New Roman" w:hAnsi="Times New Roman" w:cs="Times New Roman"/>
          <w:sz w:val="24"/>
          <w:szCs w:val="24"/>
        </w:rPr>
        <w:t>. Им была разработана программа, основной идеей которой было: "Основа качества продукции - качество труда и качественный менеджмент на всех уровнях, то есть такая организация работы коллективов людей, когда каждый работник получает удовольствие от своей работы".</w:t>
      </w:r>
    </w:p>
    <w:p w:rsidR="00F84CD6" w:rsidRPr="00E54BDB" w:rsidRDefault="00F84CD6" w:rsidP="00F84CD6">
      <w:pPr>
        <w:pStyle w:val="a4"/>
        <w:spacing w:after="0" w:line="240" w:lineRule="auto"/>
        <w:ind w:left="0" w:firstLine="567"/>
        <w:jc w:val="both"/>
        <w:rPr>
          <w:rFonts w:ascii="Times New Roman" w:hAnsi="Times New Roman" w:cs="Times New Roman"/>
          <w:sz w:val="24"/>
          <w:szCs w:val="24"/>
        </w:rPr>
      </w:pPr>
      <w:r w:rsidRPr="00E54BDB">
        <w:rPr>
          <w:rFonts w:ascii="Times New Roman" w:hAnsi="Times New Roman" w:cs="Times New Roman"/>
          <w:sz w:val="24"/>
          <w:szCs w:val="24"/>
        </w:rPr>
        <w:t xml:space="preserve">Программа базировалась не на совершенствовании отдельно взятых производственных процессов, а на совершенствовании производственной системы в целом, на непосредственном участии высшего руководства компаний в проблемах качества, обучении всех сотрудников компаний сверху донизу основным методам обеспечения качества, упора на мотивацию сотрудников на высококачественный труд. Место концепции недопущения брака к потребителю и концепции увеличения выхода годных изделий заняла концепция "0 дефектов". </w:t>
      </w:r>
    </w:p>
    <w:p w:rsidR="00F84CD6" w:rsidRPr="00E54BDB" w:rsidRDefault="00F84CD6" w:rsidP="00F84CD6">
      <w:pPr>
        <w:pStyle w:val="a4"/>
        <w:spacing w:after="0" w:line="240" w:lineRule="auto"/>
        <w:ind w:left="0" w:firstLine="567"/>
        <w:jc w:val="both"/>
        <w:rPr>
          <w:rFonts w:ascii="Times New Roman" w:hAnsi="Times New Roman" w:cs="Times New Roman"/>
          <w:sz w:val="24"/>
          <w:szCs w:val="24"/>
        </w:rPr>
      </w:pPr>
      <w:r w:rsidRPr="00E54BDB">
        <w:rPr>
          <w:rFonts w:ascii="Times New Roman" w:hAnsi="Times New Roman" w:cs="Times New Roman"/>
          <w:sz w:val="24"/>
          <w:szCs w:val="24"/>
        </w:rPr>
        <w:t xml:space="preserve">Можно сказать, что именно на этой фазе обеспечения качества сложился менеджмент качества в его современном понимании. Противоречие между повышением качества и ростом эффективности производства в его прежних формах было преодолено - применение новых идей управления позволило одновременно повышать качество и снижать затраты на производство. Потребитель практически во всех странах стал получать товары и услуги высочайшего качества по доступной цене. </w:t>
      </w:r>
    </w:p>
    <w:p w:rsidR="00F84CD6" w:rsidRPr="00E54BDB" w:rsidRDefault="00F84CD6" w:rsidP="00F84CD6">
      <w:pPr>
        <w:pStyle w:val="a4"/>
        <w:spacing w:after="0" w:line="240" w:lineRule="auto"/>
        <w:ind w:left="0" w:firstLine="567"/>
        <w:jc w:val="both"/>
        <w:rPr>
          <w:rFonts w:ascii="Times New Roman" w:hAnsi="Times New Roman" w:cs="Times New Roman"/>
          <w:sz w:val="24"/>
          <w:szCs w:val="24"/>
        </w:rPr>
      </w:pPr>
      <w:r w:rsidRPr="00E54BDB">
        <w:rPr>
          <w:rFonts w:ascii="Times New Roman" w:hAnsi="Times New Roman" w:cs="Times New Roman"/>
          <w:sz w:val="24"/>
          <w:szCs w:val="24"/>
        </w:rPr>
        <w:t xml:space="preserve">Для развивающегося предприятия переход к данной фазе - своеобразная революция в </w:t>
      </w:r>
      <w:proofErr w:type="gramStart"/>
      <w:r w:rsidRPr="00E54BDB">
        <w:rPr>
          <w:rFonts w:ascii="Times New Roman" w:hAnsi="Times New Roman" w:cs="Times New Roman"/>
          <w:sz w:val="24"/>
          <w:szCs w:val="24"/>
        </w:rPr>
        <w:t>сознании</w:t>
      </w:r>
      <w:proofErr w:type="gramEnd"/>
      <w:r w:rsidRPr="00E54BDB">
        <w:rPr>
          <w:rFonts w:ascii="Times New Roman" w:hAnsi="Times New Roman" w:cs="Times New Roman"/>
          <w:sz w:val="24"/>
          <w:szCs w:val="24"/>
        </w:rPr>
        <w:t xml:space="preserve"> как руководителей, так и сотрудников. Такой переход знаменует вступление предприятия в ряды современных предприятий, устойчиво чувствующих себя на рынке.</w:t>
      </w:r>
    </w:p>
    <w:p w:rsidR="00F84CD6" w:rsidRPr="00E54BDB" w:rsidRDefault="00F84CD6" w:rsidP="00F84CD6">
      <w:pPr>
        <w:pStyle w:val="a4"/>
        <w:spacing w:after="0" w:line="240" w:lineRule="auto"/>
        <w:ind w:left="0" w:firstLine="567"/>
        <w:jc w:val="both"/>
        <w:rPr>
          <w:rFonts w:ascii="Times New Roman" w:hAnsi="Times New Roman" w:cs="Times New Roman"/>
          <w:sz w:val="24"/>
          <w:szCs w:val="24"/>
        </w:rPr>
      </w:pPr>
      <w:r w:rsidRPr="00E54BDB">
        <w:rPr>
          <w:rStyle w:val="aa"/>
          <w:rFonts w:ascii="Times New Roman" w:hAnsi="Times New Roman" w:cs="Times New Roman"/>
          <w:sz w:val="24"/>
          <w:szCs w:val="24"/>
        </w:rPr>
        <w:t>Фаза планирования качества</w:t>
      </w:r>
      <w:r w:rsidRPr="00E54BDB">
        <w:rPr>
          <w:rFonts w:ascii="Times New Roman" w:hAnsi="Times New Roman" w:cs="Times New Roman"/>
          <w:sz w:val="24"/>
          <w:szCs w:val="24"/>
        </w:rPr>
        <w:t xml:space="preserve">. Эта фаза стала зарождаться в середине 60х гг. как развитие идей предыдущей фазы в направлении более полного удовлетворения запросов </w:t>
      </w:r>
      <w:proofErr w:type="gramStart"/>
      <w:r w:rsidRPr="00E54BDB">
        <w:rPr>
          <w:rFonts w:ascii="Times New Roman" w:hAnsi="Times New Roman" w:cs="Times New Roman"/>
          <w:sz w:val="24"/>
          <w:szCs w:val="24"/>
        </w:rPr>
        <w:t>потребителей</w:t>
      </w:r>
      <w:proofErr w:type="gramEnd"/>
      <w:r w:rsidRPr="00E54BDB">
        <w:rPr>
          <w:rFonts w:ascii="Times New Roman" w:hAnsi="Times New Roman" w:cs="Times New Roman"/>
          <w:sz w:val="24"/>
          <w:szCs w:val="24"/>
        </w:rPr>
        <w:t xml:space="preserve"> и связана с одной стороны, с развитием теории надежности изделий, и с другой стороны, с широким внедрением вычислительной техники и САПР в процесс разработки изделий. Основой концепции новой фазы стали:</w:t>
      </w:r>
    </w:p>
    <w:p w:rsidR="00F84CD6" w:rsidRPr="00E54BDB" w:rsidRDefault="00F84CD6" w:rsidP="00F84CD6">
      <w:pPr>
        <w:pStyle w:val="a4"/>
        <w:spacing w:after="0" w:line="240" w:lineRule="auto"/>
        <w:ind w:left="0" w:firstLine="567"/>
        <w:jc w:val="both"/>
        <w:rPr>
          <w:rFonts w:ascii="Times New Roman" w:hAnsi="Times New Roman" w:cs="Times New Roman"/>
          <w:sz w:val="24"/>
          <w:szCs w:val="24"/>
        </w:rPr>
      </w:pPr>
      <w:r w:rsidRPr="00E54BDB">
        <w:rPr>
          <w:rFonts w:ascii="Times New Roman" w:hAnsi="Times New Roman" w:cs="Times New Roman"/>
          <w:sz w:val="24"/>
          <w:szCs w:val="24"/>
        </w:rPr>
        <w:lastRenderedPageBreak/>
        <w:t>идея, что большая часть дефектов изделий закладывается на стадии разработки из-за недостаточного качества проектных работ;</w:t>
      </w:r>
    </w:p>
    <w:p w:rsidR="00F84CD6" w:rsidRPr="00E54BDB" w:rsidRDefault="00F84CD6" w:rsidP="00F84CD6">
      <w:pPr>
        <w:pStyle w:val="a4"/>
        <w:spacing w:after="0" w:line="240" w:lineRule="auto"/>
        <w:ind w:left="0" w:firstLine="567"/>
        <w:jc w:val="both"/>
        <w:rPr>
          <w:rFonts w:ascii="Times New Roman" w:hAnsi="Times New Roman" w:cs="Times New Roman"/>
          <w:sz w:val="24"/>
          <w:szCs w:val="24"/>
        </w:rPr>
      </w:pPr>
      <w:r w:rsidRPr="00E54BDB">
        <w:rPr>
          <w:rFonts w:ascii="Times New Roman" w:hAnsi="Times New Roman" w:cs="Times New Roman"/>
          <w:sz w:val="24"/>
          <w:szCs w:val="24"/>
        </w:rPr>
        <w:t xml:space="preserve"> перенос центра тяжести работ по созданию изделия с натурных испытаний опытных образцов или партий на математическое моделирование свойств изделий, а также моделирование процессов производства изделий, что позволяет обнаружить и устранить конструкторские и технологическое дефекты еще до начала стадии производства;</w:t>
      </w:r>
    </w:p>
    <w:p w:rsidR="00F84CD6" w:rsidRPr="00E54BDB" w:rsidRDefault="00F84CD6" w:rsidP="00F84CD6">
      <w:pPr>
        <w:pStyle w:val="a4"/>
        <w:spacing w:after="0" w:line="240" w:lineRule="auto"/>
        <w:ind w:left="0" w:firstLine="567"/>
        <w:jc w:val="both"/>
        <w:rPr>
          <w:rFonts w:ascii="Times New Roman" w:hAnsi="Times New Roman" w:cs="Times New Roman"/>
          <w:sz w:val="24"/>
          <w:szCs w:val="24"/>
        </w:rPr>
      </w:pPr>
      <w:r w:rsidRPr="00E54BDB">
        <w:rPr>
          <w:rFonts w:ascii="Times New Roman" w:hAnsi="Times New Roman" w:cs="Times New Roman"/>
          <w:sz w:val="24"/>
          <w:szCs w:val="24"/>
        </w:rPr>
        <w:t>место концепции "0 дефектов" заняла концепция "удовлетворенного потребителя";</w:t>
      </w:r>
    </w:p>
    <w:p w:rsidR="00F84CD6" w:rsidRPr="00E54BDB" w:rsidRDefault="00F84CD6" w:rsidP="00F84CD6">
      <w:pPr>
        <w:pStyle w:val="a4"/>
        <w:spacing w:after="0" w:line="240" w:lineRule="auto"/>
        <w:ind w:left="0" w:firstLine="567"/>
        <w:jc w:val="both"/>
        <w:rPr>
          <w:rFonts w:ascii="Times New Roman" w:hAnsi="Times New Roman" w:cs="Times New Roman"/>
          <w:sz w:val="24"/>
          <w:szCs w:val="24"/>
        </w:rPr>
      </w:pPr>
      <w:r w:rsidRPr="00E54BDB">
        <w:rPr>
          <w:rFonts w:ascii="Times New Roman" w:hAnsi="Times New Roman" w:cs="Times New Roman"/>
          <w:sz w:val="24"/>
          <w:szCs w:val="24"/>
        </w:rPr>
        <w:t>высокое качество необходимо предоставить потребителю за приемлемую цену, которая постоянно снижается, т.к. конкуренция на рынках очень высока.</w:t>
      </w:r>
    </w:p>
    <w:p w:rsidR="00F84CD6" w:rsidRPr="00E54BDB" w:rsidRDefault="00F84CD6" w:rsidP="00F84CD6">
      <w:pPr>
        <w:pStyle w:val="a4"/>
        <w:spacing w:after="0" w:line="240" w:lineRule="auto"/>
        <w:ind w:left="0" w:firstLine="567"/>
        <w:jc w:val="both"/>
        <w:rPr>
          <w:rFonts w:ascii="Times New Roman" w:hAnsi="Times New Roman" w:cs="Times New Roman"/>
          <w:sz w:val="24"/>
          <w:szCs w:val="24"/>
        </w:rPr>
      </w:pPr>
      <w:r w:rsidRPr="00E54BDB">
        <w:rPr>
          <w:rFonts w:ascii="Times New Roman" w:hAnsi="Times New Roman" w:cs="Times New Roman"/>
          <w:sz w:val="24"/>
          <w:szCs w:val="24"/>
        </w:rPr>
        <w:t xml:space="preserve">В рамках фазы планирования качества удается практически преодолевать противоречие между качеством и эффективностью производства в его существовавших формах, и новая фаза возникает при проявлении новой формы этого противоречия, например, требования потребителя, чтобы не только продукция, но и производственный процесс были бы </w:t>
      </w:r>
      <w:proofErr w:type="spellStart"/>
      <w:r w:rsidRPr="00E54BDB">
        <w:rPr>
          <w:rFonts w:ascii="Times New Roman" w:hAnsi="Times New Roman" w:cs="Times New Roman"/>
          <w:sz w:val="24"/>
          <w:szCs w:val="24"/>
        </w:rPr>
        <w:t>экологичными</w:t>
      </w:r>
      <w:proofErr w:type="spellEnd"/>
      <w:r w:rsidRPr="00E54BDB">
        <w:rPr>
          <w:rFonts w:ascii="Times New Roman" w:hAnsi="Times New Roman" w:cs="Times New Roman"/>
          <w:sz w:val="24"/>
          <w:szCs w:val="24"/>
        </w:rPr>
        <w:t>, т.е. не наносили бы ущерб окружающей среде. В настоящее время эта фаза только зарождается, и ее концепция еще окончательно не сформировалась.</w:t>
      </w:r>
    </w:p>
    <w:p w:rsidR="00E54BDB" w:rsidRDefault="00F84CD6" w:rsidP="00E54BDB">
      <w:pPr>
        <w:pStyle w:val="a4"/>
        <w:spacing w:after="0" w:line="240" w:lineRule="auto"/>
        <w:ind w:left="0" w:firstLine="567"/>
        <w:jc w:val="center"/>
        <w:rPr>
          <w:rFonts w:ascii="Times New Roman" w:hAnsi="Times New Roman" w:cs="Times New Roman"/>
          <w:b/>
          <w:sz w:val="24"/>
          <w:szCs w:val="24"/>
          <w:lang w:val="kk-KZ"/>
        </w:rPr>
      </w:pPr>
      <w:r>
        <w:br/>
      </w:r>
      <w:r w:rsidR="00E54BDB">
        <w:rPr>
          <w:rFonts w:ascii="Times New Roman" w:hAnsi="Times New Roman" w:cs="Times New Roman"/>
          <w:b/>
          <w:sz w:val="24"/>
          <w:szCs w:val="24"/>
          <w:lang w:val="kk-KZ"/>
        </w:rPr>
        <w:t>Контрольные вопросы (в письменном виде):</w:t>
      </w:r>
    </w:p>
    <w:p w:rsidR="00E54BDB" w:rsidRDefault="00E54BDB" w:rsidP="00E54BDB">
      <w:pPr>
        <w:pStyle w:val="a4"/>
        <w:spacing w:after="0" w:line="240" w:lineRule="auto"/>
        <w:ind w:left="0" w:firstLine="567"/>
        <w:jc w:val="both"/>
        <w:rPr>
          <w:rFonts w:ascii="Times New Roman" w:eastAsia="Arial" w:hAnsi="Times New Roman" w:cs="Times New Roman"/>
          <w:sz w:val="24"/>
          <w:szCs w:val="24"/>
          <w:lang w:eastAsia="ar-SA"/>
        </w:rPr>
      </w:pPr>
      <w:r w:rsidRPr="0089079C">
        <w:rPr>
          <w:rFonts w:ascii="Times New Roman" w:hAnsi="Times New Roman" w:cs="Times New Roman"/>
          <w:sz w:val="24"/>
          <w:szCs w:val="24"/>
          <w:lang w:val="kk-KZ"/>
        </w:rPr>
        <w:t xml:space="preserve">1.  </w:t>
      </w:r>
      <w:r>
        <w:rPr>
          <w:rFonts w:ascii="Times New Roman" w:hAnsi="Times New Roman" w:cs="Times New Roman"/>
          <w:sz w:val="24"/>
          <w:szCs w:val="24"/>
          <w:lang w:val="kk-KZ"/>
        </w:rPr>
        <w:t>В чем состоит научная новизна  проектов в области ситсем менеджмента</w:t>
      </w:r>
    </w:p>
    <w:p w:rsidR="00E54BDB" w:rsidRDefault="00E54BDB" w:rsidP="00E54BDB">
      <w:pPr>
        <w:pStyle w:val="a4"/>
        <w:spacing w:after="0" w:line="240" w:lineRule="auto"/>
        <w:ind w:left="0" w:firstLine="567"/>
        <w:jc w:val="both"/>
        <w:rPr>
          <w:rFonts w:ascii="Times New Roman" w:hAnsi="Times New Roman" w:cs="Times New Roman"/>
          <w:color w:val="000000"/>
          <w:sz w:val="24"/>
          <w:szCs w:val="24"/>
        </w:rPr>
      </w:pPr>
      <w:r>
        <w:rPr>
          <w:rFonts w:ascii="Times New Roman" w:hAnsi="Times New Roman" w:cs="Times New Roman"/>
          <w:color w:val="000000"/>
          <w:sz w:val="24"/>
          <w:szCs w:val="24"/>
        </w:rPr>
        <w:t>2. Какие методы системного менеджмента включаются в разработке инноваций?</w:t>
      </w:r>
    </w:p>
    <w:p w:rsidR="00E54BDB" w:rsidRDefault="00E54BDB" w:rsidP="00E54BDB">
      <w:pPr>
        <w:pStyle w:val="a4"/>
        <w:spacing w:after="0" w:line="240" w:lineRule="auto"/>
        <w:ind w:left="0" w:firstLine="567"/>
        <w:jc w:val="both"/>
        <w:rPr>
          <w:rFonts w:ascii="Times New Roman" w:hAnsi="Times New Roman" w:cs="Times New Roman"/>
          <w:sz w:val="24"/>
          <w:szCs w:val="24"/>
        </w:rPr>
      </w:pPr>
      <w:r w:rsidRPr="0089079C">
        <w:rPr>
          <w:rFonts w:ascii="Times New Roman" w:hAnsi="Times New Roman" w:cs="Times New Roman"/>
          <w:color w:val="000000"/>
          <w:sz w:val="24"/>
          <w:szCs w:val="24"/>
        </w:rPr>
        <w:t xml:space="preserve">3. </w:t>
      </w:r>
      <w:r>
        <w:rPr>
          <w:rFonts w:ascii="Times New Roman" w:hAnsi="Times New Roman" w:cs="Times New Roman"/>
          <w:color w:val="000000"/>
          <w:sz w:val="24"/>
          <w:szCs w:val="24"/>
        </w:rPr>
        <w:t xml:space="preserve">В чем заключается </w:t>
      </w:r>
      <w:r>
        <w:rPr>
          <w:rFonts w:ascii="Times New Roman" w:hAnsi="Times New Roman" w:cs="Times New Roman"/>
          <w:bCs/>
          <w:iCs/>
          <w:sz w:val="24"/>
          <w:szCs w:val="24"/>
        </w:rPr>
        <w:t>актуальность разработок в области систем менеджмента</w:t>
      </w:r>
      <w:r>
        <w:rPr>
          <w:rFonts w:ascii="Times New Roman" w:hAnsi="Times New Roman" w:cs="Times New Roman"/>
          <w:sz w:val="24"/>
          <w:szCs w:val="24"/>
        </w:rPr>
        <w:t>?</w:t>
      </w:r>
    </w:p>
    <w:p w:rsidR="00F84CD6" w:rsidRDefault="00F84CD6">
      <w:pPr>
        <w:pStyle w:val="a4"/>
        <w:spacing w:after="0" w:line="240" w:lineRule="auto"/>
        <w:ind w:left="0" w:firstLine="567"/>
        <w:jc w:val="both"/>
        <w:rPr>
          <w:rFonts w:ascii="Times New Roman" w:hAnsi="Times New Roman" w:cs="Times New Roman"/>
          <w:b/>
          <w:bCs/>
          <w:sz w:val="24"/>
          <w:szCs w:val="24"/>
        </w:rPr>
      </w:pPr>
    </w:p>
    <w:p w:rsidR="00916EB6" w:rsidRDefault="00916EB6">
      <w:pPr>
        <w:pStyle w:val="a4"/>
        <w:spacing w:after="0" w:line="240" w:lineRule="auto"/>
        <w:ind w:left="0" w:firstLine="567"/>
        <w:jc w:val="both"/>
        <w:rPr>
          <w:rFonts w:ascii="Times New Roman" w:hAnsi="Times New Roman" w:cs="Times New Roman"/>
          <w:b/>
          <w:bCs/>
          <w:sz w:val="24"/>
          <w:szCs w:val="24"/>
        </w:rPr>
      </w:pPr>
    </w:p>
    <w:p w:rsidR="00916EB6" w:rsidRPr="00C00210" w:rsidRDefault="00916EB6" w:rsidP="00916EB6">
      <w:pPr>
        <w:pStyle w:val="a4"/>
        <w:spacing w:after="0" w:line="240" w:lineRule="auto"/>
        <w:ind w:left="0" w:firstLine="360"/>
        <w:rPr>
          <w:rFonts w:ascii="Times New Roman" w:hAnsi="Times New Roman" w:cs="Times New Roman"/>
          <w:b/>
          <w:bCs/>
          <w:sz w:val="24"/>
          <w:szCs w:val="24"/>
          <w:lang w:val="kk-KZ"/>
        </w:rPr>
      </w:pPr>
      <w:r w:rsidRPr="00C00210">
        <w:rPr>
          <w:rFonts w:ascii="Times New Roman" w:hAnsi="Times New Roman" w:cs="Times New Roman"/>
          <w:b/>
          <w:bCs/>
          <w:sz w:val="24"/>
          <w:szCs w:val="24"/>
        </w:rPr>
        <w:t xml:space="preserve">Лекция </w:t>
      </w:r>
      <w:r w:rsidRPr="00C00210">
        <w:rPr>
          <w:rFonts w:ascii="Times New Roman" w:hAnsi="Times New Roman" w:cs="Times New Roman"/>
          <w:b/>
          <w:bCs/>
          <w:sz w:val="24"/>
          <w:szCs w:val="24"/>
          <w:lang w:val="kk-KZ"/>
        </w:rPr>
        <w:t>№</w:t>
      </w:r>
      <w:r>
        <w:rPr>
          <w:rFonts w:ascii="Times New Roman" w:hAnsi="Times New Roman" w:cs="Times New Roman"/>
          <w:b/>
          <w:bCs/>
          <w:sz w:val="24"/>
          <w:szCs w:val="24"/>
          <w:lang w:val="kk-KZ"/>
        </w:rPr>
        <w:t>41</w:t>
      </w:r>
    </w:p>
    <w:p w:rsidR="00916EB6" w:rsidRPr="00916EB6" w:rsidRDefault="00916EB6" w:rsidP="00916EB6">
      <w:pPr>
        <w:pStyle w:val="a4"/>
        <w:spacing w:after="0" w:line="240" w:lineRule="auto"/>
        <w:ind w:left="0" w:firstLine="360"/>
        <w:jc w:val="both"/>
        <w:rPr>
          <w:rFonts w:ascii="Times New Roman" w:hAnsi="Times New Roman" w:cs="Times New Roman"/>
          <w:sz w:val="24"/>
          <w:szCs w:val="24"/>
          <w:lang w:val="kk-KZ"/>
        </w:rPr>
      </w:pPr>
      <w:r w:rsidRPr="00916EB6">
        <w:rPr>
          <w:rFonts w:ascii="Times New Roman" w:hAnsi="Times New Roman" w:cs="Times New Roman"/>
          <w:b/>
          <w:sz w:val="24"/>
          <w:szCs w:val="24"/>
          <w:lang w:val="kk-KZ"/>
        </w:rPr>
        <w:t xml:space="preserve">Тема: </w:t>
      </w:r>
      <w:r w:rsidRPr="00916EB6">
        <w:rPr>
          <w:rFonts w:ascii="Times New Roman" w:hAnsi="Times New Roman" w:cs="Times New Roman"/>
          <w:sz w:val="24"/>
          <w:szCs w:val="24"/>
        </w:rPr>
        <w:t>Подготовка и проведение предварительной экспертизы научных проектов</w:t>
      </w:r>
    </w:p>
    <w:p w:rsidR="00916EB6" w:rsidRPr="00C00210" w:rsidRDefault="00916EB6" w:rsidP="00916EB6">
      <w:pPr>
        <w:pStyle w:val="a4"/>
        <w:spacing w:after="0" w:line="240" w:lineRule="auto"/>
        <w:ind w:left="0" w:firstLine="360"/>
        <w:rPr>
          <w:rFonts w:ascii="Times New Roman" w:hAnsi="Times New Roman" w:cs="Times New Roman"/>
          <w:b/>
          <w:bCs/>
          <w:sz w:val="24"/>
          <w:szCs w:val="24"/>
          <w:lang w:val="kk-KZ"/>
        </w:rPr>
      </w:pPr>
      <w:r w:rsidRPr="00C00210">
        <w:rPr>
          <w:rFonts w:ascii="Times New Roman" w:hAnsi="Times New Roman" w:cs="Times New Roman"/>
          <w:color w:val="000000"/>
          <w:sz w:val="24"/>
          <w:szCs w:val="24"/>
        </w:rPr>
        <w:t>План лекции:</w:t>
      </w:r>
    </w:p>
    <w:p w:rsidR="00916EB6" w:rsidRPr="00C00210" w:rsidRDefault="00916EB6" w:rsidP="00916EB6">
      <w:pPr>
        <w:pStyle w:val="a4"/>
        <w:spacing w:after="0" w:line="240" w:lineRule="auto"/>
        <w:ind w:left="0" w:firstLine="360"/>
        <w:jc w:val="both"/>
        <w:rPr>
          <w:rFonts w:ascii="Times New Roman" w:hAnsi="Times New Roman" w:cs="Times New Roman"/>
          <w:bCs/>
          <w:sz w:val="24"/>
          <w:szCs w:val="24"/>
        </w:rPr>
      </w:pPr>
      <w:r w:rsidRPr="00C00210">
        <w:rPr>
          <w:rFonts w:ascii="Times New Roman" w:hAnsi="Times New Roman" w:cs="Times New Roman"/>
          <w:bCs/>
          <w:sz w:val="24"/>
          <w:szCs w:val="24"/>
          <w:lang w:val="kk-KZ"/>
        </w:rPr>
        <w:t xml:space="preserve">1. </w:t>
      </w:r>
      <w:r>
        <w:rPr>
          <w:rFonts w:ascii="Times New Roman" w:hAnsi="Times New Roman" w:cs="Times New Roman"/>
          <w:bCs/>
          <w:iCs/>
          <w:sz w:val="24"/>
          <w:szCs w:val="24"/>
        </w:rPr>
        <w:t>Цели</w:t>
      </w:r>
      <w:r w:rsidR="00BE2301">
        <w:rPr>
          <w:rFonts w:ascii="Times New Roman" w:hAnsi="Times New Roman" w:cs="Times New Roman"/>
          <w:bCs/>
          <w:iCs/>
          <w:sz w:val="24"/>
          <w:szCs w:val="24"/>
        </w:rPr>
        <w:t xml:space="preserve">, </w:t>
      </w:r>
      <w:r>
        <w:rPr>
          <w:rFonts w:ascii="Times New Roman" w:hAnsi="Times New Roman" w:cs="Times New Roman"/>
          <w:bCs/>
          <w:iCs/>
          <w:sz w:val="24"/>
          <w:szCs w:val="24"/>
        </w:rPr>
        <w:t xml:space="preserve"> задачи </w:t>
      </w:r>
      <w:r w:rsidR="00BE2301">
        <w:rPr>
          <w:rFonts w:ascii="Times New Roman" w:hAnsi="Times New Roman" w:cs="Times New Roman"/>
          <w:bCs/>
          <w:iCs/>
          <w:sz w:val="24"/>
          <w:szCs w:val="24"/>
        </w:rPr>
        <w:t xml:space="preserve">и основные понятия об </w:t>
      </w:r>
      <w:r w:rsidR="00BE2301">
        <w:rPr>
          <w:rFonts w:ascii="Times New Roman" w:hAnsi="Times New Roman" w:cs="Times New Roman"/>
          <w:sz w:val="24"/>
          <w:szCs w:val="24"/>
        </w:rPr>
        <w:t>экспертизе</w:t>
      </w:r>
      <w:r w:rsidRPr="00916EB6">
        <w:rPr>
          <w:rFonts w:ascii="Times New Roman" w:hAnsi="Times New Roman" w:cs="Times New Roman"/>
          <w:sz w:val="24"/>
          <w:szCs w:val="24"/>
        </w:rPr>
        <w:t xml:space="preserve"> научных проектов</w:t>
      </w:r>
    </w:p>
    <w:p w:rsidR="00916EB6" w:rsidRPr="00C00210" w:rsidRDefault="00916EB6" w:rsidP="00916EB6">
      <w:pPr>
        <w:pStyle w:val="a4"/>
        <w:spacing w:after="0" w:line="240" w:lineRule="auto"/>
        <w:ind w:left="0" w:firstLine="360"/>
        <w:jc w:val="both"/>
        <w:rPr>
          <w:rFonts w:ascii="Times New Roman" w:hAnsi="Times New Roman" w:cs="Times New Roman"/>
          <w:bCs/>
          <w:sz w:val="24"/>
          <w:szCs w:val="24"/>
        </w:rPr>
      </w:pPr>
      <w:r w:rsidRPr="00C00210">
        <w:rPr>
          <w:rFonts w:ascii="Times New Roman" w:hAnsi="Times New Roman" w:cs="Times New Roman"/>
          <w:bCs/>
          <w:sz w:val="24"/>
          <w:szCs w:val="24"/>
        </w:rPr>
        <w:t xml:space="preserve">2. </w:t>
      </w:r>
      <w:r>
        <w:rPr>
          <w:rFonts w:ascii="Times New Roman" w:hAnsi="Times New Roman" w:cs="Times New Roman"/>
          <w:bCs/>
          <w:iCs/>
          <w:sz w:val="24"/>
          <w:szCs w:val="24"/>
        </w:rPr>
        <w:t xml:space="preserve">Этапы проведения предварительной </w:t>
      </w:r>
      <w:r w:rsidRPr="00916EB6">
        <w:rPr>
          <w:rFonts w:ascii="Times New Roman" w:hAnsi="Times New Roman" w:cs="Times New Roman"/>
          <w:sz w:val="24"/>
          <w:szCs w:val="24"/>
        </w:rPr>
        <w:t>экспертизы научных проектов</w:t>
      </w:r>
    </w:p>
    <w:p w:rsidR="00916EB6" w:rsidRDefault="00916EB6">
      <w:pPr>
        <w:pStyle w:val="a4"/>
        <w:spacing w:after="0" w:line="240" w:lineRule="auto"/>
        <w:ind w:left="0" w:firstLine="567"/>
        <w:jc w:val="both"/>
        <w:rPr>
          <w:rFonts w:ascii="Times New Roman" w:hAnsi="Times New Roman" w:cs="Times New Roman"/>
          <w:b/>
          <w:bCs/>
          <w:sz w:val="24"/>
          <w:szCs w:val="24"/>
        </w:rPr>
      </w:pPr>
    </w:p>
    <w:p w:rsidR="00FE1C09" w:rsidRDefault="007541B9">
      <w:pPr>
        <w:pStyle w:val="a4"/>
        <w:spacing w:after="0" w:line="240" w:lineRule="auto"/>
        <w:ind w:left="0" w:firstLine="567"/>
        <w:jc w:val="both"/>
        <w:rPr>
          <w:rFonts w:ascii="Times New Roman" w:hAnsi="Times New Roman" w:cs="Times New Roman"/>
          <w:sz w:val="24"/>
          <w:szCs w:val="24"/>
        </w:rPr>
      </w:pPr>
      <w:r w:rsidRPr="00C11CE0">
        <w:rPr>
          <w:rFonts w:ascii="Times New Roman" w:hAnsi="Times New Roman" w:cs="Times New Roman"/>
          <w:b/>
          <w:bCs/>
          <w:iCs/>
          <w:sz w:val="24"/>
          <w:szCs w:val="24"/>
        </w:rPr>
        <w:t>Цели</w:t>
      </w:r>
      <w:r w:rsidR="00FE1C09">
        <w:rPr>
          <w:rFonts w:ascii="Times New Roman" w:hAnsi="Times New Roman" w:cs="Times New Roman"/>
          <w:b/>
          <w:bCs/>
          <w:iCs/>
          <w:sz w:val="24"/>
          <w:szCs w:val="24"/>
        </w:rPr>
        <w:t>,</w:t>
      </w:r>
      <w:r w:rsidRPr="00C11CE0">
        <w:rPr>
          <w:rFonts w:ascii="Times New Roman" w:hAnsi="Times New Roman" w:cs="Times New Roman"/>
          <w:b/>
          <w:bCs/>
          <w:iCs/>
          <w:sz w:val="24"/>
          <w:szCs w:val="24"/>
        </w:rPr>
        <w:t xml:space="preserve"> задачи </w:t>
      </w:r>
      <w:r w:rsidR="00FE1C09">
        <w:rPr>
          <w:rFonts w:ascii="Times New Roman" w:hAnsi="Times New Roman" w:cs="Times New Roman"/>
          <w:b/>
          <w:bCs/>
          <w:iCs/>
          <w:sz w:val="24"/>
          <w:szCs w:val="24"/>
        </w:rPr>
        <w:t xml:space="preserve">и основные понятия об </w:t>
      </w:r>
      <w:r w:rsidR="00FE1C09">
        <w:rPr>
          <w:rFonts w:ascii="Times New Roman" w:hAnsi="Times New Roman" w:cs="Times New Roman"/>
          <w:b/>
          <w:sz w:val="24"/>
          <w:szCs w:val="24"/>
        </w:rPr>
        <w:t>экспертизе</w:t>
      </w:r>
      <w:r w:rsidRPr="00C11CE0">
        <w:rPr>
          <w:rFonts w:ascii="Times New Roman" w:hAnsi="Times New Roman" w:cs="Times New Roman"/>
          <w:b/>
          <w:sz w:val="24"/>
          <w:szCs w:val="24"/>
        </w:rPr>
        <w:t xml:space="preserve"> научных проектов.</w:t>
      </w:r>
      <w:r w:rsidR="00F254EE" w:rsidRPr="00C11CE0">
        <w:rPr>
          <w:rFonts w:ascii="Times New Roman" w:hAnsi="Times New Roman" w:cs="Times New Roman"/>
          <w:sz w:val="24"/>
          <w:szCs w:val="24"/>
        </w:rPr>
        <w:t xml:space="preserve"> </w:t>
      </w:r>
    </w:p>
    <w:p w:rsidR="00F65296" w:rsidRPr="00C11CE0" w:rsidRDefault="00FE1C09">
      <w:pPr>
        <w:pStyle w:val="a4"/>
        <w:spacing w:after="0" w:line="240" w:lineRule="auto"/>
        <w:ind w:left="0" w:firstLine="567"/>
        <w:jc w:val="both"/>
        <w:rPr>
          <w:rFonts w:ascii="Times New Roman" w:hAnsi="Times New Roman" w:cs="Times New Roman"/>
          <w:sz w:val="24"/>
          <w:szCs w:val="24"/>
        </w:rPr>
      </w:pPr>
      <w:r w:rsidRPr="00FE1C09">
        <w:rPr>
          <w:rFonts w:ascii="Times New Roman" w:hAnsi="Times New Roman" w:cs="Times New Roman"/>
          <w:i/>
          <w:sz w:val="24"/>
          <w:szCs w:val="24"/>
        </w:rPr>
        <w:t>Общие сведения.</w:t>
      </w:r>
      <w:r>
        <w:rPr>
          <w:rFonts w:ascii="Times New Roman" w:hAnsi="Times New Roman" w:cs="Times New Roman"/>
          <w:sz w:val="24"/>
          <w:szCs w:val="24"/>
        </w:rPr>
        <w:t xml:space="preserve"> </w:t>
      </w:r>
      <w:proofErr w:type="gramStart"/>
      <w:r w:rsidR="00F254EE" w:rsidRPr="00C11CE0">
        <w:rPr>
          <w:rFonts w:ascii="Times New Roman" w:hAnsi="Times New Roman" w:cs="Times New Roman"/>
          <w:sz w:val="24"/>
          <w:szCs w:val="24"/>
        </w:rPr>
        <w:t>В настоящее время в Республике Казахстан выполняется большое количество различных работ в научно-технической и инновационной сферах.</w:t>
      </w:r>
      <w:proofErr w:type="gramEnd"/>
      <w:r w:rsidR="00F254EE" w:rsidRPr="00C11CE0">
        <w:rPr>
          <w:rFonts w:ascii="Times New Roman" w:hAnsi="Times New Roman" w:cs="Times New Roman"/>
          <w:sz w:val="24"/>
          <w:szCs w:val="24"/>
        </w:rPr>
        <w:t xml:space="preserve"> В их отношении требуется проведение оценки для принятия решений по целесообразности их </w:t>
      </w:r>
      <w:proofErr w:type="gramStart"/>
      <w:r w:rsidR="00F254EE" w:rsidRPr="00C11CE0">
        <w:rPr>
          <w:rFonts w:ascii="Times New Roman" w:hAnsi="Times New Roman" w:cs="Times New Roman"/>
          <w:sz w:val="24"/>
          <w:szCs w:val="24"/>
        </w:rPr>
        <w:t>дальней-шей</w:t>
      </w:r>
      <w:proofErr w:type="gramEnd"/>
      <w:r w:rsidR="00F254EE" w:rsidRPr="00C11CE0">
        <w:rPr>
          <w:rFonts w:ascii="Times New Roman" w:hAnsi="Times New Roman" w:cs="Times New Roman"/>
          <w:sz w:val="24"/>
          <w:szCs w:val="24"/>
        </w:rPr>
        <w:t xml:space="preserve"> поддержки — осуществления </w:t>
      </w:r>
      <w:proofErr w:type="spellStart"/>
      <w:r w:rsidR="00F254EE" w:rsidRPr="00C11CE0">
        <w:rPr>
          <w:rFonts w:ascii="Times New Roman" w:hAnsi="Times New Roman" w:cs="Times New Roman"/>
          <w:sz w:val="24"/>
          <w:szCs w:val="24"/>
        </w:rPr>
        <w:t>грантового</w:t>
      </w:r>
      <w:proofErr w:type="spellEnd"/>
      <w:r w:rsidR="00F254EE" w:rsidRPr="00C11CE0">
        <w:rPr>
          <w:rFonts w:ascii="Times New Roman" w:hAnsi="Times New Roman" w:cs="Times New Roman"/>
          <w:sz w:val="24"/>
          <w:szCs w:val="24"/>
        </w:rPr>
        <w:t xml:space="preserve"> или инвестиционного финансирования и т. д.</w:t>
      </w:r>
      <w:r w:rsidR="00F65296" w:rsidRPr="00C11CE0">
        <w:rPr>
          <w:rFonts w:ascii="Times New Roman" w:hAnsi="Times New Roman" w:cs="Times New Roman"/>
          <w:sz w:val="24"/>
          <w:szCs w:val="24"/>
        </w:rPr>
        <w:t xml:space="preserve"> </w:t>
      </w:r>
    </w:p>
    <w:p w:rsidR="007541B9" w:rsidRPr="00C11CE0" w:rsidRDefault="00F65296">
      <w:pPr>
        <w:pStyle w:val="a4"/>
        <w:spacing w:after="0" w:line="240" w:lineRule="auto"/>
        <w:ind w:left="0" w:firstLine="567"/>
        <w:jc w:val="both"/>
        <w:rPr>
          <w:rFonts w:ascii="Times New Roman" w:hAnsi="Times New Roman" w:cs="Times New Roman"/>
          <w:sz w:val="24"/>
          <w:szCs w:val="24"/>
        </w:rPr>
      </w:pPr>
      <w:r w:rsidRPr="00C11CE0">
        <w:rPr>
          <w:rFonts w:ascii="Times New Roman" w:hAnsi="Times New Roman" w:cs="Times New Roman"/>
          <w:sz w:val="24"/>
          <w:szCs w:val="24"/>
        </w:rPr>
        <w:t xml:space="preserve">Экспертиза является неотъемлемой частью механизма реализации проектов, она позволяет осуществлять отбор наиболее перспективных проектов (программ, предложений) для финансирования. Проведение независимой экспертизы конкурсных заявок служит для выявления исполнителей, предложивших лучшие условия выполнения контрактов, и для осуществления эффективной проверки качества полученных результатов. На проведение научно-технической и </w:t>
      </w:r>
      <w:proofErr w:type="gramStart"/>
      <w:r w:rsidRPr="00C11CE0">
        <w:rPr>
          <w:rFonts w:ascii="Times New Roman" w:hAnsi="Times New Roman" w:cs="Times New Roman"/>
          <w:sz w:val="24"/>
          <w:szCs w:val="24"/>
        </w:rPr>
        <w:t>техно-логической</w:t>
      </w:r>
      <w:proofErr w:type="gramEnd"/>
      <w:r w:rsidRPr="00C11CE0">
        <w:rPr>
          <w:rFonts w:ascii="Times New Roman" w:hAnsi="Times New Roman" w:cs="Times New Roman"/>
          <w:sz w:val="24"/>
          <w:szCs w:val="24"/>
        </w:rPr>
        <w:t xml:space="preserve"> экспертизы проектов сформировался устойчивый спрос, что позволяет говорить о формировании в стране рынка указанных видов экспертизы.</w:t>
      </w:r>
    </w:p>
    <w:p w:rsidR="00BE2301" w:rsidRPr="006C6F6B" w:rsidRDefault="00C11CE0">
      <w:pPr>
        <w:pStyle w:val="a4"/>
        <w:spacing w:after="0" w:line="240" w:lineRule="auto"/>
        <w:ind w:left="0" w:firstLine="567"/>
        <w:jc w:val="both"/>
        <w:rPr>
          <w:rFonts w:ascii="Times New Roman" w:hAnsi="Times New Roman" w:cs="Times New Roman"/>
          <w:sz w:val="24"/>
          <w:szCs w:val="24"/>
        </w:rPr>
      </w:pPr>
      <w:r w:rsidRPr="00FE1C09">
        <w:rPr>
          <w:rFonts w:ascii="Times New Roman" w:hAnsi="Times New Roman" w:cs="Times New Roman"/>
          <w:i/>
          <w:sz w:val="24"/>
          <w:szCs w:val="24"/>
        </w:rPr>
        <w:t>Основные понятия</w:t>
      </w:r>
      <w:r w:rsidRPr="00C11CE0">
        <w:rPr>
          <w:rFonts w:ascii="Times New Roman" w:hAnsi="Times New Roman" w:cs="Times New Roman"/>
          <w:sz w:val="24"/>
          <w:szCs w:val="24"/>
        </w:rPr>
        <w:t>.</w:t>
      </w:r>
      <w:r w:rsidR="00FE1C09">
        <w:rPr>
          <w:rFonts w:ascii="Times New Roman" w:hAnsi="Times New Roman" w:cs="Times New Roman"/>
          <w:sz w:val="24"/>
          <w:szCs w:val="24"/>
        </w:rPr>
        <w:t xml:space="preserve"> </w:t>
      </w:r>
      <w:r w:rsidRPr="006C6F6B">
        <w:rPr>
          <w:rFonts w:ascii="Times New Roman" w:hAnsi="Times New Roman" w:cs="Times New Roman"/>
          <w:sz w:val="24"/>
          <w:szCs w:val="24"/>
        </w:rPr>
        <w:t>Внешняя э</w:t>
      </w:r>
      <w:r w:rsidR="006C6F6B">
        <w:rPr>
          <w:rFonts w:ascii="Times New Roman" w:hAnsi="Times New Roman" w:cs="Times New Roman"/>
          <w:sz w:val="24"/>
          <w:szCs w:val="24"/>
        </w:rPr>
        <w:t>кспертиза — экспертиза, для осу</w:t>
      </w:r>
      <w:r w:rsidRPr="006C6F6B">
        <w:rPr>
          <w:rFonts w:ascii="Times New Roman" w:hAnsi="Times New Roman" w:cs="Times New Roman"/>
          <w:sz w:val="24"/>
          <w:szCs w:val="24"/>
        </w:rPr>
        <w:t>ществления которой</w:t>
      </w:r>
      <w:r w:rsidR="006C6F6B">
        <w:rPr>
          <w:rFonts w:ascii="Times New Roman" w:hAnsi="Times New Roman" w:cs="Times New Roman"/>
          <w:sz w:val="24"/>
          <w:szCs w:val="24"/>
        </w:rPr>
        <w:t>, заказчиком экспертизы при</w:t>
      </w:r>
      <w:r w:rsidRPr="006C6F6B">
        <w:rPr>
          <w:rFonts w:ascii="Times New Roman" w:hAnsi="Times New Roman" w:cs="Times New Roman"/>
          <w:sz w:val="24"/>
          <w:szCs w:val="24"/>
        </w:rPr>
        <w:t>влекаются внешние эксперты и (или) экспертные организации на основе договора или на других условиях.</w:t>
      </w:r>
    </w:p>
    <w:p w:rsidR="00BE2301" w:rsidRPr="006C6F6B" w:rsidRDefault="00C11CE0">
      <w:pPr>
        <w:pStyle w:val="a4"/>
        <w:spacing w:after="0" w:line="240" w:lineRule="auto"/>
        <w:ind w:left="0" w:firstLine="567"/>
        <w:jc w:val="both"/>
        <w:rPr>
          <w:rFonts w:ascii="Times New Roman" w:hAnsi="Times New Roman" w:cs="Times New Roman"/>
          <w:sz w:val="24"/>
          <w:szCs w:val="24"/>
        </w:rPr>
      </w:pPr>
      <w:r w:rsidRPr="006C6F6B">
        <w:rPr>
          <w:rFonts w:ascii="Times New Roman" w:hAnsi="Times New Roman" w:cs="Times New Roman"/>
          <w:sz w:val="24"/>
          <w:szCs w:val="24"/>
        </w:rPr>
        <w:t>Внутренний эксперт — эксперт, являющийся сотрудником о</w:t>
      </w:r>
      <w:r w:rsidR="006C6F6B">
        <w:rPr>
          <w:rFonts w:ascii="Times New Roman" w:hAnsi="Times New Roman" w:cs="Times New Roman"/>
          <w:sz w:val="24"/>
          <w:szCs w:val="24"/>
        </w:rPr>
        <w:t>рганизации — заказчика эксперти</w:t>
      </w:r>
      <w:r w:rsidRPr="006C6F6B">
        <w:rPr>
          <w:rFonts w:ascii="Times New Roman" w:hAnsi="Times New Roman" w:cs="Times New Roman"/>
          <w:sz w:val="24"/>
          <w:szCs w:val="24"/>
        </w:rPr>
        <w:t>зы и привлек</w:t>
      </w:r>
      <w:r w:rsidR="006C6F6B">
        <w:rPr>
          <w:rFonts w:ascii="Times New Roman" w:hAnsi="Times New Roman" w:cs="Times New Roman"/>
          <w:sz w:val="24"/>
          <w:szCs w:val="24"/>
        </w:rPr>
        <w:t>аемый ею для проведения внутрен</w:t>
      </w:r>
      <w:r w:rsidRPr="006C6F6B">
        <w:rPr>
          <w:rFonts w:ascii="Times New Roman" w:hAnsi="Times New Roman" w:cs="Times New Roman"/>
          <w:sz w:val="24"/>
          <w:szCs w:val="24"/>
        </w:rPr>
        <w:t>ней экспертизы.</w:t>
      </w:r>
    </w:p>
    <w:p w:rsidR="00BE2301" w:rsidRPr="006C6F6B" w:rsidRDefault="00C11CE0">
      <w:pPr>
        <w:pStyle w:val="a4"/>
        <w:spacing w:after="0" w:line="240" w:lineRule="auto"/>
        <w:ind w:left="0" w:firstLine="567"/>
        <w:jc w:val="both"/>
        <w:rPr>
          <w:rFonts w:ascii="Times New Roman" w:hAnsi="Times New Roman" w:cs="Times New Roman"/>
          <w:sz w:val="24"/>
          <w:szCs w:val="24"/>
        </w:rPr>
      </w:pPr>
      <w:r w:rsidRPr="006C6F6B">
        <w:rPr>
          <w:rFonts w:ascii="Times New Roman" w:hAnsi="Times New Roman" w:cs="Times New Roman"/>
          <w:sz w:val="24"/>
          <w:szCs w:val="24"/>
        </w:rPr>
        <w:t>Внутренн</w:t>
      </w:r>
      <w:r w:rsidR="006C6F6B">
        <w:rPr>
          <w:rFonts w:ascii="Times New Roman" w:hAnsi="Times New Roman" w:cs="Times New Roman"/>
          <w:sz w:val="24"/>
          <w:szCs w:val="24"/>
        </w:rPr>
        <w:t>яя экспертиза — экспертиза, осу</w:t>
      </w:r>
      <w:r w:rsidRPr="006C6F6B">
        <w:rPr>
          <w:rFonts w:ascii="Times New Roman" w:hAnsi="Times New Roman" w:cs="Times New Roman"/>
          <w:sz w:val="24"/>
          <w:szCs w:val="24"/>
        </w:rPr>
        <w:t>ществляемая с</w:t>
      </w:r>
      <w:r w:rsidR="006C6F6B">
        <w:rPr>
          <w:rFonts w:ascii="Times New Roman" w:hAnsi="Times New Roman" w:cs="Times New Roman"/>
          <w:sz w:val="24"/>
          <w:szCs w:val="24"/>
        </w:rPr>
        <w:t>илами штатных сотрудников заказ</w:t>
      </w:r>
      <w:r w:rsidRPr="006C6F6B">
        <w:rPr>
          <w:rFonts w:ascii="Times New Roman" w:hAnsi="Times New Roman" w:cs="Times New Roman"/>
          <w:sz w:val="24"/>
          <w:szCs w:val="24"/>
        </w:rPr>
        <w:t>чика экспертизы.</w:t>
      </w:r>
    </w:p>
    <w:p w:rsidR="00BE2301" w:rsidRPr="006C6F6B" w:rsidRDefault="00C11CE0">
      <w:pPr>
        <w:pStyle w:val="a4"/>
        <w:spacing w:after="0" w:line="240" w:lineRule="auto"/>
        <w:ind w:left="0" w:firstLine="567"/>
        <w:jc w:val="both"/>
        <w:rPr>
          <w:rFonts w:ascii="Times New Roman" w:hAnsi="Times New Roman" w:cs="Times New Roman"/>
          <w:sz w:val="24"/>
          <w:szCs w:val="24"/>
        </w:rPr>
      </w:pPr>
      <w:r w:rsidRPr="006C6F6B">
        <w:rPr>
          <w:rFonts w:ascii="Times New Roman" w:hAnsi="Times New Roman" w:cs="Times New Roman"/>
          <w:sz w:val="24"/>
          <w:szCs w:val="24"/>
        </w:rPr>
        <w:t>Заказчик экспертизы — юридическое лицо (вне зависимости от его организационно-право-вой формы и</w:t>
      </w:r>
      <w:r w:rsidR="006C6F6B">
        <w:rPr>
          <w:rFonts w:ascii="Times New Roman" w:hAnsi="Times New Roman" w:cs="Times New Roman"/>
          <w:sz w:val="24"/>
          <w:szCs w:val="24"/>
        </w:rPr>
        <w:t xml:space="preserve"> формы собственности), иницииру</w:t>
      </w:r>
      <w:r w:rsidRPr="006C6F6B">
        <w:rPr>
          <w:rFonts w:ascii="Times New Roman" w:hAnsi="Times New Roman" w:cs="Times New Roman"/>
          <w:sz w:val="24"/>
          <w:szCs w:val="24"/>
        </w:rPr>
        <w:t>ющее провед</w:t>
      </w:r>
      <w:r w:rsidR="006C6F6B">
        <w:rPr>
          <w:rFonts w:ascii="Times New Roman" w:hAnsi="Times New Roman" w:cs="Times New Roman"/>
          <w:sz w:val="24"/>
          <w:szCs w:val="24"/>
        </w:rPr>
        <w:t>ение научно-</w:t>
      </w:r>
      <w:r w:rsidR="006C6F6B">
        <w:rPr>
          <w:rFonts w:ascii="Times New Roman" w:hAnsi="Times New Roman" w:cs="Times New Roman"/>
          <w:sz w:val="24"/>
          <w:szCs w:val="24"/>
        </w:rPr>
        <w:lastRenderedPageBreak/>
        <w:t>технической или тех</w:t>
      </w:r>
      <w:r w:rsidRPr="006C6F6B">
        <w:rPr>
          <w:rFonts w:ascii="Times New Roman" w:hAnsi="Times New Roman" w:cs="Times New Roman"/>
          <w:sz w:val="24"/>
          <w:szCs w:val="24"/>
        </w:rPr>
        <w:t>нологической экспертизы с целью исследования и оценки объектов экспертизы.</w:t>
      </w:r>
    </w:p>
    <w:p w:rsidR="00BE2301" w:rsidRPr="006C6F6B" w:rsidRDefault="00C11CE0">
      <w:pPr>
        <w:pStyle w:val="a4"/>
        <w:spacing w:after="0" w:line="240" w:lineRule="auto"/>
        <w:ind w:left="0" w:firstLine="567"/>
        <w:jc w:val="both"/>
        <w:rPr>
          <w:rFonts w:ascii="Times New Roman" w:hAnsi="Times New Roman" w:cs="Times New Roman"/>
          <w:sz w:val="24"/>
          <w:szCs w:val="24"/>
        </w:rPr>
      </w:pPr>
      <w:r w:rsidRPr="006C6F6B">
        <w:rPr>
          <w:rFonts w:ascii="Times New Roman" w:hAnsi="Times New Roman" w:cs="Times New Roman"/>
          <w:sz w:val="24"/>
          <w:szCs w:val="24"/>
        </w:rPr>
        <w:t>Заключе</w:t>
      </w:r>
      <w:r w:rsidR="006C6F6B">
        <w:rPr>
          <w:rFonts w:ascii="Times New Roman" w:hAnsi="Times New Roman" w:cs="Times New Roman"/>
          <w:sz w:val="24"/>
          <w:szCs w:val="24"/>
        </w:rPr>
        <w:t>ние экспертизы — специально под</w:t>
      </w:r>
      <w:r w:rsidRPr="006C6F6B">
        <w:rPr>
          <w:rFonts w:ascii="Times New Roman" w:hAnsi="Times New Roman" w:cs="Times New Roman"/>
          <w:sz w:val="24"/>
          <w:szCs w:val="24"/>
        </w:rPr>
        <w:t>готовленный документ, отражающий результаты исследован</w:t>
      </w:r>
      <w:r w:rsidR="006C6F6B">
        <w:rPr>
          <w:rFonts w:ascii="Times New Roman" w:hAnsi="Times New Roman" w:cs="Times New Roman"/>
          <w:sz w:val="24"/>
          <w:szCs w:val="24"/>
        </w:rPr>
        <w:t>ий объекта экспертизы и содержа</w:t>
      </w:r>
      <w:r w:rsidRPr="006C6F6B">
        <w:rPr>
          <w:rFonts w:ascii="Times New Roman" w:hAnsi="Times New Roman" w:cs="Times New Roman"/>
          <w:sz w:val="24"/>
          <w:szCs w:val="24"/>
        </w:rPr>
        <w:t>щий ответы на поставленные перед экспертизой вопросы.</w:t>
      </w:r>
    </w:p>
    <w:p w:rsidR="00BE2301" w:rsidRPr="006C6F6B" w:rsidRDefault="00C11CE0">
      <w:pPr>
        <w:pStyle w:val="a4"/>
        <w:spacing w:after="0" w:line="240" w:lineRule="auto"/>
        <w:ind w:left="0" w:firstLine="567"/>
        <w:jc w:val="both"/>
        <w:rPr>
          <w:rFonts w:ascii="Times New Roman" w:hAnsi="Times New Roman" w:cs="Times New Roman"/>
          <w:sz w:val="24"/>
          <w:szCs w:val="24"/>
        </w:rPr>
      </w:pPr>
      <w:r w:rsidRPr="006C6F6B">
        <w:rPr>
          <w:rFonts w:ascii="Times New Roman" w:hAnsi="Times New Roman" w:cs="Times New Roman"/>
          <w:sz w:val="24"/>
          <w:szCs w:val="24"/>
        </w:rPr>
        <w:t>Инфор</w:t>
      </w:r>
      <w:r w:rsidR="006C6F6B">
        <w:rPr>
          <w:rFonts w:ascii="Times New Roman" w:hAnsi="Times New Roman" w:cs="Times New Roman"/>
          <w:sz w:val="24"/>
          <w:szCs w:val="24"/>
        </w:rPr>
        <w:t>мационная система (ИС) — компью</w:t>
      </w:r>
      <w:r w:rsidRPr="006C6F6B">
        <w:rPr>
          <w:rFonts w:ascii="Times New Roman" w:hAnsi="Times New Roman" w:cs="Times New Roman"/>
          <w:sz w:val="24"/>
          <w:szCs w:val="24"/>
        </w:rPr>
        <w:t>терная систем</w:t>
      </w:r>
      <w:r w:rsidR="006C6F6B">
        <w:rPr>
          <w:rFonts w:ascii="Times New Roman" w:hAnsi="Times New Roman" w:cs="Times New Roman"/>
          <w:sz w:val="24"/>
          <w:szCs w:val="24"/>
        </w:rPr>
        <w:t>а, обеспечивающая сбор, обработ</w:t>
      </w:r>
      <w:r w:rsidRPr="006C6F6B">
        <w:rPr>
          <w:rFonts w:ascii="Times New Roman" w:hAnsi="Times New Roman" w:cs="Times New Roman"/>
          <w:sz w:val="24"/>
          <w:szCs w:val="24"/>
        </w:rPr>
        <w:t>ку, хранение информации, а также доступ к ней пользователей. ИС широко используются в ходе проведения экспертиз.</w:t>
      </w:r>
    </w:p>
    <w:p w:rsidR="00BE2301" w:rsidRPr="006C6F6B" w:rsidRDefault="00C11CE0">
      <w:pPr>
        <w:pStyle w:val="a4"/>
        <w:spacing w:after="0" w:line="240" w:lineRule="auto"/>
        <w:ind w:left="0" w:firstLine="567"/>
        <w:jc w:val="both"/>
        <w:rPr>
          <w:rFonts w:ascii="Times New Roman" w:hAnsi="Times New Roman" w:cs="Times New Roman"/>
          <w:sz w:val="24"/>
          <w:szCs w:val="24"/>
        </w:rPr>
      </w:pPr>
      <w:r w:rsidRPr="006C6F6B">
        <w:rPr>
          <w:rFonts w:ascii="Times New Roman" w:hAnsi="Times New Roman" w:cs="Times New Roman"/>
          <w:sz w:val="24"/>
          <w:szCs w:val="24"/>
        </w:rPr>
        <w:t>Конфид</w:t>
      </w:r>
      <w:r w:rsidR="006C6F6B">
        <w:rPr>
          <w:rFonts w:ascii="Times New Roman" w:hAnsi="Times New Roman" w:cs="Times New Roman"/>
          <w:sz w:val="24"/>
          <w:szCs w:val="24"/>
        </w:rPr>
        <w:t>енциальная информация — информа</w:t>
      </w:r>
      <w:r w:rsidRPr="006C6F6B">
        <w:rPr>
          <w:rFonts w:ascii="Times New Roman" w:hAnsi="Times New Roman" w:cs="Times New Roman"/>
          <w:sz w:val="24"/>
          <w:szCs w:val="24"/>
        </w:rPr>
        <w:t>ция, содержащаяся на любом виде носителя, не подлежащая ра</w:t>
      </w:r>
      <w:r w:rsidR="006C6F6B">
        <w:rPr>
          <w:rFonts w:ascii="Times New Roman" w:hAnsi="Times New Roman" w:cs="Times New Roman"/>
          <w:sz w:val="24"/>
          <w:szCs w:val="24"/>
        </w:rPr>
        <w:t>зглашению, о чем сторона, предо</w:t>
      </w:r>
      <w:r w:rsidRPr="006C6F6B">
        <w:rPr>
          <w:rFonts w:ascii="Times New Roman" w:hAnsi="Times New Roman" w:cs="Times New Roman"/>
          <w:sz w:val="24"/>
          <w:szCs w:val="24"/>
        </w:rPr>
        <w:t xml:space="preserve">ставляющая информацию (доступ к информации), предварительно указала стороне, получающей </w:t>
      </w:r>
      <w:proofErr w:type="gramStart"/>
      <w:r w:rsidRPr="006C6F6B">
        <w:rPr>
          <w:rFonts w:ascii="Times New Roman" w:hAnsi="Times New Roman" w:cs="Times New Roman"/>
          <w:sz w:val="24"/>
          <w:szCs w:val="24"/>
        </w:rPr>
        <w:t>ин-формацию</w:t>
      </w:r>
      <w:proofErr w:type="gramEnd"/>
      <w:r w:rsidRPr="006C6F6B">
        <w:rPr>
          <w:rFonts w:ascii="Times New Roman" w:hAnsi="Times New Roman" w:cs="Times New Roman"/>
          <w:sz w:val="24"/>
          <w:szCs w:val="24"/>
        </w:rPr>
        <w:t xml:space="preserve"> (доступ к информации), в явном виде.</w:t>
      </w:r>
    </w:p>
    <w:p w:rsidR="006C6F6B" w:rsidRDefault="00C11CE0">
      <w:pPr>
        <w:pStyle w:val="a4"/>
        <w:spacing w:after="0" w:line="240" w:lineRule="auto"/>
        <w:ind w:left="0" w:firstLine="567"/>
        <w:jc w:val="both"/>
        <w:rPr>
          <w:rFonts w:ascii="Times New Roman" w:hAnsi="Times New Roman" w:cs="Times New Roman"/>
          <w:sz w:val="24"/>
          <w:szCs w:val="24"/>
        </w:rPr>
      </w:pPr>
      <w:r w:rsidRPr="006C6F6B">
        <w:rPr>
          <w:rFonts w:ascii="Times New Roman" w:hAnsi="Times New Roman" w:cs="Times New Roman"/>
          <w:sz w:val="24"/>
          <w:szCs w:val="24"/>
        </w:rPr>
        <w:t>Научно-т</w:t>
      </w:r>
      <w:r w:rsidR="006C6F6B">
        <w:rPr>
          <w:rFonts w:ascii="Times New Roman" w:hAnsi="Times New Roman" w:cs="Times New Roman"/>
          <w:sz w:val="24"/>
          <w:szCs w:val="24"/>
        </w:rPr>
        <w:t>ехническая экспертиза — вид экс</w:t>
      </w:r>
      <w:r w:rsidRPr="006C6F6B">
        <w:rPr>
          <w:rFonts w:ascii="Times New Roman" w:hAnsi="Times New Roman" w:cs="Times New Roman"/>
          <w:sz w:val="24"/>
          <w:szCs w:val="24"/>
        </w:rPr>
        <w:t>пертизы, заключающийся в получении экспертной оценки уровня заложенных в проект технических решений, включая новизну, возможность их</w:t>
      </w:r>
      <w:r w:rsidR="006C6F6B">
        <w:rPr>
          <w:rFonts w:ascii="Times New Roman" w:hAnsi="Times New Roman" w:cs="Times New Roman"/>
          <w:sz w:val="24"/>
          <w:szCs w:val="24"/>
        </w:rPr>
        <w:t xml:space="preserve"> осу</w:t>
      </w:r>
      <w:r w:rsidRPr="006C6F6B">
        <w:rPr>
          <w:rFonts w:ascii="Times New Roman" w:hAnsi="Times New Roman" w:cs="Times New Roman"/>
          <w:sz w:val="24"/>
          <w:szCs w:val="24"/>
        </w:rPr>
        <w:t xml:space="preserve">ществления и т. </w:t>
      </w:r>
      <w:r w:rsidR="006C6F6B" w:rsidRPr="006C6F6B">
        <w:rPr>
          <w:rFonts w:ascii="Times New Roman" w:hAnsi="Times New Roman" w:cs="Times New Roman"/>
          <w:sz w:val="24"/>
          <w:szCs w:val="24"/>
        </w:rPr>
        <w:t xml:space="preserve">п. </w:t>
      </w:r>
    </w:p>
    <w:p w:rsidR="00BE2301" w:rsidRPr="006C6F6B" w:rsidRDefault="006C6F6B">
      <w:pPr>
        <w:pStyle w:val="a4"/>
        <w:spacing w:after="0" w:line="240" w:lineRule="auto"/>
        <w:ind w:left="0" w:firstLine="567"/>
        <w:jc w:val="both"/>
        <w:rPr>
          <w:rFonts w:ascii="Times New Roman" w:hAnsi="Times New Roman" w:cs="Times New Roman"/>
          <w:sz w:val="24"/>
          <w:szCs w:val="24"/>
        </w:rPr>
      </w:pPr>
      <w:r w:rsidRPr="006C6F6B">
        <w:rPr>
          <w:rFonts w:ascii="Times New Roman" w:hAnsi="Times New Roman" w:cs="Times New Roman"/>
          <w:sz w:val="24"/>
          <w:szCs w:val="24"/>
        </w:rPr>
        <w:t>Независимый</w:t>
      </w:r>
      <w:r>
        <w:rPr>
          <w:rFonts w:ascii="Times New Roman" w:hAnsi="Times New Roman" w:cs="Times New Roman"/>
          <w:sz w:val="24"/>
          <w:szCs w:val="24"/>
        </w:rPr>
        <w:t xml:space="preserve"> эксперт — эксперт, не являю</w:t>
      </w:r>
      <w:r w:rsidR="00C11CE0" w:rsidRPr="006C6F6B">
        <w:rPr>
          <w:rFonts w:ascii="Times New Roman" w:hAnsi="Times New Roman" w:cs="Times New Roman"/>
          <w:sz w:val="24"/>
          <w:szCs w:val="24"/>
        </w:rPr>
        <w:t>щийся сотрудником организации — заказчика</w:t>
      </w:r>
      <w:r w:rsidR="00BE2301" w:rsidRPr="006C6F6B">
        <w:rPr>
          <w:rFonts w:ascii="Times New Roman" w:hAnsi="Times New Roman" w:cs="Times New Roman"/>
          <w:sz w:val="24"/>
          <w:szCs w:val="24"/>
        </w:rPr>
        <w:t xml:space="preserve"> </w:t>
      </w:r>
      <w:r w:rsidR="00C11CE0" w:rsidRPr="006C6F6B">
        <w:rPr>
          <w:rFonts w:ascii="Times New Roman" w:hAnsi="Times New Roman" w:cs="Times New Roman"/>
          <w:sz w:val="24"/>
          <w:szCs w:val="24"/>
        </w:rPr>
        <w:t>экспертизы и привлекаемый ею для проведения внешней экспертизы.</w:t>
      </w:r>
    </w:p>
    <w:p w:rsidR="00BE2301" w:rsidRPr="006C6F6B" w:rsidRDefault="00C11CE0">
      <w:pPr>
        <w:pStyle w:val="a4"/>
        <w:spacing w:after="0" w:line="240" w:lineRule="auto"/>
        <w:ind w:left="0" w:firstLine="567"/>
        <w:jc w:val="both"/>
        <w:rPr>
          <w:rFonts w:ascii="Times New Roman" w:hAnsi="Times New Roman" w:cs="Times New Roman"/>
          <w:sz w:val="24"/>
          <w:szCs w:val="24"/>
        </w:rPr>
      </w:pPr>
      <w:r w:rsidRPr="006C6F6B">
        <w:rPr>
          <w:rFonts w:ascii="Times New Roman" w:hAnsi="Times New Roman" w:cs="Times New Roman"/>
          <w:sz w:val="24"/>
          <w:szCs w:val="24"/>
        </w:rPr>
        <w:t>Объект экспертизы — инновационный продукт, бизне</w:t>
      </w:r>
      <w:proofErr w:type="gramStart"/>
      <w:r w:rsidRPr="006C6F6B">
        <w:rPr>
          <w:rFonts w:ascii="Times New Roman" w:hAnsi="Times New Roman" w:cs="Times New Roman"/>
          <w:sz w:val="24"/>
          <w:szCs w:val="24"/>
        </w:rPr>
        <w:t>с-</w:t>
      </w:r>
      <w:proofErr w:type="gramEnd"/>
      <w:r w:rsidRPr="006C6F6B">
        <w:rPr>
          <w:rFonts w:ascii="Times New Roman" w:hAnsi="Times New Roman" w:cs="Times New Roman"/>
          <w:sz w:val="24"/>
          <w:szCs w:val="24"/>
        </w:rPr>
        <w:t xml:space="preserve"> или научный проект на различных стадиях его жизненног</w:t>
      </w:r>
      <w:r w:rsidR="006C6F6B">
        <w:rPr>
          <w:rFonts w:ascii="Times New Roman" w:hAnsi="Times New Roman" w:cs="Times New Roman"/>
          <w:sz w:val="24"/>
          <w:szCs w:val="24"/>
        </w:rPr>
        <w:t>о цикла, рассматриваемый экспер</w:t>
      </w:r>
      <w:r w:rsidRPr="006C6F6B">
        <w:rPr>
          <w:rFonts w:ascii="Times New Roman" w:hAnsi="Times New Roman" w:cs="Times New Roman"/>
          <w:sz w:val="24"/>
          <w:szCs w:val="24"/>
        </w:rPr>
        <w:t>том (экспертами) в ходе проведения экспертизы.</w:t>
      </w:r>
    </w:p>
    <w:p w:rsidR="00BE2301" w:rsidRPr="006C6F6B" w:rsidRDefault="00C11CE0">
      <w:pPr>
        <w:pStyle w:val="a4"/>
        <w:spacing w:after="0" w:line="240" w:lineRule="auto"/>
        <w:ind w:left="0" w:firstLine="567"/>
        <w:jc w:val="both"/>
        <w:rPr>
          <w:rFonts w:ascii="Times New Roman" w:hAnsi="Times New Roman" w:cs="Times New Roman"/>
          <w:sz w:val="24"/>
          <w:szCs w:val="24"/>
        </w:rPr>
      </w:pPr>
      <w:r w:rsidRPr="006C6F6B">
        <w:rPr>
          <w:rFonts w:ascii="Times New Roman" w:hAnsi="Times New Roman" w:cs="Times New Roman"/>
          <w:sz w:val="24"/>
          <w:szCs w:val="24"/>
        </w:rPr>
        <w:t>Организатор экспертизы — юридическое лицо (вне зависимости от его организационно-право-вой формы и ф</w:t>
      </w:r>
      <w:r w:rsidR="006C6F6B">
        <w:rPr>
          <w:rFonts w:ascii="Times New Roman" w:hAnsi="Times New Roman" w:cs="Times New Roman"/>
          <w:sz w:val="24"/>
          <w:szCs w:val="24"/>
        </w:rPr>
        <w:t>ормы собственности), осуществля</w:t>
      </w:r>
      <w:r w:rsidRPr="006C6F6B">
        <w:rPr>
          <w:rFonts w:ascii="Times New Roman" w:hAnsi="Times New Roman" w:cs="Times New Roman"/>
          <w:sz w:val="24"/>
          <w:szCs w:val="24"/>
        </w:rPr>
        <w:t>ющее предоставление услуг науч</w:t>
      </w:r>
      <w:r w:rsidR="006C6F6B">
        <w:rPr>
          <w:rFonts w:ascii="Times New Roman" w:hAnsi="Times New Roman" w:cs="Times New Roman"/>
          <w:sz w:val="24"/>
          <w:szCs w:val="24"/>
        </w:rPr>
        <w:t>ной и научно-тех</w:t>
      </w:r>
      <w:r w:rsidRPr="006C6F6B">
        <w:rPr>
          <w:rFonts w:ascii="Times New Roman" w:hAnsi="Times New Roman" w:cs="Times New Roman"/>
          <w:sz w:val="24"/>
          <w:szCs w:val="24"/>
        </w:rPr>
        <w:t>нической экспертизы.</w:t>
      </w:r>
    </w:p>
    <w:p w:rsidR="00BE2301" w:rsidRPr="006C6F6B" w:rsidRDefault="00C11CE0">
      <w:pPr>
        <w:pStyle w:val="a4"/>
        <w:spacing w:after="0" w:line="240" w:lineRule="auto"/>
        <w:ind w:left="0" w:firstLine="567"/>
        <w:jc w:val="both"/>
        <w:rPr>
          <w:rFonts w:ascii="Times New Roman" w:hAnsi="Times New Roman" w:cs="Times New Roman"/>
          <w:sz w:val="24"/>
          <w:szCs w:val="24"/>
        </w:rPr>
      </w:pPr>
      <w:r w:rsidRPr="006C6F6B">
        <w:rPr>
          <w:rFonts w:ascii="Times New Roman" w:hAnsi="Times New Roman" w:cs="Times New Roman"/>
          <w:sz w:val="24"/>
          <w:szCs w:val="24"/>
        </w:rPr>
        <w:t>Рынок эк</w:t>
      </w:r>
      <w:r w:rsidR="006C6F6B">
        <w:rPr>
          <w:rFonts w:ascii="Times New Roman" w:hAnsi="Times New Roman" w:cs="Times New Roman"/>
          <w:sz w:val="24"/>
          <w:szCs w:val="24"/>
        </w:rPr>
        <w:t>спертизы — (в рамках данного ис</w:t>
      </w:r>
      <w:r w:rsidRPr="006C6F6B">
        <w:rPr>
          <w:rFonts w:ascii="Times New Roman" w:hAnsi="Times New Roman" w:cs="Times New Roman"/>
          <w:sz w:val="24"/>
          <w:szCs w:val="24"/>
        </w:rPr>
        <w:t xml:space="preserve">следования) сфера оказания услуг и выполнения работ по проведению экспертизы инновационных продуктов и </w:t>
      </w:r>
      <w:proofErr w:type="gramStart"/>
      <w:r w:rsidRPr="006C6F6B">
        <w:rPr>
          <w:rFonts w:ascii="Times New Roman" w:hAnsi="Times New Roman" w:cs="Times New Roman"/>
          <w:sz w:val="24"/>
          <w:szCs w:val="24"/>
        </w:rPr>
        <w:t>бизнес-проектов</w:t>
      </w:r>
      <w:proofErr w:type="gramEnd"/>
      <w:r w:rsidRPr="006C6F6B">
        <w:rPr>
          <w:rFonts w:ascii="Times New Roman" w:hAnsi="Times New Roman" w:cs="Times New Roman"/>
          <w:sz w:val="24"/>
          <w:szCs w:val="24"/>
        </w:rPr>
        <w:t>.</w:t>
      </w:r>
    </w:p>
    <w:p w:rsidR="00BE2301" w:rsidRPr="006C6F6B" w:rsidRDefault="00C11CE0">
      <w:pPr>
        <w:pStyle w:val="a4"/>
        <w:spacing w:after="0" w:line="240" w:lineRule="auto"/>
        <w:ind w:left="0" w:firstLine="567"/>
        <w:jc w:val="both"/>
        <w:rPr>
          <w:rFonts w:ascii="Times New Roman" w:hAnsi="Times New Roman" w:cs="Times New Roman"/>
          <w:sz w:val="24"/>
          <w:szCs w:val="24"/>
        </w:rPr>
      </w:pPr>
      <w:r w:rsidRPr="006C6F6B">
        <w:rPr>
          <w:rFonts w:ascii="Times New Roman" w:hAnsi="Times New Roman" w:cs="Times New Roman"/>
          <w:sz w:val="24"/>
          <w:szCs w:val="24"/>
        </w:rPr>
        <w:t xml:space="preserve">Субъект </w:t>
      </w:r>
      <w:r w:rsidR="006C6F6B">
        <w:rPr>
          <w:rFonts w:ascii="Times New Roman" w:hAnsi="Times New Roman" w:cs="Times New Roman"/>
          <w:sz w:val="24"/>
          <w:szCs w:val="24"/>
        </w:rPr>
        <w:t>экспертизы — физическое или юри</w:t>
      </w:r>
      <w:r w:rsidRPr="006C6F6B">
        <w:rPr>
          <w:rFonts w:ascii="Times New Roman" w:hAnsi="Times New Roman" w:cs="Times New Roman"/>
          <w:sz w:val="24"/>
          <w:szCs w:val="24"/>
        </w:rPr>
        <w:t>дическое лицо (вне з</w:t>
      </w:r>
      <w:r w:rsidR="006C6F6B">
        <w:rPr>
          <w:rFonts w:ascii="Times New Roman" w:hAnsi="Times New Roman" w:cs="Times New Roman"/>
          <w:sz w:val="24"/>
          <w:szCs w:val="24"/>
        </w:rPr>
        <w:t>ависимости от его организа</w:t>
      </w:r>
      <w:r w:rsidRPr="006C6F6B">
        <w:rPr>
          <w:rFonts w:ascii="Times New Roman" w:hAnsi="Times New Roman" w:cs="Times New Roman"/>
          <w:sz w:val="24"/>
          <w:szCs w:val="24"/>
        </w:rPr>
        <w:t xml:space="preserve">ционно-правовой формы и формы собственности), принимающее </w:t>
      </w:r>
      <w:r w:rsidR="006C6F6B">
        <w:rPr>
          <w:rFonts w:ascii="Times New Roman" w:hAnsi="Times New Roman" w:cs="Times New Roman"/>
          <w:sz w:val="24"/>
          <w:szCs w:val="24"/>
        </w:rPr>
        <w:t>на себя функции заказчика, орга</w:t>
      </w:r>
      <w:r w:rsidRPr="006C6F6B">
        <w:rPr>
          <w:rFonts w:ascii="Times New Roman" w:hAnsi="Times New Roman" w:cs="Times New Roman"/>
          <w:sz w:val="24"/>
          <w:szCs w:val="24"/>
        </w:rPr>
        <w:t>низатора или исполнителя научно-технической или технологической экспертизы (см. также Заказ-чик экспертизы)</w:t>
      </w:r>
      <w:proofErr w:type="gramStart"/>
      <w:r w:rsidRPr="006C6F6B">
        <w:rPr>
          <w:rFonts w:ascii="Times New Roman" w:hAnsi="Times New Roman" w:cs="Times New Roman"/>
          <w:sz w:val="24"/>
          <w:szCs w:val="24"/>
        </w:rPr>
        <w:t>.Т</w:t>
      </w:r>
      <w:proofErr w:type="gramEnd"/>
      <w:r w:rsidRPr="006C6F6B">
        <w:rPr>
          <w:rFonts w:ascii="Times New Roman" w:hAnsi="Times New Roman" w:cs="Times New Roman"/>
          <w:sz w:val="24"/>
          <w:szCs w:val="24"/>
        </w:rPr>
        <w:t>ехнологическая экспертиза — экспертное заключение производственной реализуемости представленно</w:t>
      </w:r>
      <w:r w:rsidR="006C6F6B">
        <w:rPr>
          <w:rFonts w:ascii="Times New Roman" w:hAnsi="Times New Roman" w:cs="Times New Roman"/>
          <w:sz w:val="24"/>
          <w:szCs w:val="24"/>
        </w:rPr>
        <w:t>го для экспертизы проекта в кон</w:t>
      </w:r>
      <w:r w:rsidRPr="006C6F6B">
        <w:rPr>
          <w:rFonts w:ascii="Times New Roman" w:hAnsi="Times New Roman" w:cs="Times New Roman"/>
          <w:sz w:val="24"/>
          <w:szCs w:val="24"/>
        </w:rPr>
        <w:t>кретных условиях.</w:t>
      </w:r>
    </w:p>
    <w:p w:rsidR="00BE2301" w:rsidRPr="006C6F6B" w:rsidRDefault="00C11CE0">
      <w:pPr>
        <w:pStyle w:val="a4"/>
        <w:spacing w:after="0" w:line="240" w:lineRule="auto"/>
        <w:ind w:left="0" w:firstLine="567"/>
        <w:jc w:val="both"/>
        <w:rPr>
          <w:rFonts w:ascii="Times New Roman" w:hAnsi="Times New Roman" w:cs="Times New Roman"/>
          <w:sz w:val="24"/>
          <w:szCs w:val="24"/>
        </w:rPr>
      </w:pPr>
      <w:r w:rsidRPr="006C6F6B">
        <w:rPr>
          <w:rFonts w:ascii="Times New Roman" w:hAnsi="Times New Roman" w:cs="Times New Roman"/>
          <w:sz w:val="24"/>
          <w:szCs w:val="24"/>
        </w:rPr>
        <w:t xml:space="preserve">Эксперт — физическое лицо, выполняющее исследование и </w:t>
      </w:r>
      <w:r w:rsidR="006C6F6B">
        <w:rPr>
          <w:rFonts w:ascii="Times New Roman" w:hAnsi="Times New Roman" w:cs="Times New Roman"/>
          <w:sz w:val="24"/>
          <w:szCs w:val="24"/>
        </w:rPr>
        <w:t xml:space="preserve">оценку объекта </w:t>
      </w:r>
      <w:proofErr w:type="gramStart"/>
      <w:r w:rsidR="006C6F6B">
        <w:rPr>
          <w:rFonts w:ascii="Times New Roman" w:hAnsi="Times New Roman" w:cs="Times New Roman"/>
          <w:sz w:val="24"/>
          <w:szCs w:val="24"/>
        </w:rPr>
        <w:t>экспертизы</w:t>
      </w:r>
      <w:proofErr w:type="gramEnd"/>
      <w:r w:rsidR="006C6F6B">
        <w:rPr>
          <w:rFonts w:ascii="Times New Roman" w:hAnsi="Times New Roman" w:cs="Times New Roman"/>
          <w:sz w:val="24"/>
          <w:szCs w:val="24"/>
        </w:rPr>
        <w:t xml:space="preserve"> и под</w:t>
      </w:r>
      <w:r w:rsidRPr="006C6F6B">
        <w:rPr>
          <w:rFonts w:ascii="Times New Roman" w:hAnsi="Times New Roman" w:cs="Times New Roman"/>
          <w:sz w:val="24"/>
          <w:szCs w:val="24"/>
        </w:rPr>
        <w:t xml:space="preserve">готавливающее </w:t>
      </w:r>
      <w:r w:rsidR="006C6F6B">
        <w:rPr>
          <w:rFonts w:ascii="Times New Roman" w:hAnsi="Times New Roman" w:cs="Times New Roman"/>
          <w:sz w:val="24"/>
          <w:szCs w:val="24"/>
        </w:rPr>
        <w:t>экспертное заключение по резуль</w:t>
      </w:r>
      <w:r w:rsidRPr="006C6F6B">
        <w:rPr>
          <w:rFonts w:ascii="Times New Roman" w:hAnsi="Times New Roman" w:cs="Times New Roman"/>
          <w:sz w:val="24"/>
          <w:szCs w:val="24"/>
        </w:rPr>
        <w:t>татам этой рабо</w:t>
      </w:r>
      <w:r w:rsidR="006C6F6B">
        <w:rPr>
          <w:rFonts w:ascii="Times New Roman" w:hAnsi="Times New Roman" w:cs="Times New Roman"/>
          <w:sz w:val="24"/>
          <w:szCs w:val="24"/>
        </w:rPr>
        <w:t>ты. Различают внешних и внутрен</w:t>
      </w:r>
      <w:r w:rsidRPr="006C6F6B">
        <w:rPr>
          <w:rFonts w:ascii="Times New Roman" w:hAnsi="Times New Roman" w:cs="Times New Roman"/>
          <w:sz w:val="24"/>
          <w:szCs w:val="24"/>
        </w:rPr>
        <w:t>них экспертов.</w:t>
      </w:r>
    </w:p>
    <w:p w:rsidR="00BE2301" w:rsidRPr="006C6F6B" w:rsidRDefault="00C11CE0">
      <w:pPr>
        <w:pStyle w:val="a4"/>
        <w:spacing w:after="0" w:line="240" w:lineRule="auto"/>
        <w:ind w:left="0" w:firstLine="567"/>
        <w:jc w:val="both"/>
        <w:rPr>
          <w:rFonts w:ascii="Times New Roman" w:hAnsi="Times New Roman" w:cs="Times New Roman"/>
          <w:sz w:val="24"/>
          <w:szCs w:val="24"/>
        </w:rPr>
      </w:pPr>
      <w:r w:rsidRPr="006C6F6B">
        <w:rPr>
          <w:rFonts w:ascii="Times New Roman" w:hAnsi="Times New Roman" w:cs="Times New Roman"/>
          <w:sz w:val="24"/>
          <w:szCs w:val="24"/>
        </w:rPr>
        <w:t xml:space="preserve">Экспертиза — в данном исследовании термин используется для обозначения вида деятельности, включающей в </w:t>
      </w:r>
      <w:r w:rsidR="006C6F6B">
        <w:rPr>
          <w:rFonts w:ascii="Times New Roman" w:hAnsi="Times New Roman" w:cs="Times New Roman"/>
          <w:sz w:val="24"/>
          <w:szCs w:val="24"/>
        </w:rPr>
        <w:t>себя организационное, материаль</w:t>
      </w:r>
      <w:r w:rsidRPr="006C6F6B">
        <w:rPr>
          <w:rFonts w:ascii="Times New Roman" w:hAnsi="Times New Roman" w:cs="Times New Roman"/>
          <w:sz w:val="24"/>
          <w:szCs w:val="24"/>
        </w:rPr>
        <w:t xml:space="preserve">но-техническое, информационное обеспечение и </w:t>
      </w:r>
      <w:proofErr w:type="gramStart"/>
      <w:r w:rsidRPr="006C6F6B">
        <w:rPr>
          <w:rFonts w:ascii="Times New Roman" w:hAnsi="Times New Roman" w:cs="Times New Roman"/>
          <w:sz w:val="24"/>
          <w:szCs w:val="24"/>
        </w:rPr>
        <w:t>не-посредственное</w:t>
      </w:r>
      <w:proofErr w:type="gramEnd"/>
      <w:r w:rsidRPr="006C6F6B">
        <w:rPr>
          <w:rFonts w:ascii="Times New Roman" w:hAnsi="Times New Roman" w:cs="Times New Roman"/>
          <w:sz w:val="24"/>
          <w:szCs w:val="24"/>
        </w:rPr>
        <w:t xml:space="preserve"> проведение исследований и оценок объектов эксп</w:t>
      </w:r>
      <w:r w:rsidR="006C6F6B">
        <w:rPr>
          <w:rFonts w:ascii="Times New Roman" w:hAnsi="Times New Roman" w:cs="Times New Roman"/>
          <w:sz w:val="24"/>
          <w:szCs w:val="24"/>
        </w:rPr>
        <w:t>ертизы. Лицо, проводящее экспер</w:t>
      </w:r>
      <w:r w:rsidRPr="006C6F6B">
        <w:rPr>
          <w:rFonts w:ascii="Times New Roman" w:hAnsi="Times New Roman" w:cs="Times New Roman"/>
          <w:sz w:val="24"/>
          <w:szCs w:val="24"/>
        </w:rPr>
        <w:t>тизу, (эксперт)</w:t>
      </w:r>
      <w:r w:rsidR="006C6F6B">
        <w:rPr>
          <w:rFonts w:ascii="Times New Roman" w:hAnsi="Times New Roman" w:cs="Times New Roman"/>
          <w:sz w:val="24"/>
          <w:szCs w:val="24"/>
        </w:rPr>
        <w:t xml:space="preserve"> должно иметь специальные позна</w:t>
      </w:r>
      <w:r w:rsidRPr="006C6F6B">
        <w:rPr>
          <w:rFonts w:ascii="Times New Roman" w:hAnsi="Times New Roman" w:cs="Times New Roman"/>
          <w:sz w:val="24"/>
          <w:szCs w:val="24"/>
        </w:rPr>
        <w:t xml:space="preserve">ния в какой-либо науке или области практической деятельности. </w:t>
      </w:r>
    </w:p>
    <w:p w:rsidR="006C6F6B" w:rsidRDefault="006C6F6B">
      <w:pPr>
        <w:pStyle w:val="a4"/>
        <w:spacing w:after="0" w:line="240" w:lineRule="auto"/>
        <w:ind w:left="0" w:firstLine="567"/>
        <w:jc w:val="both"/>
        <w:rPr>
          <w:rFonts w:ascii="Times New Roman" w:hAnsi="Times New Roman" w:cs="Times New Roman"/>
          <w:sz w:val="24"/>
          <w:szCs w:val="24"/>
        </w:rPr>
      </w:pPr>
      <w:r>
        <w:rPr>
          <w:rFonts w:ascii="Times New Roman" w:hAnsi="Times New Roman" w:cs="Times New Roman"/>
          <w:sz w:val="24"/>
          <w:szCs w:val="24"/>
        </w:rPr>
        <w:t>Существует множество видов экс</w:t>
      </w:r>
      <w:r w:rsidR="00C11CE0" w:rsidRPr="006C6F6B">
        <w:rPr>
          <w:rFonts w:ascii="Times New Roman" w:hAnsi="Times New Roman" w:cs="Times New Roman"/>
          <w:sz w:val="24"/>
          <w:szCs w:val="24"/>
        </w:rPr>
        <w:t>пертиз, среди которых выделим такие понятия, как научно-техническая экспертиза и технологическая экспертиза. С точки зрения организационного по</w:t>
      </w:r>
      <w:proofErr w:type="gramStart"/>
      <w:r w:rsidR="00C11CE0" w:rsidRPr="006C6F6B">
        <w:rPr>
          <w:rFonts w:ascii="Times New Roman" w:hAnsi="Times New Roman" w:cs="Times New Roman"/>
          <w:sz w:val="24"/>
          <w:szCs w:val="24"/>
        </w:rPr>
        <w:t>д-</w:t>
      </w:r>
      <w:proofErr w:type="gramEnd"/>
      <w:r w:rsidR="00C11CE0" w:rsidRPr="006C6F6B">
        <w:rPr>
          <w:rFonts w:ascii="Times New Roman" w:hAnsi="Times New Roman" w:cs="Times New Roman"/>
          <w:sz w:val="24"/>
          <w:szCs w:val="24"/>
        </w:rPr>
        <w:t xml:space="preserve"> хода экспертиза может быть внешней и внутренней. В отдельных случаях процесс экспертизы допускает автоматизацию путем разработки и использования экспертных и других когнитивных </w:t>
      </w:r>
      <w:r w:rsidRPr="006C6F6B">
        <w:rPr>
          <w:rFonts w:ascii="Times New Roman" w:hAnsi="Times New Roman" w:cs="Times New Roman"/>
          <w:sz w:val="24"/>
          <w:szCs w:val="24"/>
        </w:rPr>
        <w:t xml:space="preserve">систем. </w:t>
      </w:r>
    </w:p>
    <w:p w:rsidR="006C6F6B" w:rsidRDefault="006C6F6B">
      <w:pPr>
        <w:pStyle w:val="a4"/>
        <w:spacing w:after="0" w:line="240" w:lineRule="auto"/>
        <w:ind w:left="0" w:firstLine="567"/>
        <w:jc w:val="both"/>
        <w:rPr>
          <w:rFonts w:ascii="Times New Roman" w:hAnsi="Times New Roman" w:cs="Times New Roman"/>
          <w:sz w:val="24"/>
          <w:szCs w:val="24"/>
        </w:rPr>
      </w:pPr>
      <w:r w:rsidRPr="006C6F6B">
        <w:rPr>
          <w:rFonts w:ascii="Times New Roman" w:hAnsi="Times New Roman" w:cs="Times New Roman"/>
          <w:sz w:val="24"/>
          <w:szCs w:val="24"/>
        </w:rPr>
        <w:t>Экспертное</w:t>
      </w:r>
      <w:r w:rsidR="00C11CE0" w:rsidRPr="006C6F6B">
        <w:rPr>
          <w:rFonts w:ascii="Times New Roman" w:hAnsi="Times New Roman" w:cs="Times New Roman"/>
          <w:sz w:val="24"/>
          <w:szCs w:val="24"/>
        </w:rPr>
        <w:t xml:space="preserve"> заключение (заключение научной и научно-технической экспертизы) — документ, подготовленный экспертом, отражающий результаты исследований объекта экспертизы и содержащий ответы на поставленные перед экспертизой </w:t>
      </w:r>
      <w:r w:rsidRPr="006C6F6B">
        <w:rPr>
          <w:rFonts w:ascii="Times New Roman" w:hAnsi="Times New Roman" w:cs="Times New Roman"/>
          <w:sz w:val="24"/>
          <w:szCs w:val="24"/>
        </w:rPr>
        <w:t xml:space="preserve">вопросы. </w:t>
      </w:r>
    </w:p>
    <w:p w:rsidR="00C11CE0" w:rsidRDefault="006C6F6B">
      <w:pPr>
        <w:pStyle w:val="a4"/>
        <w:spacing w:after="0" w:line="240" w:lineRule="auto"/>
        <w:ind w:left="0" w:firstLine="567"/>
        <w:jc w:val="both"/>
        <w:rPr>
          <w:rFonts w:ascii="Times New Roman" w:hAnsi="Times New Roman" w:cs="Times New Roman"/>
          <w:sz w:val="24"/>
          <w:szCs w:val="24"/>
        </w:rPr>
      </w:pPr>
      <w:r w:rsidRPr="006C6F6B">
        <w:rPr>
          <w:rFonts w:ascii="Times New Roman" w:hAnsi="Times New Roman" w:cs="Times New Roman"/>
          <w:sz w:val="24"/>
          <w:szCs w:val="24"/>
        </w:rPr>
        <w:t>Экспертная</w:t>
      </w:r>
      <w:r>
        <w:rPr>
          <w:rFonts w:ascii="Times New Roman" w:hAnsi="Times New Roman" w:cs="Times New Roman"/>
          <w:sz w:val="24"/>
          <w:szCs w:val="24"/>
        </w:rPr>
        <w:t xml:space="preserve"> база— </w:t>
      </w:r>
      <w:proofErr w:type="gramStart"/>
      <w:r>
        <w:rPr>
          <w:rFonts w:ascii="Times New Roman" w:hAnsi="Times New Roman" w:cs="Times New Roman"/>
          <w:sz w:val="24"/>
          <w:szCs w:val="24"/>
        </w:rPr>
        <w:t>ба</w:t>
      </w:r>
      <w:proofErr w:type="gramEnd"/>
      <w:r>
        <w:rPr>
          <w:rFonts w:ascii="Times New Roman" w:hAnsi="Times New Roman" w:cs="Times New Roman"/>
          <w:sz w:val="24"/>
          <w:szCs w:val="24"/>
        </w:rPr>
        <w:t>за данных, поддержи</w:t>
      </w:r>
      <w:r w:rsidR="00C11CE0" w:rsidRPr="006C6F6B">
        <w:rPr>
          <w:rFonts w:ascii="Times New Roman" w:hAnsi="Times New Roman" w:cs="Times New Roman"/>
          <w:sz w:val="24"/>
          <w:szCs w:val="24"/>
        </w:rPr>
        <w:t>ваемая организатором экспертизы, содержащая необходиму</w:t>
      </w:r>
      <w:r>
        <w:rPr>
          <w:rFonts w:ascii="Times New Roman" w:hAnsi="Times New Roman" w:cs="Times New Roman"/>
          <w:sz w:val="24"/>
          <w:szCs w:val="24"/>
        </w:rPr>
        <w:t>ю информацию о потенциально при</w:t>
      </w:r>
      <w:r w:rsidR="00C11CE0" w:rsidRPr="006C6F6B">
        <w:rPr>
          <w:rFonts w:ascii="Times New Roman" w:hAnsi="Times New Roman" w:cs="Times New Roman"/>
          <w:sz w:val="24"/>
          <w:szCs w:val="24"/>
        </w:rPr>
        <w:t>влекаемых экспертах (области экспертизы, опыт, контактная информация и т. п.) и используемая при подборе эксперта</w:t>
      </w:r>
    </w:p>
    <w:p w:rsidR="00097085" w:rsidRDefault="00FE1C09">
      <w:pPr>
        <w:pStyle w:val="a4"/>
        <w:spacing w:after="0" w:line="240" w:lineRule="auto"/>
        <w:ind w:left="0" w:firstLine="567"/>
        <w:jc w:val="both"/>
        <w:rPr>
          <w:rFonts w:ascii="Times New Roman" w:hAnsi="Times New Roman" w:cs="Times New Roman"/>
          <w:sz w:val="24"/>
          <w:szCs w:val="24"/>
        </w:rPr>
      </w:pPr>
      <w:r>
        <w:rPr>
          <w:rFonts w:ascii="Times New Roman" w:hAnsi="Times New Roman" w:cs="Times New Roman"/>
          <w:b/>
          <w:bCs/>
          <w:sz w:val="24"/>
          <w:szCs w:val="24"/>
        </w:rPr>
        <w:lastRenderedPageBreak/>
        <w:t xml:space="preserve">Назначение экспертизы. </w:t>
      </w:r>
      <w:r w:rsidRPr="00FE1C09">
        <w:rPr>
          <w:rFonts w:ascii="Times New Roman" w:hAnsi="Times New Roman" w:cs="Times New Roman"/>
          <w:sz w:val="24"/>
          <w:szCs w:val="24"/>
        </w:rPr>
        <w:t xml:space="preserve">Основными задачами, решаемыми при проведении научно-технической и технологической экспертизы проектов, являются:1. отбор проектов для осуществления финансирования или принятие решения по конкретному проекту;2. мониторинг реализации или анализ результатов выполнения </w:t>
      </w:r>
      <w:r w:rsidR="00097085" w:rsidRPr="00FE1C09">
        <w:rPr>
          <w:rFonts w:ascii="Times New Roman" w:hAnsi="Times New Roman" w:cs="Times New Roman"/>
          <w:sz w:val="24"/>
          <w:szCs w:val="24"/>
        </w:rPr>
        <w:t>проектов. Объектами</w:t>
      </w:r>
      <w:r w:rsidRPr="00FE1C09">
        <w:rPr>
          <w:rFonts w:ascii="Times New Roman" w:hAnsi="Times New Roman" w:cs="Times New Roman"/>
          <w:sz w:val="24"/>
          <w:szCs w:val="24"/>
        </w:rPr>
        <w:t xml:space="preserve"> научно-технической и технологической экспертизы являются:</w:t>
      </w:r>
    </w:p>
    <w:p w:rsidR="00097085" w:rsidRDefault="00FE1C09">
      <w:pPr>
        <w:pStyle w:val="a4"/>
        <w:spacing w:after="0" w:line="240" w:lineRule="auto"/>
        <w:ind w:left="0" w:firstLine="567"/>
        <w:jc w:val="both"/>
        <w:rPr>
          <w:rFonts w:ascii="Times New Roman" w:hAnsi="Times New Roman" w:cs="Times New Roman"/>
          <w:sz w:val="24"/>
          <w:szCs w:val="24"/>
        </w:rPr>
      </w:pPr>
      <w:r w:rsidRPr="00FE1C09">
        <w:rPr>
          <w:rFonts w:ascii="Times New Roman" w:hAnsi="Times New Roman" w:cs="Times New Roman"/>
          <w:sz w:val="24"/>
          <w:szCs w:val="24"/>
        </w:rPr>
        <w:t>-проекты проведения инициативных научно-исследовательских и опытно-конструкторских работ;</w:t>
      </w:r>
    </w:p>
    <w:p w:rsidR="00097085" w:rsidRDefault="00FE1C09">
      <w:pPr>
        <w:pStyle w:val="a4"/>
        <w:spacing w:after="0" w:line="240" w:lineRule="auto"/>
        <w:ind w:left="0" w:firstLine="567"/>
        <w:jc w:val="both"/>
        <w:rPr>
          <w:rFonts w:ascii="Times New Roman" w:hAnsi="Times New Roman" w:cs="Times New Roman"/>
          <w:sz w:val="24"/>
          <w:szCs w:val="24"/>
        </w:rPr>
      </w:pPr>
      <w:r w:rsidRPr="00FE1C09">
        <w:rPr>
          <w:rFonts w:ascii="Times New Roman" w:hAnsi="Times New Roman" w:cs="Times New Roman"/>
          <w:sz w:val="24"/>
          <w:szCs w:val="24"/>
        </w:rPr>
        <w:t>-конкурсные заявки на выполнение научно-исследовательских и опытно-конструкторских работ;</w:t>
      </w:r>
    </w:p>
    <w:p w:rsidR="00097085" w:rsidRDefault="00FE1C09">
      <w:pPr>
        <w:pStyle w:val="a4"/>
        <w:spacing w:after="0" w:line="240" w:lineRule="auto"/>
        <w:ind w:left="0" w:firstLine="567"/>
        <w:jc w:val="both"/>
        <w:rPr>
          <w:rFonts w:ascii="Times New Roman" w:hAnsi="Times New Roman" w:cs="Times New Roman"/>
          <w:sz w:val="24"/>
          <w:szCs w:val="24"/>
        </w:rPr>
      </w:pPr>
      <w:r w:rsidRPr="00FE1C09">
        <w:rPr>
          <w:rFonts w:ascii="Times New Roman" w:hAnsi="Times New Roman" w:cs="Times New Roman"/>
          <w:sz w:val="24"/>
          <w:szCs w:val="24"/>
        </w:rPr>
        <w:t xml:space="preserve">-инновационные </w:t>
      </w:r>
      <w:proofErr w:type="gramStart"/>
      <w:r w:rsidRPr="00FE1C09">
        <w:rPr>
          <w:rFonts w:ascii="Times New Roman" w:hAnsi="Times New Roman" w:cs="Times New Roman"/>
          <w:sz w:val="24"/>
          <w:szCs w:val="24"/>
        </w:rPr>
        <w:t>бизнес-проекты</w:t>
      </w:r>
      <w:proofErr w:type="gramEnd"/>
      <w:r w:rsidRPr="00FE1C09">
        <w:rPr>
          <w:rFonts w:ascii="Times New Roman" w:hAnsi="Times New Roman" w:cs="Times New Roman"/>
          <w:sz w:val="24"/>
          <w:szCs w:val="24"/>
        </w:rPr>
        <w:t>, включая проекты по запуску инновационных продуктов;</w:t>
      </w:r>
    </w:p>
    <w:p w:rsidR="00097085" w:rsidRDefault="00FE1C09">
      <w:pPr>
        <w:pStyle w:val="a4"/>
        <w:spacing w:after="0" w:line="240" w:lineRule="auto"/>
        <w:ind w:left="0" w:firstLine="567"/>
        <w:jc w:val="both"/>
        <w:rPr>
          <w:rFonts w:ascii="Times New Roman" w:hAnsi="Times New Roman" w:cs="Times New Roman"/>
          <w:sz w:val="24"/>
          <w:szCs w:val="24"/>
        </w:rPr>
      </w:pPr>
      <w:r w:rsidRPr="00FE1C09">
        <w:rPr>
          <w:rFonts w:ascii="Times New Roman" w:hAnsi="Times New Roman" w:cs="Times New Roman"/>
          <w:sz w:val="24"/>
          <w:szCs w:val="24"/>
        </w:rPr>
        <w:t xml:space="preserve">-результаты выполнения научно-исследовательских и опытно-конструкторских работ, реализации инновационных </w:t>
      </w:r>
      <w:proofErr w:type="gramStart"/>
      <w:r w:rsidRPr="00FE1C09">
        <w:rPr>
          <w:rFonts w:ascii="Times New Roman" w:hAnsi="Times New Roman" w:cs="Times New Roman"/>
          <w:sz w:val="24"/>
          <w:szCs w:val="24"/>
        </w:rPr>
        <w:t>бизнес-проектов</w:t>
      </w:r>
      <w:proofErr w:type="gramEnd"/>
      <w:r w:rsidRPr="00FE1C09">
        <w:rPr>
          <w:rFonts w:ascii="Times New Roman" w:hAnsi="Times New Roman" w:cs="Times New Roman"/>
          <w:sz w:val="24"/>
          <w:szCs w:val="24"/>
        </w:rPr>
        <w:t xml:space="preserve"> и/или их этапов.</w:t>
      </w:r>
    </w:p>
    <w:p w:rsidR="00B740D4" w:rsidRDefault="00FE1C09">
      <w:pPr>
        <w:pStyle w:val="a4"/>
        <w:spacing w:after="0" w:line="240" w:lineRule="auto"/>
        <w:ind w:left="0" w:firstLine="567"/>
        <w:jc w:val="both"/>
        <w:rPr>
          <w:rFonts w:ascii="Arial" w:hAnsi="Arial" w:cs="Arial"/>
          <w:sz w:val="25"/>
          <w:szCs w:val="25"/>
        </w:rPr>
      </w:pPr>
      <w:r w:rsidRPr="00FE1C09">
        <w:rPr>
          <w:rFonts w:ascii="Times New Roman" w:hAnsi="Times New Roman" w:cs="Times New Roman"/>
          <w:sz w:val="24"/>
          <w:szCs w:val="24"/>
        </w:rPr>
        <w:t xml:space="preserve">Следует отметить, что в основном научно-техническую или технологическую экспертизу проводят при принятии решения по поддержке реализации </w:t>
      </w:r>
      <w:r w:rsidR="00097085" w:rsidRPr="00FE1C09">
        <w:rPr>
          <w:rFonts w:ascii="Times New Roman" w:hAnsi="Times New Roman" w:cs="Times New Roman"/>
          <w:sz w:val="24"/>
          <w:szCs w:val="24"/>
        </w:rPr>
        <w:t>проекта. Если</w:t>
      </w:r>
      <w:r w:rsidRPr="00FE1C09">
        <w:rPr>
          <w:rFonts w:ascii="Times New Roman" w:hAnsi="Times New Roman" w:cs="Times New Roman"/>
          <w:sz w:val="24"/>
          <w:szCs w:val="24"/>
        </w:rPr>
        <w:t xml:space="preserve"> говорить об оценке результатов проекта, как правило, она осуществляется в основном для научно-исследовательских или отдельных производственно-технологических проектов. Причем в большинстве случаев для приемки научных проектов на практике подобная экспертиза играет второстепенную роль по отношению к формальной правильности оформления документации. </w:t>
      </w:r>
      <w:proofErr w:type="gramStart"/>
      <w:r w:rsidRPr="00FE1C09">
        <w:rPr>
          <w:rFonts w:ascii="Times New Roman" w:hAnsi="Times New Roman" w:cs="Times New Roman"/>
          <w:sz w:val="24"/>
          <w:szCs w:val="24"/>
        </w:rPr>
        <w:t>В большинстве же бизнес-проектов или проектов по созданию инновационной продукции такую экспертизу заменяют измеримые результаты выполнения проекта: достижение заложенных бизнес-показателей, появление планируемого продукта, соответствие его технических параметров установленным требованиям и т. п.</w:t>
      </w:r>
      <w:r w:rsidR="00B64D66">
        <w:rPr>
          <w:rFonts w:ascii="Times New Roman" w:hAnsi="Times New Roman" w:cs="Times New Roman"/>
          <w:sz w:val="24"/>
          <w:szCs w:val="24"/>
        </w:rPr>
        <w:t xml:space="preserve"> </w:t>
      </w:r>
      <w:r w:rsidR="00B740D4" w:rsidRPr="00B740D4">
        <w:rPr>
          <w:rFonts w:ascii="Times New Roman" w:hAnsi="Times New Roman" w:cs="Times New Roman"/>
          <w:sz w:val="24"/>
          <w:szCs w:val="24"/>
        </w:rPr>
        <w:t>Типовые решаемые научно-технической и технологической экспертизой задачи приведены</w:t>
      </w:r>
      <w:r w:rsidR="00B740D4">
        <w:rPr>
          <w:rFonts w:ascii="Times New Roman" w:hAnsi="Times New Roman" w:cs="Times New Roman"/>
          <w:sz w:val="24"/>
          <w:szCs w:val="24"/>
        </w:rPr>
        <w:t xml:space="preserve"> в т</w:t>
      </w:r>
      <w:r w:rsidR="00B740D4" w:rsidRPr="00B740D4">
        <w:rPr>
          <w:rFonts w:ascii="Times New Roman" w:hAnsi="Times New Roman" w:cs="Times New Roman"/>
          <w:sz w:val="24"/>
          <w:szCs w:val="24"/>
        </w:rPr>
        <w:t>аблице 5 для экспертизы с целью принятия решения</w:t>
      </w:r>
      <w:r w:rsidR="00B740D4">
        <w:rPr>
          <w:rFonts w:ascii="Times New Roman" w:hAnsi="Times New Roman" w:cs="Times New Roman"/>
          <w:sz w:val="24"/>
          <w:szCs w:val="24"/>
        </w:rPr>
        <w:t xml:space="preserve"> о финансировании проектов и в т</w:t>
      </w:r>
      <w:r w:rsidR="00B740D4" w:rsidRPr="00B740D4">
        <w:rPr>
          <w:rFonts w:ascii="Times New Roman" w:hAnsi="Times New Roman" w:cs="Times New Roman"/>
          <w:sz w:val="24"/>
          <w:szCs w:val="24"/>
        </w:rPr>
        <w:t>аблице 6 для экспертизы с целью</w:t>
      </w:r>
      <w:proofErr w:type="gramEnd"/>
      <w:r w:rsidR="00B740D4" w:rsidRPr="00B740D4">
        <w:rPr>
          <w:rFonts w:ascii="Times New Roman" w:hAnsi="Times New Roman" w:cs="Times New Roman"/>
          <w:sz w:val="24"/>
          <w:szCs w:val="24"/>
        </w:rPr>
        <w:t xml:space="preserve"> мониторинга реализации проекта</w:t>
      </w:r>
      <w:r w:rsidR="00B740D4">
        <w:rPr>
          <w:rFonts w:ascii="Arial" w:hAnsi="Arial" w:cs="Arial"/>
          <w:sz w:val="25"/>
          <w:szCs w:val="25"/>
        </w:rPr>
        <w:t>.</w:t>
      </w:r>
    </w:p>
    <w:p w:rsidR="00F122E2" w:rsidRDefault="00F122E2">
      <w:pPr>
        <w:pStyle w:val="a4"/>
        <w:spacing w:after="0" w:line="240" w:lineRule="auto"/>
        <w:ind w:left="0" w:firstLine="567"/>
        <w:jc w:val="both"/>
        <w:rPr>
          <w:rFonts w:ascii="Arial" w:hAnsi="Arial" w:cs="Arial"/>
          <w:sz w:val="25"/>
          <w:szCs w:val="25"/>
        </w:rPr>
      </w:pPr>
    </w:p>
    <w:p w:rsidR="00F122E2" w:rsidRDefault="00F122E2">
      <w:pPr>
        <w:pStyle w:val="a4"/>
        <w:spacing w:after="0" w:line="240" w:lineRule="auto"/>
        <w:ind w:left="0" w:firstLine="567"/>
        <w:jc w:val="both"/>
        <w:rPr>
          <w:rFonts w:ascii="Times New Roman" w:hAnsi="Times New Roman" w:cs="Times New Roman"/>
          <w:sz w:val="24"/>
          <w:szCs w:val="24"/>
        </w:rPr>
      </w:pPr>
      <w:r w:rsidRPr="00F122E2">
        <w:rPr>
          <w:rFonts w:ascii="Times New Roman" w:hAnsi="Times New Roman" w:cs="Times New Roman"/>
          <w:sz w:val="24"/>
          <w:szCs w:val="24"/>
        </w:rPr>
        <w:t>Таблица 5 - Задачи проведения экспертизы с целью принятия решения о финансировании проекта</w:t>
      </w:r>
    </w:p>
    <w:tbl>
      <w:tblPr>
        <w:tblStyle w:val="ac"/>
        <w:tblW w:w="0" w:type="auto"/>
        <w:tblLook w:val="04A0" w:firstRow="1" w:lastRow="0" w:firstColumn="1" w:lastColumn="0" w:noHBand="0" w:noVBand="1"/>
      </w:tblPr>
      <w:tblGrid>
        <w:gridCol w:w="675"/>
        <w:gridCol w:w="7088"/>
        <w:gridCol w:w="1808"/>
      </w:tblGrid>
      <w:tr w:rsidR="004B4ECF" w:rsidRPr="004B4ECF" w:rsidTr="00B9318D">
        <w:tc>
          <w:tcPr>
            <w:tcW w:w="675" w:type="dxa"/>
          </w:tcPr>
          <w:p w:rsidR="004B4ECF" w:rsidRPr="004B4ECF" w:rsidRDefault="004B4ECF" w:rsidP="004B4ECF">
            <w:pPr>
              <w:pStyle w:val="a4"/>
              <w:ind w:left="0"/>
              <w:jc w:val="center"/>
              <w:rPr>
                <w:rFonts w:ascii="Times New Roman" w:hAnsi="Times New Roman" w:cs="Times New Roman"/>
                <w:bCs/>
                <w:sz w:val="24"/>
                <w:szCs w:val="24"/>
              </w:rPr>
            </w:pPr>
            <w:r w:rsidRPr="004B4ECF">
              <w:rPr>
                <w:rFonts w:ascii="Times New Roman" w:hAnsi="Times New Roman" w:cs="Times New Roman"/>
                <w:bCs/>
                <w:sz w:val="24"/>
                <w:szCs w:val="24"/>
              </w:rPr>
              <w:t>№</w:t>
            </w:r>
          </w:p>
        </w:tc>
        <w:tc>
          <w:tcPr>
            <w:tcW w:w="7088" w:type="dxa"/>
          </w:tcPr>
          <w:p w:rsidR="004B4ECF" w:rsidRPr="004B4ECF" w:rsidRDefault="004B4ECF" w:rsidP="004B4ECF">
            <w:pPr>
              <w:pStyle w:val="a4"/>
              <w:ind w:left="0"/>
              <w:jc w:val="center"/>
              <w:rPr>
                <w:rFonts w:ascii="Times New Roman" w:hAnsi="Times New Roman" w:cs="Times New Roman"/>
                <w:bCs/>
                <w:sz w:val="24"/>
                <w:szCs w:val="24"/>
              </w:rPr>
            </w:pPr>
            <w:r w:rsidRPr="004B4ECF">
              <w:rPr>
                <w:rFonts w:ascii="Times New Roman" w:hAnsi="Times New Roman" w:cs="Times New Roman"/>
                <w:bCs/>
                <w:sz w:val="24"/>
                <w:szCs w:val="24"/>
              </w:rPr>
              <w:t>Задача</w:t>
            </w:r>
          </w:p>
        </w:tc>
        <w:tc>
          <w:tcPr>
            <w:tcW w:w="1808" w:type="dxa"/>
          </w:tcPr>
          <w:p w:rsidR="004B4ECF" w:rsidRPr="004B4ECF" w:rsidRDefault="004B4ECF" w:rsidP="004B4ECF">
            <w:pPr>
              <w:pStyle w:val="a4"/>
              <w:ind w:left="0"/>
              <w:jc w:val="center"/>
              <w:rPr>
                <w:rFonts w:ascii="Times New Roman" w:hAnsi="Times New Roman" w:cs="Times New Roman"/>
                <w:bCs/>
                <w:sz w:val="24"/>
                <w:szCs w:val="24"/>
              </w:rPr>
            </w:pPr>
            <w:r w:rsidRPr="004B4ECF">
              <w:rPr>
                <w:rFonts w:ascii="Times New Roman" w:hAnsi="Times New Roman" w:cs="Times New Roman"/>
                <w:bCs/>
                <w:sz w:val="24"/>
                <w:szCs w:val="24"/>
              </w:rPr>
              <w:t>Применение</w:t>
            </w:r>
          </w:p>
        </w:tc>
      </w:tr>
      <w:tr w:rsidR="004B4ECF" w:rsidRPr="00B9318D" w:rsidTr="00B9318D">
        <w:tc>
          <w:tcPr>
            <w:tcW w:w="675" w:type="dxa"/>
          </w:tcPr>
          <w:p w:rsidR="004B4ECF" w:rsidRPr="00B9318D" w:rsidRDefault="00B9318D" w:rsidP="00B9318D">
            <w:pPr>
              <w:pStyle w:val="a4"/>
              <w:ind w:left="0"/>
              <w:jc w:val="center"/>
              <w:rPr>
                <w:rFonts w:ascii="Times New Roman" w:hAnsi="Times New Roman" w:cs="Times New Roman"/>
                <w:bCs/>
                <w:sz w:val="24"/>
                <w:szCs w:val="24"/>
              </w:rPr>
            </w:pPr>
            <w:r w:rsidRPr="00B9318D">
              <w:rPr>
                <w:rFonts w:ascii="Times New Roman" w:hAnsi="Times New Roman" w:cs="Times New Roman"/>
                <w:bCs/>
                <w:sz w:val="24"/>
                <w:szCs w:val="24"/>
              </w:rPr>
              <w:t>1</w:t>
            </w:r>
          </w:p>
        </w:tc>
        <w:tc>
          <w:tcPr>
            <w:tcW w:w="7088" w:type="dxa"/>
          </w:tcPr>
          <w:p w:rsidR="004B4ECF" w:rsidRPr="00B9318D" w:rsidRDefault="00B9318D">
            <w:pPr>
              <w:pStyle w:val="a4"/>
              <w:ind w:left="0"/>
              <w:jc w:val="both"/>
              <w:rPr>
                <w:rFonts w:ascii="Times New Roman" w:hAnsi="Times New Roman" w:cs="Times New Roman"/>
                <w:b/>
                <w:bCs/>
                <w:sz w:val="24"/>
                <w:szCs w:val="24"/>
              </w:rPr>
            </w:pPr>
            <w:r w:rsidRPr="00B9318D">
              <w:rPr>
                <w:rFonts w:ascii="Times New Roman" w:hAnsi="Times New Roman" w:cs="Times New Roman"/>
                <w:sz w:val="24"/>
                <w:szCs w:val="24"/>
              </w:rPr>
              <w:t>Оценка реализуемости рассматриваемого проекта</w:t>
            </w:r>
          </w:p>
        </w:tc>
        <w:tc>
          <w:tcPr>
            <w:tcW w:w="1808" w:type="dxa"/>
          </w:tcPr>
          <w:p w:rsidR="004B4ECF" w:rsidRPr="00B9318D" w:rsidRDefault="00B9318D" w:rsidP="00B9318D">
            <w:pPr>
              <w:pStyle w:val="a4"/>
              <w:ind w:left="0"/>
              <w:jc w:val="center"/>
              <w:rPr>
                <w:rFonts w:ascii="Times New Roman" w:hAnsi="Times New Roman" w:cs="Times New Roman"/>
                <w:b/>
                <w:bCs/>
                <w:sz w:val="24"/>
                <w:szCs w:val="24"/>
              </w:rPr>
            </w:pPr>
            <w:r w:rsidRPr="00B9318D">
              <w:rPr>
                <w:rFonts w:ascii="Times New Roman" w:hAnsi="Times New Roman" w:cs="Times New Roman"/>
                <w:sz w:val="24"/>
                <w:szCs w:val="24"/>
              </w:rPr>
              <w:t>Часто</w:t>
            </w:r>
          </w:p>
        </w:tc>
      </w:tr>
      <w:tr w:rsidR="00B9318D" w:rsidRPr="00B9318D" w:rsidTr="00B9318D">
        <w:tc>
          <w:tcPr>
            <w:tcW w:w="675" w:type="dxa"/>
          </w:tcPr>
          <w:p w:rsidR="00B9318D" w:rsidRPr="00B9318D" w:rsidRDefault="00B9318D" w:rsidP="00B9318D">
            <w:pPr>
              <w:pStyle w:val="a4"/>
              <w:ind w:left="0"/>
              <w:jc w:val="center"/>
              <w:rPr>
                <w:rFonts w:ascii="Times New Roman" w:hAnsi="Times New Roman" w:cs="Times New Roman"/>
                <w:bCs/>
                <w:sz w:val="24"/>
                <w:szCs w:val="24"/>
              </w:rPr>
            </w:pPr>
            <w:r w:rsidRPr="00B9318D">
              <w:rPr>
                <w:rFonts w:ascii="Times New Roman" w:hAnsi="Times New Roman" w:cs="Times New Roman"/>
                <w:bCs/>
                <w:sz w:val="24"/>
                <w:szCs w:val="24"/>
              </w:rPr>
              <w:t>2</w:t>
            </w:r>
          </w:p>
        </w:tc>
        <w:tc>
          <w:tcPr>
            <w:tcW w:w="7088" w:type="dxa"/>
          </w:tcPr>
          <w:p w:rsidR="00B9318D" w:rsidRPr="00B9318D" w:rsidRDefault="00B9318D">
            <w:pPr>
              <w:pStyle w:val="a4"/>
              <w:ind w:left="0"/>
              <w:jc w:val="both"/>
              <w:rPr>
                <w:rFonts w:ascii="Times New Roman" w:hAnsi="Times New Roman" w:cs="Times New Roman"/>
                <w:b/>
                <w:bCs/>
                <w:sz w:val="24"/>
                <w:szCs w:val="24"/>
              </w:rPr>
            </w:pPr>
            <w:r w:rsidRPr="00B9318D">
              <w:rPr>
                <w:rFonts w:ascii="Times New Roman" w:hAnsi="Times New Roman" w:cs="Times New Roman"/>
                <w:sz w:val="24"/>
                <w:szCs w:val="24"/>
              </w:rPr>
              <w:t>Оценка научного уровня, новизны и оригинальности проекта, возможности его повторения конкурентами</w:t>
            </w:r>
          </w:p>
        </w:tc>
        <w:tc>
          <w:tcPr>
            <w:tcW w:w="1808" w:type="dxa"/>
          </w:tcPr>
          <w:p w:rsidR="00B9318D" w:rsidRPr="00B9318D" w:rsidRDefault="00B9318D" w:rsidP="00B9318D">
            <w:pPr>
              <w:pStyle w:val="a4"/>
              <w:ind w:left="0"/>
              <w:jc w:val="center"/>
              <w:rPr>
                <w:rFonts w:ascii="Times New Roman" w:hAnsi="Times New Roman" w:cs="Times New Roman"/>
                <w:b/>
                <w:bCs/>
                <w:sz w:val="24"/>
                <w:szCs w:val="24"/>
              </w:rPr>
            </w:pPr>
            <w:r w:rsidRPr="00B9318D">
              <w:rPr>
                <w:rFonts w:ascii="Times New Roman" w:hAnsi="Times New Roman" w:cs="Times New Roman"/>
                <w:sz w:val="24"/>
                <w:szCs w:val="24"/>
              </w:rPr>
              <w:t>Часто</w:t>
            </w:r>
          </w:p>
        </w:tc>
      </w:tr>
      <w:tr w:rsidR="00B9318D" w:rsidRPr="00B9318D" w:rsidTr="00B9318D">
        <w:tc>
          <w:tcPr>
            <w:tcW w:w="675" w:type="dxa"/>
          </w:tcPr>
          <w:p w:rsidR="00B9318D" w:rsidRPr="00B9318D" w:rsidRDefault="00B9318D" w:rsidP="00B9318D">
            <w:pPr>
              <w:pStyle w:val="a4"/>
              <w:ind w:left="0"/>
              <w:jc w:val="center"/>
              <w:rPr>
                <w:rFonts w:ascii="Times New Roman" w:hAnsi="Times New Roman" w:cs="Times New Roman"/>
                <w:bCs/>
                <w:sz w:val="24"/>
                <w:szCs w:val="24"/>
              </w:rPr>
            </w:pPr>
            <w:r w:rsidRPr="00B9318D">
              <w:rPr>
                <w:rFonts w:ascii="Times New Roman" w:hAnsi="Times New Roman" w:cs="Times New Roman"/>
                <w:bCs/>
                <w:sz w:val="24"/>
                <w:szCs w:val="24"/>
              </w:rPr>
              <w:t>3</w:t>
            </w:r>
          </w:p>
        </w:tc>
        <w:tc>
          <w:tcPr>
            <w:tcW w:w="7088" w:type="dxa"/>
          </w:tcPr>
          <w:p w:rsidR="00B9318D" w:rsidRPr="00B9318D" w:rsidRDefault="00B9318D">
            <w:pPr>
              <w:pStyle w:val="a4"/>
              <w:ind w:left="0"/>
              <w:jc w:val="both"/>
              <w:rPr>
                <w:rFonts w:ascii="Times New Roman" w:hAnsi="Times New Roman" w:cs="Times New Roman"/>
                <w:b/>
                <w:bCs/>
                <w:sz w:val="24"/>
                <w:szCs w:val="24"/>
              </w:rPr>
            </w:pPr>
            <w:r w:rsidRPr="00B9318D">
              <w:rPr>
                <w:rFonts w:ascii="Times New Roman" w:hAnsi="Times New Roman" w:cs="Times New Roman"/>
                <w:sz w:val="24"/>
                <w:szCs w:val="24"/>
              </w:rPr>
              <w:t>Выявление и оценка рисков, связанных с реализацией и внедрением результатов полученных проектных решений</w:t>
            </w:r>
          </w:p>
        </w:tc>
        <w:tc>
          <w:tcPr>
            <w:tcW w:w="1808" w:type="dxa"/>
          </w:tcPr>
          <w:p w:rsidR="00B9318D" w:rsidRPr="00B9318D" w:rsidRDefault="00B9318D" w:rsidP="00B9318D">
            <w:pPr>
              <w:pStyle w:val="a4"/>
              <w:ind w:left="0"/>
              <w:jc w:val="center"/>
              <w:rPr>
                <w:rFonts w:ascii="Times New Roman" w:hAnsi="Times New Roman" w:cs="Times New Roman"/>
                <w:b/>
                <w:bCs/>
                <w:sz w:val="24"/>
                <w:szCs w:val="24"/>
              </w:rPr>
            </w:pPr>
            <w:r w:rsidRPr="00B9318D">
              <w:rPr>
                <w:rFonts w:ascii="Times New Roman" w:hAnsi="Times New Roman" w:cs="Times New Roman"/>
                <w:sz w:val="24"/>
                <w:szCs w:val="24"/>
              </w:rPr>
              <w:t>Редко</w:t>
            </w:r>
          </w:p>
        </w:tc>
      </w:tr>
      <w:tr w:rsidR="00B9318D" w:rsidRPr="00B9318D" w:rsidTr="00B9318D">
        <w:tc>
          <w:tcPr>
            <w:tcW w:w="675" w:type="dxa"/>
          </w:tcPr>
          <w:p w:rsidR="00B9318D" w:rsidRPr="00B9318D" w:rsidRDefault="00B9318D" w:rsidP="00B9318D">
            <w:pPr>
              <w:pStyle w:val="a4"/>
              <w:ind w:left="0"/>
              <w:jc w:val="center"/>
              <w:rPr>
                <w:rFonts w:ascii="Times New Roman" w:hAnsi="Times New Roman" w:cs="Times New Roman"/>
                <w:bCs/>
                <w:sz w:val="24"/>
                <w:szCs w:val="24"/>
              </w:rPr>
            </w:pPr>
            <w:r w:rsidRPr="00B9318D">
              <w:rPr>
                <w:rFonts w:ascii="Times New Roman" w:hAnsi="Times New Roman" w:cs="Times New Roman"/>
                <w:bCs/>
                <w:sz w:val="24"/>
                <w:szCs w:val="24"/>
              </w:rPr>
              <w:t>4</w:t>
            </w:r>
          </w:p>
        </w:tc>
        <w:tc>
          <w:tcPr>
            <w:tcW w:w="7088" w:type="dxa"/>
          </w:tcPr>
          <w:p w:rsidR="00B9318D" w:rsidRPr="00B9318D" w:rsidRDefault="00B9318D">
            <w:pPr>
              <w:pStyle w:val="a4"/>
              <w:ind w:left="0"/>
              <w:jc w:val="both"/>
              <w:rPr>
                <w:rFonts w:ascii="Times New Roman" w:hAnsi="Times New Roman" w:cs="Times New Roman"/>
                <w:b/>
                <w:bCs/>
                <w:sz w:val="24"/>
                <w:szCs w:val="24"/>
              </w:rPr>
            </w:pPr>
            <w:r w:rsidRPr="00B9318D">
              <w:rPr>
                <w:rFonts w:ascii="Times New Roman" w:hAnsi="Times New Roman" w:cs="Times New Roman"/>
                <w:sz w:val="24"/>
                <w:szCs w:val="24"/>
              </w:rPr>
              <w:t>Оценка команды проекта и соответствия уровня ее компетенций научной и технологической сложности проекта</w:t>
            </w:r>
          </w:p>
        </w:tc>
        <w:tc>
          <w:tcPr>
            <w:tcW w:w="1808" w:type="dxa"/>
          </w:tcPr>
          <w:p w:rsidR="00B9318D" w:rsidRPr="00B9318D" w:rsidRDefault="00B9318D" w:rsidP="00B9318D">
            <w:pPr>
              <w:pStyle w:val="a4"/>
              <w:ind w:left="0"/>
              <w:jc w:val="center"/>
              <w:rPr>
                <w:rFonts w:ascii="Times New Roman" w:hAnsi="Times New Roman" w:cs="Times New Roman"/>
                <w:b/>
                <w:bCs/>
                <w:sz w:val="24"/>
                <w:szCs w:val="24"/>
              </w:rPr>
            </w:pPr>
            <w:r w:rsidRPr="00B9318D">
              <w:rPr>
                <w:rFonts w:ascii="Times New Roman" w:hAnsi="Times New Roman" w:cs="Times New Roman"/>
                <w:sz w:val="24"/>
                <w:szCs w:val="24"/>
              </w:rPr>
              <w:t>Часто</w:t>
            </w:r>
          </w:p>
        </w:tc>
      </w:tr>
      <w:tr w:rsidR="00B9318D" w:rsidRPr="00B9318D" w:rsidTr="00B9318D">
        <w:tc>
          <w:tcPr>
            <w:tcW w:w="675" w:type="dxa"/>
          </w:tcPr>
          <w:p w:rsidR="00B9318D" w:rsidRPr="00B9318D" w:rsidRDefault="00B9318D" w:rsidP="00B9318D">
            <w:pPr>
              <w:pStyle w:val="a4"/>
              <w:ind w:left="0"/>
              <w:jc w:val="center"/>
              <w:rPr>
                <w:rFonts w:ascii="Times New Roman" w:hAnsi="Times New Roman" w:cs="Times New Roman"/>
                <w:bCs/>
                <w:sz w:val="24"/>
                <w:szCs w:val="24"/>
              </w:rPr>
            </w:pPr>
            <w:r w:rsidRPr="00B9318D">
              <w:rPr>
                <w:rFonts w:ascii="Times New Roman" w:hAnsi="Times New Roman" w:cs="Times New Roman"/>
                <w:bCs/>
                <w:sz w:val="24"/>
                <w:szCs w:val="24"/>
              </w:rPr>
              <w:t>5</w:t>
            </w:r>
          </w:p>
        </w:tc>
        <w:tc>
          <w:tcPr>
            <w:tcW w:w="7088" w:type="dxa"/>
          </w:tcPr>
          <w:p w:rsidR="00B9318D" w:rsidRPr="00B9318D" w:rsidRDefault="00B9318D">
            <w:pPr>
              <w:pStyle w:val="a4"/>
              <w:ind w:left="0"/>
              <w:jc w:val="both"/>
              <w:rPr>
                <w:rFonts w:ascii="Times New Roman" w:hAnsi="Times New Roman" w:cs="Times New Roman"/>
                <w:b/>
                <w:bCs/>
                <w:sz w:val="24"/>
                <w:szCs w:val="24"/>
              </w:rPr>
            </w:pPr>
            <w:r w:rsidRPr="00B9318D">
              <w:rPr>
                <w:rFonts w:ascii="Times New Roman" w:hAnsi="Times New Roman" w:cs="Times New Roman"/>
                <w:sz w:val="24"/>
                <w:szCs w:val="24"/>
              </w:rPr>
              <w:t>Оценка соответствия проекта конкретной технологической нише, в случае если она определена мандатом на выделение финансирования</w:t>
            </w:r>
          </w:p>
        </w:tc>
        <w:tc>
          <w:tcPr>
            <w:tcW w:w="1808" w:type="dxa"/>
          </w:tcPr>
          <w:p w:rsidR="00B9318D" w:rsidRPr="00B9318D" w:rsidRDefault="00B9318D" w:rsidP="00B9318D">
            <w:pPr>
              <w:pStyle w:val="a4"/>
              <w:ind w:left="0"/>
              <w:jc w:val="center"/>
              <w:rPr>
                <w:rFonts w:ascii="Times New Roman" w:hAnsi="Times New Roman" w:cs="Times New Roman"/>
                <w:b/>
                <w:bCs/>
                <w:sz w:val="24"/>
                <w:szCs w:val="24"/>
              </w:rPr>
            </w:pPr>
            <w:r w:rsidRPr="00B9318D">
              <w:rPr>
                <w:rFonts w:ascii="Times New Roman" w:hAnsi="Times New Roman" w:cs="Times New Roman"/>
                <w:sz w:val="24"/>
                <w:szCs w:val="24"/>
              </w:rPr>
              <w:t>Часто</w:t>
            </w:r>
          </w:p>
        </w:tc>
      </w:tr>
      <w:tr w:rsidR="00B9318D" w:rsidRPr="00B9318D" w:rsidTr="00B9318D">
        <w:tc>
          <w:tcPr>
            <w:tcW w:w="675" w:type="dxa"/>
          </w:tcPr>
          <w:p w:rsidR="00B9318D" w:rsidRPr="00B9318D" w:rsidRDefault="00B9318D" w:rsidP="00B9318D">
            <w:pPr>
              <w:pStyle w:val="a4"/>
              <w:ind w:left="0"/>
              <w:jc w:val="center"/>
              <w:rPr>
                <w:rFonts w:ascii="Times New Roman" w:hAnsi="Times New Roman" w:cs="Times New Roman"/>
                <w:bCs/>
                <w:sz w:val="24"/>
                <w:szCs w:val="24"/>
              </w:rPr>
            </w:pPr>
            <w:r w:rsidRPr="00B9318D">
              <w:rPr>
                <w:rFonts w:ascii="Times New Roman" w:hAnsi="Times New Roman" w:cs="Times New Roman"/>
                <w:bCs/>
                <w:sz w:val="24"/>
                <w:szCs w:val="24"/>
              </w:rPr>
              <w:t>6</w:t>
            </w:r>
          </w:p>
        </w:tc>
        <w:tc>
          <w:tcPr>
            <w:tcW w:w="7088" w:type="dxa"/>
          </w:tcPr>
          <w:p w:rsidR="00B9318D" w:rsidRPr="00B9318D" w:rsidRDefault="00B9318D">
            <w:pPr>
              <w:pStyle w:val="a4"/>
              <w:ind w:left="0"/>
              <w:jc w:val="both"/>
              <w:rPr>
                <w:rFonts w:ascii="Times New Roman" w:hAnsi="Times New Roman" w:cs="Times New Roman"/>
                <w:b/>
                <w:bCs/>
                <w:sz w:val="24"/>
                <w:szCs w:val="24"/>
              </w:rPr>
            </w:pPr>
            <w:r w:rsidRPr="00B9318D">
              <w:rPr>
                <w:rFonts w:ascii="Times New Roman" w:hAnsi="Times New Roman" w:cs="Times New Roman"/>
                <w:sz w:val="24"/>
                <w:szCs w:val="24"/>
              </w:rPr>
              <w:t>Реалистичность финансовых параметров проекта</w:t>
            </w:r>
          </w:p>
        </w:tc>
        <w:tc>
          <w:tcPr>
            <w:tcW w:w="1808" w:type="dxa"/>
          </w:tcPr>
          <w:p w:rsidR="00B9318D" w:rsidRPr="00B9318D" w:rsidRDefault="00B9318D" w:rsidP="00B9318D">
            <w:pPr>
              <w:pStyle w:val="a4"/>
              <w:ind w:left="0"/>
              <w:jc w:val="center"/>
              <w:rPr>
                <w:rFonts w:ascii="Times New Roman" w:hAnsi="Times New Roman" w:cs="Times New Roman"/>
                <w:b/>
                <w:bCs/>
                <w:sz w:val="24"/>
                <w:szCs w:val="24"/>
              </w:rPr>
            </w:pPr>
            <w:r w:rsidRPr="00B9318D">
              <w:rPr>
                <w:rFonts w:ascii="Times New Roman" w:hAnsi="Times New Roman" w:cs="Times New Roman"/>
                <w:sz w:val="24"/>
                <w:szCs w:val="24"/>
              </w:rPr>
              <w:t>Редко</w:t>
            </w:r>
          </w:p>
        </w:tc>
      </w:tr>
    </w:tbl>
    <w:p w:rsidR="004B4ECF" w:rsidRDefault="004B4ECF">
      <w:pPr>
        <w:pStyle w:val="a4"/>
        <w:spacing w:after="0" w:line="240" w:lineRule="auto"/>
        <w:ind w:left="0" w:firstLine="567"/>
        <w:jc w:val="both"/>
        <w:rPr>
          <w:rFonts w:ascii="Times New Roman" w:hAnsi="Times New Roman" w:cs="Times New Roman"/>
          <w:b/>
          <w:bCs/>
          <w:sz w:val="24"/>
          <w:szCs w:val="24"/>
        </w:rPr>
      </w:pPr>
    </w:p>
    <w:p w:rsidR="0046330A" w:rsidRPr="0046330A" w:rsidRDefault="0046330A" w:rsidP="0046330A">
      <w:pPr>
        <w:pStyle w:val="a4"/>
        <w:spacing w:after="0" w:line="240" w:lineRule="auto"/>
        <w:ind w:left="0" w:firstLine="567"/>
        <w:jc w:val="both"/>
        <w:rPr>
          <w:rFonts w:ascii="Times New Roman" w:hAnsi="Times New Roman" w:cs="Times New Roman"/>
          <w:sz w:val="24"/>
          <w:szCs w:val="24"/>
        </w:rPr>
      </w:pPr>
      <w:r w:rsidRPr="00F122E2">
        <w:rPr>
          <w:rFonts w:ascii="Times New Roman" w:hAnsi="Times New Roman" w:cs="Times New Roman"/>
          <w:sz w:val="24"/>
          <w:szCs w:val="24"/>
        </w:rPr>
        <w:t xml:space="preserve">Таблица </w:t>
      </w:r>
      <w:r>
        <w:rPr>
          <w:rFonts w:ascii="Times New Roman" w:hAnsi="Times New Roman" w:cs="Times New Roman"/>
          <w:sz w:val="24"/>
          <w:szCs w:val="24"/>
        </w:rPr>
        <w:t>6</w:t>
      </w:r>
      <w:r w:rsidRPr="00F122E2">
        <w:rPr>
          <w:rFonts w:ascii="Times New Roman" w:hAnsi="Times New Roman" w:cs="Times New Roman"/>
          <w:sz w:val="24"/>
          <w:szCs w:val="24"/>
        </w:rPr>
        <w:t xml:space="preserve"> - </w:t>
      </w:r>
      <w:r w:rsidRPr="0046330A">
        <w:rPr>
          <w:rFonts w:ascii="Times New Roman" w:hAnsi="Times New Roman" w:cs="Times New Roman"/>
          <w:sz w:val="24"/>
          <w:szCs w:val="24"/>
        </w:rPr>
        <w:t>Задачи проведения экспертизы с целью мониторинга реализации проектов</w:t>
      </w:r>
    </w:p>
    <w:tbl>
      <w:tblPr>
        <w:tblStyle w:val="ac"/>
        <w:tblW w:w="0" w:type="auto"/>
        <w:tblLook w:val="04A0" w:firstRow="1" w:lastRow="0" w:firstColumn="1" w:lastColumn="0" w:noHBand="0" w:noVBand="1"/>
      </w:tblPr>
      <w:tblGrid>
        <w:gridCol w:w="675"/>
        <w:gridCol w:w="7088"/>
        <w:gridCol w:w="1808"/>
      </w:tblGrid>
      <w:tr w:rsidR="0046330A" w:rsidRPr="004B4ECF" w:rsidTr="003D1E78">
        <w:tc>
          <w:tcPr>
            <w:tcW w:w="675" w:type="dxa"/>
          </w:tcPr>
          <w:p w:rsidR="0046330A" w:rsidRPr="004B4ECF" w:rsidRDefault="0046330A" w:rsidP="003D1E78">
            <w:pPr>
              <w:pStyle w:val="a4"/>
              <w:ind w:left="0"/>
              <w:jc w:val="center"/>
              <w:rPr>
                <w:rFonts w:ascii="Times New Roman" w:hAnsi="Times New Roman" w:cs="Times New Roman"/>
                <w:bCs/>
                <w:sz w:val="24"/>
                <w:szCs w:val="24"/>
              </w:rPr>
            </w:pPr>
            <w:r w:rsidRPr="004B4ECF">
              <w:rPr>
                <w:rFonts w:ascii="Times New Roman" w:hAnsi="Times New Roman" w:cs="Times New Roman"/>
                <w:bCs/>
                <w:sz w:val="24"/>
                <w:szCs w:val="24"/>
              </w:rPr>
              <w:t>№</w:t>
            </w:r>
          </w:p>
        </w:tc>
        <w:tc>
          <w:tcPr>
            <w:tcW w:w="7088" w:type="dxa"/>
          </w:tcPr>
          <w:p w:rsidR="0046330A" w:rsidRPr="004B4ECF" w:rsidRDefault="0046330A" w:rsidP="003D1E78">
            <w:pPr>
              <w:pStyle w:val="a4"/>
              <w:ind w:left="0"/>
              <w:jc w:val="center"/>
              <w:rPr>
                <w:rFonts w:ascii="Times New Roman" w:hAnsi="Times New Roman" w:cs="Times New Roman"/>
                <w:bCs/>
                <w:sz w:val="24"/>
                <w:szCs w:val="24"/>
              </w:rPr>
            </w:pPr>
            <w:r w:rsidRPr="004B4ECF">
              <w:rPr>
                <w:rFonts w:ascii="Times New Roman" w:hAnsi="Times New Roman" w:cs="Times New Roman"/>
                <w:bCs/>
                <w:sz w:val="24"/>
                <w:szCs w:val="24"/>
              </w:rPr>
              <w:t>Задача</w:t>
            </w:r>
          </w:p>
        </w:tc>
        <w:tc>
          <w:tcPr>
            <w:tcW w:w="1808" w:type="dxa"/>
          </w:tcPr>
          <w:p w:rsidR="0046330A" w:rsidRPr="004B4ECF" w:rsidRDefault="0046330A" w:rsidP="003D1E78">
            <w:pPr>
              <w:pStyle w:val="a4"/>
              <w:ind w:left="0"/>
              <w:jc w:val="center"/>
              <w:rPr>
                <w:rFonts w:ascii="Times New Roman" w:hAnsi="Times New Roman" w:cs="Times New Roman"/>
                <w:bCs/>
                <w:sz w:val="24"/>
                <w:szCs w:val="24"/>
              </w:rPr>
            </w:pPr>
            <w:r w:rsidRPr="004B4ECF">
              <w:rPr>
                <w:rFonts w:ascii="Times New Roman" w:hAnsi="Times New Roman" w:cs="Times New Roman"/>
                <w:bCs/>
                <w:sz w:val="24"/>
                <w:szCs w:val="24"/>
              </w:rPr>
              <w:t>Применение</w:t>
            </w:r>
          </w:p>
        </w:tc>
      </w:tr>
      <w:tr w:rsidR="0046330A" w:rsidRPr="0046330A" w:rsidTr="003D1E78">
        <w:tc>
          <w:tcPr>
            <w:tcW w:w="675" w:type="dxa"/>
          </w:tcPr>
          <w:p w:rsidR="0046330A" w:rsidRPr="0046330A" w:rsidRDefault="0046330A" w:rsidP="003D1E78">
            <w:pPr>
              <w:pStyle w:val="a4"/>
              <w:ind w:left="0"/>
              <w:jc w:val="center"/>
              <w:rPr>
                <w:rFonts w:ascii="Times New Roman" w:hAnsi="Times New Roman" w:cs="Times New Roman"/>
                <w:bCs/>
                <w:sz w:val="24"/>
                <w:szCs w:val="24"/>
              </w:rPr>
            </w:pPr>
            <w:r w:rsidRPr="0046330A">
              <w:rPr>
                <w:rFonts w:ascii="Times New Roman" w:hAnsi="Times New Roman" w:cs="Times New Roman"/>
                <w:bCs/>
                <w:sz w:val="24"/>
                <w:szCs w:val="24"/>
              </w:rPr>
              <w:t>1</w:t>
            </w:r>
          </w:p>
        </w:tc>
        <w:tc>
          <w:tcPr>
            <w:tcW w:w="7088" w:type="dxa"/>
          </w:tcPr>
          <w:p w:rsidR="0046330A" w:rsidRPr="0046330A" w:rsidRDefault="0046330A" w:rsidP="003D1E78">
            <w:pPr>
              <w:pStyle w:val="a4"/>
              <w:ind w:left="0"/>
              <w:jc w:val="both"/>
              <w:rPr>
                <w:rFonts w:ascii="Times New Roman" w:hAnsi="Times New Roman" w:cs="Times New Roman"/>
                <w:b/>
                <w:bCs/>
                <w:sz w:val="24"/>
                <w:szCs w:val="24"/>
              </w:rPr>
            </w:pPr>
            <w:r w:rsidRPr="0046330A">
              <w:rPr>
                <w:rFonts w:ascii="Times New Roman" w:hAnsi="Times New Roman" w:cs="Times New Roman"/>
                <w:sz w:val="24"/>
                <w:szCs w:val="24"/>
              </w:rPr>
              <w:t>Оценка соответствия результатов требованиям технического задания (либо иного документа, устанавливающего основные показатели выполняемой работы)</w:t>
            </w:r>
          </w:p>
        </w:tc>
        <w:tc>
          <w:tcPr>
            <w:tcW w:w="1808" w:type="dxa"/>
          </w:tcPr>
          <w:p w:rsidR="0046330A" w:rsidRPr="0046330A" w:rsidRDefault="0046330A" w:rsidP="003D1E78">
            <w:pPr>
              <w:pStyle w:val="a4"/>
              <w:ind w:left="0"/>
              <w:jc w:val="center"/>
              <w:rPr>
                <w:rFonts w:ascii="Times New Roman" w:hAnsi="Times New Roman" w:cs="Times New Roman"/>
                <w:b/>
                <w:bCs/>
                <w:sz w:val="24"/>
                <w:szCs w:val="24"/>
              </w:rPr>
            </w:pPr>
            <w:r w:rsidRPr="0046330A">
              <w:rPr>
                <w:rFonts w:ascii="Times New Roman" w:hAnsi="Times New Roman" w:cs="Times New Roman"/>
                <w:sz w:val="24"/>
                <w:szCs w:val="24"/>
              </w:rPr>
              <w:t>Часто</w:t>
            </w:r>
          </w:p>
        </w:tc>
      </w:tr>
      <w:tr w:rsidR="0046330A" w:rsidRPr="0046330A" w:rsidTr="003D1E78">
        <w:tc>
          <w:tcPr>
            <w:tcW w:w="675" w:type="dxa"/>
          </w:tcPr>
          <w:p w:rsidR="0046330A" w:rsidRPr="0046330A" w:rsidRDefault="0046330A" w:rsidP="003D1E78">
            <w:pPr>
              <w:pStyle w:val="a4"/>
              <w:ind w:left="0"/>
              <w:jc w:val="center"/>
              <w:rPr>
                <w:rFonts w:ascii="Times New Roman" w:hAnsi="Times New Roman" w:cs="Times New Roman"/>
                <w:bCs/>
                <w:sz w:val="24"/>
                <w:szCs w:val="24"/>
              </w:rPr>
            </w:pPr>
            <w:r w:rsidRPr="0046330A">
              <w:rPr>
                <w:rFonts w:ascii="Times New Roman" w:hAnsi="Times New Roman" w:cs="Times New Roman"/>
                <w:bCs/>
                <w:sz w:val="24"/>
                <w:szCs w:val="24"/>
              </w:rPr>
              <w:t>2</w:t>
            </w:r>
          </w:p>
        </w:tc>
        <w:tc>
          <w:tcPr>
            <w:tcW w:w="7088" w:type="dxa"/>
          </w:tcPr>
          <w:p w:rsidR="0046330A" w:rsidRPr="0046330A" w:rsidRDefault="0046330A" w:rsidP="003D1E78">
            <w:pPr>
              <w:pStyle w:val="a4"/>
              <w:ind w:left="0"/>
              <w:jc w:val="both"/>
              <w:rPr>
                <w:rFonts w:ascii="Times New Roman" w:hAnsi="Times New Roman" w:cs="Times New Roman"/>
                <w:b/>
                <w:bCs/>
                <w:sz w:val="24"/>
                <w:szCs w:val="24"/>
              </w:rPr>
            </w:pPr>
            <w:r w:rsidRPr="0046330A">
              <w:rPr>
                <w:rFonts w:ascii="Times New Roman" w:hAnsi="Times New Roman" w:cs="Times New Roman"/>
                <w:sz w:val="24"/>
                <w:szCs w:val="24"/>
              </w:rPr>
              <w:t>Оценка наличия и уровня созданного научного или технологического задела</w:t>
            </w:r>
          </w:p>
        </w:tc>
        <w:tc>
          <w:tcPr>
            <w:tcW w:w="1808" w:type="dxa"/>
          </w:tcPr>
          <w:p w:rsidR="0046330A" w:rsidRPr="0046330A" w:rsidRDefault="0046330A" w:rsidP="003D1E78">
            <w:pPr>
              <w:pStyle w:val="a4"/>
              <w:ind w:left="0"/>
              <w:jc w:val="center"/>
              <w:rPr>
                <w:rFonts w:ascii="Times New Roman" w:hAnsi="Times New Roman" w:cs="Times New Roman"/>
                <w:b/>
                <w:bCs/>
                <w:sz w:val="24"/>
                <w:szCs w:val="24"/>
              </w:rPr>
            </w:pPr>
            <w:r w:rsidRPr="0046330A">
              <w:rPr>
                <w:rFonts w:ascii="Times New Roman" w:hAnsi="Times New Roman" w:cs="Times New Roman"/>
                <w:sz w:val="24"/>
                <w:szCs w:val="24"/>
              </w:rPr>
              <w:t>Часто</w:t>
            </w:r>
          </w:p>
        </w:tc>
      </w:tr>
      <w:tr w:rsidR="0046330A" w:rsidRPr="00B64D66" w:rsidTr="003D1E78">
        <w:tc>
          <w:tcPr>
            <w:tcW w:w="675" w:type="dxa"/>
          </w:tcPr>
          <w:p w:rsidR="0046330A" w:rsidRPr="00B64D66" w:rsidRDefault="0046330A" w:rsidP="003D1E78">
            <w:pPr>
              <w:pStyle w:val="a4"/>
              <w:ind w:left="0"/>
              <w:jc w:val="center"/>
              <w:rPr>
                <w:rFonts w:ascii="Times New Roman" w:hAnsi="Times New Roman" w:cs="Times New Roman"/>
                <w:bCs/>
              </w:rPr>
            </w:pPr>
            <w:r w:rsidRPr="00B64D66">
              <w:rPr>
                <w:rFonts w:ascii="Times New Roman" w:hAnsi="Times New Roman" w:cs="Times New Roman"/>
                <w:bCs/>
              </w:rPr>
              <w:t>3</w:t>
            </w:r>
          </w:p>
        </w:tc>
        <w:tc>
          <w:tcPr>
            <w:tcW w:w="7088" w:type="dxa"/>
          </w:tcPr>
          <w:p w:rsidR="0046330A" w:rsidRPr="00B64D66" w:rsidRDefault="0046330A" w:rsidP="003D1E78">
            <w:pPr>
              <w:pStyle w:val="a4"/>
              <w:ind w:left="0"/>
              <w:jc w:val="both"/>
              <w:rPr>
                <w:rFonts w:ascii="Times New Roman" w:hAnsi="Times New Roman" w:cs="Times New Roman"/>
                <w:b/>
                <w:bCs/>
              </w:rPr>
            </w:pPr>
            <w:r w:rsidRPr="00B64D66">
              <w:rPr>
                <w:rFonts w:ascii="Times New Roman" w:hAnsi="Times New Roman" w:cs="Times New Roman"/>
              </w:rPr>
              <w:t>Оценка дальнейшей технологической реализуемости (в случае научно-исследовательской разработки какого-либо продукта)</w:t>
            </w:r>
          </w:p>
        </w:tc>
        <w:tc>
          <w:tcPr>
            <w:tcW w:w="1808" w:type="dxa"/>
          </w:tcPr>
          <w:p w:rsidR="0046330A" w:rsidRPr="00B64D66" w:rsidRDefault="0046330A" w:rsidP="003D1E78">
            <w:pPr>
              <w:pStyle w:val="a4"/>
              <w:ind w:left="0"/>
              <w:jc w:val="center"/>
              <w:rPr>
                <w:rFonts w:ascii="Times New Roman" w:hAnsi="Times New Roman" w:cs="Times New Roman"/>
                <w:b/>
                <w:bCs/>
              </w:rPr>
            </w:pPr>
            <w:r w:rsidRPr="00B64D66">
              <w:rPr>
                <w:rFonts w:ascii="Times New Roman" w:hAnsi="Times New Roman" w:cs="Times New Roman"/>
              </w:rPr>
              <w:t>Редко</w:t>
            </w:r>
          </w:p>
        </w:tc>
      </w:tr>
    </w:tbl>
    <w:p w:rsidR="00684196" w:rsidRPr="00684196" w:rsidRDefault="00684196" w:rsidP="00684196">
      <w:pPr>
        <w:pStyle w:val="a4"/>
        <w:spacing w:after="0" w:line="240" w:lineRule="auto"/>
        <w:ind w:left="0" w:firstLine="360"/>
        <w:jc w:val="both"/>
        <w:rPr>
          <w:rFonts w:ascii="Times New Roman" w:hAnsi="Times New Roman" w:cs="Times New Roman"/>
          <w:b/>
          <w:sz w:val="24"/>
          <w:szCs w:val="24"/>
        </w:rPr>
      </w:pPr>
      <w:r w:rsidRPr="00684196">
        <w:rPr>
          <w:rFonts w:ascii="Times New Roman" w:hAnsi="Times New Roman" w:cs="Times New Roman"/>
          <w:b/>
          <w:bCs/>
          <w:iCs/>
          <w:sz w:val="24"/>
          <w:szCs w:val="24"/>
        </w:rPr>
        <w:lastRenderedPageBreak/>
        <w:t xml:space="preserve">Этапы проведения предварительной </w:t>
      </w:r>
      <w:r w:rsidRPr="00684196">
        <w:rPr>
          <w:rFonts w:ascii="Times New Roman" w:hAnsi="Times New Roman" w:cs="Times New Roman"/>
          <w:b/>
          <w:sz w:val="24"/>
          <w:szCs w:val="24"/>
        </w:rPr>
        <w:t>экспертизы научных проектов.</w:t>
      </w:r>
    </w:p>
    <w:p w:rsidR="00684196" w:rsidRPr="003A31A6" w:rsidRDefault="00684196" w:rsidP="00684196">
      <w:pPr>
        <w:pStyle w:val="a4"/>
        <w:spacing w:after="0" w:line="240" w:lineRule="auto"/>
        <w:ind w:left="0" w:firstLine="360"/>
        <w:jc w:val="both"/>
        <w:rPr>
          <w:rFonts w:ascii="Times New Roman" w:hAnsi="Times New Roman" w:cs="Times New Roman"/>
          <w:sz w:val="24"/>
          <w:szCs w:val="24"/>
        </w:rPr>
      </w:pPr>
      <w:r w:rsidRPr="003A31A6">
        <w:rPr>
          <w:rFonts w:ascii="Times New Roman" w:hAnsi="Times New Roman" w:cs="Times New Roman"/>
          <w:sz w:val="24"/>
          <w:szCs w:val="24"/>
        </w:rPr>
        <w:t xml:space="preserve">Общая схема проведения экспертизы. При всем разнообразии различных параметров проводимых экспертиз сама модель проведения экспертизы проектов на основе изученных </w:t>
      </w:r>
      <w:proofErr w:type="gramStart"/>
      <w:r w:rsidRPr="003A31A6">
        <w:rPr>
          <w:rFonts w:ascii="Times New Roman" w:hAnsi="Times New Roman" w:cs="Times New Roman"/>
          <w:sz w:val="24"/>
          <w:szCs w:val="24"/>
        </w:rPr>
        <w:t>практик</w:t>
      </w:r>
      <w:proofErr w:type="gramEnd"/>
      <w:r w:rsidRPr="003A31A6">
        <w:rPr>
          <w:rFonts w:ascii="Times New Roman" w:hAnsi="Times New Roman" w:cs="Times New Roman"/>
          <w:sz w:val="24"/>
          <w:szCs w:val="24"/>
        </w:rPr>
        <w:t xml:space="preserve"> как в Казахстане, так и за рубежом может быть приведена к единой схеме, которая показана на рисунке </w:t>
      </w:r>
      <w:r w:rsidR="003A31A6" w:rsidRPr="003A31A6">
        <w:rPr>
          <w:rFonts w:ascii="Times New Roman" w:hAnsi="Times New Roman" w:cs="Times New Roman"/>
          <w:sz w:val="24"/>
          <w:szCs w:val="24"/>
        </w:rPr>
        <w:t>8.</w:t>
      </w:r>
    </w:p>
    <w:p w:rsidR="003A31A6" w:rsidRDefault="003A31A6" w:rsidP="003A31A6">
      <w:pPr>
        <w:pStyle w:val="a4"/>
        <w:spacing w:after="0" w:line="240" w:lineRule="auto"/>
        <w:ind w:left="0" w:firstLine="360"/>
        <w:jc w:val="both"/>
        <w:rPr>
          <w:rFonts w:ascii="Times New Roman" w:hAnsi="Times New Roman" w:cs="Times New Roman"/>
          <w:sz w:val="24"/>
          <w:szCs w:val="24"/>
        </w:rPr>
      </w:pPr>
      <w:r w:rsidRPr="003A31A6">
        <w:rPr>
          <w:rFonts w:ascii="Times New Roman" w:hAnsi="Times New Roman" w:cs="Times New Roman"/>
          <w:sz w:val="24"/>
          <w:szCs w:val="24"/>
        </w:rPr>
        <w:t>Предварительную формальную оценку проводят с целью уменьшения потока проектов</w:t>
      </w:r>
      <w:r w:rsidRPr="005B10CE">
        <w:rPr>
          <w:rFonts w:ascii="Times New Roman" w:hAnsi="Times New Roman" w:cs="Times New Roman"/>
          <w:sz w:val="24"/>
          <w:szCs w:val="24"/>
        </w:rPr>
        <w:t xml:space="preserve">, приходящих к экспертам, за счет отсеивания заведомо не подходящих под условия, установленные заказчиком экспертизы. Как правило, в нее входит проверка соответствия заявки формальным требованиям по предоставленным документам, параметрам заявителя или проекта: принадлежность к определенному типу организаций, объем финансирования и т. п. </w:t>
      </w:r>
    </w:p>
    <w:p w:rsidR="00575860" w:rsidRDefault="00575860" w:rsidP="00575860">
      <w:pPr>
        <w:pStyle w:val="a4"/>
        <w:spacing w:after="0" w:line="240" w:lineRule="auto"/>
        <w:ind w:left="0" w:firstLine="360"/>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4203865" cy="3373878"/>
            <wp:effectExtent l="0" t="0" r="635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214236" cy="3382202"/>
                    </a:xfrm>
                    <a:prstGeom prst="rect">
                      <a:avLst/>
                    </a:prstGeom>
                    <a:noFill/>
                    <a:ln>
                      <a:noFill/>
                    </a:ln>
                  </pic:spPr>
                </pic:pic>
              </a:graphicData>
            </a:graphic>
          </wp:inline>
        </w:drawing>
      </w:r>
    </w:p>
    <w:p w:rsidR="005B10CE" w:rsidRPr="005B10CE" w:rsidRDefault="005B10CE" w:rsidP="00575860">
      <w:pPr>
        <w:pStyle w:val="a4"/>
        <w:spacing w:after="0" w:line="240" w:lineRule="auto"/>
        <w:ind w:left="0"/>
        <w:jc w:val="center"/>
        <w:rPr>
          <w:rFonts w:ascii="Times New Roman" w:hAnsi="Times New Roman" w:cs="Times New Roman"/>
          <w:sz w:val="24"/>
          <w:szCs w:val="24"/>
        </w:rPr>
      </w:pPr>
      <w:r w:rsidRPr="005B10CE">
        <w:rPr>
          <w:rFonts w:ascii="Times New Roman" w:hAnsi="Times New Roman" w:cs="Times New Roman"/>
          <w:sz w:val="24"/>
          <w:szCs w:val="24"/>
        </w:rPr>
        <w:t>Рисунок 8 - Схема проведения научно-технической экспертизы</w:t>
      </w:r>
    </w:p>
    <w:p w:rsidR="005B10CE" w:rsidRDefault="005B10CE" w:rsidP="003A31A6">
      <w:pPr>
        <w:pStyle w:val="a4"/>
        <w:spacing w:after="0" w:line="240" w:lineRule="auto"/>
        <w:ind w:left="0" w:firstLine="360"/>
        <w:jc w:val="both"/>
        <w:rPr>
          <w:rFonts w:ascii="Times New Roman" w:hAnsi="Times New Roman" w:cs="Times New Roman"/>
          <w:sz w:val="24"/>
          <w:szCs w:val="24"/>
        </w:rPr>
      </w:pPr>
    </w:p>
    <w:p w:rsidR="003A31A6" w:rsidRPr="005B10CE" w:rsidRDefault="003A31A6" w:rsidP="003A31A6">
      <w:pPr>
        <w:pStyle w:val="a4"/>
        <w:spacing w:after="0" w:line="240" w:lineRule="auto"/>
        <w:ind w:left="0" w:firstLine="360"/>
        <w:jc w:val="both"/>
        <w:rPr>
          <w:rFonts w:ascii="Times New Roman" w:hAnsi="Times New Roman" w:cs="Times New Roman"/>
          <w:sz w:val="24"/>
          <w:szCs w:val="24"/>
        </w:rPr>
      </w:pPr>
      <w:r w:rsidRPr="005B10CE">
        <w:rPr>
          <w:rFonts w:ascii="Times New Roman" w:hAnsi="Times New Roman" w:cs="Times New Roman"/>
          <w:sz w:val="24"/>
          <w:szCs w:val="24"/>
        </w:rPr>
        <w:t xml:space="preserve">Иногда уже на этом этапе осуществляется более глубокий анализ юридических параметров, но, как правило, его выполняют уже ближе к этапу принятия решения. Не соответствующие формальным требованиям проектные заявки отвергаются. </w:t>
      </w:r>
    </w:p>
    <w:p w:rsidR="003A31A6" w:rsidRPr="005B10CE" w:rsidRDefault="003A31A6" w:rsidP="003A31A6">
      <w:pPr>
        <w:pStyle w:val="a4"/>
        <w:spacing w:after="0" w:line="240" w:lineRule="auto"/>
        <w:ind w:left="0" w:firstLine="360"/>
        <w:jc w:val="both"/>
        <w:rPr>
          <w:rFonts w:ascii="Times New Roman" w:hAnsi="Times New Roman" w:cs="Times New Roman"/>
          <w:sz w:val="24"/>
          <w:szCs w:val="24"/>
        </w:rPr>
      </w:pPr>
      <w:r w:rsidRPr="005B10CE">
        <w:rPr>
          <w:rFonts w:ascii="Times New Roman" w:hAnsi="Times New Roman" w:cs="Times New Roman"/>
          <w:sz w:val="24"/>
          <w:szCs w:val="24"/>
        </w:rPr>
        <w:t xml:space="preserve">Также очень редко проводится предварительно не только формальная, но и смысловая оценка глубины и достаточности информации, предоставляемой для проведения научно-технической и технологической экспертизы, с возвращением при необходимости заявки на доработку, что требует наличия высококвалифицированных координаторов экспертизы и их глубокой погруженности в тематическую область проекта. </w:t>
      </w:r>
    </w:p>
    <w:p w:rsidR="005B10CE" w:rsidRPr="005B10CE" w:rsidRDefault="003A31A6" w:rsidP="003A31A6">
      <w:pPr>
        <w:pStyle w:val="a4"/>
        <w:spacing w:after="0" w:line="240" w:lineRule="auto"/>
        <w:ind w:left="0" w:firstLine="360"/>
        <w:jc w:val="both"/>
        <w:rPr>
          <w:rFonts w:ascii="Times New Roman" w:hAnsi="Times New Roman" w:cs="Times New Roman"/>
          <w:sz w:val="24"/>
          <w:szCs w:val="24"/>
        </w:rPr>
      </w:pPr>
      <w:r w:rsidRPr="005B10CE">
        <w:rPr>
          <w:rFonts w:ascii="Times New Roman" w:hAnsi="Times New Roman" w:cs="Times New Roman"/>
          <w:sz w:val="24"/>
          <w:szCs w:val="24"/>
        </w:rPr>
        <w:t>Допущенные к рассмотрению проектные заявки попадают на рассмотрение к экспертам, выбираемым с учетом их компетенций в оцениваемой сфере и доступности, которые дают свои заключения о проекте в определенном формате</w:t>
      </w:r>
      <w:r w:rsidR="005B10CE" w:rsidRPr="005B10CE">
        <w:rPr>
          <w:rFonts w:ascii="Times New Roman" w:hAnsi="Times New Roman" w:cs="Times New Roman"/>
          <w:sz w:val="24"/>
          <w:szCs w:val="24"/>
        </w:rPr>
        <w:t>.</w:t>
      </w:r>
    </w:p>
    <w:p w:rsidR="00575860" w:rsidRDefault="003A31A6" w:rsidP="003A31A6">
      <w:pPr>
        <w:pStyle w:val="a4"/>
        <w:spacing w:after="0" w:line="240" w:lineRule="auto"/>
        <w:ind w:left="0" w:firstLine="360"/>
        <w:jc w:val="both"/>
        <w:rPr>
          <w:rFonts w:ascii="Times New Roman" w:hAnsi="Times New Roman" w:cs="Times New Roman"/>
          <w:sz w:val="24"/>
          <w:szCs w:val="24"/>
        </w:rPr>
      </w:pPr>
      <w:r w:rsidRPr="005B10CE">
        <w:rPr>
          <w:rFonts w:ascii="Times New Roman" w:hAnsi="Times New Roman" w:cs="Times New Roman"/>
          <w:sz w:val="24"/>
          <w:szCs w:val="24"/>
        </w:rPr>
        <w:t>Обычно используются два способа экспертной работы: заочный, при котором каждый эксперт работает самостоятельно, и очный, при котором эксперты собираются вместе для рассмотрения и обсуждения заявок. В первом случае, число экспертов может варьироваться от 1 до 7, наиболее часто их число находится в диапазоне от 2 до 5.</w:t>
      </w:r>
    </w:p>
    <w:p w:rsidR="00575860" w:rsidRDefault="003A31A6" w:rsidP="003A31A6">
      <w:pPr>
        <w:pStyle w:val="a4"/>
        <w:spacing w:after="0" w:line="240" w:lineRule="auto"/>
        <w:ind w:left="0" w:firstLine="360"/>
        <w:jc w:val="both"/>
        <w:rPr>
          <w:rFonts w:ascii="Times New Roman" w:hAnsi="Times New Roman" w:cs="Times New Roman"/>
          <w:sz w:val="24"/>
          <w:szCs w:val="24"/>
        </w:rPr>
      </w:pPr>
      <w:r w:rsidRPr="005B10CE">
        <w:rPr>
          <w:rFonts w:ascii="Times New Roman" w:hAnsi="Times New Roman" w:cs="Times New Roman"/>
          <w:sz w:val="24"/>
          <w:szCs w:val="24"/>
        </w:rPr>
        <w:t>Полученные экспертные заключения могут в пря</w:t>
      </w:r>
      <w:r w:rsidR="005B10CE" w:rsidRPr="005B10CE">
        <w:rPr>
          <w:rFonts w:ascii="Times New Roman" w:hAnsi="Times New Roman" w:cs="Times New Roman"/>
          <w:sz w:val="24"/>
          <w:szCs w:val="24"/>
        </w:rPr>
        <w:t xml:space="preserve"> мом виде, без изменений, передаваться на следующий этап, либо служить базой для выработки консолидированного мнения. Во втором варианте число экспертов находится в диапазоне от 5 до 12, а результатом рассмотрения является консолидированное мнение участников экспертной панели, принимаемое в соответствии с ее регламентом</w:t>
      </w:r>
      <w:r w:rsidR="00575860">
        <w:rPr>
          <w:rFonts w:ascii="Times New Roman" w:hAnsi="Times New Roman" w:cs="Times New Roman"/>
          <w:sz w:val="24"/>
          <w:szCs w:val="24"/>
        </w:rPr>
        <w:t>.</w:t>
      </w:r>
    </w:p>
    <w:p w:rsidR="00575860" w:rsidRDefault="005B10CE" w:rsidP="003A31A6">
      <w:pPr>
        <w:pStyle w:val="a4"/>
        <w:spacing w:after="0" w:line="240" w:lineRule="auto"/>
        <w:ind w:left="0" w:firstLine="360"/>
        <w:jc w:val="both"/>
        <w:rPr>
          <w:rFonts w:ascii="Times New Roman" w:hAnsi="Times New Roman" w:cs="Times New Roman"/>
          <w:sz w:val="24"/>
          <w:szCs w:val="24"/>
        </w:rPr>
      </w:pPr>
      <w:r w:rsidRPr="005B10CE">
        <w:rPr>
          <w:rFonts w:ascii="Times New Roman" w:hAnsi="Times New Roman" w:cs="Times New Roman"/>
          <w:sz w:val="24"/>
          <w:szCs w:val="24"/>
        </w:rPr>
        <w:lastRenderedPageBreak/>
        <w:t xml:space="preserve"> Эти виды экспертного рассмотрения заявок могут быть использованы как последовательно (сперва </w:t>
      </w:r>
      <w:proofErr w:type="gramStart"/>
      <w:r w:rsidR="00575860">
        <w:rPr>
          <w:rFonts w:ascii="Times New Roman" w:hAnsi="Times New Roman" w:cs="Times New Roman"/>
          <w:sz w:val="24"/>
          <w:szCs w:val="24"/>
        </w:rPr>
        <w:t>-</w:t>
      </w:r>
      <w:r w:rsidRPr="005B10CE">
        <w:rPr>
          <w:rFonts w:ascii="Times New Roman" w:hAnsi="Times New Roman" w:cs="Times New Roman"/>
          <w:sz w:val="24"/>
          <w:szCs w:val="24"/>
        </w:rPr>
        <w:t>з</w:t>
      </w:r>
      <w:proofErr w:type="gramEnd"/>
      <w:r w:rsidRPr="005B10CE">
        <w:rPr>
          <w:rFonts w:ascii="Times New Roman" w:hAnsi="Times New Roman" w:cs="Times New Roman"/>
          <w:sz w:val="24"/>
          <w:szCs w:val="24"/>
        </w:rPr>
        <w:t xml:space="preserve">аочное рассмотрение, потом </w:t>
      </w:r>
      <w:r w:rsidR="00575860">
        <w:rPr>
          <w:rFonts w:ascii="Times New Roman" w:hAnsi="Times New Roman" w:cs="Times New Roman"/>
          <w:sz w:val="24"/>
          <w:szCs w:val="24"/>
        </w:rPr>
        <w:t>-</w:t>
      </w:r>
      <w:r w:rsidRPr="005B10CE">
        <w:rPr>
          <w:rFonts w:ascii="Times New Roman" w:hAnsi="Times New Roman" w:cs="Times New Roman"/>
          <w:sz w:val="24"/>
          <w:szCs w:val="24"/>
        </w:rPr>
        <w:t xml:space="preserve"> вынесение на экспертную панель допущенных к дальнейшему рассмотрению), так и по отдельности. </w:t>
      </w:r>
      <w:r w:rsidR="00575860">
        <w:rPr>
          <w:rFonts w:ascii="Times New Roman" w:hAnsi="Times New Roman" w:cs="Times New Roman"/>
          <w:sz w:val="24"/>
          <w:szCs w:val="24"/>
        </w:rPr>
        <w:t xml:space="preserve"> </w:t>
      </w:r>
    </w:p>
    <w:p w:rsidR="00575860" w:rsidRDefault="005B10CE" w:rsidP="003A31A6">
      <w:pPr>
        <w:pStyle w:val="a4"/>
        <w:spacing w:after="0" w:line="240" w:lineRule="auto"/>
        <w:ind w:left="0" w:firstLine="360"/>
        <w:jc w:val="both"/>
        <w:rPr>
          <w:rFonts w:ascii="Times New Roman" w:hAnsi="Times New Roman" w:cs="Times New Roman"/>
          <w:sz w:val="24"/>
          <w:szCs w:val="24"/>
        </w:rPr>
      </w:pPr>
      <w:r w:rsidRPr="005B10CE">
        <w:rPr>
          <w:rFonts w:ascii="Times New Roman" w:hAnsi="Times New Roman" w:cs="Times New Roman"/>
          <w:sz w:val="24"/>
          <w:szCs w:val="24"/>
        </w:rPr>
        <w:t xml:space="preserve">При последовательном варианте, как правило, на экспертную панель выносится рассмотрение проектов, которые либо вызвали существенные расхождения в заочной оценке экспертами, либо крупные проекты, требующие значительных инвестиций и (или) сопряженные с существенными рисками иного рода. </w:t>
      </w:r>
    </w:p>
    <w:p w:rsidR="00575860" w:rsidRDefault="005B10CE" w:rsidP="003A31A6">
      <w:pPr>
        <w:pStyle w:val="a4"/>
        <w:spacing w:after="0" w:line="240" w:lineRule="auto"/>
        <w:ind w:left="0" w:firstLine="360"/>
        <w:jc w:val="both"/>
        <w:rPr>
          <w:rFonts w:ascii="Times New Roman" w:hAnsi="Times New Roman" w:cs="Times New Roman"/>
          <w:sz w:val="24"/>
          <w:szCs w:val="24"/>
        </w:rPr>
      </w:pPr>
      <w:r w:rsidRPr="005B10CE">
        <w:rPr>
          <w:rFonts w:ascii="Times New Roman" w:hAnsi="Times New Roman" w:cs="Times New Roman"/>
          <w:sz w:val="24"/>
          <w:szCs w:val="24"/>
        </w:rPr>
        <w:t xml:space="preserve">При использовании в процессе проведения экспертизы только одного из вариантов, как правило, идут по пути проведения заочной экспертизы. </w:t>
      </w:r>
    </w:p>
    <w:p w:rsidR="00575860" w:rsidRDefault="005B10CE" w:rsidP="003A31A6">
      <w:pPr>
        <w:pStyle w:val="a4"/>
        <w:spacing w:after="0" w:line="240" w:lineRule="auto"/>
        <w:ind w:left="0" w:firstLine="360"/>
        <w:jc w:val="both"/>
        <w:rPr>
          <w:rFonts w:ascii="Times New Roman" w:hAnsi="Times New Roman" w:cs="Times New Roman"/>
          <w:sz w:val="24"/>
          <w:szCs w:val="24"/>
        </w:rPr>
      </w:pPr>
      <w:r w:rsidRPr="005B10CE">
        <w:rPr>
          <w:rFonts w:ascii="Times New Roman" w:hAnsi="Times New Roman" w:cs="Times New Roman"/>
          <w:sz w:val="24"/>
          <w:szCs w:val="24"/>
        </w:rPr>
        <w:t xml:space="preserve">Вариантом экспертной панели является экспертный совет </w:t>
      </w:r>
      <w:r w:rsidR="00575860">
        <w:rPr>
          <w:rFonts w:ascii="Times New Roman" w:hAnsi="Times New Roman" w:cs="Times New Roman"/>
          <w:sz w:val="24"/>
          <w:szCs w:val="24"/>
        </w:rPr>
        <w:t>-</w:t>
      </w:r>
      <w:r w:rsidRPr="005B10CE">
        <w:rPr>
          <w:rFonts w:ascii="Times New Roman" w:hAnsi="Times New Roman" w:cs="Times New Roman"/>
          <w:sz w:val="24"/>
          <w:szCs w:val="24"/>
        </w:rPr>
        <w:t xml:space="preserve"> очный орган, состоящий из высокоуровневых экспертов и коллегиально принимающий экспертное </w:t>
      </w:r>
      <w:r w:rsidR="00575860">
        <w:rPr>
          <w:rFonts w:ascii="Times New Roman" w:hAnsi="Times New Roman" w:cs="Times New Roman"/>
          <w:sz w:val="24"/>
          <w:szCs w:val="24"/>
        </w:rPr>
        <w:t>заключение.</w:t>
      </w:r>
    </w:p>
    <w:p w:rsidR="00575860" w:rsidRDefault="00575860" w:rsidP="003A31A6">
      <w:pPr>
        <w:pStyle w:val="a4"/>
        <w:spacing w:after="0" w:line="240" w:lineRule="auto"/>
        <w:ind w:left="0" w:firstLine="360"/>
        <w:jc w:val="both"/>
        <w:rPr>
          <w:rFonts w:ascii="Times New Roman" w:hAnsi="Times New Roman" w:cs="Times New Roman"/>
          <w:sz w:val="24"/>
          <w:szCs w:val="24"/>
        </w:rPr>
      </w:pPr>
      <w:proofErr w:type="gramStart"/>
      <w:r w:rsidRPr="005B10CE">
        <w:rPr>
          <w:rFonts w:ascii="Times New Roman" w:hAnsi="Times New Roman" w:cs="Times New Roman"/>
          <w:sz w:val="24"/>
          <w:szCs w:val="24"/>
        </w:rPr>
        <w:t>Наряду</w:t>
      </w:r>
      <w:r w:rsidR="005B10CE" w:rsidRPr="005B10CE">
        <w:rPr>
          <w:rFonts w:ascii="Times New Roman" w:hAnsi="Times New Roman" w:cs="Times New Roman"/>
          <w:sz w:val="24"/>
          <w:szCs w:val="24"/>
        </w:rPr>
        <w:t xml:space="preserve"> с научно-технической и технологической экспертизами, одновременно могут проводиться также другие виды экспертиз: технико-экономическая (в рамках которой осуществляется оценка финансовой составляющей проекта, производится оценка ресурсной возможности выполнения проекта, а также обоснованности уровня финансово-экономического обеспечения мероприятий проекта), правовая (оценка полномочий сторон к совершению предполагаемых сделок, оценка юридических рисков проекта и участия в его реализации заказчика) и другие виды </w:t>
      </w:r>
      <w:r w:rsidRPr="005B10CE">
        <w:rPr>
          <w:rFonts w:ascii="Times New Roman" w:hAnsi="Times New Roman" w:cs="Times New Roman"/>
          <w:sz w:val="24"/>
          <w:szCs w:val="24"/>
        </w:rPr>
        <w:t xml:space="preserve">экспертиз. </w:t>
      </w:r>
      <w:proofErr w:type="gramEnd"/>
    </w:p>
    <w:p w:rsidR="00575860" w:rsidRDefault="00575860" w:rsidP="003A31A6">
      <w:pPr>
        <w:pStyle w:val="a4"/>
        <w:spacing w:after="0" w:line="240" w:lineRule="auto"/>
        <w:ind w:left="0" w:firstLine="360"/>
        <w:jc w:val="both"/>
        <w:rPr>
          <w:rFonts w:ascii="Times New Roman" w:hAnsi="Times New Roman" w:cs="Times New Roman"/>
          <w:sz w:val="24"/>
          <w:szCs w:val="24"/>
        </w:rPr>
      </w:pPr>
      <w:r w:rsidRPr="005B10CE">
        <w:rPr>
          <w:rFonts w:ascii="Times New Roman" w:hAnsi="Times New Roman" w:cs="Times New Roman"/>
          <w:sz w:val="24"/>
          <w:szCs w:val="24"/>
        </w:rPr>
        <w:t>Для</w:t>
      </w:r>
      <w:r w:rsidR="005B10CE" w:rsidRPr="005B10CE">
        <w:rPr>
          <w:rFonts w:ascii="Times New Roman" w:hAnsi="Times New Roman" w:cs="Times New Roman"/>
          <w:sz w:val="24"/>
          <w:szCs w:val="24"/>
        </w:rPr>
        <w:t xml:space="preserve"> результатов заочной экспертизы обычно проводится контроль качества работы экспертов и получаемого заключения Итоговое решение в отношении проходивших экспертизу проектов в сложившейся практике принимается органом, отделенным от органов </w:t>
      </w:r>
      <w:r w:rsidRPr="005B10CE">
        <w:rPr>
          <w:rFonts w:ascii="Times New Roman" w:hAnsi="Times New Roman" w:cs="Times New Roman"/>
          <w:sz w:val="24"/>
          <w:szCs w:val="24"/>
        </w:rPr>
        <w:t>проведения</w:t>
      </w:r>
      <w:r w:rsidR="005B10CE" w:rsidRPr="005B10CE">
        <w:rPr>
          <w:rFonts w:ascii="Times New Roman" w:hAnsi="Times New Roman" w:cs="Times New Roman"/>
          <w:sz w:val="24"/>
          <w:szCs w:val="24"/>
        </w:rPr>
        <w:t xml:space="preserve"> научно-технической и технологической экспертизы. Этим органом является либо специализированный совещательный орган (как правило, в случае инвестиционных фондов), который для принятия решения учитывает также результаты иных видов экспертиз (технико-экономической, юридической и т. п.) и другие факторы, например, бизнес-характер или определенные приоритеты, связанные с исполнением мандата, либо является непосредственно высшим управляющим органом организации. </w:t>
      </w:r>
    </w:p>
    <w:p w:rsidR="003A31A6" w:rsidRPr="005B10CE" w:rsidRDefault="005B10CE" w:rsidP="003A31A6">
      <w:pPr>
        <w:pStyle w:val="a4"/>
        <w:spacing w:after="0" w:line="240" w:lineRule="auto"/>
        <w:ind w:left="0" w:firstLine="360"/>
        <w:jc w:val="both"/>
        <w:rPr>
          <w:rFonts w:ascii="Times New Roman" w:hAnsi="Times New Roman" w:cs="Times New Roman"/>
          <w:sz w:val="24"/>
          <w:szCs w:val="24"/>
        </w:rPr>
      </w:pPr>
      <w:r w:rsidRPr="005B10CE">
        <w:rPr>
          <w:rFonts w:ascii="Times New Roman" w:hAnsi="Times New Roman" w:cs="Times New Roman"/>
          <w:sz w:val="24"/>
          <w:szCs w:val="24"/>
        </w:rPr>
        <w:t>В качестве специализированного совещательного органа он иногда совмещает функции органа принятия решения и экспертной панели.</w:t>
      </w:r>
    </w:p>
    <w:p w:rsidR="003A31A6" w:rsidRPr="003A31A6" w:rsidRDefault="003A31A6" w:rsidP="00684196">
      <w:pPr>
        <w:pStyle w:val="a4"/>
        <w:spacing w:after="0" w:line="240" w:lineRule="auto"/>
        <w:ind w:left="0" w:firstLine="360"/>
        <w:jc w:val="both"/>
        <w:rPr>
          <w:rFonts w:ascii="Times New Roman" w:hAnsi="Times New Roman" w:cs="Times New Roman"/>
          <w:sz w:val="24"/>
          <w:szCs w:val="24"/>
        </w:rPr>
      </w:pPr>
    </w:p>
    <w:p w:rsidR="00575860" w:rsidRDefault="00575860" w:rsidP="00575860">
      <w:pPr>
        <w:pStyle w:val="a4"/>
        <w:spacing w:after="0" w:line="240" w:lineRule="auto"/>
        <w:ind w:left="0" w:firstLine="567"/>
        <w:jc w:val="center"/>
        <w:rPr>
          <w:rFonts w:ascii="Times New Roman" w:hAnsi="Times New Roman" w:cs="Times New Roman"/>
          <w:b/>
          <w:sz w:val="24"/>
          <w:szCs w:val="24"/>
          <w:lang w:val="kk-KZ"/>
        </w:rPr>
      </w:pPr>
      <w:r>
        <w:rPr>
          <w:rFonts w:ascii="Times New Roman" w:hAnsi="Times New Roman" w:cs="Times New Roman"/>
          <w:b/>
          <w:sz w:val="24"/>
          <w:szCs w:val="24"/>
          <w:lang w:val="kk-KZ"/>
        </w:rPr>
        <w:t>Контрольные вопросы (в письменном виде):</w:t>
      </w:r>
    </w:p>
    <w:p w:rsidR="00A10639" w:rsidRDefault="00575860" w:rsidP="00575860">
      <w:pPr>
        <w:pStyle w:val="a4"/>
        <w:spacing w:after="0" w:line="240" w:lineRule="auto"/>
        <w:ind w:left="0" w:firstLine="567"/>
        <w:jc w:val="both"/>
        <w:rPr>
          <w:rFonts w:ascii="Times New Roman" w:hAnsi="Times New Roman" w:cs="Times New Roman"/>
          <w:sz w:val="24"/>
          <w:szCs w:val="24"/>
          <w:lang w:val="kk-KZ"/>
        </w:rPr>
      </w:pPr>
      <w:r w:rsidRPr="0089079C">
        <w:rPr>
          <w:rFonts w:ascii="Times New Roman" w:hAnsi="Times New Roman" w:cs="Times New Roman"/>
          <w:sz w:val="24"/>
          <w:szCs w:val="24"/>
          <w:lang w:val="kk-KZ"/>
        </w:rPr>
        <w:t xml:space="preserve">1.  </w:t>
      </w:r>
      <w:r>
        <w:rPr>
          <w:rFonts w:ascii="Times New Roman" w:hAnsi="Times New Roman" w:cs="Times New Roman"/>
          <w:sz w:val="24"/>
          <w:szCs w:val="24"/>
          <w:lang w:val="kk-KZ"/>
        </w:rPr>
        <w:t xml:space="preserve">В чем состоит </w:t>
      </w:r>
      <w:r w:rsidR="00A10639">
        <w:rPr>
          <w:rFonts w:ascii="Times New Roman" w:hAnsi="Times New Roman" w:cs="Times New Roman"/>
          <w:sz w:val="24"/>
          <w:szCs w:val="24"/>
          <w:lang w:val="kk-KZ"/>
        </w:rPr>
        <w:t>назначение экспертизы научного проекта?</w:t>
      </w:r>
    </w:p>
    <w:p w:rsidR="00575860" w:rsidRDefault="00575860" w:rsidP="00575860">
      <w:pPr>
        <w:pStyle w:val="a4"/>
        <w:spacing w:after="0" w:line="240" w:lineRule="auto"/>
        <w:ind w:left="0" w:firstLine="567"/>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2. Какие </w:t>
      </w:r>
      <w:r w:rsidR="00A10639">
        <w:rPr>
          <w:rFonts w:ascii="Times New Roman" w:hAnsi="Times New Roman" w:cs="Times New Roman"/>
          <w:color w:val="000000"/>
          <w:sz w:val="24"/>
          <w:szCs w:val="24"/>
        </w:rPr>
        <w:t>виды экспертиз научных проектов вы знаете</w:t>
      </w:r>
      <w:r>
        <w:rPr>
          <w:rFonts w:ascii="Times New Roman" w:hAnsi="Times New Roman" w:cs="Times New Roman"/>
          <w:color w:val="000000"/>
          <w:sz w:val="24"/>
          <w:szCs w:val="24"/>
        </w:rPr>
        <w:t>?</w:t>
      </w:r>
    </w:p>
    <w:p w:rsidR="003A31A6" w:rsidRDefault="00575860" w:rsidP="00575860">
      <w:pPr>
        <w:pStyle w:val="a4"/>
        <w:spacing w:after="0" w:line="240" w:lineRule="auto"/>
        <w:ind w:left="0" w:firstLine="567"/>
        <w:jc w:val="both"/>
        <w:rPr>
          <w:rFonts w:ascii="Times New Roman" w:hAnsi="Times New Roman" w:cs="Times New Roman"/>
          <w:bCs/>
          <w:iCs/>
          <w:sz w:val="24"/>
          <w:szCs w:val="24"/>
        </w:rPr>
      </w:pPr>
      <w:r w:rsidRPr="0089079C">
        <w:rPr>
          <w:rFonts w:ascii="Times New Roman" w:hAnsi="Times New Roman" w:cs="Times New Roman"/>
          <w:color w:val="000000"/>
          <w:sz w:val="24"/>
          <w:szCs w:val="24"/>
        </w:rPr>
        <w:t xml:space="preserve">3. </w:t>
      </w:r>
      <w:r>
        <w:rPr>
          <w:rFonts w:ascii="Times New Roman" w:hAnsi="Times New Roman" w:cs="Times New Roman"/>
          <w:color w:val="000000"/>
          <w:sz w:val="24"/>
          <w:szCs w:val="24"/>
        </w:rPr>
        <w:t xml:space="preserve">В чем заключается </w:t>
      </w:r>
      <w:r w:rsidR="00A10639">
        <w:rPr>
          <w:rFonts w:ascii="Times New Roman" w:hAnsi="Times New Roman" w:cs="Times New Roman"/>
          <w:bCs/>
          <w:iCs/>
          <w:sz w:val="24"/>
          <w:szCs w:val="24"/>
        </w:rPr>
        <w:t>экспертиза научно-технических проектов?</w:t>
      </w:r>
    </w:p>
    <w:p w:rsidR="00A10639" w:rsidRDefault="00A10639" w:rsidP="00A10639">
      <w:pPr>
        <w:pStyle w:val="a4"/>
        <w:spacing w:after="0" w:line="240" w:lineRule="auto"/>
        <w:ind w:left="0" w:firstLine="567"/>
        <w:jc w:val="both"/>
        <w:rPr>
          <w:rFonts w:ascii="Times New Roman" w:hAnsi="Times New Roman" w:cs="Times New Roman"/>
          <w:bCs/>
          <w:iCs/>
          <w:sz w:val="24"/>
          <w:szCs w:val="24"/>
        </w:rPr>
      </w:pPr>
      <w:r>
        <w:rPr>
          <w:rFonts w:ascii="Times New Roman" w:hAnsi="Times New Roman" w:cs="Times New Roman"/>
          <w:bCs/>
          <w:iCs/>
          <w:sz w:val="24"/>
          <w:szCs w:val="24"/>
        </w:rPr>
        <w:t>4. Перечислите основные задачи внешней экспертизы</w:t>
      </w:r>
    </w:p>
    <w:p w:rsidR="00A10639" w:rsidRPr="00A10639" w:rsidRDefault="00A10639" w:rsidP="00A10639">
      <w:pPr>
        <w:pStyle w:val="a4"/>
        <w:spacing w:after="0" w:line="240" w:lineRule="auto"/>
        <w:ind w:left="0" w:firstLine="567"/>
        <w:jc w:val="both"/>
        <w:rPr>
          <w:rFonts w:ascii="Times New Roman" w:hAnsi="Times New Roman" w:cs="Times New Roman"/>
          <w:bCs/>
          <w:iCs/>
          <w:sz w:val="24"/>
          <w:szCs w:val="24"/>
        </w:rPr>
      </w:pPr>
      <w:r>
        <w:rPr>
          <w:rFonts w:ascii="Times New Roman" w:hAnsi="Times New Roman" w:cs="Times New Roman"/>
          <w:bCs/>
          <w:iCs/>
          <w:sz w:val="24"/>
          <w:szCs w:val="24"/>
        </w:rPr>
        <w:t xml:space="preserve">5. Опишите алгоритм проведения </w:t>
      </w:r>
      <w:r w:rsidRPr="005B10CE">
        <w:rPr>
          <w:rFonts w:ascii="Times New Roman" w:hAnsi="Times New Roman" w:cs="Times New Roman"/>
          <w:sz w:val="24"/>
          <w:szCs w:val="24"/>
        </w:rPr>
        <w:t>научно-технической экспертизы</w:t>
      </w:r>
    </w:p>
    <w:p w:rsidR="00A10639" w:rsidRDefault="00A10639" w:rsidP="00A10639">
      <w:pPr>
        <w:pStyle w:val="a4"/>
        <w:spacing w:after="0" w:line="240" w:lineRule="auto"/>
        <w:ind w:left="0" w:firstLine="360"/>
        <w:jc w:val="both"/>
        <w:rPr>
          <w:rFonts w:ascii="Times New Roman" w:hAnsi="Times New Roman" w:cs="Times New Roman"/>
          <w:sz w:val="24"/>
          <w:szCs w:val="24"/>
        </w:rPr>
      </w:pPr>
    </w:p>
    <w:p w:rsidR="00A10639" w:rsidRDefault="00A10639" w:rsidP="00575860">
      <w:pPr>
        <w:pStyle w:val="a4"/>
        <w:spacing w:after="0" w:line="240" w:lineRule="auto"/>
        <w:ind w:left="0" w:firstLine="567"/>
        <w:jc w:val="both"/>
        <w:rPr>
          <w:rFonts w:ascii="Times New Roman" w:hAnsi="Times New Roman" w:cs="Times New Roman"/>
          <w:sz w:val="24"/>
          <w:szCs w:val="24"/>
        </w:rPr>
      </w:pPr>
    </w:p>
    <w:p w:rsidR="00CA5B12" w:rsidRPr="00C00210" w:rsidRDefault="00CA5B12" w:rsidP="00CA5B12">
      <w:pPr>
        <w:pStyle w:val="a4"/>
        <w:spacing w:after="0" w:line="240" w:lineRule="auto"/>
        <w:ind w:left="0" w:firstLine="360"/>
        <w:rPr>
          <w:rFonts w:ascii="Times New Roman" w:hAnsi="Times New Roman" w:cs="Times New Roman"/>
          <w:b/>
          <w:bCs/>
          <w:sz w:val="24"/>
          <w:szCs w:val="24"/>
          <w:lang w:val="kk-KZ"/>
        </w:rPr>
      </w:pPr>
      <w:r w:rsidRPr="00C00210">
        <w:rPr>
          <w:rFonts w:ascii="Times New Roman" w:hAnsi="Times New Roman" w:cs="Times New Roman"/>
          <w:b/>
          <w:bCs/>
          <w:sz w:val="24"/>
          <w:szCs w:val="24"/>
        </w:rPr>
        <w:t xml:space="preserve">Лекция </w:t>
      </w:r>
      <w:r w:rsidRPr="00C00210">
        <w:rPr>
          <w:rFonts w:ascii="Times New Roman" w:hAnsi="Times New Roman" w:cs="Times New Roman"/>
          <w:b/>
          <w:bCs/>
          <w:sz w:val="24"/>
          <w:szCs w:val="24"/>
          <w:lang w:val="kk-KZ"/>
        </w:rPr>
        <w:t>№</w:t>
      </w:r>
      <w:r>
        <w:rPr>
          <w:rFonts w:ascii="Times New Roman" w:hAnsi="Times New Roman" w:cs="Times New Roman"/>
          <w:b/>
          <w:bCs/>
          <w:sz w:val="24"/>
          <w:szCs w:val="24"/>
          <w:lang w:val="kk-KZ"/>
        </w:rPr>
        <w:t>42</w:t>
      </w:r>
    </w:p>
    <w:p w:rsidR="00CA5B12" w:rsidRPr="00CA5B12" w:rsidRDefault="00CA5B12" w:rsidP="00CA5B12">
      <w:pPr>
        <w:pStyle w:val="a4"/>
        <w:spacing w:after="0" w:line="240" w:lineRule="auto"/>
        <w:ind w:left="0" w:firstLine="360"/>
        <w:jc w:val="both"/>
        <w:rPr>
          <w:rFonts w:ascii="Times New Roman" w:hAnsi="Times New Roman" w:cs="Times New Roman"/>
          <w:sz w:val="24"/>
          <w:szCs w:val="24"/>
          <w:lang w:val="kk-KZ"/>
        </w:rPr>
      </w:pPr>
      <w:r w:rsidRPr="00CA5B12">
        <w:rPr>
          <w:rFonts w:ascii="Times New Roman" w:hAnsi="Times New Roman" w:cs="Times New Roman"/>
          <w:b/>
          <w:sz w:val="24"/>
          <w:szCs w:val="24"/>
          <w:lang w:val="kk-KZ"/>
        </w:rPr>
        <w:t xml:space="preserve">Тема: </w:t>
      </w:r>
      <w:r w:rsidRPr="00CA5B12">
        <w:rPr>
          <w:rFonts w:ascii="Times New Roman" w:hAnsi="Times New Roman" w:cs="Times New Roman"/>
          <w:sz w:val="24"/>
          <w:szCs w:val="24"/>
        </w:rPr>
        <w:t>Публикация основных результатов исследований</w:t>
      </w:r>
    </w:p>
    <w:p w:rsidR="00CA5B12" w:rsidRPr="00C00210" w:rsidRDefault="00CA5B12" w:rsidP="00CA5B12">
      <w:pPr>
        <w:pStyle w:val="a4"/>
        <w:spacing w:after="0" w:line="240" w:lineRule="auto"/>
        <w:ind w:left="0" w:firstLine="360"/>
        <w:rPr>
          <w:rFonts w:ascii="Times New Roman" w:hAnsi="Times New Roman" w:cs="Times New Roman"/>
          <w:b/>
          <w:bCs/>
          <w:sz w:val="24"/>
          <w:szCs w:val="24"/>
          <w:lang w:val="kk-KZ"/>
        </w:rPr>
      </w:pPr>
      <w:r w:rsidRPr="00C00210">
        <w:rPr>
          <w:rFonts w:ascii="Times New Roman" w:hAnsi="Times New Roman" w:cs="Times New Roman"/>
          <w:color w:val="000000"/>
          <w:sz w:val="24"/>
          <w:szCs w:val="24"/>
        </w:rPr>
        <w:t>План лекции:</w:t>
      </w:r>
    </w:p>
    <w:p w:rsidR="00CA5B12" w:rsidRPr="00C00210" w:rsidRDefault="00CA5B12" w:rsidP="00CA5B12">
      <w:pPr>
        <w:pStyle w:val="a4"/>
        <w:spacing w:after="0" w:line="240" w:lineRule="auto"/>
        <w:ind w:left="0" w:firstLine="360"/>
        <w:jc w:val="both"/>
        <w:rPr>
          <w:rFonts w:ascii="Times New Roman" w:hAnsi="Times New Roman" w:cs="Times New Roman"/>
          <w:bCs/>
          <w:sz w:val="24"/>
          <w:szCs w:val="24"/>
        </w:rPr>
      </w:pPr>
      <w:r w:rsidRPr="00C00210">
        <w:rPr>
          <w:rFonts w:ascii="Times New Roman" w:hAnsi="Times New Roman" w:cs="Times New Roman"/>
          <w:bCs/>
          <w:sz w:val="24"/>
          <w:szCs w:val="24"/>
          <w:lang w:val="kk-KZ"/>
        </w:rPr>
        <w:t xml:space="preserve">1. </w:t>
      </w:r>
      <w:r>
        <w:rPr>
          <w:rFonts w:ascii="Times New Roman" w:hAnsi="Times New Roman" w:cs="Times New Roman"/>
          <w:bCs/>
          <w:iCs/>
          <w:sz w:val="24"/>
          <w:szCs w:val="24"/>
        </w:rPr>
        <w:t>Цели и задачи публикаций по теме научных исследований</w:t>
      </w:r>
    </w:p>
    <w:p w:rsidR="008558B4" w:rsidRDefault="00CA5B12" w:rsidP="00CA5B12">
      <w:pPr>
        <w:pStyle w:val="a4"/>
        <w:spacing w:after="0" w:line="240" w:lineRule="auto"/>
        <w:ind w:left="0" w:firstLine="360"/>
        <w:jc w:val="both"/>
        <w:rPr>
          <w:rFonts w:ascii="Times New Roman" w:hAnsi="Times New Roman" w:cs="Times New Roman"/>
          <w:bCs/>
          <w:sz w:val="24"/>
          <w:szCs w:val="24"/>
        </w:rPr>
      </w:pPr>
      <w:r w:rsidRPr="00C00210">
        <w:rPr>
          <w:rFonts w:ascii="Times New Roman" w:hAnsi="Times New Roman" w:cs="Times New Roman"/>
          <w:bCs/>
          <w:sz w:val="24"/>
          <w:szCs w:val="24"/>
        </w:rPr>
        <w:t xml:space="preserve">2. </w:t>
      </w:r>
      <w:r w:rsidR="008558B4">
        <w:rPr>
          <w:rFonts w:ascii="Times New Roman" w:hAnsi="Times New Roman" w:cs="Times New Roman"/>
          <w:bCs/>
          <w:sz w:val="24"/>
          <w:szCs w:val="24"/>
        </w:rPr>
        <w:t>Виды публикаций</w:t>
      </w:r>
    </w:p>
    <w:p w:rsidR="003A31A6" w:rsidRDefault="008558B4" w:rsidP="00CA5B12">
      <w:pPr>
        <w:pStyle w:val="a4"/>
        <w:spacing w:after="0" w:line="240" w:lineRule="auto"/>
        <w:ind w:left="0" w:firstLine="360"/>
        <w:jc w:val="both"/>
        <w:rPr>
          <w:rFonts w:ascii="Times New Roman" w:hAnsi="Times New Roman" w:cs="Times New Roman"/>
          <w:sz w:val="24"/>
          <w:szCs w:val="24"/>
        </w:rPr>
      </w:pPr>
      <w:r>
        <w:rPr>
          <w:rFonts w:ascii="Times New Roman" w:hAnsi="Times New Roman" w:cs="Times New Roman"/>
          <w:bCs/>
          <w:iCs/>
          <w:sz w:val="24"/>
          <w:szCs w:val="24"/>
        </w:rPr>
        <w:t xml:space="preserve">4. </w:t>
      </w:r>
      <w:r w:rsidR="00CA5B12">
        <w:rPr>
          <w:rFonts w:ascii="Times New Roman" w:hAnsi="Times New Roman" w:cs="Times New Roman"/>
          <w:bCs/>
          <w:iCs/>
          <w:sz w:val="24"/>
          <w:szCs w:val="24"/>
        </w:rPr>
        <w:t>Этапы и механизм формирования научных публикаций</w:t>
      </w:r>
    </w:p>
    <w:p w:rsidR="007710A7" w:rsidRDefault="007710A7" w:rsidP="00684196">
      <w:pPr>
        <w:pStyle w:val="a4"/>
        <w:spacing w:after="0" w:line="240" w:lineRule="auto"/>
        <w:ind w:left="0" w:firstLine="360"/>
        <w:jc w:val="both"/>
        <w:rPr>
          <w:rFonts w:ascii="Times New Roman" w:hAnsi="Times New Roman" w:cs="Times New Roman"/>
          <w:b/>
          <w:bCs/>
          <w:iCs/>
          <w:sz w:val="24"/>
          <w:szCs w:val="24"/>
        </w:rPr>
      </w:pPr>
    </w:p>
    <w:p w:rsidR="003A31A6" w:rsidRPr="008558B4" w:rsidRDefault="007710A7" w:rsidP="008558B4">
      <w:pPr>
        <w:pStyle w:val="a4"/>
        <w:spacing w:after="0" w:line="240" w:lineRule="auto"/>
        <w:ind w:left="0" w:firstLine="567"/>
        <w:jc w:val="both"/>
        <w:rPr>
          <w:rFonts w:ascii="Times New Roman" w:hAnsi="Times New Roman" w:cs="Times New Roman"/>
          <w:sz w:val="24"/>
          <w:szCs w:val="24"/>
        </w:rPr>
      </w:pPr>
      <w:r w:rsidRPr="008558B4">
        <w:rPr>
          <w:rFonts w:ascii="Times New Roman" w:hAnsi="Times New Roman" w:cs="Times New Roman"/>
          <w:b/>
          <w:bCs/>
          <w:iCs/>
          <w:sz w:val="24"/>
          <w:szCs w:val="24"/>
        </w:rPr>
        <w:t>Цели и задачи публикаций по теме научных исследований.</w:t>
      </w:r>
      <w:r w:rsidR="008558B4" w:rsidRPr="008558B4">
        <w:rPr>
          <w:rFonts w:ascii="Times New Roman" w:hAnsi="Times New Roman" w:cs="Times New Roman"/>
          <w:sz w:val="24"/>
          <w:szCs w:val="24"/>
        </w:rPr>
        <w:t xml:space="preserve"> Согласно существующему Положению, лица, претендующие на получение ученой степени, обязаны отразить научные результаты своих исследований в публикациях. </w:t>
      </w:r>
      <w:proofErr w:type="gramStart"/>
      <w:r w:rsidR="008558B4" w:rsidRPr="008558B4">
        <w:rPr>
          <w:rFonts w:ascii="Times New Roman" w:hAnsi="Times New Roman" w:cs="Times New Roman"/>
          <w:sz w:val="24"/>
          <w:szCs w:val="24"/>
        </w:rPr>
        <w:t xml:space="preserve">К опубликованным работам, отражающим основные научные результаты диссертации, приравниваются также дипломы на открытия, патенты на изобретения, свидетельства на полезную модель, патенты на промышленный образец; алгоритмы, которые включены в Государственный фонд алгоритмов и программ и по которым проведена соответствующая экспертиза на новизну, депонированные в учреждениях государственной системы научно-технической </w:t>
      </w:r>
      <w:r w:rsidR="008558B4" w:rsidRPr="008558B4">
        <w:rPr>
          <w:rFonts w:ascii="Times New Roman" w:hAnsi="Times New Roman" w:cs="Times New Roman"/>
          <w:sz w:val="24"/>
          <w:szCs w:val="24"/>
        </w:rPr>
        <w:lastRenderedPageBreak/>
        <w:t>информации рукописи работ, аннотированные в научных журналах;</w:t>
      </w:r>
      <w:proofErr w:type="gramEnd"/>
      <w:r w:rsidR="008558B4" w:rsidRPr="008558B4">
        <w:rPr>
          <w:rFonts w:ascii="Times New Roman" w:hAnsi="Times New Roman" w:cs="Times New Roman"/>
          <w:sz w:val="24"/>
          <w:szCs w:val="24"/>
        </w:rPr>
        <w:t xml:space="preserve"> препринты; опубликованные тезисы докладов, сделанные на научных съездах, конференциях, симпозиумах и семинарах; информационные карты на новые материалы, включенные в государственный банк данных".</w:t>
      </w:r>
    </w:p>
    <w:p w:rsidR="008558B4" w:rsidRPr="008558B4" w:rsidRDefault="0018703F" w:rsidP="008558B4">
      <w:pPr>
        <w:pStyle w:val="a4"/>
        <w:spacing w:after="0" w:line="240" w:lineRule="auto"/>
        <w:ind w:left="0" w:firstLine="567"/>
        <w:jc w:val="both"/>
        <w:rPr>
          <w:rFonts w:ascii="Times New Roman" w:hAnsi="Times New Roman" w:cs="Times New Roman"/>
          <w:sz w:val="24"/>
          <w:szCs w:val="24"/>
        </w:rPr>
      </w:pPr>
      <w:r w:rsidRPr="0018703F">
        <w:rPr>
          <w:rFonts w:ascii="Times New Roman" w:hAnsi="Times New Roman" w:cs="Times New Roman"/>
          <w:b/>
          <w:bCs/>
          <w:sz w:val="24"/>
          <w:szCs w:val="24"/>
        </w:rPr>
        <w:t>Виды публикаций</w:t>
      </w:r>
      <w:r>
        <w:rPr>
          <w:rFonts w:ascii="Times New Roman" w:hAnsi="Times New Roman" w:cs="Times New Roman"/>
          <w:sz w:val="24"/>
          <w:szCs w:val="24"/>
        </w:rPr>
        <w:t>.</w:t>
      </w:r>
      <w:r w:rsidRPr="008558B4">
        <w:rPr>
          <w:rFonts w:ascii="Times New Roman" w:hAnsi="Times New Roman" w:cs="Times New Roman"/>
          <w:sz w:val="24"/>
          <w:szCs w:val="24"/>
        </w:rPr>
        <w:t xml:space="preserve"> </w:t>
      </w:r>
      <w:r w:rsidR="008558B4" w:rsidRPr="008558B4">
        <w:rPr>
          <w:rFonts w:ascii="Times New Roman" w:hAnsi="Times New Roman" w:cs="Times New Roman"/>
          <w:sz w:val="24"/>
          <w:szCs w:val="24"/>
        </w:rPr>
        <w:t xml:space="preserve">Наиболее распространенным видом публикаций являются </w:t>
      </w:r>
      <w:r w:rsidR="008558B4" w:rsidRPr="0018703F">
        <w:rPr>
          <w:rFonts w:ascii="Times New Roman" w:hAnsi="Times New Roman" w:cs="Times New Roman"/>
          <w:b/>
          <w:sz w:val="24"/>
          <w:szCs w:val="24"/>
        </w:rPr>
        <w:t>тезисы докладов и выступлений</w:t>
      </w:r>
      <w:r w:rsidR="008558B4" w:rsidRPr="008558B4">
        <w:rPr>
          <w:rFonts w:ascii="Times New Roman" w:hAnsi="Times New Roman" w:cs="Times New Roman"/>
          <w:sz w:val="24"/>
          <w:szCs w:val="24"/>
        </w:rPr>
        <w:t>. Это изложенные в краткой форме оригинальные научные идеи по выбранной соискателем теме.</w:t>
      </w:r>
      <w:r>
        <w:rPr>
          <w:rFonts w:ascii="Times New Roman" w:hAnsi="Times New Roman" w:cs="Times New Roman"/>
          <w:sz w:val="24"/>
          <w:szCs w:val="24"/>
        </w:rPr>
        <w:t xml:space="preserve"> </w:t>
      </w:r>
      <w:r w:rsidR="008558B4" w:rsidRPr="008558B4">
        <w:rPr>
          <w:rFonts w:ascii="Times New Roman" w:hAnsi="Times New Roman" w:cs="Times New Roman"/>
          <w:sz w:val="24"/>
          <w:szCs w:val="24"/>
        </w:rPr>
        <w:t xml:space="preserve">Главное преимущество тезисов и </w:t>
      </w:r>
      <w:proofErr w:type="gramStart"/>
      <w:r w:rsidR="008558B4" w:rsidRPr="008558B4">
        <w:rPr>
          <w:rFonts w:ascii="Times New Roman" w:hAnsi="Times New Roman" w:cs="Times New Roman"/>
          <w:sz w:val="24"/>
          <w:szCs w:val="24"/>
        </w:rPr>
        <w:t>основное</w:t>
      </w:r>
      <w:proofErr w:type="gramEnd"/>
      <w:r w:rsidR="008558B4" w:rsidRPr="008558B4">
        <w:rPr>
          <w:rFonts w:ascii="Times New Roman" w:hAnsi="Times New Roman" w:cs="Times New Roman"/>
          <w:sz w:val="24"/>
          <w:szCs w:val="24"/>
        </w:rPr>
        <w:t xml:space="preserve"> предъявляемое к ним требование — краткость. Объем представляемых к публикации тезисов составляет, как правило, 2—5 страниц распечатанного на компьютере текста (на стандартных листах формата А</w:t>
      </w:r>
      <w:proofErr w:type="gramStart"/>
      <w:r w:rsidR="008558B4" w:rsidRPr="008558B4">
        <w:rPr>
          <w:rFonts w:ascii="Times New Roman" w:hAnsi="Times New Roman" w:cs="Times New Roman"/>
          <w:sz w:val="24"/>
          <w:szCs w:val="24"/>
        </w:rPr>
        <w:t>4</w:t>
      </w:r>
      <w:proofErr w:type="gramEnd"/>
      <w:r w:rsidR="008558B4" w:rsidRPr="008558B4">
        <w:rPr>
          <w:rFonts w:ascii="Times New Roman" w:hAnsi="Times New Roman" w:cs="Times New Roman"/>
          <w:sz w:val="24"/>
          <w:szCs w:val="24"/>
        </w:rPr>
        <w:t>, кегль 14). Второе требование — информативность. Для наглядности тезисы могут быть снабжены цифровыми материалами, графиками, таблицами. Основные положения исследования должны излагаться четко и лаконично.</w:t>
      </w:r>
    </w:p>
    <w:p w:rsidR="008558B4" w:rsidRPr="008558B4" w:rsidRDefault="008558B4" w:rsidP="008558B4">
      <w:pPr>
        <w:pStyle w:val="a4"/>
        <w:spacing w:after="0" w:line="240" w:lineRule="auto"/>
        <w:ind w:left="0" w:firstLine="567"/>
        <w:jc w:val="both"/>
        <w:rPr>
          <w:rFonts w:ascii="Times New Roman" w:hAnsi="Times New Roman" w:cs="Times New Roman"/>
          <w:sz w:val="24"/>
          <w:szCs w:val="24"/>
        </w:rPr>
      </w:pPr>
      <w:r w:rsidRPr="008558B4">
        <w:rPr>
          <w:rFonts w:ascii="Times New Roman" w:hAnsi="Times New Roman" w:cs="Times New Roman"/>
          <w:sz w:val="24"/>
          <w:szCs w:val="24"/>
        </w:rPr>
        <w:t xml:space="preserve">Более значимые научные результаты, требующие развернутой аргументации, публикуются в форме </w:t>
      </w:r>
      <w:r w:rsidRPr="0018703F">
        <w:rPr>
          <w:rFonts w:ascii="Times New Roman" w:hAnsi="Times New Roman" w:cs="Times New Roman"/>
          <w:b/>
          <w:sz w:val="24"/>
          <w:szCs w:val="24"/>
        </w:rPr>
        <w:t>научной статьи.</w:t>
      </w:r>
      <w:r w:rsidRPr="008558B4">
        <w:rPr>
          <w:rFonts w:ascii="Times New Roman" w:hAnsi="Times New Roman" w:cs="Times New Roman"/>
          <w:sz w:val="24"/>
          <w:szCs w:val="24"/>
        </w:rPr>
        <w:t xml:space="preserve"> Научная статья </w:t>
      </w:r>
      <w:r w:rsidR="0018703F">
        <w:rPr>
          <w:rFonts w:ascii="Times New Roman" w:hAnsi="Times New Roman" w:cs="Times New Roman"/>
          <w:sz w:val="24"/>
          <w:szCs w:val="24"/>
        </w:rPr>
        <w:t>-</w:t>
      </w:r>
      <w:r w:rsidRPr="008558B4">
        <w:rPr>
          <w:rFonts w:ascii="Times New Roman" w:hAnsi="Times New Roman" w:cs="Times New Roman"/>
          <w:sz w:val="24"/>
          <w:szCs w:val="24"/>
        </w:rPr>
        <w:t xml:space="preserve"> это законченное и логически цельное произведение, посвященное конкретной проблеме, входящей в круг проблем, связанных с темой диссертации.</w:t>
      </w:r>
    </w:p>
    <w:p w:rsidR="008558B4" w:rsidRPr="008558B4" w:rsidRDefault="008558B4" w:rsidP="008558B4">
      <w:pPr>
        <w:spacing w:after="0" w:line="240" w:lineRule="auto"/>
        <w:ind w:firstLine="567"/>
        <w:jc w:val="both"/>
        <w:rPr>
          <w:rFonts w:ascii="Times New Roman" w:eastAsia="Times New Roman" w:hAnsi="Times New Roman" w:cs="Times New Roman"/>
          <w:sz w:val="24"/>
          <w:szCs w:val="24"/>
          <w:lang w:eastAsia="ru-RU"/>
        </w:rPr>
      </w:pPr>
      <w:r w:rsidRPr="008558B4">
        <w:rPr>
          <w:rFonts w:ascii="Times New Roman" w:eastAsia="Times New Roman" w:hAnsi="Times New Roman" w:cs="Times New Roman"/>
          <w:bCs/>
          <w:sz w:val="24"/>
          <w:szCs w:val="24"/>
          <w:lang w:eastAsia="ru-RU"/>
        </w:rPr>
        <w:t>Научная статья должна отвечать следующим принципам:</w:t>
      </w:r>
      <w:r w:rsidRPr="008558B4">
        <w:rPr>
          <w:rFonts w:ascii="Times New Roman" w:eastAsia="Times New Roman" w:hAnsi="Times New Roman" w:cs="Times New Roman"/>
          <w:sz w:val="24"/>
          <w:szCs w:val="24"/>
          <w:lang w:eastAsia="ru-RU"/>
        </w:rPr>
        <w:t xml:space="preserve"> </w:t>
      </w:r>
    </w:p>
    <w:p w:rsidR="008558B4" w:rsidRPr="008558B4" w:rsidRDefault="008558B4" w:rsidP="00861943">
      <w:pPr>
        <w:numPr>
          <w:ilvl w:val="0"/>
          <w:numId w:val="53"/>
        </w:numPr>
        <w:tabs>
          <w:tab w:val="clear" w:pos="720"/>
        </w:tabs>
        <w:spacing w:after="0" w:line="240" w:lineRule="auto"/>
        <w:ind w:left="0" w:firstLine="567"/>
        <w:jc w:val="both"/>
        <w:rPr>
          <w:rFonts w:ascii="Times New Roman" w:eastAsia="Times New Roman" w:hAnsi="Times New Roman" w:cs="Times New Roman"/>
          <w:sz w:val="24"/>
          <w:szCs w:val="24"/>
          <w:lang w:eastAsia="ru-RU"/>
        </w:rPr>
      </w:pPr>
      <w:r w:rsidRPr="008558B4">
        <w:rPr>
          <w:rFonts w:ascii="Times New Roman" w:eastAsia="Times New Roman" w:hAnsi="Times New Roman" w:cs="Times New Roman"/>
          <w:sz w:val="24"/>
          <w:szCs w:val="24"/>
          <w:lang w:eastAsia="ru-RU"/>
        </w:rPr>
        <w:t>Название статьи отражает основную идею ее содержания.</w:t>
      </w:r>
    </w:p>
    <w:p w:rsidR="008558B4" w:rsidRPr="008558B4" w:rsidRDefault="008558B4" w:rsidP="00861943">
      <w:pPr>
        <w:numPr>
          <w:ilvl w:val="0"/>
          <w:numId w:val="53"/>
        </w:numPr>
        <w:tabs>
          <w:tab w:val="clear" w:pos="720"/>
        </w:tabs>
        <w:spacing w:after="0" w:line="240" w:lineRule="auto"/>
        <w:ind w:left="0" w:firstLine="567"/>
        <w:jc w:val="both"/>
        <w:rPr>
          <w:rFonts w:ascii="Times New Roman" w:eastAsia="Times New Roman" w:hAnsi="Times New Roman" w:cs="Times New Roman"/>
          <w:sz w:val="24"/>
          <w:szCs w:val="24"/>
          <w:lang w:eastAsia="ru-RU"/>
        </w:rPr>
      </w:pPr>
      <w:r w:rsidRPr="008558B4">
        <w:rPr>
          <w:rFonts w:ascii="Times New Roman" w:eastAsia="Times New Roman" w:hAnsi="Times New Roman" w:cs="Times New Roman"/>
          <w:sz w:val="24"/>
          <w:szCs w:val="24"/>
          <w:lang w:eastAsia="ru-RU"/>
        </w:rPr>
        <w:t>После названия статьи в первом верхнем углу первого листа пишутся инициалы и фамилия автора, иногда указывается город или вуз, где он работает.</w:t>
      </w:r>
    </w:p>
    <w:p w:rsidR="008558B4" w:rsidRPr="008558B4" w:rsidRDefault="008558B4" w:rsidP="00861943">
      <w:pPr>
        <w:numPr>
          <w:ilvl w:val="0"/>
          <w:numId w:val="53"/>
        </w:numPr>
        <w:tabs>
          <w:tab w:val="clear" w:pos="720"/>
        </w:tabs>
        <w:spacing w:after="0" w:line="240" w:lineRule="auto"/>
        <w:ind w:left="0" w:firstLine="567"/>
        <w:jc w:val="both"/>
        <w:rPr>
          <w:rFonts w:ascii="Times New Roman" w:eastAsia="Times New Roman" w:hAnsi="Times New Roman" w:cs="Times New Roman"/>
          <w:sz w:val="24"/>
          <w:szCs w:val="24"/>
          <w:lang w:eastAsia="ru-RU"/>
        </w:rPr>
      </w:pPr>
      <w:r w:rsidRPr="008558B4">
        <w:rPr>
          <w:rFonts w:ascii="Times New Roman" w:eastAsia="Times New Roman" w:hAnsi="Times New Roman" w:cs="Times New Roman"/>
          <w:sz w:val="24"/>
          <w:szCs w:val="24"/>
          <w:lang w:eastAsia="ru-RU"/>
        </w:rPr>
        <w:t>Библиография, графики и другой иллюстративный материал, цитирование и т.п. оформляются по тем же правилам, что и в тексте диссертации.</w:t>
      </w:r>
    </w:p>
    <w:p w:rsidR="008558B4" w:rsidRPr="008558B4" w:rsidRDefault="008558B4" w:rsidP="00861943">
      <w:pPr>
        <w:numPr>
          <w:ilvl w:val="0"/>
          <w:numId w:val="53"/>
        </w:numPr>
        <w:tabs>
          <w:tab w:val="clear" w:pos="720"/>
        </w:tabs>
        <w:spacing w:after="0" w:line="240" w:lineRule="auto"/>
        <w:ind w:left="0" w:firstLine="567"/>
        <w:jc w:val="both"/>
        <w:rPr>
          <w:rFonts w:ascii="Times New Roman" w:eastAsia="Times New Roman" w:hAnsi="Times New Roman" w:cs="Times New Roman"/>
          <w:sz w:val="24"/>
          <w:szCs w:val="24"/>
          <w:lang w:eastAsia="ru-RU"/>
        </w:rPr>
      </w:pPr>
      <w:r w:rsidRPr="008558B4">
        <w:rPr>
          <w:rFonts w:ascii="Times New Roman" w:eastAsia="Times New Roman" w:hAnsi="Times New Roman" w:cs="Times New Roman"/>
          <w:sz w:val="24"/>
          <w:szCs w:val="24"/>
          <w:lang w:eastAsia="ru-RU"/>
        </w:rPr>
        <w:t>Статья обязательно должна завершаться четко сформулированными выводами.</w:t>
      </w:r>
    </w:p>
    <w:p w:rsidR="008558B4" w:rsidRPr="008558B4" w:rsidRDefault="008558B4" w:rsidP="008558B4">
      <w:pPr>
        <w:pStyle w:val="a8"/>
        <w:spacing w:before="0" w:beforeAutospacing="0" w:after="0" w:afterAutospacing="0"/>
        <w:ind w:firstLine="567"/>
        <w:jc w:val="both"/>
      </w:pPr>
      <w:r w:rsidRPr="008558B4">
        <w:t xml:space="preserve">Основные результаты диссертационных исследований могут отражаться и в </w:t>
      </w:r>
      <w:r w:rsidRPr="0018703F">
        <w:rPr>
          <w:b/>
        </w:rPr>
        <w:t>методических рекомендациях</w:t>
      </w:r>
      <w:r w:rsidRPr="008558B4">
        <w:t xml:space="preserve"> по той или иной проблеме. Как показывает статистика, примерно 32% научных публикаций — это методические рекомендации. Приступая к подготовке методических рекомендаций, следует исходить из того, что они рассчитаны </w:t>
      </w:r>
      <w:proofErr w:type="gramStart"/>
      <w:r w:rsidRPr="008558B4">
        <w:t>на</w:t>
      </w:r>
      <w:proofErr w:type="gramEnd"/>
      <w:r w:rsidRPr="008558B4">
        <w:t xml:space="preserve"> </w:t>
      </w:r>
      <w:proofErr w:type="gramStart"/>
      <w:r w:rsidRPr="008558B4">
        <w:t>конкретного</w:t>
      </w:r>
      <w:proofErr w:type="gramEnd"/>
      <w:r w:rsidRPr="008558B4">
        <w:t xml:space="preserve"> адресата — учителя, экономиста, инженера, руководителя предприятия, научного работника, преподавателя вуза и т.д. Структура методических рекомендаций может быть такой: </w:t>
      </w:r>
    </w:p>
    <w:p w:rsidR="008558B4" w:rsidRPr="008558B4" w:rsidRDefault="008558B4" w:rsidP="00861943">
      <w:pPr>
        <w:numPr>
          <w:ilvl w:val="0"/>
          <w:numId w:val="54"/>
        </w:numPr>
        <w:tabs>
          <w:tab w:val="clear" w:pos="720"/>
          <w:tab w:val="num" w:pos="0"/>
        </w:tabs>
        <w:spacing w:after="0" w:line="240" w:lineRule="auto"/>
        <w:ind w:left="0" w:firstLine="567"/>
        <w:jc w:val="both"/>
        <w:rPr>
          <w:rFonts w:ascii="Times New Roman" w:eastAsia="Times New Roman" w:hAnsi="Times New Roman" w:cs="Times New Roman"/>
          <w:sz w:val="24"/>
          <w:szCs w:val="24"/>
          <w:lang w:eastAsia="ru-RU"/>
        </w:rPr>
      </w:pPr>
      <w:r w:rsidRPr="008558B4">
        <w:rPr>
          <w:rFonts w:ascii="Times New Roman" w:eastAsia="Times New Roman" w:hAnsi="Times New Roman" w:cs="Times New Roman"/>
          <w:sz w:val="24"/>
          <w:szCs w:val="24"/>
          <w:lang w:eastAsia="ru-RU"/>
        </w:rPr>
        <w:t>введение, где читатель подготавливается к знакомству с конкретным методическим материалом и где указывается предполагаемый пользователь методической разработки;</w:t>
      </w:r>
    </w:p>
    <w:p w:rsidR="008558B4" w:rsidRPr="008558B4" w:rsidRDefault="008558B4" w:rsidP="00861943">
      <w:pPr>
        <w:numPr>
          <w:ilvl w:val="0"/>
          <w:numId w:val="54"/>
        </w:numPr>
        <w:tabs>
          <w:tab w:val="clear" w:pos="720"/>
          <w:tab w:val="num" w:pos="0"/>
        </w:tabs>
        <w:spacing w:after="0" w:line="240" w:lineRule="auto"/>
        <w:ind w:left="0" w:firstLine="567"/>
        <w:jc w:val="both"/>
        <w:rPr>
          <w:rFonts w:ascii="Times New Roman" w:eastAsia="Times New Roman" w:hAnsi="Times New Roman" w:cs="Times New Roman"/>
          <w:sz w:val="24"/>
          <w:szCs w:val="24"/>
          <w:lang w:eastAsia="ru-RU"/>
        </w:rPr>
      </w:pPr>
      <w:r w:rsidRPr="008558B4">
        <w:rPr>
          <w:rFonts w:ascii="Times New Roman" w:eastAsia="Times New Roman" w:hAnsi="Times New Roman" w:cs="Times New Roman"/>
          <w:sz w:val="24"/>
          <w:szCs w:val="24"/>
          <w:lang w:eastAsia="ru-RU"/>
        </w:rPr>
        <w:t>основная часть, где детально раскрываются предлагаемые методики, пути и средства достижения наиболее значимых результатов в том или ином виде деятельности;</w:t>
      </w:r>
    </w:p>
    <w:p w:rsidR="008558B4" w:rsidRPr="008558B4" w:rsidRDefault="008558B4" w:rsidP="00861943">
      <w:pPr>
        <w:numPr>
          <w:ilvl w:val="0"/>
          <w:numId w:val="54"/>
        </w:numPr>
        <w:tabs>
          <w:tab w:val="clear" w:pos="720"/>
          <w:tab w:val="num" w:pos="0"/>
        </w:tabs>
        <w:spacing w:after="0" w:line="240" w:lineRule="auto"/>
        <w:ind w:left="0" w:firstLine="567"/>
        <w:jc w:val="both"/>
        <w:rPr>
          <w:rFonts w:ascii="Times New Roman" w:eastAsia="Times New Roman" w:hAnsi="Times New Roman" w:cs="Times New Roman"/>
          <w:sz w:val="24"/>
          <w:szCs w:val="24"/>
          <w:lang w:eastAsia="ru-RU"/>
        </w:rPr>
      </w:pPr>
      <w:r w:rsidRPr="008558B4">
        <w:rPr>
          <w:rFonts w:ascii="Times New Roman" w:eastAsia="Times New Roman" w:hAnsi="Times New Roman" w:cs="Times New Roman"/>
          <w:sz w:val="24"/>
          <w:szCs w:val="24"/>
          <w:lang w:eastAsia="ru-RU"/>
        </w:rPr>
        <w:t>заключение, где делаются выводы по изложенному материалу;</w:t>
      </w:r>
    </w:p>
    <w:p w:rsidR="008558B4" w:rsidRPr="008558B4" w:rsidRDefault="008558B4" w:rsidP="00861943">
      <w:pPr>
        <w:numPr>
          <w:ilvl w:val="0"/>
          <w:numId w:val="54"/>
        </w:numPr>
        <w:tabs>
          <w:tab w:val="clear" w:pos="720"/>
          <w:tab w:val="num" w:pos="0"/>
        </w:tabs>
        <w:spacing w:after="0" w:line="240" w:lineRule="auto"/>
        <w:ind w:left="0" w:firstLine="567"/>
        <w:jc w:val="both"/>
        <w:rPr>
          <w:rFonts w:ascii="Times New Roman" w:eastAsia="Times New Roman" w:hAnsi="Times New Roman" w:cs="Times New Roman"/>
          <w:sz w:val="24"/>
          <w:szCs w:val="24"/>
          <w:lang w:eastAsia="ru-RU"/>
        </w:rPr>
      </w:pPr>
      <w:r w:rsidRPr="008558B4">
        <w:rPr>
          <w:rFonts w:ascii="Times New Roman" w:eastAsia="Times New Roman" w:hAnsi="Times New Roman" w:cs="Times New Roman"/>
          <w:sz w:val="24"/>
          <w:szCs w:val="24"/>
          <w:lang w:eastAsia="ru-RU"/>
        </w:rPr>
        <w:t>список литературы, где приводится литература, на основании которой написаны методические рекомендации, а также литература в помощь пользователю методической разработкой.</w:t>
      </w:r>
    </w:p>
    <w:p w:rsidR="008558B4" w:rsidRPr="008558B4" w:rsidRDefault="008558B4" w:rsidP="008558B4">
      <w:pPr>
        <w:spacing w:after="0" w:line="240" w:lineRule="auto"/>
        <w:ind w:firstLine="567"/>
        <w:jc w:val="both"/>
        <w:rPr>
          <w:rFonts w:ascii="Times New Roman" w:eastAsia="Times New Roman" w:hAnsi="Times New Roman" w:cs="Times New Roman"/>
          <w:sz w:val="24"/>
          <w:szCs w:val="24"/>
          <w:lang w:eastAsia="ru-RU"/>
        </w:rPr>
      </w:pPr>
      <w:r w:rsidRPr="008558B4">
        <w:rPr>
          <w:rFonts w:ascii="Times New Roman" w:eastAsia="Times New Roman" w:hAnsi="Times New Roman" w:cs="Times New Roman"/>
          <w:sz w:val="24"/>
          <w:szCs w:val="24"/>
          <w:lang w:eastAsia="ru-RU"/>
        </w:rPr>
        <w:t>Опубликованные методические рекомендации должны отвечать следующим требованиям:</w:t>
      </w:r>
    </w:p>
    <w:p w:rsidR="008558B4" w:rsidRPr="008558B4" w:rsidRDefault="008558B4" w:rsidP="008558B4">
      <w:pPr>
        <w:spacing w:after="0" w:line="240" w:lineRule="auto"/>
        <w:ind w:firstLine="567"/>
        <w:jc w:val="both"/>
        <w:rPr>
          <w:rFonts w:ascii="Times New Roman" w:eastAsia="Times New Roman" w:hAnsi="Times New Roman" w:cs="Times New Roman"/>
          <w:sz w:val="24"/>
          <w:szCs w:val="24"/>
          <w:lang w:eastAsia="ru-RU"/>
        </w:rPr>
      </w:pPr>
      <w:r w:rsidRPr="008558B4">
        <w:rPr>
          <w:rFonts w:ascii="Times New Roman" w:eastAsia="Times New Roman" w:hAnsi="Times New Roman" w:cs="Times New Roman"/>
          <w:sz w:val="24"/>
          <w:szCs w:val="24"/>
          <w:lang w:eastAsia="ru-RU"/>
        </w:rPr>
        <w:t>Раскрывать новые методические приемы, формы и методы организации учебной, производственной или любой другой деятельности.</w:t>
      </w:r>
    </w:p>
    <w:p w:rsidR="008558B4" w:rsidRPr="008558B4" w:rsidRDefault="008558B4" w:rsidP="008558B4">
      <w:pPr>
        <w:spacing w:after="0" w:line="240" w:lineRule="auto"/>
        <w:ind w:firstLine="567"/>
        <w:jc w:val="both"/>
        <w:rPr>
          <w:rFonts w:ascii="Times New Roman" w:eastAsia="Times New Roman" w:hAnsi="Times New Roman" w:cs="Times New Roman"/>
          <w:sz w:val="24"/>
          <w:szCs w:val="24"/>
          <w:lang w:eastAsia="ru-RU"/>
        </w:rPr>
      </w:pPr>
      <w:r w:rsidRPr="008558B4">
        <w:rPr>
          <w:rFonts w:ascii="Times New Roman" w:eastAsia="Times New Roman" w:hAnsi="Times New Roman" w:cs="Times New Roman"/>
          <w:sz w:val="24"/>
          <w:szCs w:val="24"/>
          <w:lang w:eastAsia="ru-RU"/>
        </w:rPr>
        <w:t>Подтверждать эффективность предлагаемых методик материалами экспериментальной работы, иллюстрациями, таблицами, графиками.</w:t>
      </w:r>
    </w:p>
    <w:p w:rsidR="008558B4" w:rsidRPr="008558B4" w:rsidRDefault="008558B4" w:rsidP="008558B4">
      <w:pPr>
        <w:spacing w:after="0" w:line="240" w:lineRule="auto"/>
        <w:ind w:firstLine="567"/>
        <w:jc w:val="both"/>
        <w:rPr>
          <w:rFonts w:ascii="Times New Roman" w:eastAsia="Times New Roman" w:hAnsi="Times New Roman" w:cs="Times New Roman"/>
          <w:sz w:val="24"/>
          <w:szCs w:val="24"/>
          <w:lang w:eastAsia="ru-RU"/>
        </w:rPr>
      </w:pPr>
      <w:r w:rsidRPr="008558B4">
        <w:rPr>
          <w:rFonts w:ascii="Times New Roman" w:eastAsia="Times New Roman" w:hAnsi="Times New Roman" w:cs="Times New Roman"/>
          <w:sz w:val="24"/>
          <w:szCs w:val="24"/>
          <w:lang w:eastAsia="ru-RU"/>
        </w:rPr>
        <w:t>Методическое пособие должно быть написано доступным для пользователя языком. Иностранные и малоизвестные научные термины следует объяснить в сносках или в специальном словаре терминов и понятий.</w:t>
      </w:r>
    </w:p>
    <w:p w:rsidR="008558B4" w:rsidRPr="008558B4" w:rsidRDefault="008558B4" w:rsidP="008558B4">
      <w:pPr>
        <w:spacing w:after="0" w:line="240" w:lineRule="auto"/>
        <w:ind w:firstLine="567"/>
        <w:jc w:val="both"/>
        <w:rPr>
          <w:rFonts w:ascii="Times New Roman" w:eastAsia="Times New Roman" w:hAnsi="Times New Roman" w:cs="Times New Roman"/>
          <w:sz w:val="24"/>
          <w:szCs w:val="24"/>
          <w:lang w:eastAsia="ru-RU"/>
        </w:rPr>
      </w:pPr>
      <w:r w:rsidRPr="008558B4">
        <w:rPr>
          <w:rFonts w:ascii="Times New Roman" w:eastAsia="Times New Roman" w:hAnsi="Times New Roman" w:cs="Times New Roman"/>
          <w:sz w:val="24"/>
          <w:szCs w:val="24"/>
          <w:lang w:eastAsia="ru-RU"/>
        </w:rPr>
        <w:t xml:space="preserve">В настоящее время соискатели ученых степеней (особенно по гуманитарным специальностям) довольно часто разрабатывают, апробируют и публикуют в виде отдельных брошюр оригинальные программы тех или иных учебных курсов или спецкурсов. </w:t>
      </w:r>
      <w:r w:rsidRPr="008558B4">
        <w:rPr>
          <w:rFonts w:ascii="Times New Roman" w:eastAsia="Times New Roman" w:hAnsi="Times New Roman" w:cs="Times New Roman"/>
          <w:b/>
          <w:sz w:val="24"/>
          <w:szCs w:val="24"/>
          <w:lang w:eastAsia="ru-RU"/>
        </w:rPr>
        <w:t>Программа учебного курса</w:t>
      </w:r>
      <w:r w:rsidRPr="008558B4">
        <w:rPr>
          <w:rFonts w:ascii="Times New Roman" w:eastAsia="Times New Roman" w:hAnsi="Times New Roman" w:cs="Times New Roman"/>
          <w:sz w:val="24"/>
          <w:szCs w:val="24"/>
          <w:lang w:eastAsia="ru-RU"/>
        </w:rPr>
        <w:t>, спецкурса может иметь следующие разделы:</w:t>
      </w:r>
    </w:p>
    <w:p w:rsidR="008558B4" w:rsidRPr="008558B4" w:rsidRDefault="008558B4" w:rsidP="008558B4">
      <w:pPr>
        <w:spacing w:after="0" w:line="240" w:lineRule="auto"/>
        <w:ind w:firstLine="567"/>
        <w:jc w:val="both"/>
        <w:rPr>
          <w:rFonts w:ascii="Times New Roman" w:eastAsia="Times New Roman" w:hAnsi="Times New Roman" w:cs="Times New Roman"/>
          <w:sz w:val="24"/>
          <w:szCs w:val="24"/>
          <w:lang w:eastAsia="ru-RU"/>
        </w:rPr>
      </w:pPr>
      <w:r w:rsidRPr="008558B4">
        <w:rPr>
          <w:rFonts w:ascii="Times New Roman" w:eastAsia="Times New Roman" w:hAnsi="Times New Roman" w:cs="Times New Roman"/>
          <w:sz w:val="24"/>
          <w:szCs w:val="24"/>
          <w:lang w:eastAsia="ru-RU"/>
        </w:rPr>
        <w:lastRenderedPageBreak/>
        <w:t>предисловие или введение, в котором разъясняется суть программы, основные ее разделы и направленность пользователям; основная часть, раскрывающая основные положения учебного курса или спецкурса;</w:t>
      </w:r>
    </w:p>
    <w:p w:rsidR="008558B4" w:rsidRPr="008558B4" w:rsidRDefault="008558B4" w:rsidP="008558B4">
      <w:pPr>
        <w:spacing w:after="0" w:line="240" w:lineRule="auto"/>
        <w:ind w:firstLine="567"/>
        <w:jc w:val="both"/>
        <w:rPr>
          <w:rFonts w:ascii="Times New Roman" w:eastAsia="Times New Roman" w:hAnsi="Times New Roman" w:cs="Times New Roman"/>
          <w:sz w:val="24"/>
          <w:szCs w:val="24"/>
          <w:lang w:eastAsia="ru-RU"/>
        </w:rPr>
      </w:pPr>
      <w:r w:rsidRPr="008558B4">
        <w:rPr>
          <w:rFonts w:ascii="Times New Roman" w:eastAsia="Times New Roman" w:hAnsi="Times New Roman" w:cs="Times New Roman"/>
          <w:sz w:val="24"/>
          <w:szCs w:val="24"/>
          <w:lang w:eastAsia="ru-RU"/>
        </w:rPr>
        <w:t>основная и дополнительная литература, компьютерные программы или другие необходимые для более качественного усвоения программных знаний пособия и источники по каждому разделу программы или по программе в целом.</w:t>
      </w:r>
    </w:p>
    <w:p w:rsidR="008558B4" w:rsidRPr="008558B4" w:rsidRDefault="008558B4" w:rsidP="008558B4">
      <w:pPr>
        <w:spacing w:after="0" w:line="240" w:lineRule="auto"/>
        <w:ind w:firstLine="567"/>
        <w:jc w:val="both"/>
        <w:rPr>
          <w:rFonts w:ascii="Times New Roman" w:eastAsia="Times New Roman" w:hAnsi="Times New Roman" w:cs="Times New Roman"/>
          <w:b/>
          <w:sz w:val="24"/>
          <w:szCs w:val="24"/>
          <w:lang w:eastAsia="ru-RU"/>
        </w:rPr>
      </w:pPr>
      <w:bookmarkStart w:id="2" w:name="d01-3"/>
      <w:bookmarkEnd w:id="2"/>
      <w:r w:rsidRPr="008558B4">
        <w:rPr>
          <w:rFonts w:ascii="Times New Roman" w:eastAsia="Times New Roman" w:hAnsi="Times New Roman" w:cs="Times New Roman"/>
          <w:b/>
          <w:sz w:val="24"/>
          <w:szCs w:val="24"/>
          <w:lang w:eastAsia="ru-RU"/>
        </w:rPr>
        <w:t>Учебное пособие, учебник</w:t>
      </w:r>
    </w:p>
    <w:p w:rsidR="008558B4" w:rsidRPr="008558B4" w:rsidRDefault="008558B4" w:rsidP="008558B4">
      <w:pPr>
        <w:spacing w:after="0" w:line="240" w:lineRule="auto"/>
        <w:ind w:firstLine="567"/>
        <w:jc w:val="both"/>
        <w:rPr>
          <w:rFonts w:ascii="Times New Roman" w:eastAsia="Times New Roman" w:hAnsi="Times New Roman" w:cs="Times New Roman"/>
          <w:sz w:val="24"/>
          <w:szCs w:val="24"/>
          <w:lang w:eastAsia="ru-RU"/>
        </w:rPr>
      </w:pPr>
      <w:r w:rsidRPr="008558B4">
        <w:rPr>
          <w:rFonts w:ascii="Times New Roman" w:eastAsia="Times New Roman" w:hAnsi="Times New Roman" w:cs="Times New Roman"/>
          <w:sz w:val="24"/>
          <w:szCs w:val="24"/>
          <w:lang w:eastAsia="ru-RU"/>
        </w:rPr>
        <w:t>Результаты диссертационного исследования могут быть использованы в учебном пособии (учебнике).</w:t>
      </w:r>
    </w:p>
    <w:p w:rsidR="008558B4" w:rsidRPr="008558B4" w:rsidRDefault="008558B4" w:rsidP="008558B4">
      <w:pPr>
        <w:spacing w:after="0" w:line="240" w:lineRule="auto"/>
        <w:ind w:firstLine="567"/>
        <w:jc w:val="both"/>
        <w:rPr>
          <w:rFonts w:ascii="Times New Roman" w:eastAsia="Times New Roman" w:hAnsi="Times New Roman" w:cs="Times New Roman"/>
          <w:sz w:val="24"/>
          <w:szCs w:val="24"/>
          <w:lang w:eastAsia="ru-RU"/>
        </w:rPr>
      </w:pPr>
      <w:r w:rsidRPr="008558B4">
        <w:rPr>
          <w:rFonts w:ascii="Times New Roman" w:eastAsia="Times New Roman" w:hAnsi="Times New Roman" w:cs="Times New Roman"/>
          <w:sz w:val="24"/>
          <w:szCs w:val="24"/>
          <w:lang w:eastAsia="ru-RU"/>
        </w:rPr>
        <w:t xml:space="preserve">В отличие от всех упомянутых выше видов публикаций учебное пособие (учебник) не может сводиться к изложению содержания только диссертационного исследования. Это масштабная работа, в которой должно достигаться полное раскрытие вопросов программы учебной </w:t>
      </w:r>
      <w:r w:rsidR="0018703F" w:rsidRPr="008558B4">
        <w:rPr>
          <w:rFonts w:ascii="Times New Roman" w:eastAsia="Times New Roman" w:hAnsi="Times New Roman" w:cs="Times New Roman"/>
          <w:sz w:val="24"/>
          <w:szCs w:val="24"/>
          <w:lang w:eastAsia="ru-RU"/>
        </w:rPr>
        <w:t>дисциплины.</w:t>
      </w:r>
      <w:r w:rsidR="0018703F">
        <w:rPr>
          <w:rFonts w:ascii="Times New Roman" w:eastAsia="Times New Roman" w:hAnsi="Times New Roman" w:cs="Times New Roman"/>
          <w:sz w:val="24"/>
          <w:szCs w:val="24"/>
          <w:lang w:eastAsia="ru-RU"/>
        </w:rPr>
        <w:t xml:space="preserve"> П</w:t>
      </w:r>
      <w:r w:rsidRPr="008558B4">
        <w:rPr>
          <w:rFonts w:ascii="Times New Roman" w:eastAsia="Times New Roman" w:hAnsi="Times New Roman" w:cs="Times New Roman"/>
          <w:sz w:val="24"/>
          <w:szCs w:val="24"/>
          <w:lang w:eastAsia="ru-RU"/>
        </w:rPr>
        <w:t>оскольку учебное пособие (учебник) адресован учащимся школ или студентам колледжей и вузов, изложение учебного материала должно быть доступным для самостоятельной работы обучающихся.</w:t>
      </w:r>
    </w:p>
    <w:p w:rsidR="008558B4" w:rsidRPr="008558B4" w:rsidRDefault="008558B4" w:rsidP="008558B4">
      <w:pPr>
        <w:spacing w:after="0" w:line="240" w:lineRule="auto"/>
        <w:ind w:firstLine="567"/>
        <w:jc w:val="both"/>
        <w:rPr>
          <w:rFonts w:ascii="Times New Roman" w:eastAsia="Times New Roman" w:hAnsi="Times New Roman" w:cs="Times New Roman"/>
          <w:sz w:val="24"/>
          <w:szCs w:val="24"/>
          <w:lang w:eastAsia="ru-RU"/>
        </w:rPr>
      </w:pPr>
      <w:r w:rsidRPr="008558B4">
        <w:rPr>
          <w:rFonts w:ascii="Times New Roman" w:eastAsia="Times New Roman" w:hAnsi="Times New Roman" w:cs="Times New Roman"/>
          <w:sz w:val="24"/>
          <w:szCs w:val="24"/>
          <w:lang w:eastAsia="ru-RU"/>
        </w:rPr>
        <w:t>Объем учебного пособия (учебника) должен быть соизмерим с ролью и местом дисциплины в учебном плане и соответствовать времени, отводимому на ее изучение.</w:t>
      </w:r>
    </w:p>
    <w:p w:rsidR="008558B4" w:rsidRPr="008558B4" w:rsidRDefault="008558B4" w:rsidP="008558B4">
      <w:pPr>
        <w:spacing w:after="0" w:line="240" w:lineRule="auto"/>
        <w:ind w:firstLine="567"/>
        <w:jc w:val="both"/>
        <w:rPr>
          <w:rFonts w:ascii="Times New Roman" w:eastAsia="Times New Roman" w:hAnsi="Times New Roman" w:cs="Times New Roman"/>
          <w:b/>
          <w:sz w:val="24"/>
          <w:szCs w:val="24"/>
          <w:lang w:eastAsia="ru-RU"/>
        </w:rPr>
      </w:pPr>
      <w:bookmarkStart w:id="3" w:name="d01-4"/>
      <w:bookmarkEnd w:id="3"/>
      <w:r w:rsidRPr="008558B4">
        <w:rPr>
          <w:rFonts w:ascii="Times New Roman" w:eastAsia="Times New Roman" w:hAnsi="Times New Roman" w:cs="Times New Roman"/>
          <w:b/>
          <w:sz w:val="24"/>
          <w:szCs w:val="24"/>
          <w:lang w:eastAsia="ru-RU"/>
        </w:rPr>
        <w:t>Монография</w:t>
      </w:r>
    </w:p>
    <w:p w:rsidR="008558B4" w:rsidRPr="008558B4" w:rsidRDefault="008558B4" w:rsidP="008558B4">
      <w:pPr>
        <w:spacing w:after="0" w:line="240" w:lineRule="auto"/>
        <w:ind w:firstLine="567"/>
        <w:jc w:val="both"/>
        <w:rPr>
          <w:rFonts w:ascii="Times New Roman" w:eastAsia="Times New Roman" w:hAnsi="Times New Roman" w:cs="Times New Roman"/>
          <w:sz w:val="24"/>
          <w:szCs w:val="24"/>
          <w:lang w:eastAsia="ru-RU"/>
        </w:rPr>
      </w:pPr>
      <w:r w:rsidRPr="008558B4">
        <w:rPr>
          <w:rFonts w:ascii="Times New Roman" w:eastAsia="Times New Roman" w:hAnsi="Times New Roman" w:cs="Times New Roman"/>
          <w:sz w:val="24"/>
          <w:szCs w:val="24"/>
          <w:lang w:eastAsia="ru-RU"/>
        </w:rPr>
        <w:t>Монография, как правило, служит формой публикации научных результатов диссертации на соискание ученой степени Доктора наук и содержит систематическое изложение основных данных научного исследования. Монография соискателя докторской степени должна быть написана без соавторов, а соискатель кандидатской степени может иметь соавторов. Объем монографии, как правило, бывает от 3—5 авторских листов и более.</w:t>
      </w:r>
    </w:p>
    <w:p w:rsidR="008558B4" w:rsidRPr="008558B4" w:rsidRDefault="008558B4" w:rsidP="008558B4">
      <w:pPr>
        <w:spacing w:after="0" w:line="240" w:lineRule="auto"/>
        <w:ind w:firstLine="567"/>
        <w:jc w:val="both"/>
        <w:rPr>
          <w:rFonts w:ascii="Times New Roman" w:eastAsia="Times New Roman" w:hAnsi="Times New Roman" w:cs="Times New Roman"/>
          <w:sz w:val="24"/>
          <w:szCs w:val="24"/>
          <w:lang w:eastAsia="ru-RU"/>
        </w:rPr>
      </w:pPr>
      <w:r w:rsidRPr="008558B4">
        <w:rPr>
          <w:rFonts w:ascii="Times New Roman" w:eastAsia="Times New Roman" w:hAnsi="Times New Roman" w:cs="Times New Roman"/>
          <w:b/>
          <w:sz w:val="24"/>
          <w:szCs w:val="24"/>
          <w:lang w:eastAsia="ru-RU"/>
        </w:rPr>
        <w:t>Депонирование научной разработки</w:t>
      </w:r>
      <w:r w:rsidRPr="008558B4">
        <w:rPr>
          <w:rFonts w:ascii="Times New Roman" w:eastAsia="Times New Roman" w:hAnsi="Times New Roman" w:cs="Times New Roman"/>
          <w:sz w:val="24"/>
          <w:szCs w:val="24"/>
          <w:lang w:eastAsia="ru-RU"/>
        </w:rPr>
        <w:t>. Научная разработка любого автора может быть депонирована. Депонировать — это значит передать рукопись на хранение в специальное хранилище — Всероссийский институт научной и технической информации (ВИНИТИ) или во Всероссийский научно-технический информационный центр (ВНТИЦ) Министерства науки и технологий. Обычно депонируют научные разработки (монографии, статьи, тезисы и т.д.), издание которых большими тиражами нецелесообразно, так как они предназначены для узкого круга специалистов.</w:t>
      </w:r>
    </w:p>
    <w:p w:rsidR="008558B4" w:rsidRPr="008558B4" w:rsidRDefault="008558B4" w:rsidP="008558B4">
      <w:pPr>
        <w:spacing w:after="0" w:line="240" w:lineRule="auto"/>
        <w:ind w:firstLine="567"/>
        <w:jc w:val="both"/>
        <w:rPr>
          <w:rFonts w:ascii="Times New Roman" w:eastAsia="Times New Roman" w:hAnsi="Times New Roman" w:cs="Times New Roman"/>
          <w:sz w:val="24"/>
          <w:szCs w:val="24"/>
          <w:lang w:eastAsia="ru-RU"/>
        </w:rPr>
      </w:pPr>
      <w:r w:rsidRPr="008558B4">
        <w:rPr>
          <w:rFonts w:ascii="Times New Roman" w:eastAsia="Times New Roman" w:hAnsi="Times New Roman" w:cs="Times New Roman"/>
          <w:sz w:val="24"/>
          <w:szCs w:val="24"/>
          <w:lang w:eastAsia="ru-RU"/>
        </w:rPr>
        <w:t>Сущность депонирования заключается в следующем: подготовленная к публикации научная разработка (статья, тезисы доклада или выступления, монография, учебное пособие и т.д.) направляется в соответствующий центр научной информации (научно-технической информации или научной информации по общественным наукам). Центр принимает работу для депонирования, передает ее на хранение в свои библиотеки и публикует в специальных реферативных сборниках или научных журналах информацию о том, что работа поступила в центр научной информации и может быть востребована для ознакомления. Депонированная работа считается опубликованной только после публикации ее аннотации в научном журнале или реферативном сборнике.</w:t>
      </w:r>
    </w:p>
    <w:p w:rsidR="008558B4" w:rsidRPr="008558B4" w:rsidRDefault="008558B4" w:rsidP="008558B4">
      <w:pPr>
        <w:spacing w:after="0" w:line="240" w:lineRule="auto"/>
        <w:ind w:firstLine="567"/>
        <w:jc w:val="both"/>
        <w:rPr>
          <w:rFonts w:ascii="Times New Roman" w:eastAsia="Times New Roman" w:hAnsi="Times New Roman" w:cs="Times New Roman"/>
          <w:b/>
          <w:sz w:val="24"/>
          <w:szCs w:val="24"/>
          <w:lang w:eastAsia="ru-RU"/>
        </w:rPr>
      </w:pPr>
      <w:bookmarkStart w:id="4" w:name="d01-5"/>
      <w:bookmarkEnd w:id="4"/>
      <w:r w:rsidRPr="008558B4">
        <w:rPr>
          <w:rFonts w:ascii="Times New Roman" w:eastAsia="Times New Roman" w:hAnsi="Times New Roman" w:cs="Times New Roman"/>
          <w:b/>
          <w:sz w:val="24"/>
          <w:szCs w:val="24"/>
          <w:lang w:eastAsia="ru-RU"/>
        </w:rPr>
        <w:t>Соавторство</w:t>
      </w:r>
    </w:p>
    <w:p w:rsidR="008558B4" w:rsidRPr="008558B4" w:rsidRDefault="008558B4" w:rsidP="008558B4">
      <w:pPr>
        <w:spacing w:after="0" w:line="240" w:lineRule="auto"/>
        <w:ind w:firstLine="567"/>
        <w:jc w:val="both"/>
        <w:rPr>
          <w:rFonts w:ascii="Times New Roman" w:eastAsia="Times New Roman" w:hAnsi="Times New Roman" w:cs="Times New Roman"/>
          <w:sz w:val="24"/>
          <w:szCs w:val="24"/>
          <w:lang w:eastAsia="ru-RU"/>
        </w:rPr>
      </w:pPr>
      <w:r w:rsidRPr="008558B4">
        <w:rPr>
          <w:rFonts w:ascii="Times New Roman" w:eastAsia="Times New Roman" w:hAnsi="Times New Roman" w:cs="Times New Roman"/>
          <w:sz w:val="24"/>
          <w:szCs w:val="24"/>
          <w:lang w:eastAsia="ru-RU"/>
        </w:rPr>
        <w:t>В том случае, когда произведение написано двумя авторами или более, форма их совместного творчества называется соавторством. Все авторы такого произведения в своей дальнейшей деятельности имеют право пользоваться содержащимися в нем материалами, но обязательно указывая, что тот или иной материал разработан совместно с такими-то учеными.</w:t>
      </w:r>
    </w:p>
    <w:p w:rsidR="008558B4" w:rsidRPr="008558B4" w:rsidRDefault="008558B4" w:rsidP="008558B4">
      <w:pPr>
        <w:spacing w:after="0" w:line="240" w:lineRule="auto"/>
        <w:ind w:firstLine="567"/>
        <w:jc w:val="both"/>
        <w:rPr>
          <w:rFonts w:ascii="Times New Roman" w:eastAsia="Times New Roman" w:hAnsi="Times New Roman" w:cs="Times New Roman"/>
          <w:sz w:val="24"/>
          <w:szCs w:val="24"/>
          <w:lang w:eastAsia="ru-RU"/>
        </w:rPr>
      </w:pPr>
      <w:r w:rsidRPr="008558B4">
        <w:rPr>
          <w:rFonts w:ascii="Times New Roman" w:eastAsia="Times New Roman" w:hAnsi="Times New Roman" w:cs="Times New Roman"/>
          <w:sz w:val="24"/>
          <w:szCs w:val="24"/>
          <w:lang w:eastAsia="ru-RU"/>
        </w:rPr>
        <w:t>Довольно часто в соавторстве пишут монографии, учебники, учебные пособия. Обычно в таких случаях каждый автор пишет свой раздел, главу или параграф, а на титульном листе (если авторов три и менее</w:t>
      </w:r>
      <w:proofErr w:type="gramStart"/>
      <w:r w:rsidRPr="008558B4">
        <w:rPr>
          <w:rFonts w:ascii="Times New Roman" w:eastAsia="Times New Roman" w:hAnsi="Times New Roman" w:cs="Times New Roman"/>
          <w:sz w:val="24"/>
          <w:szCs w:val="24"/>
          <w:lang w:eastAsia="ru-RU"/>
        </w:rPr>
        <w:t xml:space="preserve"> )</w:t>
      </w:r>
      <w:proofErr w:type="gramEnd"/>
      <w:r w:rsidRPr="008558B4">
        <w:rPr>
          <w:rFonts w:ascii="Times New Roman" w:eastAsia="Times New Roman" w:hAnsi="Times New Roman" w:cs="Times New Roman"/>
          <w:sz w:val="24"/>
          <w:szCs w:val="24"/>
          <w:lang w:eastAsia="ru-RU"/>
        </w:rPr>
        <w:t xml:space="preserve"> или на обороте титульного листа (если авторов четыре и более) указываются фамилии всех писавших.</w:t>
      </w:r>
    </w:p>
    <w:p w:rsidR="008558B4" w:rsidRPr="008558B4" w:rsidRDefault="008558B4" w:rsidP="008558B4">
      <w:pPr>
        <w:spacing w:after="0" w:line="240" w:lineRule="auto"/>
        <w:ind w:firstLine="567"/>
        <w:jc w:val="both"/>
        <w:rPr>
          <w:rFonts w:ascii="Times New Roman" w:eastAsia="Times New Roman" w:hAnsi="Times New Roman" w:cs="Times New Roman"/>
          <w:sz w:val="24"/>
          <w:szCs w:val="24"/>
          <w:lang w:eastAsia="ru-RU"/>
        </w:rPr>
      </w:pPr>
      <w:r w:rsidRPr="008558B4">
        <w:rPr>
          <w:rFonts w:ascii="Times New Roman" w:eastAsia="Times New Roman" w:hAnsi="Times New Roman" w:cs="Times New Roman"/>
          <w:sz w:val="24"/>
          <w:szCs w:val="24"/>
          <w:lang w:eastAsia="ru-RU"/>
        </w:rPr>
        <w:t>В автореферате диссертации в списке опубликованных по теме диссертации научных трудов, которые выполнены в соавторстве, необходимо указывать личное участие в той или иной публикации.</w:t>
      </w:r>
    </w:p>
    <w:p w:rsidR="008558B4" w:rsidRPr="008558B4" w:rsidRDefault="008558B4" w:rsidP="008558B4">
      <w:pPr>
        <w:spacing w:after="0" w:line="240" w:lineRule="auto"/>
        <w:ind w:firstLine="567"/>
        <w:jc w:val="both"/>
        <w:rPr>
          <w:rFonts w:ascii="Times New Roman" w:eastAsia="Times New Roman" w:hAnsi="Times New Roman" w:cs="Times New Roman"/>
          <w:b/>
          <w:sz w:val="24"/>
          <w:szCs w:val="24"/>
          <w:lang w:eastAsia="ru-RU"/>
        </w:rPr>
      </w:pPr>
      <w:bookmarkStart w:id="5" w:name="d01-6"/>
      <w:bookmarkEnd w:id="5"/>
      <w:r w:rsidRPr="008558B4">
        <w:rPr>
          <w:rFonts w:ascii="Times New Roman" w:eastAsia="Times New Roman" w:hAnsi="Times New Roman" w:cs="Times New Roman"/>
          <w:b/>
          <w:sz w:val="24"/>
          <w:szCs w:val="24"/>
          <w:lang w:eastAsia="ru-RU"/>
        </w:rPr>
        <w:lastRenderedPageBreak/>
        <w:t>Учет объема опубликованных работ</w:t>
      </w:r>
    </w:p>
    <w:p w:rsidR="008558B4" w:rsidRPr="008558B4" w:rsidRDefault="008558B4" w:rsidP="008558B4">
      <w:pPr>
        <w:spacing w:after="0" w:line="240" w:lineRule="auto"/>
        <w:ind w:firstLine="567"/>
        <w:jc w:val="both"/>
        <w:rPr>
          <w:rFonts w:ascii="Times New Roman" w:eastAsia="Times New Roman" w:hAnsi="Times New Roman" w:cs="Times New Roman"/>
          <w:sz w:val="24"/>
          <w:szCs w:val="24"/>
          <w:lang w:eastAsia="ru-RU"/>
        </w:rPr>
      </w:pPr>
      <w:r w:rsidRPr="008558B4">
        <w:rPr>
          <w:rFonts w:ascii="Times New Roman" w:eastAsia="Times New Roman" w:hAnsi="Times New Roman" w:cs="Times New Roman"/>
          <w:sz w:val="24"/>
          <w:szCs w:val="24"/>
          <w:lang w:eastAsia="ru-RU"/>
        </w:rPr>
        <w:t xml:space="preserve">Для определения объема подготовленных к изданию рукописей и изданных научных работ существует специальная система подсчета, основу которой составляет авторский лист. В авторских листах, как </w:t>
      </w:r>
      <w:proofErr w:type="spellStart"/>
      <w:r w:rsidRPr="008558B4">
        <w:rPr>
          <w:rFonts w:ascii="Times New Roman" w:eastAsia="Times New Roman" w:hAnsi="Times New Roman" w:cs="Times New Roman"/>
          <w:sz w:val="24"/>
          <w:szCs w:val="24"/>
          <w:lang w:eastAsia="ru-RU"/>
        </w:rPr>
        <w:t>прарило</w:t>
      </w:r>
      <w:proofErr w:type="spellEnd"/>
      <w:r w:rsidRPr="008558B4">
        <w:rPr>
          <w:rFonts w:ascii="Times New Roman" w:eastAsia="Times New Roman" w:hAnsi="Times New Roman" w:cs="Times New Roman"/>
          <w:sz w:val="24"/>
          <w:szCs w:val="24"/>
          <w:lang w:eastAsia="ru-RU"/>
        </w:rPr>
        <w:t>, устанавливается объем научной продукции в издательских договорах.</w:t>
      </w:r>
    </w:p>
    <w:p w:rsidR="008558B4" w:rsidRPr="008558B4" w:rsidRDefault="008558B4" w:rsidP="008558B4">
      <w:pPr>
        <w:spacing w:after="0" w:line="240" w:lineRule="auto"/>
        <w:ind w:firstLine="567"/>
        <w:jc w:val="both"/>
        <w:rPr>
          <w:rFonts w:ascii="Times New Roman" w:eastAsia="Times New Roman" w:hAnsi="Times New Roman" w:cs="Times New Roman"/>
          <w:sz w:val="24"/>
          <w:szCs w:val="24"/>
          <w:lang w:eastAsia="ru-RU"/>
        </w:rPr>
      </w:pPr>
      <w:proofErr w:type="gramStart"/>
      <w:r w:rsidRPr="008558B4">
        <w:rPr>
          <w:rFonts w:ascii="Times New Roman" w:eastAsia="Times New Roman" w:hAnsi="Times New Roman" w:cs="Times New Roman"/>
          <w:sz w:val="24"/>
          <w:szCs w:val="24"/>
          <w:lang w:eastAsia="ru-RU"/>
        </w:rPr>
        <w:t>Авторский лист (</w:t>
      </w:r>
      <w:proofErr w:type="spellStart"/>
      <w:r w:rsidRPr="008558B4">
        <w:rPr>
          <w:rFonts w:ascii="Times New Roman" w:eastAsia="Times New Roman" w:hAnsi="Times New Roman" w:cs="Times New Roman"/>
          <w:sz w:val="24"/>
          <w:szCs w:val="24"/>
          <w:lang w:eastAsia="ru-RU"/>
        </w:rPr>
        <w:t>а.л</w:t>
      </w:r>
      <w:proofErr w:type="spellEnd"/>
      <w:r w:rsidRPr="008558B4">
        <w:rPr>
          <w:rFonts w:ascii="Times New Roman" w:eastAsia="Times New Roman" w:hAnsi="Times New Roman" w:cs="Times New Roman"/>
          <w:sz w:val="24"/>
          <w:szCs w:val="24"/>
          <w:lang w:eastAsia="ru-RU"/>
        </w:rPr>
        <w:t>.) — единица объема материала, созданного автором; он равен 40 000 печатных знаков (включая пробелы между словами, знаки препинания, цифры и т.п.</w:t>
      </w:r>
      <w:proofErr w:type="gramEnd"/>
      <w:r w:rsidRPr="008558B4">
        <w:rPr>
          <w:rFonts w:ascii="Times New Roman" w:eastAsia="Times New Roman" w:hAnsi="Times New Roman" w:cs="Times New Roman"/>
          <w:sz w:val="24"/>
          <w:szCs w:val="24"/>
          <w:lang w:eastAsia="ru-RU"/>
        </w:rPr>
        <w:t xml:space="preserve"> Как правило, 1 </w:t>
      </w:r>
      <w:proofErr w:type="spellStart"/>
      <w:r w:rsidRPr="008558B4">
        <w:rPr>
          <w:rFonts w:ascii="Times New Roman" w:eastAsia="Times New Roman" w:hAnsi="Times New Roman" w:cs="Times New Roman"/>
          <w:sz w:val="24"/>
          <w:szCs w:val="24"/>
          <w:lang w:eastAsia="ru-RU"/>
        </w:rPr>
        <w:t>а.л</w:t>
      </w:r>
      <w:proofErr w:type="spellEnd"/>
      <w:r w:rsidRPr="008558B4">
        <w:rPr>
          <w:rFonts w:ascii="Times New Roman" w:eastAsia="Times New Roman" w:hAnsi="Times New Roman" w:cs="Times New Roman"/>
          <w:sz w:val="24"/>
          <w:szCs w:val="24"/>
          <w:lang w:eastAsia="ru-RU"/>
        </w:rPr>
        <w:t>. — это 22—24 страницы текста, напечатанного через 2 интервала между строками на пишущей машинке или набранного с помощью компьютерной техники (Энциклопедия книжного дела</w:t>
      </w:r>
      <w:proofErr w:type="gramStart"/>
      <w:r w:rsidRPr="008558B4">
        <w:rPr>
          <w:rFonts w:ascii="Times New Roman" w:eastAsia="Times New Roman" w:hAnsi="Times New Roman" w:cs="Times New Roman"/>
          <w:sz w:val="24"/>
          <w:szCs w:val="24"/>
          <w:lang w:eastAsia="ru-RU"/>
        </w:rPr>
        <w:t xml:space="preserve"> / П</w:t>
      </w:r>
      <w:proofErr w:type="gramEnd"/>
      <w:r w:rsidRPr="008558B4">
        <w:rPr>
          <w:rFonts w:ascii="Times New Roman" w:eastAsia="Times New Roman" w:hAnsi="Times New Roman" w:cs="Times New Roman"/>
          <w:sz w:val="24"/>
          <w:szCs w:val="24"/>
          <w:lang w:eastAsia="ru-RU"/>
        </w:rPr>
        <w:t xml:space="preserve">од ред. Ю. </w:t>
      </w:r>
      <w:proofErr w:type="spellStart"/>
      <w:r w:rsidRPr="008558B4">
        <w:rPr>
          <w:rFonts w:ascii="Times New Roman" w:eastAsia="Times New Roman" w:hAnsi="Times New Roman" w:cs="Times New Roman"/>
          <w:sz w:val="24"/>
          <w:szCs w:val="24"/>
          <w:lang w:eastAsia="ru-RU"/>
        </w:rPr>
        <w:t>Майсурадзе</w:t>
      </w:r>
      <w:proofErr w:type="spellEnd"/>
      <w:r w:rsidRPr="008558B4">
        <w:rPr>
          <w:rFonts w:ascii="Times New Roman" w:eastAsia="Times New Roman" w:hAnsi="Times New Roman" w:cs="Times New Roman"/>
          <w:sz w:val="24"/>
          <w:szCs w:val="24"/>
          <w:lang w:eastAsia="ru-RU"/>
        </w:rPr>
        <w:t xml:space="preserve">. М.: </w:t>
      </w:r>
      <w:proofErr w:type="spellStart"/>
      <w:r w:rsidRPr="008558B4">
        <w:rPr>
          <w:rFonts w:ascii="Times New Roman" w:eastAsia="Times New Roman" w:hAnsi="Times New Roman" w:cs="Times New Roman"/>
          <w:sz w:val="24"/>
          <w:szCs w:val="24"/>
          <w:lang w:eastAsia="ru-RU"/>
        </w:rPr>
        <w:t>Юристъ</w:t>
      </w:r>
      <w:proofErr w:type="spellEnd"/>
      <w:r w:rsidRPr="008558B4">
        <w:rPr>
          <w:rFonts w:ascii="Times New Roman" w:eastAsia="Times New Roman" w:hAnsi="Times New Roman" w:cs="Times New Roman"/>
          <w:sz w:val="24"/>
          <w:szCs w:val="24"/>
          <w:lang w:eastAsia="ru-RU"/>
        </w:rPr>
        <w:t xml:space="preserve">, 1998. </w:t>
      </w:r>
      <w:proofErr w:type="gramStart"/>
      <w:r w:rsidRPr="008558B4">
        <w:rPr>
          <w:rFonts w:ascii="Times New Roman" w:eastAsia="Times New Roman" w:hAnsi="Times New Roman" w:cs="Times New Roman"/>
          <w:sz w:val="24"/>
          <w:szCs w:val="24"/>
          <w:lang w:eastAsia="ru-RU"/>
        </w:rPr>
        <w:t>С. 49-50).</w:t>
      </w:r>
      <w:proofErr w:type="gramEnd"/>
    </w:p>
    <w:p w:rsidR="008558B4" w:rsidRPr="008558B4" w:rsidRDefault="008558B4" w:rsidP="008558B4">
      <w:pPr>
        <w:spacing w:after="0" w:line="240" w:lineRule="auto"/>
        <w:ind w:firstLine="567"/>
        <w:jc w:val="both"/>
        <w:rPr>
          <w:rFonts w:ascii="Times New Roman" w:eastAsia="Times New Roman" w:hAnsi="Times New Roman" w:cs="Times New Roman"/>
          <w:sz w:val="24"/>
          <w:szCs w:val="24"/>
          <w:lang w:eastAsia="ru-RU"/>
        </w:rPr>
      </w:pPr>
      <w:r w:rsidRPr="008558B4">
        <w:rPr>
          <w:rFonts w:ascii="Times New Roman" w:eastAsia="Times New Roman" w:hAnsi="Times New Roman" w:cs="Times New Roman"/>
          <w:sz w:val="24"/>
          <w:szCs w:val="24"/>
          <w:lang w:eastAsia="ru-RU"/>
        </w:rPr>
        <w:t>В издательской деятельности используется и термин "печатный лист". Это площадь поверхности одной стороны бумажного листа, которая воспринимает краску с печатной формы, т.е. половина бумажного листа стандартного формата 60 х 90 см, который назван условным. Для определения объемов книг других форматов введен так называемый печатный лист. Чтобы вычислить объем книги, используют переводной коэффициент — отношение площади физического печатного листа к площади условного печатного листа 60 х 90 см:</w:t>
      </w:r>
    </w:p>
    <w:p w:rsidR="008558B4" w:rsidRPr="008558B4" w:rsidRDefault="008558B4" w:rsidP="008558B4">
      <w:pPr>
        <w:spacing w:after="0" w:line="240" w:lineRule="auto"/>
        <w:ind w:firstLine="567"/>
        <w:jc w:val="both"/>
        <w:rPr>
          <w:rFonts w:ascii="Times New Roman" w:eastAsia="Times New Roman" w:hAnsi="Times New Roman" w:cs="Times New Roman"/>
          <w:sz w:val="24"/>
          <w:szCs w:val="24"/>
          <w:lang w:eastAsia="ru-RU"/>
        </w:rPr>
      </w:pPr>
      <w:r w:rsidRPr="008558B4">
        <w:rPr>
          <w:rFonts w:ascii="Times New Roman" w:eastAsia="Times New Roman" w:hAnsi="Times New Roman" w:cs="Times New Roman"/>
          <w:sz w:val="24"/>
          <w:szCs w:val="24"/>
          <w:lang w:eastAsia="ru-RU"/>
        </w:rPr>
        <w:t xml:space="preserve">формат книги 60 х 84 см — коэффициент 0,93; 70 х100 — 1,29; 70х90— 1.17; 70х108— 1,40; 75х90— 1.26; 84х108— 1,68. </w:t>
      </w:r>
    </w:p>
    <w:p w:rsidR="008558B4" w:rsidRPr="008558B4" w:rsidRDefault="008558B4" w:rsidP="008558B4">
      <w:pPr>
        <w:spacing w:after="0" w:line="240" w:lineRule="auto"/>
        <w:ind w:firstLine="567"/>
        <w:jc w:val="both"/>
        <w:rPr>
          <w:rFonts w:ascii="Times New Roman" w:eastAsia="Times New Roman" w:hAnsi="Times New Roman" w:cs="Times New Roman"/>
          <w:sz w:val="24"/>
          <w:szCs w:val="24"/>
          <w:lang w:eastAsia="ru-RU"/>
        </w:rPr>
      </w:pPr>
      <w:proofErr w:type="gramStart"/>
      <w:r w:rsidRPr="008558B4">
        <w:rPr>
          <w:rFonts w:ascii="Times New Roman" w:eastAsia="Times New Roman" w:hAnsi="Times New Roman" w:cs="Times New Roman"/>
          <w:sz w:val="24"/>
          <w:szCs w:val="24"/>
          <w:lang w:eastAsia="ru-RU"/>
        </w:rPr>
        <w:t xml:space="preserve">Например: объем книги формата 60 х 84 см — 5 </w:t>
      </w:r>
      <w:proofErr w:type="spellStart"/>
      <w:r w:rsidRPr="008558B4">
        <w:rPr>
          <w:rFonts w:ascii="Times New Roman" w:eastAsia="Times New Roman" w:hAnsi="Times New Roman" w:cs="Times New Roman"/>
          <w:sz w:val="24"/>
          <w:szCs w:val="24"/>
          <w:lang w:eastAsia="ru-RU"/>
        </w:rPr>
        <w:t>п.л</w:t>
      </w:r>
      <w:proofErr w:type="spellEnd"/>
      <w:r w:rsidRPr="008558B4">
        <w:rPr>
          <w:rFonts w:ascii="Times New Roman" w:eastAsia="Times New Roman" w:hAnsi="Times New Roman" w:cs="Times New Roman"/>
          <w:sz w:val="24"/>
          <w:szCs w:val="24"/>
          <w:lang w:eastAsia="ru-RU"/>
        </w:rPr>
        <w:t>.; 5 х 0,93 = 4,65 приведенных печатных листа (Энциклопедия книжного дела.</w:t>
      </w:r>
      <w:proofErr w:type="gramEnd"/>
      <w:r w:rsidRPr="008558B4">
        <w:rPr>
          <w:rFonts w:ascii="Times New Roman" w:eastAsia="Times New Roman" w:hAnsi="Times New Roman" w:cs="Times New Roman"/>
          <w:sz w:val="24"/>
          <w:szCs w:val="24"/>
          <w:lang w:eastAsia="ru-RU"/>
        </w:rPr>
        <w:t xml:space="preserve"> </w:t>
      </w:r>
      <w:proofErr w:type="gramStart"/>
      <w:r w:rsidRPr="008558B4">
        <w:rPr>
          <w:rFonts w:ascii="Times New Roman" w:eastAsia="Times New Roman" w:hAnsi="Times New Roman" w:cs="Times New Roman"/>
          <w:sz w:val="24"/>
          <w:szCs w:val="24"/>
          <w:lang w:eastAsia="ru-RU"/>
        </w:rPr>
        <w:t xml:space="preserve">С. 49). </w:t>
      </w:r>
      <w:proofErr w:type="gramEnd"/>
    </w:p>
    <w:p w:rsidR="008558B4" w:rsidRPr="008558B4" w:rsidRDefault="008558B4" w:rsidP="008558B4">
      <w:pPr>
        <w:spacing w:after="0" w:line="240" w:lineRule="auto"/>
        <w:ind w:firstLine="567"/>
        <w:jc w:val="both"/>
        <w:rPr>
          <w:rFonts w:ascii="Times New Roman" w:eastAsia="Times New Roman" w:hAnsi="Times New Roman" w:cs="Times New Roman"/>
          <w:sz w:val="24"/>
          <w:szCs w:val="24"/>
          <w:lang w:eastAsia="ru-RU"/>
        </w:rPr>
      </w:pPr>
      <w:r w:rsidRPr="008558B4">
        <w:rPr>
          <w:rFonts w:ascii="Times New Roman" w:eastAsia="Times New Roman" w:hAnsi="Times New Roman" w:cs="Times New Roman"/>
          <w:sz w:val="24"/>
          <w:szCs w:val="24"/>
          <w:lang w:eastAsia="ru-RU"/>
        </w:rPr>
        <w:t xml:space="preserve">Учетно-издательский лист — это единица объема всего материала книги, </w:t>
      </w:r>
      <w:proofErr w:type="gramStart"/>
      <w:r w:rsidRPr="008558B4">
        <w:rPr>
          <w:rFonts w:ascii="Times New Roman" w:eastAsia="Times New Roman" w:hAnsi="Times New Roman" w:cs="Times New Roman"/>
          <w:sz w:val="24"/>
          <w:szCs w:val="24"/>
          <w:lang w:eastAsia="ru-RU"/>
        </w:rPr>
        <w:t>кроме</w:t>
      </w:r>
      <w:proofErr w:type="gramEnd"/>
      <w:r w:rsidRPr="008558B4">
        <w:rPr>
          <w:rFonts w:ascii="Times New Roman" w:eastAsia="Times New Roman" w:hAnsi="Times New Roman" w:cs="Times New Roman"/>
          <w:sz w:val="24"/>
          <w:szCs w:val="24"/>
          <w:lang w:eastAsia="ru-RU"/>
        </w:rPr>
        <w:t xml:space="preserve"> рекламного. По количественному значению учетно-издательский лист не отличается от авторского листа и подсчитывается так же, но включает дополнительные объекты подсчета: колонцифры (номера страниц), издательскую аннотацию, оглавление и т.д. Объем печатного издания принято указывать в условных печатных листах и учетно-издательских листах.</w:t>
      </w:r>
    </w:p>
    <w:p w:rsidR="008558B4" w:rsidRPr="008558B4" w:rsidRDefault="008558B4" w:rsidP="008558B4">
      <w:pPr>
        <w:spacing w:after="0" w:line="240" w:lineRule="auto"/>
        <w:ind w:firstLine="567"/>
        <w:jc w:val="both"/>
        <w:rPr>
          <w:rFonts w:ascii="Times New Roman" w:eastAsia="Times New Roman" w:hAnsi="Times New Roman" w:cs="Times New Roman"/>
          <w:sz w:val="24"/>
          <w:szCs w:val="24"/>
          <w:lang w:eastAsia="ru-RU"/>
        </w:rPr>
      </w:pPr>
      <w:r w:rsidRPr="008558B4">
        <w:rPr>
          <w:rFonts w:ascii="Times New Roman" w:eastAsia="Times New Roman" w:hAnsi="Times New Roman" w:cs="Times New Roman"/>
          <w:sz w:val="24"/>
          <w:szCs w:val="24"/>
          <w:lang w:eastAsia="ru-RU"/>
        </w:rPr>
        <w:t xml:space="preserve">Следует знать, что в одном и том же печатном листе может уместиться материал различного объема в зависимости от размеров шрифта, </w:t>
      </w:r>
      <w:proofErr w:type="gramStart"/>
      <w:r w:rsidRPr="008558B4">
        <w:rPr>
          <w:rFonts w:ascii="Times New Roman" w:eastAsia="Times New Roman" w:hAnsi="Times New Roman" w:cs="Times New Roman"/>
          <w:sz w:val="24"/>
          <w:szCs w:val="24"/>
          <w:lang w:eastAsia="ru-RU"/>
        </w:rPr>
        <w:t>а</w:t>
      </w:r>
      <w:proofErr w:type="gramEnd"/>
      <w:r w:rsidRPr="008558B4">
        <w:rPr>
          <w:rFonts w:ascii="Times New Roman" w:eastAsia="Times New Roman" w:hAnsi="Times New Roman" w:cs="Times New Roman"/>
          <w:sz w:val="24"/>
          <w:szCs w:val="24"/>
          <w:lang w:eastAsia="ru-RU"/>
        </w:rPr>
        <w:t xml:space="preserve"> следовательно, количества знаков в строке и количества строк на странице, размера полей и т.п. </w:t>
      </w:r>
    </w:p>
    <w:p w:rsidR="008558B4" w:rsidRPr="008558B4" w:rsidRDefault="008558B4" w:rsidP="008558B4">
      <w:pPr>
        <w:spacing w:after="0" w:line="240" w:lineRule="auto"/>
        <w:ind w:firstLine="567"/>
        <w:jc w:val="both"/>
        <w:rPr>
          <w:rFonts w:ascii="Times New Roman" w:eastAsia="Times New Roman" w:hAnsi="Times New Roman" w:cs="Times New Roman"/>
          <w:b/>
          <w:sz w:val="24"/>
          <w:szCs w:val="24"/>
          <w:lang w:eastAsia="ru-RU"/>
        </w:rPr>
      </w:pPr>
      <w:bookmarkStart w:id="6" w:name="d01-7"/>
      <w:bookmarkEnd w:id="6"/>
      <w:r w:rsidRPr="008558B4">
        <w:rPr>
          <w:rFonts w:ascii="Times New Roman" w:eastAsia="Times New Roman" w:hAnsi="Times New Roman" w:cs="Times New Roman"/>
          <w:b/>
          <w:sz w:val="24"/>
          <w:szCs w:val="24"/>
          <w:lang w:eastAsia="ru-RU"/>
        </w:rPr>
        <w:t>Основные требования к рукописям</w:t>
      </w:r>
    </w:p>
    <w:p w:rsidR="008558B4" w:rsidRPr="008558B4" w:rsidRDefault="008558B4" w:rsidP="008558B4">
      <w:pPr>
        <w:spacing w:after="0" w:line="240" w:lineRule="auto"/>
        <w:ind w:firstLine="567"/>
        <w:jc w:val="both"/>
        <w:rPr>
          <w:rFonts w:ascii="Times New Roman" w:eastAsia="Times New Roman" w:hAnsi="Times New Roman" w:cs="Times New Roman"/>
          <w:sz w:val="24"/>
          <w:szCs w:val="24"/>
          <w:lang w:eastAsia="ru-RU"/>
        </w:rPr>
      </w:pPr>
      <w:r w:rsidRPr="008558B4">
        <w:rPr>
          <w:rFonts w:ascii="Times New Roman" w:eastAsia="Times New Roman" w:hAnsi="Times New Roman" w:cs="Times New Roman"/>
          <w:sz w:val="24"/>
          <w:szCs w:val="24"/>
          <w:lang w:eastAsia="ru-RU"/>
        </w:rPr>
        <w:t>К рукописи научной работы, тексту диссертации и автореферата предъявляются следующие требования:</w:t>
      </w:r>
    </w:p>
    <w:p w:rsidR="008558B4" w:rsidRPr="008558B4" w:rsidRDefault="008558B4" w:rsidP="008558B4">
      <w:pPr>
        <w:spacing w:after="0" w:line="240" w:lineRule="auto"/>
        <w:ind w:firstLine="567"/>
        <w:jc w:val="both"/>
        <w:rPr>
          <w:rFonts w:ascii="Times New Roman" w:eastAsia="Times New Roman" w:hAnsi="Times New Roman" w:cs="Times New Roman"/>
          <w:sz w:val="24"/>
          <w:szCs w:val="24"/>
          <w:lang w:eastAsia="ru-RU"/>
        </w:rPr>
      </w:pPr>
      <w:r w:rsidRPr="008558B4">
        <w:rPr>
          <w:rFonts w:ascii="Times New Roman" w:eastAsia="Times New Roman" w:hAnsi="Times New Roman" w:cs="Times New Roman"/>
          <w:sz w:val="24"/>
          <w:szCs w:val="24"/>
          <w:lang w:eastAsia="ru-RU"/>
        </w:rPr>
        <w:t>- Рукопись представляется в редакцию (ученый совет, издательство и т.д.), как правило, в двух экземплярах (отпечатанных с помощью компьютерной техники; не запрещается представление второго экземпляра в виде ксерокопии).</w:t>
      </w:r>
    </w:p>
    <w:p w:rsidR="008558B4" w:rsidRPr="008558B4" w:rsidRDefault="008558B4" w:rsidP="008558B4">
      <w:pPr>
        <w:spacing w:after="0" w:line="240" w:lineRule="auto"/>
        <w:ind w:firstLine="567"/>
        <w:jc w:val="both"/>
        <w:rPr>
          <w:rFonts w:ascii="Times New Roman" w:eastAsia="Times New Roman" w:hAnsi="Times New Roman" w:cs="Times New Roman"/>
          <w:sz w:val="24"/>
          <w:szCs w:val="24"/>
          <w:lang w:eastAsia="ru-RU"/>
        </w:rPr>
      </w:pPr>
      <w:r w:rsidRPr="008558B4">
        <w:rPr>
          <w:rFonts w:ascii="Times New Roman" w:eastAsia="Times New Roman" w:hAnsi="Times New Roman" w:cs="Times New Roman"/>
          <w:sz w:val="24"/>
          <w:szCs w:val="24"/>
          <w:lang w:eastAsia="ru-RU"/>
        </w:rPr>
        <w:t>Все тексты печатаются на стандартной бумаге формата А</w:t>
      </w:r>
      <w:proofErr w:type="gramStart"/>
      <w:r w:rsidRPr="008558B4">
        <w:rPr>
          <w:rFonts w:ascii="Times New Roman" w:eastAsia="Times New Roman" w:hAnsi="Times New Roman" w:cs="Times New Roman"/>
          <w:sz w:val="24"/>
          <w:szCs w:val="24"/>
          <w:lang w:eastAsia="ru-RU"/>
        </w:rPr>
        <w:t>4</w:t>
      </w:r>
      <w:proofErr w:type="gramEnd"/>
      <w:r w:rsidRPr="008558B4">
        <w:rPr>
          <w:rFonts w:ascii="Times New Roman" w:eastAsia="Times New Roman" w:hAnsi="Times New Roman" w:cs="Times New Roman"/>
          <w:sz w:val="24"/>
          <w:szCs w:val="24"/>
          <w:lang w:eastAsia="ru-RU"/>
        </w:rPr>
        <w:t xml:space="preserve"> (210х297 мм).</w:t>
      </w:r>
      <w:r w:rsidRPr="008558B4">
        <w:rPr>
          <w:rFonts w:ascii="Times New Roman" w:eastAsia="Times New Roman" w:hAnsi="Times New Roman" w:cs="Times New Roman"/>
          <w:sz w:val="24"/>
          <w:szCs w:val="24"/>
          <w:lang w:eastAsia="ru-RU"/>
        </w:rPr>
        <w:br/>
        <w:t>Текст печатается шрифтом высотой 2,7 мм через два интервала;</w:t>
      </w:r>
      <w:r w:rsidRPr="008558B4">
        <w:rPr>
          <w:rFonts w:ascii="Times New Roman" w:eastAsia="Times New Roman" w:hAnsi="Times New Roman" w:cs="Times New Roman"/>
          <w:sz w:val="24"/>
          <w:szCs w:val="24"/>
          <w:lang w:eastAsia="ru-RU"/>
        </w:rPr>
        <w:br/>
        <w:t xml:space="preserve">число знаков в строке — 60-65 (включая пробелы), число строк на полной странице — 28—30. </w:t>
      </w:r>
      <w:proofErr w:type="gramStart"/>
      <w:r w:rsidRPr="008558B4">
        <w:rPr>
          <w:rFonts w:ascii="Times New Roman" w:eastAsia="Times New Roman" w:hAnsi="Times New Roman" w:cs="Times New Roman"/>
          <w:sz w:val="24"/>
          <w:szCs w:val="24"/>
          <w:lang w:eastAsia="ru-RU"/>
        </w:rPr>
        <w:t>Размеры полей: верхних — 20 мм, нижних — 20 мм, правых — 10 мм, левых — 20—30 мм.</w:t>
      </w:r>
      <w:proofErr w:type="gramEnd"/>
      <w:r w:rsidRPr="008558B4">
        <w:rPr>
          <w:rFonts w:ascii="Times New Roman" w:eastAsia="Times New Roman" w:hAnsi="Times New Roman" w:cs="Times New Roman"/>
          <w:sz w:val="24"/>
          <w:szCs w:val="24"/>
          <w:lang w:eastAsia="ru-RU"/>
        </w:rPr>
        <w:t xml:space="preserve"> Размер абзацного отступа 5 знаков, отбивку заголовка следует делать через три интервала.</w:t>
      </w:r>
    </w:p>
    <w:p w:rsidR="008558B4" w:rsidRPr="008558B4" w:rsidRDefault="008558B4" w:rsidP="008558B4">
      <w:pPr>
        <w:spacing w:after="0" w:line="240" w:lineRule="auto"/>
        <w:ind w:firstLine="567"/>
        <w:jc w:val="both"/>
        <w:rPr>
          <w:rFonts w:ascii="Times New Roman" w:eastAsia="Times New Roman" w:hAnsi="Times New Roman" w:cs="Times New Roman"/>
          <w:sz w:val="24"/>
          <w:szCs w:val="24"/>
          <w:lang w:eastAsia="ru-RU"/>
        </w:rPr>
      </w:pPr>
      <w:r w:rsidRPr="008558B4">
        <w:rPr>
          <w:rFonts w:ascii="Times New Roman" w:eastAsia="Times New Roman" w:hAnsi="Times New Roman" w:cs="Times New Roman"/>
          <w:sz w:val="24"/>
          <w:szCs w:val="24"/>
          <w:lang w:eastAsia="ru-RU"/>
        </w:rPr>
        <w:t>- Если при подготовке машинописного варианта того или иного текста возникает необходимость вписать некоторые символы или слова на иностранных языках (в отсутствие соответствующей компьютерной программы), то их можно вписать черной тушью или чернилами, причем размер вписываемых знаков должен быть таким же, как и у основного текста.</w:t>
      </w:r>
    </w:p>
    <w:p w:rsidR="008558B4" w:rsidRPr="008558B4" w:rsidRDefault="008558B4" w:rsidP="008558B4">
      <w:pPr>
        <w:spacing w:after="0" w:line="240" w:lineRule="auto"/>
        <w:ind w:firstLine="567"/>
        <w:jc w:val="both"/>
        <w:rPr>
          <w:rFonts w:ascii="Times New Roman" w:eastAsia="Times New Roman" w:hAnsi="Times New Roman" w:cs="Times New Roman"/>
          <w:sz w:val="24"/>
          <w:szCs w:val="24"/>
          <w:lang w:eastAsia="ru-RU"/>
        </w:rPr>
      </w:pPr>
      <w:r w:rsidRPr="008558B4">
        <w:rPr>
          <w:rFonts w:ascii="Times New Roman" w:eastAsia="Times New Roman" w:hAnsi="Times New Roman" w:cs="Times New Roman"/>
          <w:sz w:val="24"/>
          <w:szCs w:val="24"/>
          <w:lang w:eastAsia="ru-RU"/>
        </w:rPr>
        <w:t xml:space="preserve">- Ошибки или опечатки устраняются с помощью белил типа "штрих"; нужные буквы и символы аккуратно вписываются черной тушью или чернилами. Исправление ошибок возможно также с помощью специальных корректирующих таблиц или путем заклеивания. </w:t>
      </w:r>
    </w:p>
    <w:p w:rsidR="008558B4" w:rsidRPr="008558B4" w:rsidRDefault="008558B4" w:rsidP="008558B4">
      <w:pPr>
        <w:spacing w:after="0" w:line="240" w:lineRule="auto"/>
        <w:ind w:firstLine="567"/>
        <w:jc w:val="both"/>
        <w:rPr>
          <w:rFonts w:ascii="Times New Roman" w:eastAsia="Times New Roman" w:hAnsi="Times New Roman" w:cs="Times New Roman"/>
          <w:sz w:val="24"/>
          <w:szCs w:val="24"/>
          <w:lang w:eastAsia="ru-RU"/>
        </w:rPr>
      </w:pPr>
      <w:r w:rsidRPr="008558B4">
        <w:rPr>
          <w:rFonts w:ascii="Times New Roman" w:eastAsia="Times New Roman" w:hAnsi="Times New Roman" w:cs="Times New Roman"/>
          <w:sz w:val="24"/>
          <w:szCs w:val="24"/>
          <w:lang w:eastAsia="ru-RU"/>
        </w:rPr>
        <w:lastRenderedPageBreak/>
        <w:t>Таблицы, графики, фотографии, иллюстрации обычно располагаются на отдельных листах с соответствующими пояснениями, которые делаются под ними.</w:t>
      </w:r>
    </w:p>
    <w:p w:rsidR="008558B4" w:rsidRDefault="008558B4" w:rsidP="00684196">
      <w:pPr>
        <w:pStyle w:val="a4"/>
        <w:spacing w:after="0" w:line="240" w:lineRule="auto"/>
        <w:ind w:left="0" w:firstLine="360"/>
        <w:jc w:val="both"/>
      </w:pPr>
    </w:p>
    <w:p w:rsidR="0018703F" w:rsidRDefault="0018703F" w:rsidP="0018703F">
      <w:pPr>
        <w:pStyle w:val="a4"/>
        <w:spacing w:after="0" w:line="240" w:lineRule="auto"/>
        <w:ind w:left="0" w:firstLine="567"/>
        <w:jc w:val="center"/>
        <w:rPr>
          <w:rFonts w:ascii="Times New Roman" w:hAnsi="Times New Roman" w:cs="Times New Roman"/>
          <w:b/>
          <w:sz w:val="24"/>
          <w:szCs w:val="24"/>
          <w:lang w:val="kk-KZ"/>
        </w:rPr>
      </w:pPr>
      <w:r>
        <w:rPr>
          <w:rFonts w:ascii="Times New Roman" w:hAnsi="Times New Roman" w:cs="Times New Roman"/>
          <w:b/>
          <w:sz w:val="24"/>
          <w:szCs w:val="24"/>
          <w:lang w:val="kk-KZ"/>
        </w:rPr>
        <w:t>Контрольные вопросы (в письменном виде):</w:t>
      </w:r>
    </w:p>
    <w:p w:rsidR="0018703F" w:rsidRDefault="0018703F" w:rsidP="0018703F">
      <w:pPr>
        <w:pStyle w:val="a4"/>
        <w:spacing w:after="0" w:line="240" w:lineRule="auto"/>
        <w:ind w:left="0" w:firstLine="567"/>
        <w:jc w:val="both"/>
        <w:rPr>
          <w:rFonts w:ascii="Times New Roman" w:hAnsi="Times New Roman" w:cs="Times New Roman"/>
          <w:sz w:val="24"/>
          <w:szCs w:val="24"/>
          <w:lang w:val="kk-KZ"/>
        </w:rPr>
      </w:pPr>
      <w:r w:rsidRPr="0089079C">
        <w:rPr>
          <w:rFonts w:ascii="Times New Roman" w:hAnsi="Times New Roman" w:cs="Times New Roman"/>
          <w:sz w:val="24"/>
          <w:szCs w:val="24"/>
          <w:lang w:val="kk-KZ"/>
        </w:rPr>
        <w:t xml:space="preserve">1.  </w:t>
      </w:r>
      <w:r>
        <w:rPr>
          <w:rFonts w:ascii="Times New Roman" w:hAnsi="Times New Roman" w:cs="Times New Roman"/>
          <w:sz w:val="24"/>
          <w:szCs w:val="24"/>
          <w:lang w:val="kk-KZ"/>
        </w:rPr>
        <w:t>В чем состоит задача публикации научных результатов?</w:t>
      </w:r>
    </w:p>
    <w:p w:rsidR="0018703F" w:rsidRDefault="0018703F" w:rsidP="0018703F">
      <w:pPr>
        <w:pStyle w:val="a4"/>
        <w:spacing w:after="0" w:line="240" w:lineRule="auto"/>
        <w:ind w:left="0" w:firstLine="567"/>
        <w:jc w:val="both"/>
        <w:rPr>
          <w:rFonts w:ascii="Times New Roman" w:hAnsi="Times New Roman" w:cs="Times New Roman"/>
          <w:color w:val="000000"/>
          <w:sz w:val="24"/>
          <w:szCs w:val="24"/>
        </w:rPr>
      </w:pPr>
      <w:r>
        <w:rPr>
          <w:rFonts w:ascii="Times New Roman" w:hAnsi="Times New Roman" w:cs="Times New Roman"/>
          <w:color w:val="000000"/>
          <w:sz w:val="24"/>
          <w:szCs w:val="24"/>
        </w:rPr>
        <w:t>2. Какие виды публикаций вы знаете?</w:t>
      </w:r>
    </w:p>
    <w:p w:rsidR="0018703F" w:rsidRDefault="0018703F" w:rsidP="0018703F">
      <w:pPr>
        <w:pStyle w:val="a4"/>
        <w:spacing w:after="0" w:line="240" w:lineRule="auto"/>
        <w:ind w:left="0" w:firstLine="567"/>
        <w:jc w:val="both"/>
        <w:rPr>
          <w:rFonts w:ascii="Times New Roman" w:hAnsi="Times New Roman" w:cs="Times New Roman"/>
          <w:bCs/>
          <w:iCs/>
          <w:sz w:val="24"/>
          <w:szCs w:val="24"/>
        </w:rPr>
      </w:pPr>
      <w:r w:rsidRPr="0089079C">
        <w:rPr>
          <w:rFonts w:ascii="Times New Roman" w:hAnsi="Times New Roman" w:cs="Times New Roman"/>
          <w:color w:val="000000"/>
          <w:sz w:val="24"/>
          <w:szCs w:val="24"/>
        </w:rPr>
        <w:t xml:space="preserve">3. </w:t>
      </w:r>
      <w:r>
        <w:rPr>
          <w:rFonts w:ascii="Times New Roman" w:hAnsi="Times New Roman" w:cs="Times New Roman"/>
          <w:color w:val="000000"/>
          <w:sz w:val="24"/>
          <w:szCs w:val="24"/>
        </w:rPr>
        <w:t xml:space="preserve">В чем заключается </w:t>
      </w:r>
      <w:r>
        <w:rPr>
          <w:rFonts w:ascii="Times New Roman" w:hAnsi="Times New Roman" w:cs="Times New Roman"/>
          <w:bCs/>
          <w:iCs/>
          <w:sz w:val="24"/>
          <w:szCs w:val="24"/>
        </w:rPr>
        <w:t>публикация результатов виде тезисов?</w:t>
      </w:r>
    </w:p>
    <w:p w:rsidR="0018703F" w:rsidRDefault="0018703F" w:rsidP="0018703F">
      <w:pPr>
        <w:pStyle w:val="a4"/>
        <w:spacing w:after="0" w:line="240" w:lineRule="auto"/>
        <w:ind w:left="0" w:firstLine="567"/>
        <w:jc w:val="both"/>
        <w:rPr>
          <w:rFonts w:ascii="Times New Roman" w:hAnsi="Times New Roman" w:cs="Times New Roman"/>
          <w:bCs/>
          <w:iCs/>
          <w:sz w:val="24"/>
          <w:szCs w:val="24"/>
        </w:rPr>
      </w:pPr>
      <w:r>
        <w:rPr>
          <w:rFonts w:ascii="Times New Roman" w:hAnsi="Times New Roman" w:cs="Times New Roman"/>
          <w:bCs/>
          <w:iCs/>
          <w:sz w:val="24"/>
          <w:szCs w:val="24"/>
        </w:rPr>
        <w:t xml:space="preserve">4. Какие принципы предусмотрены для формирования </w:t>
      </w:r>
      <w:proofErr w:type="gramStart"/>
      <w:r>
        <w:rPr>
          <w:rFonts w:ascii="Times New Roman" w:hAnsi="Times New Roman" w:cs="Times New Roman"/>
          <w:bCs/>
          <w:iCs/>
          <w:sz w:val="24"/>
          <w:szCs w:val="24"/>
        </w:rPr>
        <w:t>научной</w:t>
      </w:r>
      <w:proofErr w:type="gramEnd"/>
      <w:r>
        <w:rPr>
          <w:rFonts w:ascii="Times New Roman" w:hAnsi="Times New Roman" w:cs="Times New Roman"/>
          <w:bCs/>
          <w:iCs/>
          <w:sz w:val="24"/>
          <w:szCs w:val="24"/>
        </w:rPr>
        <w:t xml:space="preserve"> статьИ?</w:t>
      </w:r>
    </w:p>
    <w:p w:rsidR="008558B4" w:rsidRPr="0018703F" w:rsidRDefault="0018703F" w:rsidP="0018703F">
      <w:pPr>
        <w:pStyle w:val="a4"/>
        <w:spacing w:after="0" w:line="240" w:lineRule="auto"/>
        <w:ind w:left="0" w:firstLine="567"/>
        <w:jc w:val="both"/>
        <w:rPr>
          <w:rFonts w:ascii="Times New Roman" w:hAnsi="Times New Roman" w:cs="Times New Roman"/>
          <w:bCs/>
          <w:iCs/>
          <w:sz w:val="24"/>
          <w:szCs w:val="24"/>
        </w:rPr>
      </w:pPr>
      <w:r w:rsidRPr="0018703F">
        <w:rPr>
          <w:rFonts w:ascii="Times New Roman" w:hAnsi="Times New Roman" w:cs="Times New Roman"/>
          <w:bCs/>
          <w:iCs/>
          <w:sz w:val="24"/>
          <w:szCs w:val="24"/>
        </w:rPr>
        <w:t xml:space="preserve">5. Опишите </w:t>
      </w:r>
      <w:r>
        <w:rPr>
          <w:rFonts w:ascii="Times New Roman" w:hAnsi="Times New Roman" w:cs="Times New Roman"/>
          <w:bCs/>
          <w:iCs/>
          <w:sz w:val="24"/>
          <w:szCs w:val="24"/>
        </w:rPr>
        <w:t>требования к текстам?</w:t>
      </w:r>
    </w:p>
    <w:p w:rsidR="008558B4" w:rsidRDefault="008558B4" w:rsidP="00684196">
      <w:pPr>
        <w:pStyle w:val="a4"/>
        <w:spacing w:after="0" w:line="240" w:lineRule="auto"/>
        <w:ind w:left="0" w:firstLine="360"/>
        <w:jc w:val="both"/>
      </w:pPr>
    </w:p>
    <w:p w:rsidR="006413FC" w:rsidRDefault="006413FC" w:rsidP="006413FC">
      <w:pPr>
        <w:pStyle w:val="a4"/>
        <w:spacing w:after="0" w:line="240" w:lineRule="auto"/>
        <w:ind w:left="0" w:firstLine="360"/>
        <w:rPr>
          <w:rFonts w:ascii="Times New Roman" w:hAnsi="Times New Roman" w:cs="Times New Roman"/>
          <w:b/>
          <w:bCs/>
          <w:sz w:val="24"/>
          <w:szCs w:val="24"/>
        </w:rPr>
      </w:pPr>
    </w:p>
    <w:p w:rsidR="006413FC" w:rsidRPr="00811518" w:rsidRDefault="006413FC" w:rsidP="00811518">
      <w:pPr>
        <w:pStyle w:val="a4"/>
        <w:spacing w:after="0" w:line="240" w:lineRule="auto"/>
        <w:ind w:left="0" w:firstLine="360"/>
        <w:rPr>
          <w:rFonts w:ascii="Times New Roman" w:hAnsi="Times New Roman" w:cs="Times New Roman"/>
          <w:b/>
          <w:bCs/>
          <w:sz w:val="24"/>
          <w:szCs w:val="24"/>
          <w:lang w:val="kk-KZ"/>
        </w:rPr>
      </w:pPr>
      <w:r w:rsidRPr="00811518">
        <w:rPr>
          <w:rFonts w:ascii="Times New Roman" w:hAnsi="Times New Roman" w:cs="Times New Roman"/>
          <w:b/>
          <w:bCs/>
          <w:sz w:val="24"/>
          <w:szCs w:val="24"/>
        </w:rPr>
        <w:t xml:space="preserve">Лекция </w:t>
      </w:r>
      <w:r w:rsidRPr="00811518">
        <w:rPr>
          <w:rFonts w:ascii="Times New Roman" w:hAnsi="Times New Roman" w:cs="Times New Roman"/>
          <w:b/>
          <w:bCs/>
          <w:sz w:val="24"/>
          <w:szCs w:val="24"/>
          <w:lang w:val="kk-KZ"/>
        </w:rPr>
        <w:t>№43</w:t>
      </w:r>
    </w:p>
    <w:p w:rsidR="006413FC" w:rsidRPr="00811518" w:rsidRDefault="006413FC" w:rsidP="00811518">
      <w:pPr>
        <w:pStyle w:val="a4"/>
        <w:spacing w:after="0" w:line="240" w:lineRule="auto"/>
        <w:ind w:left="0" w:firstLine="360"/>
        <w:jc w:val="both"/>
        <w:rPr>
          <w:rFonts w:ascii="Times New Roman" w:hAnsi="Times New Roman" w:cs="Times New Roman"/>
          <w:sz w:val="24"/>
          <w:szCs w:val="24"/>
          <w:lang w:val="kk-KZ"/>
        </w:rPr>
      </w:pPr>
      <w:r w:rsidRPr="00811518">
        <w:rPr>
          <w:rFonts w:ascii="Times New Roman" w:hAnsi="Times New Roman" w:cs="Times New Roman"/>
          <w:b/>
          <w:sz w:val="24"/>
          <w:szCs w:val="24"/>
          <w:lang w:val="kk-KZ"/>
        </w:rPr>
        <w:t xml:space="preserve">Тема: </w:t>
      </w:r>
      <w:r w:rsidR="006231D3" w:rsidRPr="00811518">
        <w:rPr>
          <w:rFonts w:ascii="Times New Roman" w:hAnsi="Times New Roman" w:cs="Times New Roman"/>
          <w:sz w:val="24"/>
          <w:szCs w:val="24"/>
        </w:rPr>
        <w:t>Информационные технологии в научных исследованиях в области стандартизации и сертификации</w:t>
      </w:r>
    </w:p>
    <w:p w:rsidR="006413FC" w:rsidRPr="00811518" w:rsidRDefault="006413FC" w:rsidP="00811518">
      <w:pPr>
        <w:pStyle w:val="a4"/>
        <w:spacing w:after="0" w:line="240" w:lineRule="auto"/>
        <w:ind w:left="0" w:firstLine="360"/>
        <w:rPr>
          <w:rFonts w:ascii="Times New Roman" w:hAnsi="Times New Roman" w:cs="Times New Roman"/>
          <w:b/>
          <w:bCs/>
          <w:sz w:val="24"/>
          <w:szCs w:val="24"/>
          <w:lang w:val="kk-KZ"/>
        </w:rPr>
      </w:pPr>
      <w:r w:rsidRPr="00811518">
        <w:rPr>
          <w:rFonts w:ascii="Times New Roman" w:hAnsi="Times New Roman" w:cs="Times New Roman"/>
          <w:color w:val="000000"/>
          <w:sz w:val="24"/>
          <w:szCs w:val="24"/>
        </w:rPr>
        <w:t>План лекции:</w:t>
      </w:r>
    </w:p>
    <w:p w:rsidR="006413FC" w:rsidRPr="00811518" w:rsidRDefault="006413FC" w:rsidP="00811518">
      <w:pPr>
        <w:pStyle w:val="a4"/>
        <w:spacing w:after="0" w:line="240" w:lineRule="auto"/>
        <w:ind w:left="0" w:firstLine="360"/>
        <w:jc w:val="both"/>
        <w:rPr>
          <w:rFonts w:ascii="Times New Roman" w:hAnsi="Times New Roman" w:cs="Times New Roman"/>
          <w:bCs/>
          <w:sz w:val="24"/>
          <w:szCs w:val="24"/>
        </w:rPr>
      </w:pPr>
      <w:r w:rsidRPr="00811518">
        <w:rPr>
          <w:rFonts w:ascii="Times New Roman" w:hAnsi="Times New Roman" w:cs="Times New Roman"/>
          <w:bCs/>
          <w:sz w:val="24"/>
          <w:szCs w:val="24"/>
          <w:lang w:val="kk-KZ"/>
        </w:rPr>
        <w:t xml:space="preserve">1. </w:t>
      </w:r>
      <w:r w:rsidR="00811518">
        <w:rPr>
          <w:rFonts w:ascii="Times New Roman" w:hAnsi="Times New Roman" w:cs="Times New Roman"/>
          <w:bCs/>
          <w:iCs/>
          <w:sz w:val="24"/>
          <w:szCs w:val="24"/>
        </w:rPr>
        <w:t xml:space="preserve">Научные методы стандартизации в области </w:t>
      </w:r>
      <w:proofErr w:type="gramStart"/>
      <w:r w:rsidR="00811518">
        <w:rPr>
          <w:rFonts w:ascii="Times New Roman" w:hAnsi="Times New Roman" w:cs="Times New Roman"/>
          <w:bCs/>
          <w:iCs/>
          <w:sz w:val="24"/>
          <w:szCs w:val="24"/>
        </w:rPr>
        <w:t>ИТ</w:t>
      </w:r>
      <w:proofErr w:type="gramEnd"/>
    </w:p>
    <w:p w:rsidR="008E0810" w:rsidRPr="008E0810" w:rsidRDefault="006413FC" w:rsidP="008E0810">
      <w:pPr>
        <w:pStyle w:val="a4"/>
        <w:spacing w:after="0" w:line="240" w:lineRule="auto"/>
        <w:ind w:left="0" w:firstLine="360"/>
        <w:jc w:val="both"/>
        <w:rPr>
          <w:rFonts w:ascii="Times New Roman" w:hAnsi="Times New Roman" w:cs="Times New Roman"/>
          <w:sz w:val="24"/>
          <w:szCs w:val="24"/>
        </w:rPr>
      </w:pPr>
      <w:r w:rsidRPr="00811518">
        <w:rPr>
          <w:rFonts w:ascii="Times New Roman" w:hAnsi="Times New Roman" w:cs="Times New Roman"/>
          <w:bCs/>
          <w:sz w:val="24"/>
          <w:szCs w:val="24"/>
        </w:rPr>
        <w:t xml:space="preserve">2. </w:t>
      </w:r>
      <w:r w:rsidR="008E0810" w:rsidRPr="008E0810">
        <w:rPr>
          <w:rStyle w:val="aa"/>
          <w:rFonts w:ascii="Times New Roman" w:hAnsi="Times New Roman" w:cs="Times New Roman"/>
          <w:b w:val="0"/>
          <w:sz w:val="24"/>
          <w:szCs w:val="24"/>
        </w:rPr>
        <w:t xml:space="preserve">Инфраструктура стандартизации </w:t>
      </w:r>
      <w:proofErr w:type="gramStart"/>
      <w:r w:rsidR="008E0810" w:rsidRPr="008E0810">
        <w:rPr>
          <w:rStyle w:val="aa"/>
          <w:rFonts w:ascii="Times New Roman" w:hAnsi="Times New Roman" w:cs="Times New Roman"/>
          <w:b w:val="0"/>
          <w:sz w:val="24"/>
          <w:szCs w:val="24"/>
        </w:rPr>
        <w:t>ИТ</w:t>
      </w:r>
      <w:proofErr w:type="gramEnd"/>
    </w:p>
    <w:p w:rsidR="008558B4" w:rsidRPr="00811518" w:rsidRDefault="008558B4" w:rsidP="00811518">
      <w:pPr>
        <w:pStyle w:val="a4"/>
        <w:spacing w:after="0" w:line="240" w:lineRule="auto"/>
        <w:ind w:left="0" w:firstLine="360"/>
        <w:jc w:val="both"/>
        <w:rPr>
          <w:rFonts w:ascii="Times New Roman" w:hAnsi="Times New Roman" w:cs="Times New Roman"/>
          <w:sz w:val="24"/>
          <w:szCs w:val="24"/>
        </w:rPr>
      </w:pPr>
    </w:p>
    <w:p w:rsidR="008558B4" w:rsidRPr="00811518" w:rsidRDefault="00811518" w:rsidP="00811518">
      <w:pPr>
        <w:pStyle w:val="a4"/>
        <w:spacing w:after="0" w:line="240" w:lineRule="auto"/>
        <w:ind w:left="0" w:firstLine="360"/>
        <w:jc w:val="both"/>
        <w:rPr>
          <w:rFonts w:ascii="Times New Roman" w:hAnsi="Times New Roman" w:cs="Times New Roman"/>
          <w:sz w:val="24"/>
          <w:szCs w:val="24"/>
        </w:rPr>
      </w:pPr>
      <w:r w:rsidRPr="00811518">
        <w:rPr>
          <w:rFonts w:ascii="Times New Roman" w:hAnsi="Times New Roman" w:cs="Times New Roman"/>
          <w:b/>
          <w:bCs/>
          <w:iCs/>
          <w:sz w:val="24"/>
          <w:szCs w:val="24"/>
        </w:rPr>
        <w:t>Научные методы стандартизации в области ИТ</w:t>
      </w:r>
      <w:r w:rsidRPr="00811518">
        <w:rPr>
          <w:rFonts w:ascii="Times New Roman" w:hAnsi="Times New Roman" w:cs="Times New Roman"/>
          <w:b/>
          <w:sz w:val="24"/>
          <w:szCs w:val="24"/>
        </w:rPr>
        <w:t>.</w:t>
      </w:r>
      <w:r>
        <w:rPr>
          <w:rFonts w:ascii="Times New Roman" w:hAnsi="Times New Roman" w:cs="Times New Roman"/>
          <w:sz w:val="24"/>
          <w:szCs w:val="24"/>
        </w:rPr>
        <w:t xml:space="preserve"> </w:t>
      </w:r>
      <w:r w:rsidR="002D07F2" w:rsidRPr="00811518">
        <w:rPr>
          <w:rFonts w:ascii="Times New Roman" w:hAnsi="Times New Roman" w:cs="Times New Roman"/>
          <w:sz w:val="24"/>
          <w:szCs w:val="24"/>
        </w:rPr>
        <w:t>Научные методы в области обработки, хранения и предоставления информации направлены на создание соответствующих механизмов гарантии качества информации. Одним из таких механизмов является стандартизация. область информационных технологий (</w:t>
      </w:r>
      <w:proofErr w:type="gramStart"/>
      <w:r w:rsidR="002D07F2" w:rsidRPr="00811518">
        <w:rPr>
          <w:rFonts w:ascii="Times New Roman" w:hAnsi="Times New Roman" w:cs="Times New Roman"/>
          <w:sz w:val="24"/>
          <w:szCs w:val="24"/>
        </w:rPr>
        <w:t>ИТ</w:t>
      </w:r>
      <w:proofErr w:type="gramEnd"/>
      <w:r w:rsidR="002D07F2" w:rsidRPr="00811518">
        <w:rPr>
          <w:rFonts w:ascii="Times New Roman" w:hAnsi="Times New Roman" w:cs="Times New Roman"/>
          <w:sz w:val="24"/>
          <w:szCs w:val="24"/>
        </w:rPr>
        <w:t>) является основой индустрии обработки информации — важнейшего сектора общественного производства, оказывающего воздействие на темпы и характер развития современного общества.</w:t>
      </w:r>
    </w:p>
    <w:p w:rsidR="002D07F2" w:rsidRPr="00811518" w:rsidRDefault="002D07F2" w:rsidP="00811518">
      <w:pPr>
        <w:pStyle w:val="a4"/>
        <w:spacing w:after="0" w:line="240" w:lineRule="auto"/>
        <w:ind w:left="0" w:firstLine="360"/>
        <w:jc w:val="both"/>
        <w:rPr>
          <w:rFonts w:ascii="Times New Roman" w:hAnsi="Times New Roman" w:cs="Times New Roman"/>
          <w:sz w:val="24"/>
          <w:szCs w:val="24"/>
        </w:rPr>
      </w:pPr>
      <w:r w:rsidRPr="00811518">
        <w:rPr>
          <w:rFonts w:ascii="Times New Roman" w:hAnsi="Times New Roman" w:cs="Times New Roman"/>
          <w:sz w:val="24"/>
          <w:szCs w:val="24"/>
        </w:rPr>
        <w:t>Уровень развития информационной индустрии и соответствующих технологий определяется уровнем развития научно-методических основ и, в частности, нормативной базы в области ИТ. Поэтому создание таких научно-методических основ является актуальной и стратегически важной задачей общества.</w:t>
      </w:r>
    </w:p>
    <w:p w:rsidR="008558B4" w:rsidRPr="00811518" w:rsidRDefault="002D07F2" w:rsidP="00811518">
      <w:pPr>
        <w:pStyle w:val="a4"/>
        <w:spacing w:after="0" w:line="240" w:lineRule="auto"/>
        <w:ind w:left="0" w:firstLine="360"/>
        <w:jc w:val="both"/>
        <w:rPr>
          <w:rFonts w:ascii="Times New Roman" w:hAnsi="Times New Roman" w:cs="Times New Roman"/>
          <w:sz w:val="24"/>
          <w:szCs w:val="24"/>
        </w:rPr>
      </w:pPr>
      <w:r w:rsidRPr="00811518">
        <w:rPr>
          <w:rFonts w:ascii="Times New Roman" w:hAnsi="Times New Roman" w:cs="Times New Roman"/>
          <w:sz w:val="24"/>
          <w:szCs w:val="24"/>
        </w:rPr>
        <w:t xml:space="preserve">Большую роль в решении данной задачи играет система международных организаций, ответственных за процесс стандартизации ИТ. Масштабность, систематичность, интенсивность, научная обоснованность разработок в области стандартизации </w:t>
      </w:r>
      <w:proofErr w:type="gramStart"/>
      <w:r w:rsidRPr="00811518">
        <w:rPr>
          <w:rFonts w:ascii="Times New Roman" w:hAnsi="Times New Roman" w:cs="Times New Roman"/>
          <w:sz w:val="24"/>
          <w:szCs w:val="24"/>
        </w:rPr>
        <w:t>ИТ</w:t>
      </w:r>
      <w:proofErr w:type="gramEnd"/>
      <w:r w:rsidRPr="00811518">
        <w:rPr>
          <w:rFonts w:ascii="Times New Roman" w:hAnsi="Times New Roman" w:cs="Times New Roman"/>
          <w:sz w:val="24"/>
          <w:szCs w:val="24"/>
        </w:rPr>
        <w:t xml:space="preserve"> позволили к настоящему времени развить систему стандартов до такого уровня, при котором она становится главным носителем научно-методических основ области ИТ. Создание методических основ явилось решающим фактором для становления области ИТ как самостоятельной научно-прикладной дисциплины, имеющей характерные для нее предмет, методы исследования, фундаментальный методологический базис.</w:t>
      </w:r>
    </w:p>
    <w:p w:rsidR="00811518" w:rsidRPr="00811518" w:rsidRDefault="00811518" w:rsidP="00811518">
      <w:pPr>
        <w:pStyle w:val="a4"/>
        <w:spacing w:after="0" w:line="240" w:lineRule="auto"/>
        <w:ind w:left="0" w:firstLine="360"/>
        <w:jc w:val="both"/>
        <w:rPr>
          <w:rFonts w:ascii="Times New Roman" w:hAnsi="Times New Roman" w:cs="Times New Roman"/>
          <w:sz w:val="24"/>
          <w:szCs w:val="24"/>
        </w:rPr>
      </w:pPr>
      <w:r w:rsidRPr="00811518">
        <w:rPr>
          <w:rFonts w:ascii="Times New Roman" w:hAnsi="Times New Roman" w:cs="Times New Roman"/>
          <w:sz w:val="24"/>
          <w:szCs w:val="24"/>
        </w:rPr>
        <w:t>При создании научно-методических основ информационные технологии рассматриваются в двух формах представления:</w:t>
      </w:r>
    </w:p>
    <w:p w:rsidR="00811518" w:rsidRPr="00811518" w:rsidRDefault="00811518" w:rsidP="00811518">
      <w:pPr>
        <w:numPr>
          <w:ilvl w:val="0"/>
          <w:numId w:val="55"/>
        </w:numPr>
        <w:tabs>
          <w:tab w:val="clear" w:pos="720"/>
          <w:tab w:val="num" w:pos="0"/>
        </w:tabs>
        <w:spacing w:after="0" w:line="240" w:lineRule="auto"/>
        <w:ind w:left="0" w:firstLine="567"/>
        <w:rPr>
          <w:rFonts w:ascii="Times New Roman" w:eastAsia="Times New Roman" w:hAnsi="Times New Roman" w:cs="Times New Roman"/>
          <w:sz w:val="24"/>
          <w:szCs w:val="24"/>
          <w:lang w:eastAsia="ru-RU"/>
        </w:rPr>
      </w:pPr>
      <w:r w:rsidRPr="00811518">
        <w:rPr>
          <w:rFonts w:ascii="Times New Roman" w:eastAsia="Times New Roman" w:hAnsi="Times New Roman" w:cs="Times New Roman"/>
          <w:sz w:val="24"/>
          <w:szCs w:val="24"/>
          <w:lang w:eastAsia="ru-RU"/>
        </w:rPr>
        <w:t xml:space="preserve">в виде спецификаций </w:t>
      </w:r>
      <w:proofErr w:type="gramStart"/>
      <w:r w:rsidRPr="00811518">
        <w:rPr>
          <w:rFonts w:ascii="Times New Roman" w:eastAsia="Times New Roman" w:hAnsi="Times New Roman" w:cs="Times New Roman"/>
          <w:sz w:val="24"/>
          <w:szCs w:val="24"/>
          <w:lang w:eastAsia="ru-RU"/>
        </w:rPr>
        <w:t>ИТ</w:t>
      </w:r>
      <w:proofErr w:type="gramEnd"/>
      <w:r w:rsidRPr="00811518">
        <w:rPr>
          <w:rFonts w:ascii="Times New Roman" w:eastAsia="Times New Roman" w:hAnsi="Times New Roman" w:cs="Times New Roman"/>
          <w:sz w:val="24"/>
          <w:szCs w:val="24"/>
          <w:lang w:eastAsia="ru-RU"/>
        </w:rPr>
        <w:t xml:space="preserve"> (ИТ-спецификаций), например, в виде описаний функциональных возможностей и поведения систем ИТ, задокументированных в строго регламентированной форме;</w:t>
      </w:r>
    </w:p>
    <w:p w:rsidR="00811518" w:rsidRPr="00811518" w:rsidRDefault="00811518" w:rsidP="00811518">
      <w:pPr>
        <w:numPr>
          <w:ilvl w:val="0"/>
          <w:numId w:val="55"/>
        </w:numPr>
        <w:tabs>
          <w:tab w:val="clear" w:pos="720"/>
          <w:tab w:val="num" w:pos="0"/>
        </w:tabs>
        <w:spacing w:after="0" w:line="240" w:lineRule="auto"/>
        <w:ind w:left="0" w:firstLine="567"/>
        <w:rPr>
          <w:rFonts w:ascii="Times New Roman" w:eastAsia="Times New Roman" w:hAnsi="Times New Roman" w:cs="Times New Roman"/>
          <w:sz w:val="24"/>
          <w:szCs w:val="24"/>
          <w:lang w:eastAsia="ru-RU"/>
        </w:rPr>
      </w:pPr>
      <w:r w:rsidRPr="00811518">
        <w:rPr>
          <w:rFonts w:ascii="Times New Roman" w:eastAsia="Times New Roman" w:hAnsi="Times New Roman" w:cs="Times New Roman"/>
          <w:sz w:val="24"/>
          <w:szCs w:val="24"/>
          <w:lang w:eastAsia="ru-RU"/>
        </w:rPr>
        <w:t xml:space="preserve">в виде систем </w:t>
      </w:r>
      <w:proofErr w:type="gramStart"/>
      <w:r w:rsidRPr="00811518">
        <w:rPr>
          <w:rFonts w:ascii="Times New Roman" w:eastAsia="Times New Roman" w:hAnsi="Times New Roman" w:cs="Times New Roman"/>
          <w:sz w:val="24"/>
          <w:szCs w:val="24"/>
          <w:lang w:eastAsia="ru-RU"/>
        </w:rPr>
        <w:t>ИТ</w:t>
      </w:r>
      <w:proofErr w:type="gramEnd"/>
      <w:r w:rsidRPr="00811518">
        <w:rPr>
          <w:rFonts w:ascii="Times New Roman" w:eastAsia="Times New Roman" w:hAnsi="Times New Roman" w:cs="Times New Roman"/>
          <w:sz w:val="24"/>
          <w:szCs w:val="24"/>
          <w:lang w:eastAsia="ru-RU"/>
        </w:rPr>
        <w:t xml:space="preserve"> (ИТ-систем), т. е. реализаций спецификаций ИТ.</w:t>
      </w:r>
    </w:p>
    <w:p w:rsidR="00811518" w:rsidRPr="00811518" w:rsidRDefault="00811518" w:rsidP="00811518">
      <w:pPr>
        <w:spacing w:after="0" w:line="240" w:lineRule="auto"/>
        <w:ind w:firstLine="567"/>
        <w:rPr>
          <w:rFonts w:ascii="Times New Roman" w:eastAsia="Times New Roman" w:hAnsi="Times New Roman" w:cs="Times New Roman"/>
          <w:sz w:val="24"/>
          <w:szCs w:val="24"/>
          <w:lang w:eastAsia="ru-RU"/>
        </w:rPr>
      </w:pPr>
      <w:r w:rsidRPr="00811518">
        <w:rPr>
          <w:rFonts w:ascii="Times New Roman" w:eastAsia="Times New Roman" w:hAnsi="Times New Roman" w:cs="Times New Roman"/>
          <w:sz w:val="24"/>
          <w:szCs w:val="24"/>
          <w:lang w:eastAsia="ru-RU"/>
        </w:rPr>
        <w:t xml:space="preserve">Двойная сущность </w:t>
      </w:r>
      <w:proofErr w:type="gramStart"/>
      <w:r w:rsidRPr="00811518">
        <w:rPr>
          <w:rFonts w:ascii="Times New Roman" w:eastAsia="Times New Roman" w:hAnsi="Times New Roman" w:cs="Times New Roman"/>
          <w:sz w:val="24"/>
          <w:szCs w:val="24"/>
          <w:lang w:eastAsia="ru-RU"/>
        </w:rPr>
        <w:t>ИТ</w:t>
      </w:r>
      <w:proofErr w:type="gramEnd"/>
      <w:r w:rsidRPr="00811518">
        <w:rPr>
          <w:rFonts w:ascii="Times New Roman" w:eastAsia="Times New Roman" w:hAnsi="Times New Roman" w:cs="Times New Roman"/>
          <w:sz w:val="24"/>
          <w:szCs w:val="24"/>
          <w:lang w:eastAsia="ru-RU"/>
        </w:rPr>
        <w:t xml:space="preserve"> обусловливается существованием двух сфер деятельности, тесно взаимосвязанных между собой. Одна из них отражает научно-методическую деятельность (разработку глобальных концепций, методов и моделей, парадигм и языков программирования, а также процесс стандартизации спецификаций </w:t>
      </w:r>
      <w:proofErr w:type="gramStart"/>
      <w:r w:rsidRPr="00811518">
        <w:rPr>
          <w:rFonts w:ascii="Times New Roman" w:eastAsia="Times New Roman" w:hAnsi="Times New Roman" w:cs="Times New Roman"/>
          <w:sz w:val="24"/>
          <w:szCs w:val="24"/>
          <w:lang w:eastAsia="ru-RU"/>
        </w:rPr>
        <w:t>ИТ</w:t>
      </w:r>
      <w:proofErr w:type="gramEnd"/>
      <w:r w:rsidRPr="00811518">
        <w:rPr>
          <w:rFonts w:ascii="Times New Roman" w:eastAsia="Times New Roman" w:hAnsi="Times New Roman" w:cs="Times New Roman"/>
          <w:sz w:val="24"/>
          <w:szCs w:val="24"/>
          <w:lang w:eastAsia="ru-RU"/>
        </w:rPr>
        <w:t xml:space="preserve">). Другая связана собственно с производством продуктов </w:t>
      </w:r>
      <w:proofErr w:type="gramStart"/>
      <w:r w:rsidRPr="00811518">
        <w:rPr>
          <w:rFonts w:ascii="Times New Roman" w:eastAsia="Times New Roman" w:hAnsi="Times New Roman" w:cs="Times New Roman"/>
          <w:sz w:val="24"/>
          <w:szCs w:val="24"/>
          <w:lang w:eastAsia="ru-RU"/>
        </w:rPr>
        <w:t>ИТ</w:t>
      </w:r>
      <w:proofErr w:type="gramEnd"/>
      <w:r w:rsidRPr="00811518">
        <w:rPr>
          <w:rFonts w:ascii="Times New Roman" w:eastAsia="Times New Roman" w:hAnsi="Times New Roman" w:cs="Times New Roman"/>
          <w:sz w:val="24"/>
          <w:szCs w:val="24"/>
          <w:lang w:eastAsia="ru-RU"/>
        </w:rPr>
        <w:t xml:space="preserve"> (систем ИТ) и их маркетингом.</w:t>
      </w:r>
    </w:p>
    <w:p w:rsidR="00811518" w:rsidRPr="00811518" w:rsidRDefault="00811518" w:rsidP="00811518">
      <w:pPr>
        <w:pStyle w:val="a4"/>
        <w:spacing w:after="0" w:line="240" w:lineRule="auto"/>
        <w:ind w:left="0" w:firstLine="567"/>
        <w:jc w:val="both"/>
        <w:rPr>
          <w:rFonts w:ascii="Times New Roman" w:hAnsi="Times New Roman" w:cs="Times New Roman"/>
          <w:sz w:val="24"/>
          <w:szCs w:val="24"/>
        </w:rPr>
      </w:pPr>
      <w:r w:rsidRPr="00811518">
        <w:rPr>
          <w:rFonts w:ascii="Times New Roman" w:hAnsi="Times New Roman" w:cs="Times New Roman"/>
          <w:sz w:val="24"/>
          <w:szCs w:val="24"/>
        </w:rPr>
        <w:t xml:space="preserve">Большую роль в области </w:t>
      </w:r>
      <w:proofErr w:type="gramStart"/>
      <w:r w:rsidRPr="00811518">
        <w:rPr>
          <w:rFonts w:ascii="Times New Roman" w:hAnsi="Times New Roman" w:cs="Times New Roman"/>
          <w:sz w:val="24"/>
          <w:szCs w:val="24"/>
        </w:rPr>
        <w:t>ИТ</w:t>
      </w:r>
      <w:proofErr w:type="gramEnd"/>
      <w:r w:rsidRPr="00811518">
        <w:rPr>
          <w:rFonts w:ascii="Times New Roman" w:hAnsi="Times New Roman" w:cs="Times New Roman"/>
          <w:sz w:val="24"/>
          <w:szCs w:val="24"/>
        </w:rPr>
        <w:t xml:space="preserve"> играют стандарты. Как уже упоминалось, различают формальные стандарты (или стандарты де-юре) и промышленные стандарты (или стандарты де-факто). Формальные стандарты разрабатываются специализированными международными организациями. Эти стандарты свободны для копирования и </w:t>
      </w:r>
      <w:r w:rsidRPr="00811518">
        <w:rPr>
          <w:rFonts w:ascii="Times New Roman" w:hAnsi="Times New Roman" w:cs="Times New Roman"/>
          <w:sz w:val="24"/>
          <w:szCs w:val="24"/>
        </w:rPr>
        <w:lastRenderedPageBreak/>
        <w:t>безлицензионного изготовления на их основе продукции. Они обеспечивают независимость пользователей от конкретных поставщиков изделий ИТ.</w:t>
      </w:r>
    </w:p>
    <w:p w:rsidR="00811518" w:rsidRPr="00811518" w:rsidRDefault="00811518" w:rsidP="00612CA0">
      <w:pPr>
        <w:pStyle w:val="a4"/>
        <w:spacing w:after="0" w:line="240" w:lineRule="auto"/>
        <w:ind w:left="0" w:firstLine="567"/>
        <w:jc w:val="both"/>
        <w:rPr>
          <w:rFonts w:ascii="Times New Roman" w:hAnsi="Times New Roman" w:cs="Times New Roman"/>
          <w:sz w:val="24"/>
          <w:szCs w:val="24"/>
        </w:rPr>
      </w:pPr>
      <w:r w:rsidRPr="00811518">
        <w:rPr>
          <w:rFonts w:ascii="Times New Roman" w:hAnsi="Times New Roman" w:cs="Times New Roman"/>
          <w:sz w:val="24"/>
          <w:szCs w:val="24"/>
        </w:rPr>
        <w:t>Промышленные стандарты, как правило, связаны с изделиями, доминирующими на рынке, и в значительной степени зависят от изготовителей продукции. Промышленные стандарты могут со временем становиться формальными, после принятия их в качестве таковых специализированными международными организациями. Формальные и промышленные стандарты являются продуктом общего процесса стандартизации ИТ.</w:t>
      </w:r>
    </w:p>
    <w:p w:rsidR="008558B4" w:rsidRPr="008E0810" w:rsidRDefault="008E0810" w:rsidP="00612CA0">
      <w:pPr>
        <w:pStyle w:val="a4"/>
        <w:spacing w:after="0" w:line="240" w:lineRule="auto"/>
        <w:ind w:left="0" w:firstLine="567"/>
        <w:jc w:val="both"/>
        <w:rPr>
          <w:rFonts w:ascii="Times New Roman" w:hAnsi="Times New Roman" w:cs="Times New Roman"/>
          <w:sz w:val="24"/>
          <w:szCs w:val="24"/>
        </w:rPr>
      </w:pPr>
      <w:r w:rsidRPr="008E0810">
        <w:rPr>
          <w:rStyle w:val="aa"/>
          <w:rFonts w:ascii="Times New Roman" w:hAnsi="Times New Roman" w:cs="Times New Roman"/>
          <w:sz w:val="24"/>
          <w:szCs w:val="24"/>
        </w:rPr>
        <w:t>Инфраструктура стандартизации ИТ</w:t>
      </w:r>
      <w:r>
        <w:rPr>
          <w:rStyle w:val="aa"/>
          <w:rFonts w:ascii="Times New Roman" w:hAnsi="Times New Roman" w:cs="Times New Roman"/>
          <w:sz w:val="24"/>
          <w:szCs w:val="24"/>
        </w:rPr>
        <w:t>.</w:t>
      </w:r>
    </w:p>
    <w:p w:rsidR="00612CA0" w:rsidRPr="00612CA0" w:rsidRDefault="00612CA0" w:rsidP="00612CA0">
      <w:pPr>
        <w:spacing w:after="0" w:line="240" w:lineRule="auto"/>
        <w:ind w:firstLine="567"/>
        <w:jc w:val="both"/>
        <w:rPr>
          <w:rFonts w:ascii="Times New Roman" w:eastAsia="Times New Roman" w:hAnsi="Times New Roman" w:cs="Times New Roman"/>
          <w:sz w:val="24"/>
          <w:szCs w:val="24"/>
          <w:lang w:eastAsia="ru-RU"/>
        </w:rPr>
      </w:pPr>
      <w:r w:rsidRPr="00612CA0">
        <w:rPr>
          <w:rFonts w:ascii="Times New Roman" w:eastAsia="Times New Roman" w:hAnsi="Times New Roman" w:cs="Times New Roman"/>
          <w:i/>
          <w:iCs/>
          <w:sz w:val="24"/>
          <w:szCs w:val="24"/>
          <w:lang w:eastAsia="ru-RU"/>
        </w:rPr>
        <w:t>Метод функциональной спецификации ИТ.</w:t>
      </w:r>
      <w:r w:rsidRPr="00612CA0">
        <w:rPr>
          <w:rFonts w:ascii="Times New Roman" w:eastAsia="Times New Roman" w:hAnsi="Times New Roman" w:cs="Times New Roman"/>
          <w:sz w:val="24"/>
          <w:szCs w:val="24"/>
          <w:lang w:eastAsia="ru-RU"/>
        </w:rPr>
        <w:t xml:space="preserve"> Предназначен для определения функциональных и поведенческих свойств систем </w:t>
      </w:r>
      <w:proofErr w:type="gramStart"/>
      <w:r w:rsidRPr="00612CA0">
        <w:rPr>
          <w:rFonts w:ascii="Times New Roman" w:eastAsia="Times New Roman" w:hAnsi="Times New Roman" w:cs="Times New Roman"/>
          <w:sz w:val="24"/>
          <w:szCs w:val="24"/>
          <w:lang w:eastAsia="ru-RU"/>
        </w:rPr>
        <w:t>ИТ</w:t>
      </w:r>
      <w:proofErr w:type="gramEnd"/>
      <w:r w:rsidRPr="00612CA0">
        <w:rPr>
          <w:rFonts w:ascii="Times New Roman" w:eastAsia="Times New Roman" w:hAnsi="Times New Roman" w:cs="Times New Roman"/>
          <w:sz w:val="24"/>
          <w:szCs w:val="24"/>
          <w:lang w:eastAsia="ru-RU"/>
        </w:rPr>
        <w:t xml:space="preserve">, которые должны наблюдаться на интерфейсах (границах) систем. Данный метод используется для формирования функционального базиса </w:t>
      </w:r>
      <w:proofErr w:type="gramStart"/>
      <w:r w:rsidRPr="00612CA0">
        <w:rPr>
          <w:rFonts w:ascii="Times New Roman" w:eastAsia="Times New Roman" w:hAnsi="Times New Roman" w:cs="Times New Roman"/>
          <w:sz w:val="24"/>
          <w:szCs w:val="24"/>
          <w:lang w:eastAsia="ru-RU"/>
        </w:rPr>
        <w:t>ИТ</w:t>
      </w:r>
      <w:proofErr w:type="gramEnd"/>
      <w:r w:rsidRPr="00612CA0">
        <w:rPr>
          <w:rFonts w:ascii="Times New Roman" w:eastAsia="Times New Roman" w:hAnsi="Times New Roman" w:cs="Times New Roman"/>
          <w:sz w:val="24"/>
          <w:szCs w:val="24"/>
          <w:lang w:eastAsia="ru-RU"/>
        </w:rPr>
        <w:t xml:space="preserve"> в виде базовых и промышленных стандартов.</w:t>
      </w:r>
    </w:p>
    <w:p w:rsidR="00612CA0" w:rsidRPr="00612CA0" w:rsidRDefault="00612CA0" w:rsidP="00612CA0">
      <w:pPr>
        <w:spacing w:after="0" w:line="240" w:lineRule="auto"/>
        <w:ind w:firstLine="567"/>
        <w:jc w:val="both"/>
        <w:rPr>
          <w:rFonts w:ascii="Times New Roman" w:eastAsia="Times New Roman" w:hAnsi="Times New Roman" w:cs="Times New Roman"/>
          <w:sz w:val="24"/>
          <w:szCs w:val="24"/>
          <w:lang w:eastAsia="ru-RU"/>
        </w:rPr>
      </w:pPr>
      <w:r w:rsidRPr="00612CA0">
        <w:rPr>
          <w:rFonts w:ascii="Times New Roman" w:eastAsia="Times New Roman" w:hAnsi="Times New Roman" w:cs="Times New Roman"/>
          <w:i/>
          <w:iCs/>
          <w:sz w:val="24"/>
          <w:szCs w:val="24"/>
          <w:lang w:eastAsia="ru-RU"/>
        </w:rPr>
        <w:t>Профилирование ИТ.</w:t>
      </w:r>
      <w:r w:rsidRPr="00612CA0">
        <w:rPr>
          <w:rFonts w:ascii="Times New Roman" w:eastAsia="Times New Roman" w:hAnsi="Times New Roman" w:cs="Times New Roman"/>
          <w:sz w:val="24"/>
          <w:szCs w:val="24"/>
          <w:lang w:eastAsia="ru-RU"/>
        </w:rPr>
        <w:t xml:space="preserve"> Ун</w:t>
      </w:r>
      <w:r w:rsidR="00BC078D">
        <w:rPr>
          <w:rFonts w:ascii="Times New Roman" w:eastAsia="Times New Roman" w:hAnsi="Times New Roman" w:cs="Times New Roman"/>
          <w:sz w:val="24"/>
          <w:szCs w:val="24"/>
          <w:lang w:eastAsia="ru-RU"/>
        </w:rPr>
        <w:t>иверсальный метод комплексирова</w:t>
      </w:r>
      <w:r w:rsidRPr="00612CA0">
        <w:rPr>
          <w:rFonts w:ascii="Times New Roman" w:eastAsia="Times New Roman" w:hAnsi="Times New Roman" w:cs="Times New Roman"/>
          <w:sz w:val="24"/>
          <w:szCs w:val="24"/>
          <w:lang w:eastAsia="ru-RU"/>
        </w:rPr>
        <w:t xml:space="preserve">ния спецификаций </w:t>
      </w:r>
      <w:proofErr w:type="gramStart"/>
      <w:r w:rsidRPr="00612CA0">
        <w:rPr>
          <w:rFonts w:ascii="Times New Roman" w:eastAsia="Times New Roman" w:hAnsi="Times New Roman" w:cs="Times New Roman"/>
          <w:sz w:val="24"/>
          <w:szCs w:val="24"/>
          <w:lang w:eastAsia="ru-RU"/>
        </w:rPr>
        <w:t>ИТ</w:t>
      </w:r>
      <w:proofErr w:type="gramEnd"/>
      <w:r w:rsidRPr="00612CA0">
        <w:rPr>
          <w:rFonts w:ascii="Times New Roman" w:eastAsia="Times New Roman" w:hAnsi="Times New Roman" w:cs="Times New Roman"/>
          <w:sz w:val="24"/>
          <w:szCs w:val="24"/>
          <w:lang w:eastAsia="ru-RU"/>
        </w:rPr>
        <w:t xml:space="preserve"> на основе понятия профиля. Позволяет конструировать спецификации комплексных технологий посредством комбинирования базовых и производных от них спецификаций, при этом в процессе построений профиля осуществляется селекция только необходимых для конкретного случая дополнительных возможностей (опций) входящих в его состав спецификаций (стандартов или профилей), а также их параметрическая настройка. По существу профилирование можно рассматривать в качестве композиционного оператора в пространстве </w:t>
      </w:r>
      <w:proofErr w:type="gramStart"/>
      <w:r w:rsidRPr="00612CA0">
        <w:rPr>
          <w:rFonts w:ascii="Times New Roman" w:eastAsia="Times New Roman" w:hAnsi="Times New Roman" w:cs="Times New Roman"/>
          <w:sz w:val="24"/>
          <w:szCs w:val="24"/>
          <w:lang w:eastAsia="ru-RU"/>
        </w:rPr>
        <w:t>ИТ</w:t>
      </w:r>
      <w:proofErr w:type="gramEnd"/>
      <w:r w:rsidRPr="00612CA0">
        <w:rPr>
          <w:rFonts w:ascii="Times New Roman" w:eastAsia="Times New Roman" w:hAnsi="Times New Roman" w:cs="Times New Roman"/>
          <w:sz w:val="24"/>
          <w:szCs w:val="24"/>
          <w:lang w:eastAsia="ru-RU"/>
        </w:rPr>
        <w:t>, базисом которого служат спецификации, соответствующие эталонным моделям ИТ.</w:t>
      </w:r>
    </w:p>
    <w:p w:rsidR="00612CA0" w:rsidRPr="00612CA0" w:rsidRDefault="00612CA0" w:rsidP="00612CA0">
      <w:pPr>
        <w:spacing w:after="0" w:line="240" w:lineRule="auto"/>
        <w:ind w:firstLine="567"/>
        <w:jc w:val="both"/>
        <w:rPr>
          <w:rFonts w:ascii="Times New Roman" w:eastAsia="Times New Roman" w:hAnsi="Times New Roman" w:cs="Times New Roman"/>
          <w:sz w:val="24"/>
          <w:szCs w:val="24"/>
          <w:lang w:eastAsia="ru-RU"/>
        </w:rPr>
      </w:pPr>
      <w:r w:rsidRPr="00612CA0">
        <w:rPr>
          <w:rFonts w:ascii="Times New Roman" w:eastAsia="Times New Roman" w:hAnsi="Times New Roman" w:cs="Times New Roman"/>
          <w:i/>
          <w:iCs/>
          <w:sz w:val="24"/>
          <w:szCs w:val="24"/>
          <w:lang w:eastAsia="ru-RU"/>
        </w:rPr>
        <w:t xml:space="preserve">Метод </w:t>
      </w:r>
      <w:proofErr w:type="spellStart"/>
      <w:r w:rsidRPr="00612CA0">
        <w:rPr>
          <w:rFonts w:ascii="Times New Roman" w:eastAsia="Times New Roman" w:hAnsi="Times New Roman" w:cs="Times New Roman"/>
          <w:i/>
          <w:iCs/>
          <w:sz w:val="24"/>
          <w:szCs w:val="24"/>
          <w:lang w:eastAsia="ru-RU"/>
        </w:rPr>
        <w:t>конформности</w:t>
      </w:r>
      <w:proofErr w:type="spellEnd"/>
      <w:r w:rsidRPr="00612CA0">
        <w:rPr>
          <w:rFonts w:ascii="Times New Roman" w:eastAsia="Times New Roman" w:hAnsi="Times New Roman" w:cs="Times New Roman"/>
          <w:sz w:val="24"/>
          <w:szCs w:val="24"/>
          <w:lang w:eastAsia="ru-RU"/>
        </w:rPr>
        <w:t xml:space="preserve"> (</w:t>
      </w:r>
      <w:r w:rsidRPr="00612CA0">
        <w:rPr>
          <w:rFonts w:ascii="Times New Roman" w:eastAsia="Times New Roman" w:hAnsi="Times New Roman" w:cs="Times New Roman"/>
          <w:i/>
          <w:iCs/>
          <w:sz w:val="24"/>
          <w:szCs w:val="24"/>
          <w:lang w:eastAsia="ru-RU"/>
        </w:rPr>
        <w:t xml:space="preserve">соответствия) реализаций </w:t>
      </w:r>
      <w:proofErr w:type="gramStart"/>
      <w:r w:rsidRPr="00612CA0">
        <w:rPr>
          <w:rFonts w:ascii="Times New Roman" w:eastAsia="Times New Roman" w:hAnsi="Times New Roman" w:cs="Times New Roman"/>
          <w:i/>
          <w:iCs/>
          <w:sz w:val="24"/>
          <w:szCs w:val="24"/>
          <w:lang w:eastAsia="ru-RU"/>
        </w:rPr>
        <w:t>ИТ</w:t>
      </w:r>
      <w:proofErr w:type="gramEnd"/>
      <w:r w:rsidRPr="00612CA0">
        <w:rPr>
          <w:rFonts w:ascii="Times New Roman" w:eastAsia="Times New Roman" w:hAnsi="Times New Roman" w:cs="Times New Roman"/>
          <w:i/>
          <w:iCs/>
          <w:sz w:val="24"/>
          <w:szCs w:val="24"/>
          <w:lang w:eastAsia="ru-RU"/>
        </w:rPr>
        <w:t xml:space="preserve"> исходным профилям или стандартам.</w:t>
      </w:r>
      <w:r w:rsidRPr="00612CA0">
        <w:rPr>
          <w:rFonts w:ascii="Times New Roman" w:eastAsia="Times New Roman" w:hAnsi="Times New Roman" w:cs="Times New Roman"/>
          <w:sz w:val="24"/>
          <w:szCs w:val="24"/>
          <w:lang w:eastAsia="ru-RU"/>
        </w:rPr>
        <w:t xml:space="preserve"> Предназначен для построения аппарата измерения степени соответствия реализаций (систем </w:t>
      </w:r>
      <w:proofErr w:type="gramStart"/>
      <w:r w:rsidRPr="00612CA0">
        <w:rPr>
          <w:rFonts w:ascii="Times New Roman" w:eastAsia="Times New Roman" w:hAnsi="Times New Roman" w:cs="Times New Roman"/>
          <w:sz w:val="24"/>
          <w:szCs w:val="24"/>
          <w:lang w:eastAsia="ru-RU"/>
        </w:rPr>
        <w:t>ИТ</w:t>
      </w:r>
      <w:proofErr w:type="gramEnd"/>
      <w:r w:rsidRPr="00612CA0">
        <w:rPr>
          <w:rFonts w:ascii="Times New Roman" w:eastAsia="Times New Roman" w:hAnsi="Times New Roman" w:cs="Times New Roman"/>
          <w:sz w:val="24"/>
          <w:szCs w:val="24"/>
          <w:lang w:eastAsia="ru-RU"/>
        </w:rPr>
        <w:t xml:space="preserve">) исходным спецификациям. По сути данный аппарат играет такую же роль для области </w:t>
      </w:r>
      <w:proofErr w:type="gramStart"/>
      <w:r w:rsidRPr="00612CA0">
        <w:rPr>
          <w:rFonts w:ascii="Times New Roman" w:eastAsia="Times New Roman" w:hAnsi="Times New Roman" w:cs="Times New Roman"/>
          <w:sz w:val="24"/>
          <w:szCs w:val="24"/>
          <w:lang w:eastAsia="ru-RU"/>
        </w:rPr>
        <w:t>ИТ</w:t>
      </w:r>
      <w:proofErr w:type="gramEnd"/>
      <w:r w:rsidRPr="00612CA0">
        <w:rPr>
          <w:rFonts w:ascii="Times New Roman" w:eastAsia="Times New Roman" w:hAnsi="Times New Roman" w:cs="Times New Roman"/>
          <w:sz w:val="24"/>
          <w:szCs w:val="24"/>
          <w:lang w:eastAsia="ru-RU"/>
        </w:rPr>
        <w:t>, как и ипсилон-дельта аппарат или метрика в математическом анализе, позволяя измерять степень близости реализаций ИТ (приближенных решений) соответствующим предельным точкам, заданным абстрактными спецификациями.</w:t>
      </w:r>
    </w:p>
    <w:p w:rsidR="00612CA0" w:rsidRPr="00612CA0" w:rsidRDefault="00612CA0" w:rsidP="00612CA0">
      <w:pPr>
        <w:spacing w:after="0" w:line="240" w:lineRule="auto"/>
        <w:ind w:firstLine="567"/>
        <w:jc w:val="both"/>
        <w:rPr>
          <w:rFonts w:ascii="Times New Roman" w:eastAsia="Times New Roman" w:hAnsi="Times New Roman" w:cs="Times New Roman"/>
          <w:sz w:val="24"/>
          <w:szCs w:val="24"/>
          <w:lang w:eastAsia="ru-RU"/>
        </w:rPr>
      </w:pPr>
      <w:r w:rsidRPr="00612CA0">
        <w:rPr>
          <w:rFonts w:ascii="Times New Roman" w:eastAsia="Times New Roman" w:hAnsi="Times New Roman" w:cs="Times New Roman"/>
          <w:i/>
          <w:iCs/>
          <w:sz w:val="24"/>
          <w:szCs w:val="24"/>
          <w:lang w:eastAsia="ru-RU"/>
        </w:rPr>
        <w:t>Процедуры и методы стандартизации и гармонизации спецификаций ИТ.</w:t>
      </w:r>
      <w:r w:rsidRPr="00612CA0">
        <w:rPr>
          <w:rFonts w:ascii="Times New Roman" w:eastAsia="Times New Roman" w:hAnsi="Times New Roman" w:cs="Times New Roman"/>
          <w:sz w:val="24"/>
          <w:szCs w:val="24"/>
          <w:lang w:eastAsia="ru-RU"/>
        </w:rPr>
        <w:t xml:space="preserve"> Осуществляются специализированными организациями с целью стандартизации, взаимного согласования, сопровождения типовых решений и процедур в области ИТ. Позволяют формировать и развивать нормативно-методический базис </w:t>
      </w:r>
      <w:proofErr w:type="gramStart"/>
      <w:r w:rsidRPr="00612CA0">
        <w:rPr>
          <w:rFonts w:ascii="Times New Roman" w:eastAsia="Times New Roman" w:hAnsi="Times New Roman" w:cs="Times New Roman"/>
          <w:sz w:val="24"/>
          <w:szCs w:val="24"/>
          <w:lang w:eastAsia="ru-RU"/>
        </w:rPr>
        <w:t>ИТ</w:t>
      </w:r>
      <w:proofErr w:type="gramEnd"/>
      <w:r w:rsidRPr="00612CA0">
        <w:rPr>
          <w:rFonts w:ascii="Times New Roman" w:eastAsia="Times New Roman" w:hAnsi="Times New Roman" w:cs="Times New Roman"/>
          <w:sz w:val="24"/>
          <w:szCs w:val="24"/>
          <w:lang w:eastAsia="ru-RU"/>
        </w:rPr>
        <w:t>, являющийся основой для создания систем со стандартными интерфейсами (открытых систем).</w:t>
      </w:r>
    </w:p>
    <w:p w:rsidR="00612CA0" w:rsidRPr="00612CA0" w:rsidRDefault="00612CA0" w:rsidP="00612CA0">
      <w:pPr>
        <w:spacing w:after="0" w:line="240" w:lineRule="auto"/>
        <w:ind w:firstLine="567"/>
        <w:jc w:val="both"/>
        <w:rPr>
          <w:rFonts w:ascii="Times New Roman" w:eastAsia="Times New Roman" w:hAnsi="Times New Roman" w:cs="Times New Roman"/>
          <w:sz w:val="24"/>
          <w:szCs w:val="24"/>
          <w:lang w:eastAsia="ru-RU"/>
        </w:rPr>
      </w:pPr>
      <w:r w:rsidRPr="00612CA0">
        <w:rPr>
          <w:rFonts w:ascii="Times New Roman" w:eastAsia="Times New Roman" w:hAnsi="Times New Roman" w:cs="Times New Roman"/>
          <w:i/>
          <w:iCs/>
          <w:sz w:val="24"/>
          <w:szCs w:val="24"/>
          <w:lang w:eastAsia="ru-RU"/>
        </w:rPr>
        <w:t>Таксономия</w:t>
      </w:r>
      <w:r w:rsidRPr="00612CA0">
        <w:rPr>
          <w:rFonts w:ascii="Times New Roman" w:eastAsia="Times New Roman" w:hAnsi="Times New Roman" w:cs="Times New Roman"/>
          <w:sz w:val="24"/>
          <w:szCs w:val="24"/>
          <w:lang w:eastAsia="ru-RU"/>
        </w:rPr>
        <w:t xml:space="preserve"> </w:t>
      </w:r>
      <w:r w:rsidRPr="00612CA0">
        <w:rPr>
          <w:rFonts w:ascii="Times New Roman" w:eastAsia="Times New Roman" w:hAnsi="Times New Roman" w:cs="Times New Roman"/>
          <w:i/>
          <w:iCs/>
          <w:sz w:val="24"/>
          <w:szCs w:val="24"/>
          <w:lang w:eastAsia="ru-RU"/>
        </w:rPr>
        <w:t>(классификационная система) профилей ИТ.</w:t>
      </w:r>
      <w:r w:rsidRPr="00612CA0">
        <w:rPr>
          <w:rFonts w:ascii="Times New Roman" w:eastAsia="Times New Roman" w:hAnsi="Times New Roman" w:cs="Times New Roman"/>
          <w:sz w:val="24"/>
          <w:szCs w:val="24"/>
          <w:lang w:eastAsia="ru-RU"/>
        </w:rPr>
        <w:t xml:space="preserve"> Обеспечивает классификацию и уникальность идентификации профилей в пространстве </w:t>
      </w:r>
      <w:proofErr w:type="gramStart"/>
      <w:r w:rsidRPr="00612CA0">
        <w:rPr>
          <w:rFonts w:ascii="Times New Roman" w:eastAsia="Times New Roman" w:hAnsi="Times New Roman" w:cs="Times New Roman"/>
          <w:sz w:val="24"/>
          <w:szCs w:val="24"/>
          <w:lang w:eastAsia="ru-RU"/>
        </w:rPr>
        <w:t>ИТ</w:t>
      </w:r>
      <w:proofErr w:type="gramEnd"/>
      <w:r w:rsidRPr="00612CA0">
        <w:rPr>
          <w:rFonts w:ascii="Times New Roman" w:eastAsia="Times New Roman" w:hAnsi="Times New Roman" w:cs="Times New Roman"/>
          <w:sz w:val="24"/>
          <w:szCs w:val="24"/>
          <w:lang w:eastAsia="ru-RU"/>
        </w:rPr>
        <w:t>, явное отражение взаимосвязей между ИТ.</w:t>
      </w:r>
    </w:p>
    <w:p w:rsidR="00612CA0" w:rsidRPr="00612CA0" w:rsidRDefault="00612CA0" w:rsidP="00612CA0">
      <w:pPr>
        <w:spacing w:after="0" w:line="240" w:lineRule="auto"/>
        <w:ind w:firstLine="567"/>
        <w:jc w:val="both"/>
        <w:rPr>
          <w:rFonts w:ascii="Times New Roman" w:eastAsia="Times New Roman" w:hAnsi="Times New Roman" w:cs="Times New Roman"/>
          <w:sz w:val="24"/>
          <w:szCs w:val="24"/>
          <w:lang w:eastAsia="ru-RU"/>
        </w:rPr>
      </w:pPr>
      <w:r w:rsidRPr="00612CA0">
        <w:rPr>
          <w:rFonts w:ascii="Times New Roman" w:eastAsia="Times New Roman" w:hAnsi="Times New Roman" w:cs="Times New Roman"/>
          <w:i/>
          <w:iCs/>
          <w:sz w:val="24"/>
          <w:szCs w:val="24"/>
          <w:lang w:eastAsia="ru-RU"/>
        </w:rPr>
        <w:t>Методы формализации и алгоритмизации знаний.</w:t>
      </w:r>
      <w:r w:rsidRPr="00612CA0">
        <w:rPr>
          <w:rFonts w:ascii="Times New Roman" w:eastAsia="Times New Roman" w:hAnsi="Times New Roman" w:cs="Times New Roman"/>
          <w:sz w:val="24"/>
          <w:szCs w:val="24"/>
          <w:lang w:eastAsia="ru-RU"/>
        </w:rPr>
        <w:t xml:space="preserve"> Включают методологии и методы проектирования систем </w:t>
      </w:r>
      <w:proofErr w:type="gramStart"/>
      <w:r w:rsidRPr="00612CA0">
        <w:rPr>
          <w:rFonts w:ascii="Times New Roman" w:eastAsia="Times New Roman" w:hAnsi="Times New Roman" w:cs="Times New Roman"/>
          <w:sz w:val="24"/>
          <w:szCs w:val="24"/>
          <w:lang w:eastAsia="ru-RU"/>
        </w:rPr>
        <w:t>ИТ</w:t>
      </w:r>
      <w:proofErr w:type="gramEnd"/>
      <w:r w:rsidRPr="00612CA0">
        <w:rPr>
          <w:rFonts w:ascii="Times New Roman" w:eastAsia="Times New Roman" w:hAnsi="Times New Roman" w:cs="Times New Roman"/>
          <w:sz w:val="24"/>
          <w:szCs w:val="24"/>
          <w:lang w:eastAsia="ru-RU"/>
        </w:rPr>
        <w:t>, парадигмы и языки программирования, специальные нотации для определения спецификаций.</w:t>
      </w:r>
    </w:p>
    <w:p w:rsidR="00612CA0" w:rsidRPr="00612CA0" w:rsidRDefault="00612CA0" w:rsidP="00612CA0">
      <w:pPr>
        <w:spacing w:after="0" w:line="240" w:lineRule="auto"/>
        <w:ind w:firstLine="567"/>
        <w:jc w:val="both"/>
        <w:rPr>
          <w:rFonts w:ascii="Times New Roman" w:eastAsia="Times New Roman" w:hAnsi="Times New Roman" w:cs="Times New Roman"/>
          <w:sz w:val="24"/>
          <w:szCs w:val="24"/>
          <w:lang w:eastAsia="ru-RU"/>
        </w:rPr>
      </w:pPr>
      <w:r w:rsidRPr="00612CA0">
        <w:rPr>
          <w:rFonts w:ascii="Times New Roman" w:eastAsia="Times New Roman" w:hAnsi="Times New Roman" w:cs="Times New Roman"/>
          <w:sz w:val="24"/>
          <w:szCs w:val="24"/>
          <w:lang w:eastAsia="ru-RU"/>
        </w:rPr>
        <w:t xml:space="preserve">Продолжая знакомиться с анализом </w:t>
      </w:r>
      <w:proofErr w:type="gramStart"/>
      <w:r w:rsidRPr="00612CA0">
        <w:rPr>
          <w:rFonts w:ascii="Times New Roman" w:eastAsia="Times New Roman" w:hAnsi="Times New Roman" w:cs="Times New Roman"/>
          <w:sz w:val="24"/>
          <w:szCs w:val="24"/>
          <w:lang w:eastAsia="ru-RU"/>
        </w:rPr>
        <w:t>ИТ</w:t>
      </w:r>
      <w:proofErr w:type="gramEnd"/>
      <w:r w:rsidRPr="00612CA0">
        <w:rPr>
          <w:rFonts w:ascii="Times New Roman" w:eastAsia="Times New Roman" w:hAnsi="Times New Roman" w:cs="Times New Roman"/>
          <w:sz w:val="24"/>
          <w:szCs w:val="24"/>
          <w:lang w:eastAsia="ru-RU"/>
        </w:rPr>
        <w:t>, рассмотрим некоторые характерные особенности рассматриваемой темы.</w:t>
      </w:r>
    </w:p>
    <w:p w:rsidR="00612CA0" w:rsidRPr="00612CA0" w:rsidRDefault="00612CA0" w:rsidP="00612CA0">
      <w:pPr>
        <w:spacing w:after="0" w:line="240" w:lineRule="auto"/>
        <w:ind w:firstLine="567"/>
        <w:jc w:val="both"/>
        <w:rPr>
          <w:rFonts w:ascii="Times New Roman" w:eastAsia="Times New Roman" w:hAnsi="Times New Roman" w:cs="Times New Roman"/>
          <w:sz w:val="24"/>
          <w:szCs w:val="24"/>
          <w:lang w:eastAsia="ru-RU"/>
        </w:rPr>
      </w:pPr>
      <w:r w:rsidRPr="00612CA0">
        <w:rPr>
          <w:rFonts w:ascii="Times New Roman" w:eastAsia="Times New Roman" w:hAnsi="Times New Roman" w:cs="Times New Roman"/>
          <w:sz w:val="24"/>
          <w:szCs w:val="24"/>
          <w:lang w:eastAsia="ru-RU"/>
        </w:rPr>
        <w:t xml:space="preserve">Как отмечалось ранее, предметом данной темы являются </w:t>
      </w:r>
      <w:proofErr w:type="gramStart"/>
      <w:r w:rsidRPr="00612CA0">
        <w:rPr>
          <w:rFonts w:ascii="Times New Roman" w:eastAsia="Times New Roman" w:hAnsi="Times New Roman" w:cs="Times New Roman"/>
          <w:sz w:val="24"/>
          <w:szCs w:val="24"/>
          <w:lang w:eastAsia="ru-RU"/>
        </w:rPr>
        <w:t>ИТ</w:t>
      </w:r>
      <w:proofErr w:type="gramEnd"/>
      <w:r w:rsidRPr="00612CA0">
        <w:rPr>
          <w:rFonts w:ascii="Times New Roman" w:eastAsia="Times New Roman" w:hAnsi="Times New Roman" w:cs="Times New Roman"/>
          <w:sz w:val="24"/>
          <w:szCs w:val="24"/>
          <w:lang w:eastAsia="ru-RU"/>
        </w:rPr>
        <w:t>, представляемые в двух видах: в формализованном, т. е. в виде спецификаций ИТ (например, базовые стандарты или международные стандартизованные профили), а также в виде ИТ-систем, т. е. реализаций соответствующих спецификаций ИТ.</w:t>
      </w:r>
    </w:p>
    <w:p w:rsidR="00612CA0" w:rsidRPr="00612CA0" w:rsidRDefault="00612CA0" w:rsidP="00612CA0">
      <w:pPr>
        <w:spacing w:after="0" w:line="240" w:lineRule="auto"/>
        <w:ind w:firstLine="567"/>
        <w:jc w:val="both"/>
        <w:rPr>
          <w:rFonts w:ascii="Times New Roman" w:eastAsia="Times New Roman" w:hAnsi="Times New Roman" w:cs="Times New Roman"/>
          <w:sz w:val="24"/>
          <w:szCs w:val="24"/>
          <w:lang w:eastAsia="ru-RU"/>
        </w:rPr>
      </w:pPr>
      <w:r w:rsidRPr="00612CA0">
        <w:rPr>
          <w:rFonts w:ascii="Times New Roman" w:eastAsia="Times New Roman" w:hAnsi="Times New Roman" w:cs="Times New Roman"/>
          <w:sz w:val="24"/>
          <w:szCs w:val="24"/>
          <w:lang w:eastAsia="ru-RU"/>
        </w:rPr>
        <w:t xml:space="preserve">Проводя некоторую аналогию с математикой, можно говорить о двух видах абстракций осуществимости, характерных для анализа ИТ. В математике базовыми абстракциями осуществимости служат абстракция актуальной осуществимости (поддерживаемая, в частности, доказательством от противного и кардинальными числами) и потенциальной осуществимости (абстрагирование от ресурсных ограничений при осуществлении пошаговых последовательных процессов). В рассматриваемой теме такими абстракциями служит абстракция спецификаций (как, правило, не выходящая за рамки абстракции потенциальной осуществимости), представляющая собой абстракцию наиболее высокого уровня, и абстракция фактической осуществимости (систем </w:t>
      </w:r>
      <w:proofErr w:type="gramStart"/>
      <w:r w:rsidRPr="00612CA0">
        <w:rPr>
          <w:rFonts w:ascii="Times New Roman" w:eastAsia="Times New Roman" w:hAnsi="Times New Roman" w:cs="Times New Roman"/>
          <w:sz w:val="24"/>
          <w:szCs w:val="24"/>
          <w:lang w:eastAsia="ru-RU"/>
        </w:rPr>
        <w:t>ИТ</w:t>
      </w:r>
      <w:proofErr w:type="gramEnd"/>
      <w:r w:rsidRPr="00612CA0">
        <w:rPr>
          <w:rFonts w:ascii="Times New Roman" w:eastAsia="Times New Roman" w:hAnsi="Times New Roman" w:cs="Times New Roman"/>
          <w:sz w:val="24"/>
          <w:szCs w:val="24"/>
          <w:lang w:eastAsia="ru-RU"/>
        </w:rPr>
        <w:t xml:space="preserve">), в </w:t>
      </w:r>
      <w:r w:rsidRPr="00612CA0">
        <w:rPr>
          <w:rFonts w:ascii="Times New Roman" w:eastAsia="Times New Roman" w:hAnsi="Times New Roman" w:cs="Times New Roman"/>
          <w:sz w:val="24"/>
          <w:szCs w:val="24"/>
          <w:lang w:eastAsia="ru-RU"/>
        </w:rPr>
        <w:lastRenderedPageBreak/>
        <w:t>которой возможность создания систем ИТ и их функционирование обусловливаются ресурсными ограничениями.</w:t>
      </w:r>
    </w:p>
    <w:p w:rsidR="00612CA0" w:rsidRPr="00612CA0" w:rsidRDefault="00612CA0" w:rsidP="00612CA0">
      <w:pPr>
        <w:spacing w:after="0" w:line="240" w:lineRule="auto"/>
        <w:ind w:firstLine="567"/>
        <w:jc w:val="both"/>
        <w:rPr>
          <w:rFonts w:ascii="Times New Roman" w:eastAsia="Times New Roman" w:hAnsi="Times New Roman" w:cs="Times New Roman"/>
          <w:sz w:val="24"/>
          <w:szCs w:val="24"/>
          <w:lang w:eastAsia="ru-RU"/>
        </w:rPr>
      </w:pPr>
      <w:r w:rsidRPr="00612CA0">
        <w:rPr>
          <w:rFonts w:ascii="Times New Roman" w:eastAsia="Times New Roman" w:hAnsi="Times New Roman" w:cs="Times New Roman"/>
          <w:sz w:val="24"/>
          <w:szCs w:val="24"/>
          <w:lang w:eastAsia="ru-RU"/>
        </w:rPr>
        <w:t xml:space="preserve">Механизмом перехода от низшей абстракции </w:t>
      </w:r>
      <w:proofErr w:type="gramStart"/>
      <w:r w:rsidRPr="00612CA0">
        <w:rPr>
          <w:rFonts w:ascii="Times New Roman" w:eastAsia="Times New Roman" w:hAnsi="Times New Roman" w:cs="Times New Roman"/>
          <w:sz w:val="24"/>
          <w:szCs w:val="24"/>
          <w:lang w:eastAsia="ru-RU"/>
        </w:rPr>
        <w:t>к</w:t>
      </w:r>
      <w:proofErr w:type="gramEnd"/>
      <w:r w:rsidRPr="00612CA0">
        <w:rPr>
          <w:rFonts w:ascii="Times New Roman" w:eastAsia="Times New Roman" w:hAnsi="Times New Roman" w:cs="Times New Roman"/>
          <w:sz w:val="24"/>
          <w:szCs w:val="24"/>
          <w:lang w:eastAsia="ru-RU"/>
        </w:rPr>
        <w:t xml:space="preserve"> высшей в математическом анализе служит ипсилон-дельта аппарат. В анализе </w:t>
      </w:r>
      <w:proofErr w:type="gramStart"/>
      <w:r w:rsidRPr="00612CA0">
        <w:rPr>
          <w:rFonts w:ascii="Times New Roman" w:eastAsia="Times New Roman" w:hAnsi="Times New Roman" w:cs="Times New Roman"/>
          <w:sz w:val="24"/>
          <w:szCs w:val="24"/>
          <w:lang w:eastAsia="ru-RU"/>
        </w:rPr>
        <w:t>ИТ</w:t>
      </w:r>
      <w:proofErr w:type="gramEnd"/>
      <w:r w:rsidRPr="00612CA0">
        <w:rPr>
          <w:rFonts w:ascii="Times New Roman" w:eastAsia="Times New Roman" w:hAnsi="Times New Roman" w:cs="Times New Roman"/>
          <w:sz w:val="24"/>
          <w:szCs w:val="24"/>
          <w:lang w:eastAsia="ru-RU"/>
        </w:rPr>
        <w:t xml:space="preserve"> таким механизмом (по сути предельного перехода) служит концепция и методология </w:t>
      </w:r>
      <w:proofErr w:type="spellStart"/>
      <w:r w:rsidRPr="00612CA0">
        <w:rPr>
          <w:rFonts w:ascii="Times New Roman" w:eastAsia="Times New Roman" w:hAnsi="Times New Roman" w:cs="Times New Roman"/>
          <w:sz w:val="24"/>
          <w:szCs w:val="24"/>
          <w:lang w:eastAsia="ru-RU"/>
        </w:rPr>
        <w:t>конформности</w:t>
      </w:r>
      <w:proofErr w:type="spellEnd"/>
      <w:r w:rsidRPr="00612CA0">
        <w:rPr>
          <w:rFonts w:ascii="Times New Roman" w:eastAsia="Times New Roman" w:hAnsi="Times New Roman" w:cs="Times New Roman"/>
          <w:sz w:val="24"/>
          <w:szCs w:val="24"/>
          <w:lang w:eastAsia="ru-RU"/>
        </w:rPr>
        <w:t xml:space="preserve"> систем ИТ, позволяющая устанавливать степень соответствия реализаций их формальным спецификациям. Например, установление </w:t>
      </w:r>
      <w:proofErr w:type="spellStart"/>
      <w:r w:rsidRPr="00612CA0">
        <w:rPr>
          <w:rFonts w:ascii="Times New Roman" w:eastAsia="Times New Roman" w:hAnsi="Times New Roman" w:cs="Times New Roman"/>
          <w:sz w:val="24"/>
          <w:szCs w:val="24"/>
          <w:lang w:eastAsia="ru-RU"/>
        </w:rPr>
        <w:t>конформности</w:t>
      </w:r>
      <w:proofErr w:type="spellEnd"/>
      <w:r w:rsidRPr="00612CA0">
        <w:rPr>
          <w:rFonts w:ascii="Times New Roman" w:eastAsia="Times New Roman" w:hAnsi="Times New Roman" w:cs="Times New Roman"/>
          <w:sz w:val="24"/>
          <w:szCs w:val="24"/>
          <w:lang w:eastAsia="ru-RU"/>
        </w:rPr>
        <w:t xml:space="preserve"> компилятора языковому стандарту представляет собой процедуру проверки соответствия данного компилятора стандарту языка программирования, для реализации которого данный компилятор создан. Такая процедура называется также аттестационным тестированием.</w:t>
      </w:r>
    </w:p>
    <w:p w:rsidR="00612CA0" w:rsidRPr="00612CA0" w:rsidRDefault="00612CA0" w:rsidP="00612CA0">
      <w:pPr>
        <w:spacing w:after="0" w:line="240" w:lineRule="auto"/>
        <w:ind w:firstLine="567"/>
        <w:jc w:val="both"/>
        <w:rPr>
          <w:rFonts w:ascii="Times New Roman" w:eastAsia="Times New Roman" w:hAnsi="Times New Roman" w:cs="Times New Roman"/>
          <w:sz w:val="24"/>
          <w:szCs w:val="24"/>
          <w:lang w:eastAsia="ru-RU"/>
        </w:rPr>
      </w:pPr>
      <w:r w:rsidRPr="00612CA0">
        <w:rPr>
          <w:rFonts w:ascii="Times New Roman" w:eastAsia="Times New Roman" w:hAnsi="Times New Roman" w:cs="Times New Roman"/>
          <w:sz w:val="24"/>
          <w:szCs w:val="24"/>
          <w:lang w:eastAsia="ru-RU"/>
        </w:rPr>
        <w:t xml:space="preserve">Другой важной особенностью анализа </w:t>
      </w:r>
      <w:proofErr w:type="gramStart"/>
      <w:r w:rsidRPr="00612CA0">
        <w:rPr>
          <w:rFonts w:ascii="Times New Roman" w:eastAsia="Times New Roman" w:hAnsi="Times New Roman" w:cs="Times New Roman"/>
          <w:sz w:val="24"/>
          <w:szCs w:val="24"/>
          <w:lang w:eastAsia="ru-RU"/>
        </w:rPr>
        <w:t>ИТ</w:t>
      </w:r>
      <w:proofErr w:type="gramEnd"/>
      <w:r w:rsidRPr="00612CA0">
        <w:rPr>
          <w:rFonts w:ascii="Times New Roman" w:eastAsia="Times New Roman" w:hAnsi="Times New Roman" w:cs="Times New Roman"/>
          <w:sz w:val="24"/>
          <w:szCs w:val="24"/>
          <w:lang w:eastAsia="ru-RU"/>
        </w:rPr>
        <w:t xml:space="preserve"> является то, что в какой бы форме ИТ ни были представлены (в форме спецификаций или в форме систем ИТ), они являются динамическими, изменяющимися во времени сущностями. В этом, в частности, и состоит важное отличие предмета анализа </w:t>
      </w:r>
      <w:proofErr w:type="gramStart"/>
      <w:r w:rsidRPr="00612CA0">
        <w:rPr>
          <w:rFonts w:ascii="Times New Roman" w:eastAsia="Times New Roman" w:hAnsi="Times New Roman" w:cs="Times New Roman"/>
          <w:sz w:val="24"/>
          <w:szCs w:val="24"/>
          <w:lang w:eastAsia="ru-RU"/>
        </w:rPr>
        <w:t>ИТ</w:t>
      </w:r>
      <w:proofErr w:type="gramEnd"/>
      <w:r w:rsidRPr="00612CA0">
        <w:rPr>
          <w:rFonts w:ascii="Times New Roman" w:eastAsia="Times New Roman" w:hAnsi="Times New Roman" w:cs="Times New Roman"/>
          <w:sz w:val="24"/>
          <w:szCs w:val="24"/>
          <w:lang w:eastAsia="ru-RU"/>
        </w:rPr>
        <w:t xml:space="preserve"> от предмета математики, а именно в том, что в первом случае мы имеем дело с объектами, обладающими собственным жизненным циклом, а не с инвариантными во времени сущностями, характерными для классической математики.</w:t>
      </w:r>
    </w:p>
    <w:p w:rsidR="00612CA0" w:rsidRDefault="00612CA0" w:rsidP="00612CA0">
      <w:pPr>
        <w:spacing w:after="0" w:line="240" w:lineRule="auto"/>
        <w:ind w:firstLine="567"/>
        <w:jc w:val="both"/>
        <w:rPr>
          <w:rFonts w:ascii="Times New Roman" w:eastAsia="Times New Roman" w:hAnsi="Times New Roman" w:cs="Times New Roman"/>
          <w:sz w:val="24"/>
          <w:szCs w:val="24"/>
          <w:lang w:eastAsia="ru-RU"/>
        </w:rPr>
      </w:pPr>
      <w:r w:rsidRPr="00612CA0">
        <w:rPr>
          <w:rFonts w:ascii="Times New Roman" w:eastAsia="Times New Roman" w:hAnsi="Times New Roman" w:cs="Times New Roman"/>
          <w:sz w:val="24"/>
          <w:szCs w:val="24"/>
          <w:lang w:eastAsia="ru-RU"/>
        </w:rPr>
        <w:t xml:space="preserve">Из-за динамической сущности </w:t>
      </w:r>
      <w:proofErr w:type="gramStart"/>
      <w:r w:rsidRPr="00612CA0">
        <w:rPr>
          <w:rFonts w:ascii="Times New Roman" w:eastAsia="Times New Roman" w:hAnsi="Times New Roman" w:cs="Times New Roman"/>
          <w:sz w:val="24"/>
          <w:szCs w:val="24"/>
          <w:lang w:eastAsia="ru-RU"/>
        </w:rPr>
        <w:t>ИТ</w:t>
      </w:r>
      <w:proofErr w:type="gramEnd"/>
      <w:r w:rsidRPr="00612CA0">
        <w:rPr>
          <w:rFonts w:ascii="Times New Roman" w:eastAsia="Times New Roman" w:hAnsi="Times New Roman" w:cs="Times New Roman"/>
          <w:sz w:val="24"/>
          <w:szCs w:val="24"/>
          <w:lang w:eastAsia="ru-RU"/>
        </w:rPr>
        <w:t xml:space="preserve"> для того, чтобы обеспечить управление во времени их свойствами (например, соответствием реализаций ИТ их спецификациям, согласованностью взаимосвязанных спецификаций ИТ между собой), вводятся понятия жизненного цикла и управления жизненным циклом ИТ. Первое определяет типовую структуру состояний ИТ от начала их создания и до окончания использования. Второе понятие подразумевает применение стандартных технологических процедур (таких, как, например, документирование, гармонизация, экспертиза, баллотирование, проведение изменений и дополнений, регистрация объектов и т. п.), обеспечивающих поддержку инвариантности свойств </w:t>
      </w:r>
      <w:proofErr w:type="gramStart"/>
      <w:r w:rsidRPr="00612CA0">
        <w:rPr>
          <w:rFonts w:ascii="Times New Roman" w:eastAsia="Times New Roman" w:hAnsi="Times New Roman" w:cs="Times New Roman"/>
          <w:sz w:val="24"/>
          <w:szCs w:val="24"/>
          <w:lang w:eastAsia="ru-RU"/>
        </w:rPr>
        <w:t>ИТ</w:t>
      </w:r>
      <w:proofErr w:type="gramEnd"/>
      <w:r w:rsidRPr="00612CA0">
        <w:rPr>
          <w:rFonts w:ascii="Times New Roman" w:eastAsia="Times New Roman" w:hAnsi="Times New Roman" w:cs="Times New Roman"/>
          <w:sz w:val="24"/>
          <w:szCs w:val="24"/>
          <w:lang w:eastAsia="ru-RU"/>
        </w:rPr>
        <w:t xml:space="preserve"> на протяжении фиксированных этапов их жизненного цикла.</w:t>
      </w:r>
    </w:p>
    <w:p w:rsidR="00612CA0" w:rsidRPr="00612CA0" w:rsidRDefault="00612CA0" w:rsidP="00612CA0">
      <w:pPr>
        <w:spacing w:after="0" w:line="240" w:lineRule="auto"/>
        <w:ind w:firstLine="567"/>
        <w:jc w:val="both"/>
        <w:rPr>
          <w:rFonts w:ascii="Times New Roman" w:eastAsia="Times New Roman" w:hAnsi="Times New Roman" w:cs="Times New Roman"/>
          <w:sz w:val="24"/>
          <w:szCs w:val="24"/>
          <w:lang w:eastAsia="ru-RU"/>
        </w:rPr>
      </w:pPr>
      <w:r w:rsidRPr="00612CA0">
        <w:rPr>
          <w:rFonts w:ascii="Times New Roman" w:eastAsia="Times New Roman" w:hAnsi="Times New Roman" w:cs="Times New Roman"/>
          <w:sz w:val="24"/>
          <w:szCs w:val="24"/>
          <w:lang w:eastAsia="ru-RU"/>
        </w:rPr>
        <w:t>Характерной особенностью рассматриваемой темы является ее активная, созидательная сущность, направленность на качественное преображение практики, способность проникновения во всевозможные аспекты деятельности человека.</w:t>
      </w:r>
    </w:p>
    <w:p w:rsidR="00612CA0" w:rsidRPr="00612CA0" w:rsidRDefault="00612CA0" w:rsidP="00612CA0">
      <w:pPr>
        <w:spacing w:after="0" w:line="240" w:lineRule="auto"/>
        <w:ind w:firstLine="567"/>
        <w:jc w:val="both"/>
        <w:rPr>
          <w:rFonts w:ascii="Times New Roman" w:eastAsia="Times New Roman" w:hAnsi="Times New Roman" w:cs="Times New Roman"/>
          <w:sz w:val="24"/>
          <w:szCs w:val="24"/>
          <w:lang w:eastAsia="ru-RU"/>
        </w:rPr>
      </w:pPr>
      <w:r w:rsidRPr="00612CA0">
        <w:rPr>
          <w:rFonts w:ascii="Times New Roman" w:eastAsia="Times New Roman" w:hAnsi="Times New Roman" w:cs="Times New Roman"/>
          <w:sz w:val="24"/>
          <w:szCs w:val="24"/>
          <w:lang w:eastAsia="ru-RU"/>
        </w:rPr>
        <w:t xml:space="preserve">Безусловно важной особенностью области </w:t>
      </w:r>
      <w:proofErr w:type="gramStart"/>
      <w:r w:rsidRPr="00612CA0">
        <w:rPr>
          <w:rFonts w:ascii="Times New Roman" w:eastAsia="Times New Roman" w:hAnsi="Times New Roman" w:cs="Times New Roman"/>
          <w:sz w:val="24"/>
          <w:szCs w:val="24"/>
          <w:lang w:eastAsia="ru-RU"/>
        </w:rPr>
        <w:t>ИТ</w:t>
      </w:r>
      <w:proofErr w:type="gramEnd"/>
      <w:r w:rsidRPr="00612CA0">
        <w:rPr>
          <w:rFonts w:ascii="Times New Roman" w:eastAsia="Times New Roman" w:hAnsi="Times New Roman" w:cs="Times New Roman"/>
          <w:sz w:val="24"/>
          <w:szCs w:val="24"/>
          <w:lang w:eastAsia="ru-RU"/>
        </w:rPr>
        <w:t xml:space="preserve"> (и соответствующей научной дисциплины) является ее </w:t>
      </w:r>
      <w:proofErr w:type="spellStart"/>
      <w:r w:rsidRPr="00612CA0">
        <w:rPr>
          <w:rFonts w:ascii="Times New Roman" w:eastAsia="Times New Roman" w:hAnsi="Times New Roman" w:cs="Times New Roman"/>
          <w:sz w:val="24"/>
          <w:szCs w:val="24"/>
          <w:lang w:eastAsia="ru-RU"/>
        </w:rPr>
        <w:t>общезначимость</w:t>
      </w:r>
      <w:proofErr w:type="spellEnd"/>
      <w:r w:rsidRPr="00612CA0">
        <w:rPr>
          <w:rFonts w:ascii="Times New Roman" w:eastAsia="Times New Roman" w:hAnsi="Times New Roman" w:cs="Times New Roman"/>
          <w:sz w:val="24"/>
          <w:szCs w:val="24"/>
          <w:lang w:eastAsia="ru-RU"/>
        </w:rPr>
        <w:t xml:space="preserve">, т. е. актуальность для многих областей знаний и сфер человеческой деятельности. При этом роль области </w:t>
      </w:r>
      <w:proofErr w:type="gramStart"/>
      <w:r w:rsidRPr="00612CA0">
        <w:rPr>
          <w:rFonts w:ascii="Times New Roman" w:eastAsia="Times New Roman" w:hAnsi="Times New Roman" w:cs="Times New Roman"/>
          <w:sz w:val="24"/>
          <w:szCs w:val="24"/>
          <w:lang w:eastAsia="ru-RU"/>
        </w:rPr>
        <w:t>ИТ</w:t>
      </w:r>
      <w:proofErr w:type="gramEnd"/>
      <w:r w:rsidRPr="00612CA0">
        <w:rPr>
          <w:rFonts w:ascii="Times New Roman" w:eastAsia="Times New Roman" w:hAnsi="Times New Roman" w:cs="Times New Roman"/>
          <w:sz w:val="24"/>
          <w:szCs w:val="24"/>
          <w:lang w:eastAsia="ru-RU"/>
        </w:rPr>
        <w:t xml:space="preserve"> должна рассматриваться не только в технологическом плане, как инструмента, умножающего интеллектуальные способности и конструктивные возможности человека, а также и в концептуальном плане, как методологическая платформа, обладающая универсальными парадигмами, моделями, методами, языками для представления, формализации, моделирования, систематизации, обработки прикладных знаний. И в этой роли для современных приложений дисциплина «Анализ </w:t>
      </w:r>
      <w:proofErr w:type="gramStart"/>
      <w:r w:rsidRPr="00612CA0">
        <w:rPr>
          <w:rFonts w:ascii="Times New Roman" w:eastAsia="Times New Roman" w:hAnsi="Times New Roman" w:cs="Times New Roman"/>
          <w:sz w:val="24"/>
          <w:szCs w:val="24"/>
          <w:lang w:eastAsia="ru-RU"/>
        </w:rPr>
        <w:t>ИТ</w:t>
      </w:r>
      <w:proofErr w:type="gramEnd"/>
      <w:r w:rsidRPr="00612CA0">
        <w:rPr>
          <w:rFonts w:ascii="Times New Roman" w:eastAsia="Times New Roman" w:hAnsi="Times New Roman" w:cs="Times New Roman"/>
          <w:sz w:val="24"/>
          <w:szCs w:val="24"/>
          <w:lang w:eastAsia="ru-RU"/>
        </w:rPr>
        <w:t>» может рассматриваться правопреемницей как математики, так и философии.</w:t>
      </w:r>
    </w:p>
    <w:p w:rsidR="00612CA0" w:rsidRPr="00612CA0" w:rsidRDefault="00612CA0" w:rsidP="00612CA0">
      <w:pPr>
        <w:spacing w:after="0" w:line="240" w:lineRule="auto"/>
        <w:ind w:firstLine="567"/>
        <w:jc w:val="both"/>
        <w:rPr>
          <w:rFonts w:ascii="Times New Roman" w:eastAsia="Times New Roman" w:hAnsi="Times New Roman" w:cs="Times New Roman"/>
          <w:sz w:val="24"/>
          <w:szCs w:val="24"/>
          <w:lang w:eastAsia="ru-RU"/>
        </w:rPr>
      </w:pPr>
      <w:r w:rsidRPr="00612CA0">
        <w:rPr>
          <w:rFonts w:ascii="Times New Roman" w:eastAsia="Times New Roman" w:hAnsi="Times New Roman" w:cs="Times New Roman"/>
          <w:sz w:val="24"/>
          <w:szCs w:val="24"/>
          <w:lang w:eastAsia="ru-RU"/>
        </w:rPr>
        <w:t>От математики анализ информационных технологий наследует методы спецификации и алгоритмизации знаний; от философии — идеи системно-структурного подхода и теория понятий, специализированные формы которых воплощаются в парадигмах и концепциях программирования.</w:t>
      </w:r>
    </w:p>
    <w:p w:rsidR="00612CA0" w:rsidRPr="00612CA0" w:rsidRDefault="00612CA0" w:rsidP="00612CA0">
      <w:pPr>
        <w:spacing w:after="0" w:line="240" w:lineRule="auto"/>
        <w:ind w:firstLine="567"/>
        <w:jc w:val="both"/>
        <w:rPr>
          <w:rFonts w:ascii="Times New Roman" w:eastAsia="Times New Roman" w:hAnsi="Times New Roman" w:cs="Times New Roman"/>
          <w:sz w:val="24"/>
          <w:szCs w:val="24"/>
          <w:lang w:eastAsia="ru-RU"/>
        </w:rPr>
      </w:pPr>
      <w:r w:rsidRPr="00612CA0">
        <w:rPr>
          <w:rFonts w:ascii="Times New Roman" w:eastAsia="Times New Roman" w:hAnsi="Times New Roman" w:cs="Times New Roman"/>
          <w:sz w:val="24"/>
          <w:szCs w:val="24"/>
          <w:lang w:eastAsia="ru-RU"/>
        </w:rPr>
        <w:t xml:space="preserve">Еще одной из важнейших особенностей рассматриваемой темы является ее непосредственная ориентация на индустрию. </w:t>
      </w:r>
      <w:proofErr w:type="gramStart"/>
      <w:r w:rsidRPr="00612CA0">
        <w:rPr>
          <w:rFonts w:ascii="Times New Roman" w:eastAsia="Times New Roman" w:hAnsi="Times New Roman" w:cs="Times New Roman"/>
          <w:sz w:val="24"/>
          <w:szCs w:val="24"/>
          <w:lang w:eastAsia="ru-RU"/>
        </w:rPr>
        <w:t>Следствием этого явилась интенсивная деятельность по стандартизации ИТ. Создана мощная организационная структура, объединившая по существу в целостную систему ряд авторитетных специализированных международных организаций для интеграции усилий по стандартизации и целенаправленному развитию области ИТ. Создание такой структуры, по сути выполняющей роль некоторого коллективного разума, демонстрирует феномен высокоэффективной интеграции научно-технического потенциала в мировом масштабе, аналогов которого не знала история науки и техники.</w:t>
      </w:r>
      <w:proofErr w:type="gramEnd"/>
    </w:p>
    <w:p w:rsidR="00612CA0" w:rsidRPr="00612CA0" w:rsidRDefault="00612CA0" w:rsidP="00612CA0">
      <w:pPr>
        <w:spacing w:before="100" w:beforeAutospacing="1" w:after="100" w:afterAutospacing="1" w:line="240" w:lineRule="auto"/>
        <w:rPr>
          <w:rFonts w:ascii="Times New Roman" w:eastAsia="Times New Roman" w:hAnsi="Times New Roman" w:cs="Times New Roman"/>
          <w:sz w:val="24"/>
          <w:szCs w:val="24"/>
          <w:lang w:eastAsia="ru-RU"/>
        </w:rPr>
      </w:pPr>
    </w:p>
    <w:p w:rsidR="008558B4" w:rsidRDefault="008558B4" w:rsidP="00684196">
      <w:pPr>
        <w:pStyle w:val="a4"/>
        <w:spacing w:after="0" w:line="240" w:lineRule="auto"/>
        <w:ind w:left="0" w:firstLine="360"/>
        <w:jc w:val="both"/>
      </w:pPr>
    </w:p>
    <w:p w:rsidR="00BC078D" w:rsidRDefault="00BC078D" w:rsidP="00BC078D">
      <w:pPr>
        <w:pStyle w:val="a4"/>
        <w:spacing w:after="0" w:line="240" w:lineRule="auto"/>
        <w:ind w:left="0" w:firstLine="567"/>
        <w:jc w:val="center"/>
        <w:rPr>
          <w:rFonts w:ascii="Times New Roman" w:hAnsi="Times New Roman" w:cs="Times New Roman"/>
          <w:b/>
          <w:sz w:val="24"/>
          <w:szCs w:val="24"/>
          <w:lang w:val="kk-KZ"/>
        </w:rPr>
      </w:pPr>
      <w:r>
        <w:rPr>
          <w:rFonts w:ascii="Times New Roman" w:hAnsi="Times New Roman" w:cs="Times New Roman"/>
          <w:b/>
          <w:sz w:val="24"/>
          <w:szCs w:val="24"/>
          <w:lang w:val="kk-KZ"/>
        </w:rPr>
        <w:t>Контрольные вопросы (в письменном виде):</w:t>
      </w:r>
    </w:p>
    <w:p w:rsidR="00BC078D" w:rsidRDefault="00BC078D" w:rsidP="00BC078D">
      <w:pPr>
        <w:pStyle w:val="a4"/>
        <w:spacing w:after="0" w:line="240" w:lineRule="auto"/>
        <w:ind w:left="0" w:firstLine="567"/>
        <w:jc w:val="both"/>
        <w:rPr>
          <w:rFonts w:ascii="Times New Roman" w:hAnsi="Times New Roman" w:cs="Times New Roman"/>
          <w:sz w:val="24"/>
          <w:szCs w:val="24"/>
          <w:lang w:val="kk-KZ"/>
        </w:rPr>
      </w:pPr>
      <w:r w:rsidRPr="0089079C">
        <w:rPr>
          <w:rFonts w:ascii="Times New Roman" w:hAnsi="Times New Roman" w:cs="Times New Roman"/>
          <w:sz w:val="24"/>
          <w:szCs w:val="24"/>
          <w:lang w:val="kk-KZ"/>
        </w:rPr>
        <w:t xml:space="preserve">1.  </w:t>
      </w:r>
      <w:r>
        <w:rPr>
          <w:rFonts w:ascii="Times New Roman" w:hAnsi="Times New Roman" w:cs="Times New Roman"/>
          <w:sz w:val="24"/>
          <w:szCs w:val="24"/>
          <w:lang w:val="kk-KZ"/>
        </w:rPr>
        <w:t>Расскажите об основных задачах стандартизации ИТ сферы.</w:t>
      </w:r>
    </w:p>
    <w:p w:rsidR="00BC078D" w:rsidRDefault="00BC078D" w:rsidP="00BC078D">
      <w:pPr>
        <w:pStyle w:val="a4"/>
        <w:spacing w:after="0" w:line="240" w:lineRule="auto"/>
        <w:ind w:left="0" w:firstLine="567"/>
        <w:jc w:val="both"/>
        <w:rPr>
          <w:rFonts w:ascii="Times New Roman" w:hAnsi="Times New Roman" w:cs="Times New Roman"/>
          <w:color w:val="000000"/>
          <w:sz w:val="24"/>
          <w:szCs w:val="24"/>
        </w:rPr>
      </w:pPr>
      <w:r>
        <w:rPr>
          <w:rFonts w:ascii="Times New Roman" w:hAnsi="Times New Roman" w:cs="Times New Roman"/>
          <w:color w:val="000000"/>
          <w:sz w:val="24"/>
          <w:szCs w:val="24"/>
        </w:rPr>
        <w:t>2. В чем сос</w:t>
      </w:r>
      <w:r w:rsidR="00530D4E">
        <w:rPr>
          <w:rFonts w:ascii="Times New Roman" w:hAnsi="Times New Roman" w:cs="Times New Roman"/>
          <w:color w:val="000000"/>
          <w:sz w:val="24"/>
          <w:szCs w:val="24"/>
        </w:rPr>
        <w:t>тоит</w:t>
      </w:r>
      <w:r>
        <w:rPr>
          <w:rFonts w:ascii="Times New Roman" w:hAnsi="Times New Roman" w:cs="Times New Roman"/>
          <w:color w:val="000000"/>
          <w:sz w:val="24"/>
          <w:szCs w:val="24"/>
        </w:rPr>
        <w:t xml:space="preserve"> взаимосвязь научных методов стандартизации и развития </w:t>
      </w:r>
      <w:proofErr w:type="gramStart"/>
      <w:r>
        <w:rPr>
          <w:rFonts w:ascii="Times New Roman" w:hAnsi="Times New Roman" w:cs="Times New Roman"/>
          <w:color w:val="000000"/>
          <w:sz w:val="24"/>
          <w:szCs w:val="24"/>
        </w:rPr>
        <w:t>ИТ</w:t>
      </w:r>
      <w:proofErr w:type="gramEnd"/>
      <w:r>
        <w:rPr>
          <w:rFonts w:ascii="Times New Roman" w:hAnsi="Times New Roman" w:cs="Times New Roman"/>
          <w:color w:val="000000"/>
          <w:sz w:val="24"/>
          <w:szCs w:val="24"/>
        </w:rPr>
        <w:t xml:space="preserve"> технологий</w:t>
      </w:r>
    </w:p>
    <w:p w:rsidR="00BC078D" w:rsidRDefault="00BC078D" w:rsidP="00BC078D">
      <w:pPr>
        <w:pStyle w:val="a4"/>
        <w:spacing w:after="0" w:line="240" w:lineRule="auto"/>
        <w:ind w:left="0" w:firstLine="567"/>
        <w:jc w:val="both"/>
        <w:rPr>
          <w:rFonts w:ascii="Times New Roman" w:hAnsi="Times New Roman" w:cs="Times New Roman"/>
          <w:bCs/>
          <w:iCs/>
          <w:sz w:val="24"/>
          <w:szCs w:val="24"/>
        </w:rPr>
      </w:pPr>
      <w:r w:rsidRPr="0089079C">
        <w:rPr>
          <w:rFonts w:ascii="Times New Roman" w:hAnsi="Times New Roman" w:cs="Times New Roman"/>
          <w:color w:val="000000"/>
          <w:sz w:val="24"/>
          <w:szCs w:val="24"/>
        </w:rPr>
        <w:t xml:space="preserve">3. </w:t>
      </w:r>
      <w:r>
        <w:rPr>
          <w:rFonts w:ascii="Times New Roman" w:hAnsi="Times New Roman" w:cs="Times New Roman"/>
          <w:color w:val="000000"/>
          <w:sz w:val="24"/>
          <w:szCs w:val="24"/>
        </w:rPr>
        <w:t xml:space="preserve">Какие международные стандарты в сфере </w:t>
      </w:r>
      <w:proofErr w:type="gramStart"/>
      <w:r>
        <w:rPr>
          <w:rFonts w:ascii="Times New Roman" w:hAnsi="Times New Roman" w:cs="Times New Roman"/>
          <w:color w:val="000000"/>
          <w:sz w:val="24"/>
          <w:szCs w:val="24"/>
        </w:rPr>
        <w:t>ИТ</w:t>
      </w:r>
      <w:proofErr w:type="gramEnd"/>
      <w:r>
        <w:rPr>
          <w:rFonts w:ascii="Times New Roman" w:hAnsi="Times New Roman" w:cs="Times New Roman"/>
          <w:color w:val="000000"/>
          <w:sz w:val="24"/>
          <w:szCs w:val="24"/>
        </w:rPr>
        <w:t xml:space="preserve"> вы знаете?</w:t>
      </w:r>
    </w:p>
    <w:p w:rsidR="008558B4" w:rsidRDefault="008558B4" w:rsidP="00684196">
      <w:pPr>
        <w:pStyle w:val="a4"/>
        <w:spacing w:after="0" w:line="240" w:lineRule="auto"/>
        <w:ind w:left="0" w:firstLine="360"/>
        <w:jc w:val="both"/>
      </w:pPr>
    </w:p>
    <w:p w:rsidR="008558B4" w:rsidRDefault="008558B4" w:rsidP="00684196">
      <w:pPr>
        <w:pStyle w:val="a4"/>
        <w:spacing w:after="0" w:line="240" w:lineRule="auto"/>
        <w:ind w:left="0" w:firstLine="360"/>
        <w:jc w:val="both"/>
      </w:pPr>
    </w:p>
    <w:p w:rsidR="00213492" w:rsidRPr="00811518" w:rsidRDefault="00213492" w:rsidP="00213492">
      <w:pPr>
        <w:pStyle w:val="a4"/>
        <w:spacing w:after="0" w:line="240" w:lineRule="auto"/>
        <w:ind w:left="0" w:firstLine="360"/>
        <w:rPr>
          <w:rFonts w:ascii="Times New Roman" w:hAnsi="Times New Roman" w:cs="Times New Roman"/>
          <w:b/>
          <w:bCs/>
          <w:sz w:val="24"/>
          <w:szCs w:val="24"/>
          <w:lang w:val="kk-KZ"/>
        </w:rPr>
      </w:pPr>
      <w:r w:rsidRPr="00811518">
        <w:rPr>
          <w:rFonts w:ascii="Times New Roman" w:hAnsi="Times New Roman" w:cs="Times New Roman"/>
          <w:b/>
          <w:bCs/>
          <w:sz w:val="24"/>
          <w:szCs w:val="24"/>
        </w:rPr>
        <w:t xml:space="preserve">Лекция </w:t>
      </w:r>
      <w:r w:rsidRPr="00811518">
        <w:rPr>
          <w:rFonts w:ascii="Times New Roman" w:hAnsi="Times New Roman" w:cs="Times New Roman"/>
          <w:b/>
          <w:bCs/>
          <w:sz w:val="24"/>
          <w:szCs w:val="24"/>
          <w:lang w:val="kk-KZ"/>
        </w:rPr>
        <w:t>№</w:t>
      </w:r>
      <w:r>
        <w:rPr>
          <w:rFonts w:ascii="Times New Roman" w:hAnsi="Times New Roman" w:cs="Times New Roman"/>
          <w:b/>
          <w:bCs/>
          <w:sz w:val="24"/>
          <w:szCs w:val="24"/>
          <w:lang w:val="kk-KZ"/>
        </w:rPr>
        <w:t>44</w:t>
      </w:r>
    </w:p>
    <w:p w:rsidR="00213492" w:rsidRPr="00213492" w:rsidRDefault="00213492" w:rsidP="00213492">
      <w:pPr>
        <w:pStyle w:val="a4"/>
        <w:spacing w:after="0" w:line="240" w:lineRule="auto"/>
        <w:ind w:left="0" w:firstLine="360"/>
        <w:jc w:val="both"/>
        <w:rPr>
          <w:rFonts w:ascii="Times New Roman" w:hAnsi="Times New Roman" w:cs="Times New Roman"/>
          <w:sz w:val="24"/>
          <w:szCs w:val="24"/>
          <w:lang w:val="kk-KZ"/>
        </w:rPr>
      </w:pPr>
      <w:r w:rsidRPr="00213492">
        <w:rPr>
          <w:rFonts w:ascii="Times New Roman" w:hAnsi="Times New Roman" w:cs="Times New Roman"/>
          <w:b/>
          <w:sz w:val="24"/>
          <w:szCs w:val="24"/>
          <w:lang w:val="kk-KZ"/>
        </w:rPr>
        <w:t xml:space="preserve">Тема: </w:t>
      </w:r>
      <w:r w:rsidRPr="00213492">
        <w:rPr>
          <w:rFonts w:ascii="Times New Roman" w:hAnsi="Times New Roman" w:cs="Times New Roman"/>
          <w:sz w:val="24"/>
          <w:szCs w:val="24"/>
        </w:rPr>
        <w:t>Поисковая система YANDEX</w:t>
      </w:r>
    </w:p>
    <w:p w:rsidR="00213492" w:rsidRPr="00811518" w:rsidRDefault="00213492" w:rsidP="00213492">
      <w:pPr>
        <w:pStyle w:val="a4"/>
        <w:spacing w:after="0" w:line="240" w:lineRule="auto"/>
        <w:ind w:left="0" w:firstLine="360"/>
        <w:rPr>
          <w:rFonts w:ascii="Times New Roman" w:hAnsi="Times New Roman" w:cs="Times New Roman"/>
          <w:b/>
          <w:bCs/>
          <w:sz w:val="24"/>
          <w:szCs w:val="24"/>
          <w:lang w:val="kk-KZ"/>
        </w:rPr>
      </w:pPr>
      <w:r w:rsidRPr="00811518">
        <w:rPr>
          <w:rFonts w:ascii="Times New Roman" w:hAnsi="Times New Roman" w:cs="Times New Roman"/>
          <w:color w:val="000000"/>
          <w:sz w:val="24"/>
          <w:szCs w:val="24"/>
        </w:rPr>
        <w:t>План лекции:</w:t>
      </w:r>
    </w:p>
    <w:p w:rsidR="00213492" w:rsidRPr="00811518" w:rsidRDefault="00213492" w:rsidP="00213492">
      <w:pPr>
        <w:pStyle w:val="a4"/>
        <w:spacing w:after="0" w:line="240" w:lineRule="auto"/>
        <w:ind w:left="0" w:firstLine="360"/>
        <w:jc w:val="both"/>
        <w:rPr>
          <w:rFonts w:ascii="Times New Roman" w:hAnsi="Times New Roman" w:cs="Times New Roman"/>
          <w:bCs/>
          <w:sz w:val="24"/>
          <w:szCs w:val="24"/>
        </w:rPr>
      </w:pPr>
      <w:r w:rsidRPr="00811518">
        <w:rPr>
          <w:rFonts w:ascii="Times New Roman" w:hAnsi="Times New Roman" w:cs="Times New Roman"/>
          <w:bCs/>
          <w:sz w:val="24"/>
          <w:szCs w:val="24"/>
          <w:lang w:val="kk-KZ"/>
        </w:rPr>
        <w:t xml:space="preserve">1. </w:t>
      </w:r>
      <w:r>
        <w:rPr>
          <w:rFonts w:ascii="Times New Roman" w:hAnsi="Times New Roman" w:cs="Times New Roman"/>
          <w:bCs/>
          <w:iCs/>
          <w:sz w:val="24"/>
          <w:szCs w:val="24"/>
        </w:rPr>
        <w:t xml:space="preserve">Задачи поисковой системы </w:t>
      </w:r>
      <w:r w:rsidRPr="00213492">
        <w:rPr>
          <w:rFonts w:ascii="Times New Roman" w:hAnsi="Times New Roman" w:cs="Times New Roman"/>
          <w:sz w:val="24"/>
          <w:szCs w:val="24"/>
        </w:rPr>
        <w:t>YANDEX</w:t>
      </w:r>
    </w:p>
    <w:p w:rsidR="00213492" w:rsidRPr="008E0810" w:rsidRDefault="00213492" w:rsidP="00213492">
      <w:pPr>
        <w:pStyle w:val="a4"/>
        <w:spacing w:after="0" w:line="240" w:lineRule="auto"/>
        <w:ind w:left="0" w:firstLine="360"/>
        <w:jc w:val="both"/>
        <w:rPr>
          <w:rFonts w:ascii="Times New Roman" w:hAnsi="Times New Roman" w:cs="Times New Roman"/>
          <w:sz w:val="24"/>
          <w:szCs w:val="24"/>
        </w:rPr>
      </w:pPr>
      <w:r w:rsidRPr="00811518">
        <w:rPr>
          <w:rFonts w:ascii="Times New Roman" w:hAnsi="Times New Roman" w:cs="Times New Roman"/>
          <w:bCs/>
          <w:sz w:val="24"/>
          <w:szCs w:val="24"/>
        </w:rPr>
        <w:t xml:space="preserve">2. </w:t>
      </w:r>
      <w:r>
        <w:rPr>
          <w:rStyle w:val="aa"/>
          <w:rFonts w:ascii="Times New Roman" w:hAnsi="Times New Roman" w:cs="Times New Roman"/>
          <w:b w:val="0"/>
          <w:sz w:val="24"/>
          <w:szCs w:val="24"/>
        </w:rPr>
        <w:t xml:space="preserve">Применение системы </w:t>
      </w:r>
      <w:r w:rsidRPr="00213492">
        <w:rPr>
          <w:rFonts w:ascii="Times New Roman" w:hAnsi="Times New Roman" w:cs="Times New Roman"/>
          <w:sz w:val="24"/>
          <w:szCs w:val="24"/>
        </w:rPr>
        <w:t>YANDEX</w:t>
      </w:r>
      <w:r>
        <w:rPr>
          <w:rFonts w:ascii="Times New Roman" w:hAnsi="Times New Roman" w:cs="Times New Roman"/>
          <w:sz w:val="24"/>
          <w:szCs w:val="24"/>
        </w:rPr>
        <w:t xml:space="preserve"> при выполнении научных исследований</w:t>
      </w:r>
    </w:p>
    <w:p w:rsidR="00513637" w:rsidRPr="00513637" w:rsidRDefault="00513637" w:rsidP="00684196">
      <w:pPr>
        <w:pStyle w:val="a4"/>
        <w:spacing w:after="0" w:line="240" w:lineRule="auto"/>
        <w:ind w:left="0" w:firstLine="360"/>
        <w:jc w:val="both"/>
        <w:rPr>
          <w:rFonts w:ascii="Times New Roman" w:hAnsi="Times New Roman" w:cs="Times New Roman"/>
          <w:sz w:val="24"/>
          <w:szCs w:val="24"/>
        </w:rPr>
      </w:pPr>
    </w:p>
    <w:p w:rsidR="008558B4" w:rsidRPr="00513637" w:rsidRDefault="00513637" w:rsidP="00513637">
      <w:pPr>
        <w:pStyle w:val="a4"/>
        <w:spacing w:after="0" w:line="240" w:lineRule="auto"/>
        <w:ind w:left="0" w:firstLine="567"/>
        <w:jc w:val="both"/>
        <w:rPr>
          <w:rFonts w:ascii="Times New Roman" w:hAnsi="Times New Roman" w:cs="Times New Roman"/>
          <w:sz w:val="24"/>
          <w:szCs w:val="24"/>
        </w:rPr>
      </w:pPr>
      <w:r w:rsidRPr="00513637">
        <w:rPr>
          <w:rFonts w:ascii="Times New Roman" w:hAnsi="Times New Roman" w:cs="Times New Roman"/>
          <w:sz w:val="24"/>
          <w:szCs w:val="24"/>
        </w:rPr>
        <w:t xml:space="preserve">В мире написаны сотни </w:t>
      </w:r>
      <w:r w:rsidRPr="00513637">
        <w:rPr>
          <w:rFonts w:ascii="Times New Roman" w:hAnsi="Times New Roman" w:cs="Times New Roman"/>
          <w:i/>
          <w:iCs/>
          <w:sz w:val="24"/>
          <w:szCs w:val="24"/>
        </w:rPr>
        <w:t>поисковых систем</w:t>
      </w:r>
      <w:r w:rsidRPr="00513637">
        <w:rPr>
          <w:rFonts w:ascii="Times New Roman" w:hAnsi="Times New Roman" w:cs="Times New Roman"/>
          <w:sz w:val="24"/>
          <w:szCs w:val="24"/>
        </w:rPr>
        <w:t xml:space="preserve">, а если считать функции поиска, реализованные в самых разных программах, то счет надо вести на тысячи. И как бы ни был реализован процесс поиска, на какой бы математической модели он ни основывался, идеи и программы, реализующие поиск, достаточно просты. Хотя эта простота, относится, по-видимому, к той категории, про которую говорят «просто, но работает». Так или иначе, но именно поисковые системы стали одним из двух новых чудес света, предоставив </w:t>
      </w:r>
      <w:proofErr w:type="spellStart"/>
      <w:r w:rsidRPr="00513637">
        <w:rPr>
          <w:rFonts w:ascii="Times New Roman" w:hAnsi="Times New Roman" w:cs="Times New Roman"/>
          <w:sz w:val="24"/>
          <w:szCs w:val="24"/>
        </w:rPr>
        <w:t>Homo</w:t>
      </w:r>
      <w:proofErr w:type="spellEnd"/>
      <w:r w:rsidRPr="00513637">
        <w:rPr>
          <w:rFonts w:ascii="Times New Roman" w:hAnsi="Times New Roman" w:cs="Times New Roman"/>
          <w:sz w:val="24"/>
          <w:szCs w:val="24"/>
        </w:rPr>
        <w:t xml:space="preserve"> </w:t>
      </w:r>
      <w:proofErr w:type="spellStart"/>
      <w:r w:rsidRPr="00513637">
        <w:rPr>
          <w:rFonts w:ascii="Times New Roman" w:hAnsi="Times New Roman" w:cs="Times New Roman"/>
          <w:sz w:val="24"/>
          <w:szCs w:val="24"/>
        </w:rPr>
        <w:t>Sapiens</w:t>
      </w:r>
      <w:proofErr w:type="spellEnd"/>
      <w:r w:rsidRPr="00513637">
        <w:rPr>
          <w:rFonts w:ascii="Times New Roman" w:hAnsi="Times New Roman" w:cs="Times New Roman"/>
          <w:sz w:val="24"/>
          <w:szCs w:val="24"/>
        </w:rPr>
        <w:t xml:space="preserve"> неограниченный и мгновенный доступ к информации. Первым чудом, очевидно, можно считать Интернет как таковой, с его возможностями всеобщей коммуникации.</w:t>
      </w:r>
    </w:p>
    <w:p w:rsidR="008558B4" w:rsidRPr="00513637" w:rsidRDefault="00213492" w:rsidP="00513637">
      <w:pPr>
        <w:pStyle w:val="a4"/>
        <w:spacing w:after="0" w:line="240" w:lineRule="auto"/>
        <w:ind w:left="0" w:firstLine="567"/>
        <w:jc w:val="both"/>
        <w:rPr>
          <w:rFonts w:ascii="Times New Roman" w:hAnsi="Times New Roman" w:cs="Times New Roman"/>
          <w:sz w:val="24"/>
          <w:szCs w:val="24"/>
        </w:rPr>
      </w:pPr>
      <w:r w:rsidRPr="00513637">
        <w:rPr>
          <w:rFonts w:ascii="Times New Roman" w:hAnsi="Times New Roman" w:cs="Times New Roman"/>
          <w:b/>
          <w:bCs/>
          <w:iCs/>
          <w:sz w:val="24"/>
          <w:szCs w:val="24"/>
        </w:rPr>
        <w:t xml:space="preserve">Задачи поисковой системы </w:t>
      </w:r>
      <w:r w:rsidRPr="00513637">
        <w:rPr>
          <w:rFonts w:ascii="Times New Roman" w:hAnsi="Times New Roman" w:cs="Times New Roman"/>
          <w:b/>
          <w:sz w:val="24"/>
          <w:szCs w:val="24"/>
        </w:rPr>
        <w:t>YANDEX.</w:t>
      </w:r>
      <w:r w:rsidR="00F1395B" w:rsidRPr="00513637">
        <w:rPr>
          <w:rFonts w:ascii="Times New Roman" w:hAnsi="Times New Roman" w:cs="Times New Roman"/>
          <w:b/>
          <w:bCs/>
          <w:sz w:val="24"/>
          <w:szCs w:val="24"/>
        </w:rPr>
        <w:t xml:space="preserve"> «Яндекс»</w:t>
      </w:r>
      <w:r w:rsidR="00F1395B" w:rsidRPr="00513637">
        <w:rPr>
          <w:rFonts w:ascii="Times New Roman" w:hAnsi="Times New Roman" w:cs="Times New Roman"/>
          <w:sz w:val="24"/>
          <w:szCs w:val="24"/>
        </w:rPr>
        <w:t> — поисковая система, принадлежащая российской корпорации «</w:t>
      </w:r>
      <w:hyperlink r:id="rId46" w:tooltip="Яндекс" w:history="1">
        <w:r w:rsidR="00F1395B" w:rsidRPr="00513637">
          <w:rPr>
            <w:rStyle w:val="a9"/>
            <w:rFonts w:ascii="Times New Roman" w:hAnsi="Times New Roman" w:cs="Times New Roman"/>
            <w:color w:val="auto"/>
            <w:sz w:val="24"/>
            <w:szCs w:val="24"/>
            <w:u w:val="none"/>
          </w:rPr>
          <w:t>Яндекс</w:t>
        </w:r>
      </w:hyperlink>
      <w:r w:rsidR="00F1395B" w:rsidRPr="00513637">
        <w:rPr>
          <w:rFonts w:ascii="Times New Roman" w:hAnsi="Times New Roman" w:cs="Times New Roman"/>
          <w:sz w:val="24"/>
          <w:szCs w:val="24"/>
        </w:rPr>
        <w:t>», основной продукт компании.</w:t>
      </w:r>
    </w:p>
    <w:p w:rsidR="00F1395B" w:rsidRPr="00513637" w:rsidRDefault="00F1395B" w:rsidP="00513637">
      <w:pPr>
        <w:pStyle w:val="a4"/>
        <w:spacing w:after="0" w:line="240" w:lineRule="auto"/>
        <w:ind w:left="0" w:firstLine="567"/>
        <w:jc w:val="both"/>
        <w:rPr>
          <w:rFonts w:ascii="Times New Roman" w:hAnsi="Times New Roman" w:cs="Times New Roman"/>
          <w:sz w:val="24"/>
          <w:szCs w:val="24"/>
        </w:rPr>
      </w:pPr>
      <w:r w:rsidRPr="00513637">
        <w:rPr>
          <w:rFonts w:ascii="Times New Roman" w:hAnsi="Times New Roman" w:cs="Times New Roman"/>
          <w:b/>
          <w:bCs/>
          <w:sz w:val="24"/>
          <w:szCs w:val="24"/>
        </w:rPr>
        <w:t>Поисковый механизм</w:t>
      </w:r>
      <w:r w:rsidRPr="00513637">
        <w:rPr>
          <w:rFonts w:ascii="Times New Roman" w:hAnsi="Times New Roman" w:cs="Times New Roman"/>
          <w:sz w:val="24"/>
          <w:szCs w:val="24"/>
        </w:rPr>
        <w:t xml:space="preserve">. Поисковый запрос от пользователя после анализа загруженности поисковой системы отправляется на наименее загруженный сервер. Для обеспечения такой возможности серверы «Яндекса» объединены в </w:t>
      </w:r>
      <w:proofErr w:type="gramStart"/>
      <w:r w:rsidRPr="00513637">
        <w:rPr>
          <w:rFonts w:ascii="Times New Roman" w:hAnsi="Times New Roman" w:cs="Times New Roman"/>
          <w:sz w:val="24"/>
          <w:szCs w:val="24"/>
        </w:rPr>
        <w:t>кластеры</w:t>
      </w:r>
      <w:proofErr w:type="gramEnd"/>
      <w:r w:rsidRPr="00513637">
        <w:rPr>
          <w:rFonts w:ascii="Times New Roman" w:hAnsi="Times New Roman" w:cs="Times New Roman"/>
          <w:sz w:val="24"/>
          <w:szCs w:val="24"/>
        </w:rPr>
        <w:t xml:space="preserve"> и даже кластеры кластеров. Затем пользовательский запрос обрабатывается программой под названием «</w:t>
      </w:r>
      <w:proofErr w:type="spellStart"/>
      <w:r w:rsidRPr="00513637">
        <w:rPr>
          <w:rFonts w:ascii="Times New Roman" w:hAnsi="Times New Roman" w:cs="Times New Roman"/>
          <w:sz w:val="24"/>
          <w:szCs w:val="24"/>
        </w:rPr>
        <w:t>Метапоиск</w:t>
      </w:r>
      <w:proofErr w:type="spellEnd"/>
      <w:r w:rsidRPr="00513637">
        <w:rPr>
          <w:rFonts w:ascii="Times New Roman" w:hAnsi="Times New Roman" w:cs="Times New Roman"/>
          <w:sz w:val="24"/>
          <w:szCs w:val="24"/>
        </w:rPr>
        <w:t xml:space="preserve">». </w:t>
      </w:r>
    </w:p>
    <w:p w:rsidR="00F1395B" w:rsidRPr="00513637" w:rsidRDefault="00F1395B" w:rsidP="00513637">
      <w:pPr>
        <w:pStyle w:val="a4"/>
        <w:spacing w:after="0" w:line="240" w:lineRule="auto"/>
        <w:ind w:left="0" w:firstLine="567"/>
        <w:jc w:val="both"/>
        <w:rPr>
          <w:rFonts w:ascii="Times New Roman" w:hAnsi="Times New Roman" w:cs="Times New Roman"/>
          <w:sz w:val="24"/>
          <w:szCs w:val="24"/>
        </w:rPr>
      </w:pPr>
      <w:proofErr w:type="spellStart"/>
      <w:r w:rsidRPr="00513637">
        <w:rPr>
          <w:rFonts w:ascii="Times New Roman" w:hAnsi="Times New Roman" w:cs="Times New Roman"/>
          <w:sz w:val="24"/>
          <w:szCs w:val="24"/>
        </w:rPr>
        <w:t>Метапоиск</w:t>
      </w:r>
      <w:proofErr w:type="spellEnd"/>
      <w:r w:rsidRPr="00513637">
        <w:rPr>
          <w:rFonts w:ascii="Times New Roman" w:hAnsi="Times New Roman" w:cs="Times New Roman"/>
          <w:sz w:val="24"/>
          <w:szCs w:val="24"/>
        </w:rPr>
        <w:t xml:space="preserve"> осуществляет анализ запроса в реальном времени: определяет географическое положение пользователя, проводит лингвистический анализ и т. д. Также программа определяет, относится ли запрос к категории наиболее </w:t>
      </w:r>
      <w:proofErr w:type="gramStart"/>
      <w:r w:rsidRPr="00513637">
        <w:rPr>
          <w:rFonts w:ascii="Times New Roman" w:hAnsi="Times New Roman" w:cs="Times New Roman"/>
          <w:sz w:val="24"/>
          <w:szCs w:val="24"/>
        </w:rPr>
        <w:t>популярных</w:t>
      </w:r>
      <w:proofErr w:type="gramEnd"/>
      <w:r w:rsidRPr="00513637">
        <w:rPr>
          <w:rFonts w:ascii="Times New Roman" w:hAnsi="Times New Roman" w:cs="Times New Roman"/>
          <w:sz w:val="24"/>
          <w:szCs w:val="24"/>
        </w:rPr>
        <w:t xml:space="preserve">, или недавно заданных. Выдача на такие запросы некоторое время хранится в памяти (кэше) </w:t>
      </w:r>
      <w:proofErr w:type="spellStart"/>
      <w:r w:rsidRPr="00513637">
        <w:rPr>
          <w:rFonts w:ascii="Times New Roman" w:hAnsi="Times New Roman" w:cs="Times New Roman"/>
          <w:sz w:val="24"/>
          <w:szCs w:val="24"/>
        </w:rPr>
        <w:t>метапоиска</w:t>
      </w:r>
      <w:proofErr w:type="spellEnd"/>
      <w:r w:rsidRPr="00513637">
        <w:rPr>
          <w:rFonts w:ascii="Times New Roman" w:hAnsi="Times New Roman" w:cs="Times New Roman"/>
          <w:sz w:val="24"/>
          <w:szCs w:val="24"/>
        </w:rPr>
        <w:t xml:space="preserve">, и в случае совпадения показываются заранее сохранённые результаты. Если запрос является редким и совпадений в кэше не найдено, система перенаправляет его на программу «Базового поиска». </w:t>
      </w:r>
      <w:proofErr w:type="gramStart"/>
      <w:r w:rsidRPr="00513637">
        <w:rPr>
          <w:rFonts w:ascii="Times New Roman" w:hAnsi="Times New Roman" w:cs="Times New Roman"/>
          <w:sz w:val="24"/>
          <w:szCs w:val="24"/>
        </w:rPr>
        <w:t>Тот анализирует индекс системы, также разбитый по разным дублирующийся серверам (это ускоряет процедуру).</w:t>
      </w:r>
      <w:proofErr w:type="gramEnd"/>
      <w:r w:rsidRPr="00513637">
        <w:rPr>
          <w:rFonts w:ascii="Times New Roman" w:hAnsi="Times New Roman" w:cs="Times New Roman"/>
          <w:sz w:val="24"/>
          <w:szCs w:val="24"/>
        </w:rPr>
        <w:t xml:space="preserve"> Затем полученная информация снова попадает на </w:t>
      </w:r>
      <w:proofErr w:type="spellStart"/>
      <w:r w:rsidRPr="00513637">
        <w:rPr>
          <w:rFonts w:ascii="Times New Roman" w:hAnsi="Times New Roman" w:cs="Times New Roman"/>
          <w:sz w:val="24"/>
          <w:szCs w:val="24"/>
        </w:rPr>
        <w:t>метапоиск</w:t>
      </w:r>
      <w:proofErr w:type="spellEnd"/>
      <w:r w:rsidRPr="00513637">
        <w:rPr>
          <w:rFonts w:ascii="Times New Roman" w:hAnsi="Times New Roman" w:cs="Times New Roman"/>
          <w:sz w:val="24"/>
          <w:szCs w:val="24"/>
        </w:rPr>
        <w:t>, данные ранжируются и показываются пользователю в готовом виде.</w:t>
      </w:r>
    </w:p>
    <w:p w:rsidR="00513637" w:rsidRPr="000B11C7" w:rsidRDefault="00513637" w:rsidP="00513637">
      <w:pPr>
        <w:pStyle w:val="a4"/>
        <w:spacing w:after="0" w:line="240" w:lineRule="auto"/>
        <w:ind w:left="0" w:firstLine="567"/>
        <w:jc w:val="both"/>
        <w:rPr>
          <w:rFonts w:ascii="Times New Roman" w:hAnsi="Times New Roman" w:cs="Times New Roman"/>
          <w:sz w:val="24"/>
          <w:szCs w:val="24"/>
        </w:rPr>
      </w:pPr>
      <w:r w:rsidRPr="000B11C7">
        <w:rPr>
          <w:rFonts w:ascii="Times New Roman" w:hAnsi="Times New Roman" w:cs="Times New Roman"/>
          <w:sz w:val="24"/>
          <w:szCs w:val="24"/>
        </w:rPr>
        <w:t xml:space="preserve">Как и любая программа, поисковая система оперирует со структурами данных и исполняет алгоритм. Разнообразие алгоритмов не очень велико, но оно есть. Не считая квантовых компьютеров, которые обещают нам волшебный прорыв в «алгоритмической сложности» поиска, и про которые автору почти ничего не известно, есть четыре класса поисковых алгоритмов. Три алгоритма из четырех требуют «индексирования», предварительной обработки документов, при котором создается вспомогательный файл, сиречь «индекс», призванный упростить и ускорить сам поиск. Это алгоритмы </w:t>
      </w:r>
      <w:r w:rsidRPr="000B11C7">
        <w:rPr>
          <w:rFonts w:ascii="Times New Roman" w:hAnsi="Times New Roman" w:cs="Times New Roman"/>
          <w:i/>
          <w:iCs/>
          <w:sz w:val="24"/>
          <w:szCs w:val="24"/>
        </w:rPr>
        <w:t xml:space="preserve">инвертированных файлов, </w:t>
      </w:r>
      <w:proofErr w:type="spellStart"/>
      <w:r w:rsidRPr="000B11C7">
        <w:rPr>
          <w:rFonts w:ascii="Times New Roman" w:hAnsi="Times New Roman" w:cs="Times New Roman"/>
          <w:i/>
          <w:iCs/>
          <w:sz w:val="24"/>
          <w:szCs w:val="24"/>
        </w:rPr>
        <w:t>суффиксных</w:t>
      </w:r>
      <w:proofErr w:type="spellEnd"/>
      <w:r w:rsidRPr="000B11C7">
        <w:rPr>
          <w:rFonts w:ascii="Times New Roman" w:hAnsi="Times New Roman" w:cs="Times New Roman"/>
          <w:i/>
          <w:iCs/>
          <w:sz w:val="24"/>
          <w:szCs w:val="24"/>
        </w:rPr>
        <w:t xml:space="preserve"> деревьев, сигнатур</w:t>
      </w:r>
      <w:r w:rsidRPr="000B11C7">
        <w:rPr>
          <w:rFonts w:ascii="Times New Roman" w:hAnsi="Times New Roman" w:cs="Times New Roman"/>
          <w:sz w:val="24"/>
          <w:szCs w:val="24"/>
        </w:rPr>
        <w:t xml:space="preserve">. В вырожденном случае предварительный этап индексирования отсутствует, а поиск происходит при помощи последовательного просмотра документов. Такой поиск называется </w:t>
      </w:r>
      <w:r w:rsidRPr="000B11C7">
        <w:rPr>
          <w:rFonts w:ascii="Times New Roman" w:hAnsi="Times New Roman" w:cs="Times New Roman"/>
          <w:i/>
          <w:iCs/>
          <w:sz w:val="24"/>
          <w:szCs w:val="24"/>
        </w:rPr>
        <w:t>прямым</w:t>
      </w:r>
      <w:r w:rsidRPr="000B11C7">
        <w:rPr>
          <w:rFonts w:ascii="Times New Roman" w:hAnsi="Times New Roman" w:cs="Times New Roman"/>
          <w:sz w:val="24"/>
          <w:szCs w:val="24"/>
        </w:rPr>
        <w:t>.</w:t>
      </w:r>
    </w:p>
    <w:p w:rsidR="000B11C7" w:rsidRDefault="00513637" w:rsidP="000B11C7">
      <w:pPr>
        <w:pStyle w:val="a4"/>
        <w:spacing w:after="0" w:line="240" w:lineRule="auto"/>
        <w:ind w:left="0" w:firstLine="567"/>
        <w:jc w:val="both"/>
        <w:rPr>
          <w:rFonts w:ascii="Times New Roman" w:hAnsi="Times New Roman" w:cs="Times New Roman"/>
          <w:sz w:val="24"/>
          <w:szCs w:val="24"/>
        </w:rPr>
      </w:pPr>
      <w:r w:rsidRPr="000B11C7">
        <w:rPr>
          <w:rFonts w:ascii="Times New Roman" w:hAnsi="Times New Roman" w:cs="Times New Roman"/>
          <w:sz w:val="24"/>
          <w:szCs w:val="24"/>
        </w:rPr>
        <w:t xml:space="preserve">Несмотря на кажущуюся простоту, </w:t>
      </w:r>
      <w:proofErr w:type="gramStart"/>
      <w:r w:rsidRPr="000B11C7">
        <w:rPr>
          <w:rFonts w:ascii="Times New Roman" w:hAnsi="Times New Roman" w:cs="Times New Roman"/>
          <w:sz w:val="24"/>
          <w:szCs w:val="24"/>
        </w:rPr>
        <w:t>последние</w:t>
      </w:r>
      <w:proofErr w:type="gramEnd"/>
      <w:r w:rsidRPr="000B11C7">
        <w:rPr>
          <w:rFonts w:ascii="Times New Roman" w:hAnsi="Times New Roman" w:cs="Times New Roman"/>
          <w:sz w:val="24"/>
          <w:szCs w:val="24"/>
        </w:rPr>
        <w:t xml:space="preserve"> 30 лет прямой поиск интенсивно развивается. Было выдвинуто немалое число идей, сокращающих время поиска в разы. Эти алгоритмы подробно описаны в разнообразной литературе, есть их сводки и сопоставления. Неплохие обзоры прямых методов поиска можно найти в учебниках, </w:t>
      </w:r>
      <w:r w:rsidRPr="000B11C7">
        <w:rPr>
          <w:rFonts w:ascii="Times New Roman" w:hAnsi="Times New Roman" w:cs="Times New Roman"/>
          <w:sz w:val="24"/>
          <w:szCs w:val="24"/>
        </w:rPr>
        <w:lastRenderedPageBreak/>
        <w:t xml:space="preserve">например </w:t>
      </w:r>
      <w:hyperlink r:id="rId47" w:anchor="sedgewick" w:history="1">
        <w:r w:rsidRPr="000B11C7">
          <w:rPr>
            <w:rStyle w:val="a9"/>
            <w:rFonts w:ascii="Times New Roman" w:hAnsi="Times New Roman" w:cs="Times New Roman"/>
            <w:color w:val="auto"/>
            <w:sz w:val="24"/>
            <w:szCs w:val="24"/>
            <w:u w:val="none"/>
          </w:rPr>
          <w:t>Седжвика</w:t>
        </w:r>
      </w:hyperlink>
      <w:r w:rsidRPr="000B11C7">
        <w:rPr>
          <w:rFonts w:ascii="Times New Roman" w:hAnsi="Times New Roman" w:cs="Times New Roman"/>
          <w:sz w:val="24"/>
          <w:szCs w:val="24"/>
        </w:rPr>
        <w:t xml:space="preserve"> или </w:t>
      </w:r>
      <w:hyperlink r:id="rId48" w:anchor="cormen" w:history="1">
        <w:r w:rsidRPr="000B11C7">
          <w:rPr>
            <w:rStyle w:val="a9"/>
            <w:rFonts w:ascii="Times New Roman" w:hAnsi="Times New Roman" w:cs="Times New Roman"/>
            <w:color w:val="auto"/>
            <w:sz w:val="24"/>
            <w:szCs w:val="24"/>
            <w:u w:val="none"/>
          </w:rPr>
          <w:t>Кормена</w:t>
        </w:r>
      </w:hyperlink>
      <w:r w:rsidRPr="000B11C7">
        <w:rPr>
          <w:rFonts w:ascii="Times New Roman" w:hAnsi="Times New Roman" w:cs="Times New Roman"/>
          <w:sz w:val="24"/>
          <w:szCs w:val="24"/>
        </w:rPr>
        <w:t xml:space="preserve">. При этом надо учесть, что новые алгоритмы и их улучшенные </w:t>
      </w:r>
      <w:r w:rsidR="000B11C7">
        <w:rPr>
          <w:rFonts w:ascii="Times New Roman" w:hAnsi="Times New Roman" w:cs="Times New Roman"/>
          <w:sz w:val="24"/>
          <w:szCs w:val="24"/>
        </w:rPr>
        <w:t>варианты появляются постоянно.</w:t>
      </w:r>
    </w:p>
    <w:p w:rsidR="00513637" w:rsidRPr="000B11C7" w:rsidRDefault="00513637" w:rsidP="000B11C7">
      <w:pPr>
        <w:pStyle w:val="a4"/>
        <w:spacing w:after="0" w:line="240" w:lineRule="auto"/>
        <w:ind w:left="0" w:firstLine="567"/>
        <w:jc w:val="both"/>
        <w:rPr>
          <w:rFonts w:ascii="Times New Roman" w:hAnsi="Times New Roman" w:cs="Times New Roman"/>
          <w:sz w:val="24"/>
          <w:szCs w:val="24"/>
        </w:rPr>
      </w:pPr>
      <w:r w:rsidRPr="000B11C7">
        <w:rPr>
          <w:rFonts w:ascii="Times New Roman" w:hAnsi="Times New Roman" w:cs="Times New Roman"/>
          <w:sz w:val="24"/>
          <w:szCs w:val="24"/>
        </w:rPr>
        <w:t xml:space="preserve">Хотя прямой просмотр всех текстов – довольно медленное занятие, не следует думать, что алгоритмы прямого поиска не применяются в интернете. Норвежская поисковая система </w:t>
      </w:r>
      <w:proofErr w:type="spellStart"/>
      <w:r w:rsidRPr="000B11C7">
        <w:rPr>
          <w:rFonts w:ascii="Times New Roman" w:hAnsi="Times New Roman" w:cs="Times New Roman"/>
          <w:sz w:val="24"/>
          <w:szCs w:val="24"/>
        </w:rPr>
        <w:t>Fast</w:t>
      </w:r>
      <w:proofErr w:type="spellEnd"/>
      <w:r w:rsidRPr="000B11C7">
        <w:rPr>
          <w:rFonts w:ascii="Times New Roman" w:hAnsi="Times New Roman" w:cs="Times New Roman"/>
          <w:sz w:val="24"/>
          <w:szCs w:val="24"/>
        </w:rPr>
        <w:t xml:space="preserve"> (www.fastsearch.com) использовала </w:t>
      </w:r>
      <w:hyperlink r:id="rId49" w:anchor="fastpmc" w:history="1">
        <w:r w:rsidRPr="000B11C7">
          <w:rPr>
            <w:rStyle w:val="a9"/>
            <w:rFonts w:ascii="Times New Roman" w:hAnsi="Times New Roman" w:cs="Times New Roman"/>
            <w:color w:val="auto"/>
            <w:sz w:val="24"/>
            <w:szCs w:val="24"/>
            <w:u w:val="none"/>
          </w:rPr>
          <w:t>чип</w:t>
        </w:r>
      </w:hyperlink>
      <w:r w:rsidRPr="000B11C7">
        <w:rPr>
          <w:rFonts w:ascii="Times New Roman" w:hAnsi="Times New Roman" w:cs="Times New Roman"/>
          <w:sz w:val="24"/>
          <w:szCs w:val="24"/>
        </w:rPr>
        <w:t xml:space="preserve">, реализующий логику прямого поиска упрощенных регулярных выражений, и разместила 256 таких чипов на одной плате. Это позволяло </w:t>
      </w:r>
      <w:proofErr w:type="spellStart"/>
      <w:r w:rsidRPr="000B11C7">
        <w:rPr>
          <w:rFonts w:ascii="Times New Roman" w:hAnsi="Times New Roman" w:cs="Times New Roman"/>
          <w:sz w:val="24"/>
          <w:szCs w:val="24"/>
        </w:rPr>
        <w:t>Fast</w:t>
      </w:r>
      <w:proofErr w:type="spellEnd"/>
      <w:r w:rsidRPr="000B11C7">
        <w:rPr>
          <w:rFonts w:ascii="Times New Roman" w:hAnsi="Times New Roman" w:cs="Times New Roman"/>
          <w:sz w:val="24"/>
          <w:szCs w:val="24"/>
        </w:rPr>
        <w:t>-у обслуживать довольно большое количество запросов в единицу времени.</w:t>
      </w:r>
    </w:p>
    <w:p w:rsidR="00513637" w:rsidRPr="000B11C7" w:rsidRDefault="00513637" w:rsidP="00513637">
      <w:pPr>
        <w:pStyle w:val="a4"/>
        <w:spacing w:after="0" w:line="240" w:lineRule="auto"/>
        <w:ind w:left="0" w:firstLine="567"/>
        <w:jc w:val="both"/>
        <w:rPr>
          <w:rFonts w:ascii="Times New Roman" w:hAnsi="Times New Roman" w:cs="Times New Roman"/>
          <w:sz w:val="24"/>
          <w:szCs w:val="24"/>
        </w:rPr>
      </w:pPr>
      <w:r w:rsidRPr="000B11C7">
        <w:rPr>
          <w:rFonts w:ascii="Times New Roman" w:hAnsi="Times New Roman" w:cs="Times New Roman"/>
          <w:sz w:val="24"/>
          <w:szCs w:val="24"/>
        </w:rPr>
        <w:t xml:space="preserve">Кроме того, есть масса программ, комбинирующих индексный поиск для нахождения блока текста с дальнейшим прямым поиском внутри блока. Например, весьма популярный, в том </w:t>
      </w:r>
      <w:proofErr w:type="gramStart"/>
      <w:r w:rsidRPr="000B11C7">
        <w:rPr>
          <w:rFonts w:ascii="Times New Roman" w:hAnsi="Times New Roman" w:cs="Times New Roman"/>
          <w:sz w:val="24"/>
          <w:szCs w:val="24"/>
        </w:rPr>
        <w:t>числе</w:t>
      </w:r>
      <w:proofErr w:type="gramEnd"/>
      <w:r w:rsidRPr="000B11C7">
        <w:rPr>
          <w:rFonts w:ascii="Times New Roman" w:hAnsi="Times New Roman" w:cs="Times New Roman"/>
          <w:sz w:val="24"/>
          <w:szCs w:val="24"/>
        </w:rPr>
        <w:t xml:space="preserve"> и в Рунете, </w:t>
      </w:r>
      <w:hyperlink r:id="rId50" w:anchor="glimpse" w:history="1">
        <w:proofErr w:type="spellStart"/>
        <w:r w:rsidRPr="000B11C7">
          <w:rPr>
            <w:rStyle w:val="a9"/>
            <w:rFonts w:ascii="Times New Roman" w:hAnsi="Times New Roman" w:cs="Times New Roman"/>
            <w:color w:val="auto"/>
            <w:sz w:val="24"/>
            <w:szCs w:val="24"/>
            <w:u w:val="none"/>
          </w:rPr>
          <w:t>glimpse</w:t>
        </w:r>
        <w:proofErr w:type="spellEnd"/>
      </w:hyperlink>
      <w:r w:rsidRPr="000B11C7">
        <w:rPr>
          <w:rFonts w:ascii="Times New Roman" w:hAnsi="Times New Roman" w:cs="Times New Roman"/>
          <w:sz w:val="24"/>
          <w:szCs w:val="24"/>
        </w:rPr>
        <w:t>.</w:t>
      </w:r>
    </w:p>
    <w:p w:rsidR="00513637" w:rsidRPr="000B11C7" w:rsidRDefault="00513637" w:rsidP="00513637">
      <w:pPr>
        <w:pStyle w:val="a4"/>
        <w:spacing w:after="0" w:line="240" w:lineRule="auto"/>
        <w:ind w:left="0" w:firstLine="567"/>
        <w:jc w:val="both"/>
        <w:rPr>
          <w:rFonts w:ascii="Times New Roman" w:hAnsi="Times New Roman" w:cs="Times New Roman"/>
          <w:sz w:val="24"/>
          <w:szCs w:val="24"/>
        </w:rPr>
      </w:pPr>
      <w:r w:rsidRPr="000B11C7">
        <w:rPr>
          <w:rFonts w:ascii="Times New Roman" w:hAnsi="Times New Roman" w:cs="Times New Roman"/>
          <w:sz w:val="24"/>
          <w:szCs w:val="24"/>
        </w:rPr>
        <w:t>Вообще, у прямых алгоритмов есть принципиально беспроигрышные отличительные черты. Например, неограниченные возможности по приближенному и нечеткому поиску. Ведь любое индексирование всегда сопряжено с упрощением и нормализацией терминов, а, следовательно, с потерей информации. Прямой же поиск работает непосредственно по оригинальным документам безо всяких искажений.</w:t>
      </w:r>
    </w:p>
    <w:p w:rsidR="00513637" w:rsidRPr="000B11C7" w:rsidRDefault="00513637" w:rsidP="00513637">
      <w:pPr>
        <w:spacing w:after="0" w:line="240" w:lineRule="auto"/>
        <w:ind w:firstLine="567"/>
        <w:jc w:val="both"/>
        <w:rPr>
          <w:rFonts w:ascii="Times New Roman" w:eastAsia="Times New Roman" w:hAnsi="Times New Roman" w:cs="Times New Roman"/>
          <w:sz w:val="24"/>
          <w:szCs w:val="24"/>
          <w:lang w:eastAsia="ru-RU"/>
        </w:rPr>
      </w:pPr>
      <w:r w:rsidRPr="00530D4E">
        <w:rPr>
          <w:rStyle w:val="aa"/>
          <w:rFonts w:ascii="Times New Roman" w:hAnsi="Times New Roman" w:cs="Times New Roman"/>
          <w:sz w:val="24"/>
          <w:szCs w:val="24"/>
        </w:rPr>
        <w:t xml:space="preserve">Применение системы </w:t>
      </w:r>
      <w:r w:rsidRPr="00530D4E">
        <w:rPr>
          <w:rFonts w:ascii="Times New Roman" w:hAnsi="Times New Roman" w:cs="Times New Roman"/>
          <w:sz w:val="24"/>
          <w:szCs w:val="24"/>
        </w:rPr>
        <w:t>YANDEX</w:t>
      </w:r>
      <w:r w:rsidRPr="000B11C7">
        <w:rPr>
          <w:rFonts w:ascii="Times New Roman" w:hAnsi="Times New Roman" w:cs="Times New Roman"/>
          <w:b/>
          <w:sz w:val="24"/>
          <w:szCs w:val="24"/>
        </w:rPr>
        <w:t xml:space="preserve"> при выполнении научных исследований. </w:t>
      </w:r>
      <w:r w:rsidRPr="00513637">
        <w:rPr>
          <w:rFonts w:ascii="Times New Roman" w:eastAsia="Times New Roman" w:hAnsi="Times New Roman" w:cs="Times New Roman"/>
          <w:sz w:val="24"/>
          <w:szCs w:val="24"/>
          <w:lang w:eastAsia="ru-RU"/>
        </w:rPr>
        <w:t xml:space="preserve">На этапе поиска справочной информации о лекарственных растениях и особенностях экологии современного города возникла необходимость изучения не только печатных вариантов литературы и статей по теме работы, но также поиск информации в виде электронных вариантов книг, справочников и статей с использованием ресурсов сети Интернет. Для получения первичной информации на тему избранного исследования достаточно широко использовали информационные справочные ресурсы поисковой системы </w:t>
      </w:r>
      <w:proofErr w:type="spellStart"/>
      <w:r w:rsidRPr="00513637">
        <w:rPr>
          <w:rFonts w:ascii="Times New Roman" w:eastAsia="Times New Roman" w:hAnsi="Times New Roman" w:cs="Times New Roman"/>
          <w:sz w:val="24"/>
          <w:szCs w:val="24"/>
          <w:lang w:eastAsia="ru-RU"/>
        </w:rPr>
        <w:t>Google</w:t>
      </w:r>
      <w:proofErr w:type="spellEnd"/>
      <w:r w:rsidRPr="00513637">
        <w:rPr>
          <w:rFonts w:ascii="Times New Roman" w:eastAsia="Times New Roman" w:hAnsi="Times New Roman" w:cs="Times New Roman"/>
          <w:sz w:val="24"/>
          <w:szCs w:val="24"/>
          <w:lang w:eastAsia="ru-RU"/>
        </w:rPr>
        <w:t xml:space="preserve">, </w:t>
      </w:r>
      <w:proofErr w:type="spellStart"/>
      <w:r w:rsidRPr="00513637">
        <w:rPr>
          <w:rFonts w:ascii="Times New Roman" w:eastAsia="Times New Roman" w:hAnsi="Times New Roman" w:cs="Times New Roman"/>
          <w:sz w:val="24"/>
          <w:szCs w:val="24"/>
          <w:lang w:eastAsia="ru-RU"/>
        </w:rPr>
        <w:t>Yandex</w:t>
      </w:r>
      <w:proofErr w:type="spellEnd"/>
      <w:r w:rsidRPr="00513637">
        <w:rPr>
          <w:rFonts w:ascii="Times New Roman" w:eastAsia="Times New Roman" w:hAnsi="Times New Roman" w:cs="Times New Roman"/>
          <w:sz w:val="24"/>
          <w:szCs w:val="24"/>
          <w:lang w:eastAsia="ru-RU"/>
        </w:rPr>
        <w:t xml:space="preserve"> и электронной энциклопедии </w:t>
      </w:r>
      <w:proofErr w:type="spellStart"/>
      <w:r w:rsidRPr="00513637">
        <w:rPr>
          <w:rFonts w:ascii="Times New Roman" w:eastAsia="Times New Roman" w:hAnsi="Times New Roman" w:cs="Times New Roman"/>
          <w:sz w:val="24"/>
          <w:szCs w:val="24"/>
          <w:lang w:eastAsia="ru-RU"/>
        </w:rPr>
        <w:t>Wikipedia</w:t>
      </w:r>
      <w:proofErr w:type="spellEnd"/>
      <w:r w:rsidRPr="000B11C7">
        <w:rPr>
          <w:rFonts w:ascii="Times New Roman" w:eastAsia="Times New Roman" w:hAnsi="Times New Roman" w:cs="Times New Roman"/>
          <w:sz w:val="24"/>
          <w:szCs w:val="24"/>
          <w:lang w:eastAsia="ru-RU"/>
        </w:rPr>
        <w:t>.</w:t>
      </w:r>
    </w:p>
    <w:p w:rsidR="00530D4E" w:rsidRDefault="00513637" w:rsidP="00530D4E">
      <w:pPr>
        <w:pStyle w:val="a4"/>
        <w:spacing w:after="0" w:line="240" w:lineRule="auto"/>
        <w:ind w:left="0" w:firstLine="567"/>
        <w:jc w:val="center"/>
        <w:rPr>
          <w:rFonts w:ascii="Times New Roman" w:hAnsi="Times New Roman" w:cs="Times New Roman"/>
          <w:b/>
          <w:sz w:val="24"/>
          <w:szCs w:val="24"/>
          <w:lang w:val="kk-KZ"/>
        </w:rPr>
      </w:pPr>
      <w:r w:rsidRPr="00513637">
        <w:rPr>
          <w:rFonts w:ascii="Times New Roman" w:eastAsia="Times New Roman" w:hAnsi="Times New Roman" w:cs="Times New Roman"/>
          <w:sz w:val="24"/>
          <w:szCs w:val="24"/>
          <w:lang w:eastAsia="ru-RU"/>
        </w:rPr>
        <w:br/>
      </w:r>
      <w:r w:rsidR="00530D4E">
        <w:rPr>
          <w:rFonts w:ascii="Times New Roman" w:hAnsi="Times New Roman" w:cs="Times New Roman"/>
          <w:b/>
          <w:sz w:val="24"/>
          <w:szCs w:val="24"/>
          <w:lang w:val="kk-KZ"/>
        </w:rPr>
        <w:t>Контрольные вопросы (в письменном виде):</w:t>
      </w:r>
    </w:p>
    <w:p w:rsidR="00530D4E" w:rsidRDefault="00530D4E" w:rsidP="00530D4E">
      <w:pPr>
        <w:pStyle w:val="a4"/>
        <w:spacing w:after="0" w:line="240" w:lineRule="auto"/>
        <w:ind w:left="0" w:firstLine="567"/>
        <w:jc w:val="both"/>
        <w:rPr>
          <w:rFonts w:ascii="Times New Roman" w:hAnsi="Times New Roman" w:cs="Times New Roman"/>
          <w:sz w:val="24"/>
          <w:szCs w:val="24"/>
          <w:lang w:val="kk-KZ"/>
        </w:rPr>
      </w:pPr>
      <w:r w:rsidRPr="0089079C">
        <w:rPr>
          <w:rFonts w:ascii="Times New Roman" w:hAnsi="Times New Roman" w:cs="Times New Roman"/>
          <w:sz w:val="24"/>
          <w:szCs w:val="24"/>
          <w:lang w:val="kk-KZ"/>
        </w:rPr>
        <w:t xml:space="preserve">1.  </w:t>
      </w:r>
      <w:r>
        <w:rPr>
          <w:rFonts w:ascii="Times New Roman" w:hAnsi="Times New Roman" w:cs="Times New Roman"/>
          <w:sz w:val="24"/>
          <w:szCs w:val="24"/>
          <w:lang w:val="kk-KZ"/>
        </w:rPr>
        <w:t>Расскажите об основных задачах поисковых систем</w:t>
      </w:r>
    </w:p>
    <w:p w:rsidR="00530D4E" w:rsidRDefault="00530D4E" w:rsidP="00530D4E">
      <w:pPr>
        <w:pStyle w:val="a4"/>
        <w:spacing w:after="0" w:line="240" w:lineRule="auto"/>
        <w:ind w:left="0" w:firstLine="567"/>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2. В чем состоит отличие поисковой системы </w:t>
      </w:r>
      <w:r w:rsidRPr="00530D4E">
        <w:rPr>
          <w:rFonts w:ascii="Times New Roman" w:hAnsi="Times New Roman" w:cs="Times New Roman"/>
          <w:sz w:val="24"/>
          <w:szCs w:val="24"/>
        </w:rPr>
        <w:t>YANDEX</w:t>
      </w:r>
      <w:r>
        <w:rPr>
          <w:rFonts w:ascii="Times New Roman" w:hAnsi="Times New Roman" w:cs="Times New Roman"/>
          <w:sz w:val="24"/>
          <w:szCs w:val="24"/>
        </w:rPr>
        <w:t xml:space="preserve"> от других систем?</w:t>
      </w:r>
    </w:p>
    <w:p w:rsidR="00530D4E" w:rsidRDefault="00530D4E" w:rsidP="00530D4E">
      <w:pPr>
        <w:pStyle w:val="a4"/>
        <w:spacing w:after="0" w:line="240" w:lineRule="auto"/>
        <w:ind w:left="0" w:firstLine="567"/>
        <w:jc w:val="both"/>
        <w:rPr>
          <w:rFonts w:ascii="Times New Roman" w:hAnsi="Times New Roman" w:cs="Times New Roman"/>
          <w:bCs/>
          <w:iCs/>
          <w:sz w:val="24"/>
          <w:szCs w:val="24"/>
        </w:rPr>
      </w:pPr>
      <w:r w:rsidRPr="0089079C">
        <w:rPr>
          <w:rFonts w:ascii="Times New Roman" w:hAnsi="Times New Roman" w:cs="Times New Roman"/>
          <w:color w:val="000000"/>
          <w:sz w:val="24"/>
          <w:szCs w:val="24"/>
        </w:rPr>
        <w:t xml:space="preserve">3. </w:t>
      </w:r>
      <w:r>
        <w:rPr>
          <w:rFonts w:ascii="Times New Roman" w:hAnsi="Times New Roman" w:cs="Times New Roman"/>
          <w:color w:val="000000"/>
          <w:sz w:val="24"/>
          <w:szCs w:val="24"/>
        </w:rPr>
        <w:t>на каком этапе выполнения научных исследований применяется поисковая система?</w:t>
      </w:r>
    </w:p>
    <w:p w:rsidR="00513637" w:rsidRPr="00513637" w:rsidRDefault="00513637" w:rsidP="00513637">
      <w:pPr>
        <w:spacing w:after="0" w:line="240" w:lineRule="auto"/>
        <w:ind w:firstLine="567"/>
        <w:jc w:val="both"/>
        <w:rPr>
          <w:rFonts w:ascii="Times New Roman" w:eastAsia="Times New Roman" w:hAnsi="Times New Roman" w:cs="Times New Roman"/>
          <w:sz w:val="24"/>
          <w:szCs w:val="24"/>
          <w:lang w:eastAsia="ru-RU"/>
        </w:rPr>
      </w:pPr>
      <w:r w:rsidRPr="00513637">
        <w:rPr>
          <w:rFonts w:ascii="Times New Roman" w:eastAsia="Times New Roman" w:hAnsi="Times New Roman" w:cs="Times New Roman"/>
          <w:sz w:val="24"/>
          <w:szCs w:val="24"/>
          <w:lang w:eastAsia="ru-RU"/>
        </w:rPr>
        <w:br/>
      </w:r>
    </w:p>
    <w:p w:rsidR="000015FE" w:rsidRPr="00811518" w:rsidRDefault="000015FE" w:rsidP="000015FE">
      <w:pPr>
        <w:pStyle w:val="a4"/>
        <w:spacing w:after="0" w:line="240" w:lineRule="auto"/>
        <w:ind w:left="0" w:firstLine="360"/>
        <w:rPr>
          <w:rFonts w:ascii="Times New Roman" w:hAnsi="Times New Roman" w:cs="Times New Roman"/>
          <w:b/>
          <w:bCs/>
          <w:sz w:val="24"/>
          <w:szCs w:val="24"/>
          <w:lang w:val="kk-KZ"/>
        </w:rPr>
      </w:pPr>
      <w:r w:rsidRPr="00811518">
        <w:rPr>
          <w:rFonts w:ascii="Times New Roman" w:hAnsi="Times New Roman" w:cs="Times New Roman"/>
          <w:b/>
          <w:bCs/>
          <w:sz w:val="24"/>
          <w:szCs w:val="24"/>
        </w:rPr>
        <w:t xml:space="preserve">Лекция </w:t>
      </w:r>
      <w:r w:rsidRPr="00811518">
        <w:rPr>
          <w:rFonts w:ascii="Times New Roman" w:hAnsi="Times New Roman" w:cs="Times New Roman"/>
          <w:b/>
          <w:bCs/>
          <w:sz w:val="24"/>
          <w:szCs w:val="24"/>
          <w:lang w:val="kk-KZ"/>
        </w:rPr>
        <w:t>№</w:t>
      </w:r>
      <w:r>
        <w:rPr>
          <w:rFonts w:ascii="Times New Roman" w:hAnsi="Times New Roman" w:cs="Times New Roman"/>
          <w:b/>
          <w:bCs/>
          <w:sz w:val="24"/>
          <w:szCs w:val="24"/>
          <w:lang w:val="kk-KZ"/>
        </w:rPr>
        <w:t>45</w:t>
      </w:r>
    </w:p>
    <w:p w:rsidR="000015FE" w:rsidRPr="00834066" w:rsidRDefault="000015FE" w:rsidP="00834066">
      <w:pPr>
        <w:pStyle w:val="a4"/>
        <w:spacing w:after="0" w:line="240" w:lineRule="auto"/>
        <w:ind w:left="0" w:firstLine="360"/>
        <w:jc w:val="both"/>
        <w:rPr>
          <w:rFonts w:ascii="Times New Roman" w:hAnsi="Times New Roman" w:cs="Times New Roman"/>
          <w:sz w:val="24"/>
          <w:szCs w:val="24"/>
          <w:lang w:val="kk-KZ"/>
        </w:rPr>
      </w:pPr>
      <w:r w:rsidRPr="00834066">
        <w:rPr>
          <w:rFonts w:ascii="Times New Roman" w:hAnsi="Times New Roman" w:cs="Times New Roman"/>
          <w:b/>
          <w:sz w:val="24"/>
          <w:szCs w:val="24"/>
          <w:lang w:val="kk-KZ"/>
        </w:rPr>
        <w:t xml:space="preserve">Тема: </w:t>
      </w:r>
      <w:r w:rsidRPr="00834066">
        <w:rPr>
          <w:rFonts w:ascii="Times New Roman" w:hAnsi="Times New Roman" w:cs="Times New Roman"/>
          <w:iCs/>
          <w:sz w:val="24"/>
          <w:szCs w:val="24"/>
        </w:rPr>
        <w:t>Информационно-поисковая система «Наука»</w:t>
      </w:r>
    </w:p>
    <w:p w:rsidR="000015FE" w:rsidRPr="00834066" w:rsidRDefault="000015FE" w:rsidP="00834066">
      <w:pPr>
        <w:pStyle w:val="a4"/>
        <w:spacing w:after="0" w:line="240" w:lineRule="auto"/>
        <w:ind w:left="0" w:firstLine="360"/>
        <w:jc w:val="both"/>
        <w:rPr>
          <w:rFonts w:ascii="Times New Roman" w:hAnsi="Times New Roman" w:cs="Times New Roman"/>
          <w:b/>
          <w:bCs/>
          <w:sz w:val="24"/>
          <w:szCs w:val="24"/>
          <w:lang w:val="kk-KZ"/>
        </w:rPr>
      </w:pPr>
      <w:r w:rsidRPr="00834066">
        <w:rPr>
          <w:rFonts w:ascii="Times New Roman" w:hAnsi="Times New Roman" w:cs="Times New Roman"/>
          <w:color w:val="000000"/>
          <w:sz w:val="24"/>
          <w:szCs w:val="24"/>
        </w:rPr>
        <w:t>План лекции:</w:t>
      </w:r>
    </w:p>
    <w:p w:rsidR="000015FE" w:rsidRPr="00834066" w:rsidRDefault="000015FE" w:rsidP="00834066">
      <w:pPr>
        <w:pStyle w:val="a4"/>
        <w:spacing w:after="0" w:line="240" w:lineRule="auto"/>
        <w:ind w:left="0" w:firstLine="360"/>
        <w:jc w:val="both"/>
        <w:rPr>
          <w:rFonts w:ascii="Times New Roman" w:hAnsi="Times New Roman" w:cs="Times New Roman"/>
          <w:bCs/>
          <w:sz w:val="24"/>
          <w:szCs w:val="24"/>
        </w:rPr>
      </w:pPr>
      <w:r w:rsidRPr="00834066">
        <w:rPr>
          <w:rFonts w:ascii="Times New Roman" w:hAnsi="Times New Roman" w:cs="Times New Roman"/>
          <w:bCs/>
          <w:sz w:val="24"/>
          <w:szCs w:val="24"/>
          <w:lang w:val="kk-KZ"/>
        </w:rPr>
        <w:t xml:space="preserve">1. </w:t>
      </w:r>
      <w:r w:rsidRPr="00834066">
        <w:rPr>
          <w:rFonts w:ascii="Times New Roman" w:hAnsi="Times New Roman" w:cs="Times New Roman"/>
          <w:bCs/>
          <w:iCs/>
          <w:sz w:val="24"/>
          <w:szCs w:val="24"/>
        </w:rPr>
        <w:t xml:space="preserve">Задачи поисковой системы </w:t>
      </w:r>
      <w:r w:rsidRPr="00834066">
        <w:rPr>
          <w:rFonts w:ascii="Times New Roman" w:hAnsi="Times New Roman" w:cs="Times New Roman"/>
          <w:iCs/>
          <w:sz w:val="24"/>
          <w:szCs w:val="24"/>
        </w:rPr>
        <w:t>«Наука»</w:t>
      </w:r>
    </w:p>
    <w:p w:rsidR="000015FE" w:rsidRPr="00834066" w:rsidRDefault="000015FE" w:rsidP="00834066">
      <w:pPr>
        <w:pStyle w:val="a4"/>
        <w:spacing w:after="0" w:line="240" w:lineRule="auto"/>
        <w:ind w:left="0" w:firstLine="360"/>
        <w:jc w:val="both"/>
        <w:rPr>
          <w:rFonts w:ascii="Times New Roman" w:hAnsi="Times New Roman" w:cs="Times New Roman"/>
          <w:sz w:val="24"/>
          <w:szCs w:val="24"/>
        </w:rPr>
      </w:pPr>
      <w:r w:rsidRPr="00834066">
        <w:rPr>
          <w:rFonts w:ascii="Times New Roman" w:hAnsi="Times New Roman" w:cs="Times New Roman"/>
          <w:bCs/>
          <w:sz w:val="24"/>
          <w:szCs w:val="24"/>
        </w:rPr>
        <w:t xml:space="preserve">2. </w:t>
      </w:r>
      <w:r w:rsidRPr="00834066">
        <w:rPr>
          <w:rStyle w:val="aa"/>
          <w:rFonts w:ascii="Times New Roman" w:hAnsi="Times New Roman" w:cs="Times New Roman"/>
          <w:b w:val="0"/>
          <w:sz w:val="24"/>
          <w:szCs w:val="24"/>
        </w:rPr>
        <w:t xml:space="preserve">Применение системы </w:t>
      </w:r>
      <w:r w:rsidRPr="00834066">
        <w:rPr>
          <w:rFonts w:ascii="Times New Roman" w:hAnsi="Times New Roman" w:cs="Times New Roman"/>
          <w:iCs/>
          <w:sz w:val="24"/>
          <w:szCs w:val="24"/>
        </w:rPr>
        <w:t xml:space="preserve">«Наука» </w:t>
      </w:r>
      <w:r w:rsidRPr="00834066">
        <w:rPr>
          <w:rFonts w:ascii="Times New Roman" w:hAnsi="Times New Roman" w:cs="Times New Roman"/>
          <w:sz w:val="24"/>
          <w:szCs w:val="24"/>
        </w:rPr>
        <w:t>при выполнении научных исследований</w:t>
      </w:r>
    </w:p>
    <w:p w:rsidR="000015FE" w:rsidRPr="00834066" w:rsidRDefault="000015FE" w:rsidP="00834066">
      <w:pPr>
        <w:autoSpaceDE w:val="0"/>
        <w:autoSpaceDN w:val="0"/>
        <w:adjustRightInd w:val="0"/>
        <w:spacing w:after="0" w:line="240" w:lineRule="auto"/>
        <w:jc w:val="both"/>
        <w:rPr>
          <w:rFonts w:ascii="Times New Roman" w:eastAsia="HeliosCond-Italic" w:hAnsi="Times New Roman" w:cs="Times New Roman"/>
          <w:iCs/>
          <w:sz w:val="24"/>
          <w:szCs w:val="24"/>
        </w:rPr>
      </w:pPr>
    </w:p>
    <w:p w:rsidR="00834066" w:rsidRDefault="000015FE" w:rsidP="00834066">
      <w:pPr>
        <w:autoSpaceDE w:val="0"/>
        <w:autoSpaceDN w:val="0"/>
        <w:adjustRightInd w:val="0"/>
        <w:spacing w:after="0" w:line="240" w:lineRule="auto"/>
        <w:ind w:firstLine="567"/>
        <w:jc w:val="both"/>
        <w:rPr>
          <w:rFonts w:ascii="Times New Roman" w:hAnsi="Times New Roman" w:cs="Times New Roman"/>
          <w:sz w:val="24"/>
          <w:szCs w:val="24"/>
        </w:rPr>
      </w:pPr>
      <w:r w:rsidRPr="00834066">
        <w:rPr>
          <w:rFonts w:ascii="Times New Roman" w:eastAsia="HeliosCond-Italic" w:hAnsi="Times New Roman" w:cs="Times New Roman"/>
          <w:iCs/>
          <w:sz w:val="24"/>
          <w:szCs w:val="24"/>
        </w:rPr>
        <w:t>Развитие процессов разделения научного труда,  привело к резкой интенсификации информационного обмена, превратило научно-информационную деятельность в один из важнейших элементов научной инфраструктуры.</w:t>
      </w:r>
      <w:r w:rsidR="00B3113C" w:rsidRPr="00834066">
        <w:rPr>
          <w:rFonts w:ascii="Times New Roman" w:hAnsi="Times New Roman" w:cs="Times New Roman"/>
          <w:sz w:val="24"/>
          <w:szCs w:val="24"/>
        </w:rPr>
        <w:t xml:space="preserve"> Эфф</w:t>
      </w:r>
      <w:r w:rsidR="00834066">
        <w:rPr>
          <w:rFonts w:ascii="Times New Roman" w:hAnsi="Times New Roman" w:cs="Times New Roman"/>
          <w:sz w:val="24"/>
          <w:szCs w:val="24"/>
        </w:rPr>
        <w:t>ективность научной, научно-обра</w:t>
      </w:r>
      <w:r w:rsidR="00B3113C" w:rsidRPr="00834066">
        <w:rPr>
          <w:rFonts w:ascii="Times New Roman" w:hAnsi="Times New Roman" w:cs="Times New Roman"/>
          <w:sz w:val="24"/>
          <w:szCs w:val="24"/>
        </w:rPr>
        <w:t>зовательной и научно-инновационной</w:t>
      </w:r>
      <w:r w:rsidR="00834066">
        <w:rPr>
          <w:rFonts w:ascii="Times New Roman" w:hAnsi="Times New Roman" w:cs="Times New Roman"/>
          <w:sz w:val="24"/>
          <w:szCs w:val="24"/>
        </w:rPr>
        <w:t xml:space="preserve"> </w:t>
      </w:r>
      <w:r w:rsidR="00B3113C" w:rsidRPr="00834066">
        <w:rPr>
          <w:rFonts w:ascii="Times New Roman" w:hAnsi="Times New Roman" w:cs="Times New Roman"/>
          <w:sz w:val="24"/>
          <w:szCs w:val="24"/>
        </w:rPr>
        <w:t>деятельности в решающей степени</w:t>
      </w:r>
      <w:r w:rsidR="00834066">
        <w:rPr>
          <w:rFonts w:ascii="Times New Roman" w:hAnsi="Times New Roman" w:cs="Times New Roman"/>
          <w:sz w:val="24"/>
          <w:szCs w:val="24"/>
        </w:rPr>
        <w:t xml:space="preserve"> </w:t>
      </w:r>
      <w:r w:rsidR="00B3113C" w:rsidRPr="00834066">
        <w:rPr>
          <w:rFonts w:ascii="Times New Roman" w:hAnsi="Times New Roman" w:cs="Times New Roman"/>
          <w:sz w:val="24"/>
          <w:szCs w:val="24"/>
        </w:rPr>
        <w:t>определ</w:t>
      </w:r>
      <w:r w:rsidR="00834066">
        <w:rPr>
          <w:rFonts w:ascii="Times New Roman" w:hAnsi="Times New Roman" w:cs="Times New Roman"/>
          <w:sz w:val="24"/>
          <w:szCs w:val="24"/>
        </w:rPr>
        <w:t>яется возможностью доступа к на</w:t>
      </w:r>
      <w:r w:rsidR="00B3113C" w:rsidRPr="00834066">
        <w:rPr>
          <w:rFonts w:ascii="Times New Roman" w:hAnsi="Times New Roman" w:cs="Times New Roman"/>
          <w:sz w:val="24"/>
          <w:szCs w:val="24"/>
        </w:rPr>
        <w:t>учно-технической информации. Качество</w:t>
      </w:r>
      <w:r w:rsidR="00834066">
        <w:rPr>
          <w:rFonts w:ascii="Times New Roman" w:hAnsi="Times New Roman" w:cs="Times New Roman"/>
          <w:sz w:val="24"/>
          <w:szCs w:val="24"/>
        </w:rPr>
        <w:t xml:space="preserve"> </w:t>
      </w:r>
      <w:r w:rsidR="00B3113C" w:rsidRPr="00834066">
        <w:rPr>
          <w:rFonts w:ascii="Times New Roman" w:hAnsi="Times New Roman" w:cs="Times New Roman"/>
          <w:sz w:val="24"/>
          <w:szCs w:val="24"/>
        </w:rPr>
        <w:t>информационного обеспечения научно-исслед</w:t>
      </w:r>
      <w:r w:rsidR="00834066">
        <w:rPr>
          <w:rFonts w:ascii="Times New Roman" w:hAnsi="Times New Roman" w:cs="Times New Roman"/>
          <w:sz w:val="24"/>
          <w:szCs w:val="24"/>
        </w:rPr>
        <w:t>овательской деятельности универ</w:t>
      </w:r>
      <w:r w:rsidR="00B3113C" w:rsidRPr="00834066">
        <w:rPr>
          <w:rFonts w:ascii="Times New Roman" w:hAnsi="Times New Roman" w:cs="Times New Roman"/>
          <w:sz w:val="24"/>
          <w:szCs w:val="24"/>
        </w:rPr>
        <w:t>ситета, как и других научных учреждений,</w:t>
      </w:r>
      <w:r w:rsidR="00834066">
        <w:rPr>
          <w:rFonts w:ascii="Times New Roman" w:hAnsi="Times New Roman" w:cs="Times New Roman"/>
          <w:sz w:val="24"/>
          <w:szCs w:val="24"/>
        </w:rPr>
        <w:t xml:space="preserve"> </w:t>
      </w:r>
      <w:r w:rsidR="00B3113C" w:rsidRPr="00834066">
        <w:rPr>
          <w:rFonts w:ascii="Times New Roman" w:hAnsi="Times New Roman" w:cs="Times New Roman"/>
          <w:sz w:val="24"/>
          <w:szCs w:val="24"/>
        </w:rPr>
        <w:t>напрямую влияет на эффективность этой</w:t>
      </w:r>
      <w:r w:rsidR="00834066">
        <w:rPr>
          <w:rFonts w:ascii="Times New Roman" w:hAnsi="Times New Roman" w:cs="Times New Roman"/>
          <w:sz w:val="24"/>
          <w:szCs w:val="24"/>
        </w:rPr>
        <w:t xml:space="preserve"> </w:t>
      </w:r>
      <w:r w:rsidR="00B3113C" w:rsidRPr="00834066">
        <w:rPr>
          <w:rFonts w:ascii="Times New Roman" w:hAnsi="Times New Roman" w:cs="Times New Roman"/>
          <w:sz w:val="24"/>
          <w:szCs w:val="24"/>
        </w:rPr>
        <w:t>деятель</w:t>
      </w:r>
      <w:r w:rsidR="00834066">
        <w:rPr>
          <w:rFonts w:ascii="Times New Roman" w:hAnsi="Times New Roman" w:cs="Times New Roman"/>
          <w:sz w:val="24"/>
          <w:szCs w:val="24"/>
        </w:rPr>
        <w:t>ности в целом, притом продуктив</w:t>
      </w:r>
      <w:r w:rsidR="00B3113C" w:rsidRPr="00834066">
        <w:rPr>
          <w:rFonts w:ascii="Times New Roman" w:hAnsi="Times New Roman" w:cs="Times New Roman"/>
          <w:sz w:val="24"/>
          <w:szCs w:val="24"/>
        </w:rPr>
        <w:t>ность поиска информации является важным</w:t>
      </w:r>
      <w:r w:rsidR="00834066">
        <w:rPr>
          <w:rFonts w:ascii="Times New Roman" w:hAnsi="Times New Roman" w:cs="Times New Roman"/>
          <w:sz w:val="24"/>
          <w:szCs w:val="24"/>
        </w:rPr>
        <w:t xml:space="preserve"> </w:t>
      </w:r>
      <w:r w:rsidR="00B3113C" w:rsidRPr="00834066">
        <w:rPr>
          <w:rFonts w:ascii="Times New Roman" w:hAnsi="Times New Roman" w:cs="Times New Roman"/>
          <w:sz w:val="24"/>
          <w:szCs w:val="24"/>
        </w:rPr>
        <w:t>этапом любого научного исследования.</w:t>
      </w:r>
    </w:p>
    <w:p w:rsidR="00B3113C" w:rsidRPr="00834066" w:rsidRDefault="00B3113C" w:rsidP="00834066">
      <w:pPr>
        <w:autoSpaceDE w:val="0"/>
        <w:autoSpaceDN w:val="0"/>
        <w:adjustRightInd w:val="0"/>
        <w:spacing w:after="0" w:line="240" w:lineRule="auto"/>
        <w:ind w:firstLine="567"/>
        <w:jc w:val="both"/>
        <w:rPr>
          <w:rFonts w:ascii="Times New Roman" w:hAnsi="Times New Roman" w:cs="Times New Roman"/>
          <w:sz w:val="24"/>
          <w:szCs w:val="24"/>
        </w:rPr>
      </w:pPr>
      <w:r w:rsidRPr="00834066">
        <w:rPr>
          <w:rFonts w:ascii="Times New Roman" w:hAnsi="Times New Roman" w:cs="Times New Roman"/>
          <w:sz w:val="24"/>
          <w:szCs w:val="24"/>
        </w:rPr>
        <w:t>XXI в</w:t>
      </w:r>
      <w:r w:rsidR="00834066">
        <w:rPr>
          <w:rFonts w:ascii="Times New Roman" w:hAnsi="Times New Roman" w:cs="Times New Roman"/>
          <w:sz w:val="24"/>
          <w:szCs w:val="24"/>
        </w:rPr>
        <w:t>ек становится веком информацион</w:t>
      </w:r>
      <w:r w:rsidRPr="00834066">
        <w:rPr>
          <w:rFonts w:ascii="Times New Roman" w:hAnsi="Times New Roman" w:cs="Times New Roman"/>
          <w:sz w:val="24"/>
          <w:szCs w:val="24"/>
        </w:rPr>
        <w:t>ной домина</w:t>
      </w:r>
      <w:r w:rsidR="00834066">
        <w:rPr>
          <w:rFonts w:ascii="Times New Roman" w:hAnsi="Times New Roman" w:cs="Times New Roman"/>
          <w:sz w:val="24"/>
          <w:szCs w:val="24"/>
        </w:rPr>
        <w:t>нты развития общества. В содер</w:t>
      </w:r>
      <w:r w:rsidRPr="00834066">
        <w:rPr>
          <w:rFonts w:ascii="Times New Roman" w:hAnsi="Times New Roman" w:cs="Times New Roman"/>
          <w:sz w:val="24"/>
          <w:szCs w:val="24"/>
        </w:rPr>
        <w:t>жател</w:t>
      </w:r>
      <w:r w:rsidR="00834066">
        <w:rPr>
          <w:rFonts w:ascii="Times New Roman" w:hAnsi="Times New Roman" w:cs="Times New Roman"/>
          <w:sz w:val="24"/>
          <w:szCs w:val="24"/>
        </w:rPr>
        <w:t>ьном плане информационные ресур</w:t>
      </w:r>
      <w:r w:rsidRPr="00834066">
        <w:rPr>
          <w:rFonts w:ascii="Times New Roman" w:hAnsi="Times New Roman" w:cs="Times New Roman"/>
          <w:sz w:val="24"/>
          <w:szCs w:val="24"/>
        </w:rPr>
        <w:t>сы должны,</w:t>
      </w:r>
      <w:r w:rsidR="00834066">
        <w:rPr>
          <w:rFonts w:ascii="Times New Roman" w:hAnsi="Times New Roman" w:cs="Times New Roman"/>
          <w:sz w:val="24"/>
          <w:szCs w:val="24"/>
        </w:rPr>
        <w:t xml:space="preserve"> в частности, обеспечить доступ</w:t>
      </w:r>
      <w:r w:rsidRPr="00834066">
        <w:rPr>
          <w:rFonts w:ascii="Times New Roman" w:hAnsi="Times New Roman" w:cs="Times New Roman"/>
          <w:sz w:val="24"/>
          <w:szCs w:val="24"/>
        </w:rPr>
        <w:t>ность п</w:t>
      </w:r>
      <w:r w:rsidR="00834066">
        <w:rPr>
          <w:rFonts w:ascii="Times New Roman" w:hAnsi="Times New Roman" w:cs="Times New Roman"/>
          <w:sz w:val="24"/>
          <w:szCs w:val="24"/>
        </w:rPr>
        <w:t>олучения и обмена знаниями и ин</w:t>
      </w:r>
      <w:r w:rsidRPr="00834066">
        <w:rPr>
          <w:rFonts w:ascii="Times New Roman" w:hAnsi="Times New Roman" w:cs="Times New Roman"/>
          <w:sz w:val="24"/>
          <w:szCs w:val="24"/>
        </w:rPr>
        <w:t>формацией, предоставить комплексную</w:t>
      </w:r>
    </w:p>
    <w:p w:rsidR="00834066" w:rsidRDefault="00B3113C" w:rsidP="00834066">
      <w:pPr>
        <w:autoSpaceDE w:val="0"/>
        <w:autoSpaceDN w:val="0"/>
        <w:adjustRightInd w:val="0"/>
        <w:spacing w:after="0" w:line="240" w:lineRule="auto"/>
        <w:jc w:val="both"/>
        <w:rPr>
          <w:rFonts w:ascii="Times New Roman" w:hAnsi="Times New Roman" w:cs="Times New Roman"/>
          <w:sz w:val="24"/>
          <w:szCs w:val="24"/>
        </w:rPr>
      </w:pPr>
      <w:r w:rsidRPr="00834066">
        <w:rPr>
          <w:rFonts w:ascii="Times New Roman" w:hAnsi="Times New Roman" w:cs="Times New Roman"/>
          <w:sz w:val="24"/>
          <w:szCs w:val="24"/>
        </w:rPr>
        <w:t>информационно-методическую поддержку</w:t>
      </w:r>
      <w:r w:rsidR="00834066">
        <w:rPr>
          <w:rFonts w:ascii="Times New Roman" w:hAnsi="Times New Roman" w:cs="Times New Roman"/>
          <w:sz w:val="24"/>
          <w:szCs w:val="24"/>
        </w:rPr>
        <w:t xml:space="preserve"> </w:t>
      </w:r>
      <w:r w:rsidRPr="00834066">
        <w:rPr>
          <w:rFonts w:ascii="Times New Roman" w:hAnsi="Times New Roman" w:cs="Times New Roman"/>
          <w:sz w:val="24"/>
          <w:szCs w:val="24"/>
        </w:rPr>
        <w:t>научно</w:t>
      </w:r>
      <w:r w:rsidR="00834066">
        <w:rPr>
          <w:rFonts w:ascii="Times New Roman" w:hAnsi="Times New Roman" w:cs="Times New Roman"/>
          <w:sz w:val="24"/>
          <w:szCs w:val="24"/>
        </w:rPr>
        <w:t>-исследовательской и инновацион</w:t>
      </w:r>
      <w:r w:rsidRPr="00834066">
        <w:rPr>
          <w:rFonts w:ascii="Times New Roman" w:hAnsi="Times New Roman" w:cs="Times New Roman"/>
          <w:sz w:val="24"/>
          <w:szCs w:val="24"/>
        </w:rPr>
        <w:t>ной деятельности.</w:t>
      </w:r>
    </w:p>
    <w:p w:rsidR="00834066" w:rsidRDefault="00834066" w:rsidP="00834066">
      <w:pPr>
        <w:autoSpaceDE w:val="0"/>
        <w:autoSpaceDN w:val="0"/>
        <w:adjustRightInd w:val="0"/>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Э</w:t>
      </w:r>
      <w:r w:rsidRPr="00834066">
        <w:rPr>
          <w:rFonts w:ascii="Times New Roman" w:hAnsi="Times New Roman" w:cs="Times New Roman"/>
          <w:sz w:val="24"/>
          <w:szCs w:val="24"/>
        </w:rPr>
        <w:t>фф</w:t>
      </w:r>
      <w:r>
        <w:rPr>
          <w:rFonts w:ascii="Times New Roman" w:hAnsi="Times New Roman" w:cs="Times New Roman"/>
          <w:sz w:val="24"/>
          <w:szCs w:val="24"/>
        </w:rPr>
        <w:t>ективность научной, научно-обра</w:t>
      </w:r>
      <w:r w:rsidRPr="00834066">
        <w:rPr>
          <w:rFonts w:ascii="Times New Roman" w:hAnsi="Times New Roman" w:cs="Times New Roman"/>
          <w:sz w:val="24"/>
          <w:szCs w:val="24"/>
        </w:rPr>
        <w:t>зовательной и научно-инновационной</w:t>
      </w:r>
      <w:r>
        <w:rPr>
          <w:rFonts w:ascii="Times New Roman" w:hAnsi="Times New Roman" w:cs="Times New Roman"/>
          <w:sz w:val="24"/>
          <w:szCs w:val="24"/>
        </w:rPr>
        <w:t xml:space="preserve"> </w:t>
      </w:r>
      <w:r w:rsidRPr="00834066">
        <w:rPr>
          <w:rFonts w:ascii="Times New Roman" w:hAnsi="Times New Roman" w:cs="Times New Roman"/>
          <w:sz w:val="24"/>
          <w:szCs w:val="24"/>
        </w:rPr>
        <w:t>деятельности в решающей степени</w:t>
      </w:r>
      <w:r>
        <w:rPr>
          <w:rFonts w:ascii="Times New Roman" w:hAnsi="Times New Roman" w:cs="Times New Roman"/>
          <w:sz w:val="24"/>
          <w:szCs w:val="24"/>
        </w:rPr>
        <w:t xml:space="preserve"> </w:t>
      </w:r>
      <w:r w:rsidRPr="00834066">
        <w:rPr>
          <w:rFonts w:ascii="Times New Roman" w:hAnsi="Times New Roman" w:cs="Times New Roman"/>
          <w:sz w:val="24"/>
          <w:szCs w:val="24"/>
        </w:rPr>
        <w:t>определ</w:t>
      </w:r>
      <w:r>
        <w:rPr>
          <w:rFonts w:ascii="Times New Roman" w:hAnsi="Times New Roman" w:cs="Times New Roman"/>
          <w:sz w:val="24"/>
          <w:szCs w:val="24"/>
        </w:rPr>
        <w:t>яется возможностью доступа к на</w:t>
      </w:r>
      <w:r w:rsidRPr="00834066">
        <w:rPr>
          <w:rFonts w:ascii="Times New Roman" w:hAnsi="Times New Roman" w:cs="Times New Roman"/>
          <w:sz w:val="24"/>
          <w:szCs w:val="24"/>
        </w:rPr>
        <w:t>учно-технической информации. Качество</w:t>
      </w:r>
      <w:r>
        <w:rPr>
          <w:rFonts w:ascii="Times New Roman" w:hAnsi="Times New Roman" w:cs="Times New Roman"/>
          <w:sz w:val="24"/>
          <w:szCs w:val="24"/>
        </w:rPr>
        <w:t xml:space="preserve"> </w:t>
      </w:r>
      <w:r w:rsidRPr="00834066">
        <w:rPr>
          <w:rFonts w:ascii="Times New Roman" w:hAnsi="Times New Roman" w:cs="Times New Roman"/>
          <w:sz w:val="24"/>
          <w:szCs w:val="24"/>
        </w:rPr>
        <w:t>информационного обеспечения научно-исслед</w:t>
      </w:r>
      <w:r>
        <w:rPr>
          <w:rFonts w:ascii="Times New Roman" w:hAnsi="Times New Roman" w:cs="Times New Roman"/>
          <w:sz w:val="24"/>
          <w:szCs w:val="24"/>
        </w:rPr>
        <w:t>овательской деятельности универ</w:t>
      </w:r>
      <w:r w:rsidRPr="00834066">
        <w:rPr>
          <w:rFonts w:ascii="Times New Roman" w:hAnsi="Times New Roman" w:cs="Times New Roman"/>
          <w:sz w:val="24"/>
          <w:szCs w:val="24"/>
        </w:rPr>
        <w:t>ситета, как и других научных учреждений,</w:t>
      </w:r>
      <w:r>
        <w:rPr>
          <w:rFonts w:ascii="Times New Roman" w:hAnsi="Times New Roman" w:cs="Times New Roman"/>
          <w:sz w:val="24"/>
          <w:szCs w:val="24"/>
        </w:rPr>
        <w:t xml:space="preserve"> </w:t>
      </w:r>
      <w:r w:rsidRPr="00834066">
        <w:rPr>
          <w:rFonts w:ascii="Times New Roman" w:hAnsi="Times New Roman" w:cs="Times New Roman"/>
          <w:sz w:val="24"/>
          <w:szCs w:val="24"/>
        </w:rPr>
        <w:t>напрямую влияет на эффективность этой</w:t>
      </w:r>
    </w:p>
    <w:p w:rsidR="00834066" w:rsidRDefault="00834066" w:rsidP="00834066">
      <w:pPr>
        <w:autoSpaceDE w:val="0"/>
        <w:autoSpaceDN w:val="0"/>
        <w:adjustRightInd w:val="0"/>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Д</w:t>
      </w:r>
      <w:r w:rsidRPr="00834066">
        <w:rPr>
          <w:rFonts w:ascii="Times New Roman" w:hAnsi="Times New Roman" w:cs="Times New Roman"/>
          <w:sz w:val="24"/>
          <w:szCs w:val="24"/>
        </w:rPr>
        <w:t>еятель</w:t>
      </w:r>
      <w:r>
        <w:rPr>
          <w:rFonts w:ascii="Times New Roman" w:hAnsi="Times New Roman" w:cs="Times New Roman"/>
          <w:sz w:val="24"/>
          <w:szCs w:val="24"/>
        </w:rPr>
        <w:t>ности в целом, притом продуктив</w:t>
      </w:r>
      <w:r w:rsidRPr="00834066">
        <w:rPr>
          <w:rFonts w:ascii="Times New Roman" w:hAnsi="Times New Roman" w:cs="Times New Roman"/>
          <w:sz w:val="24"/>
          <w:szCs w:val="24"/>
        </w:rPr>
        <w:t>ность поиска информации является важным</w:t>
      </w:r>
      <w:r>
        <w:rPr>
          <w:rFonts w:ascii="Times New Roman" w:hAnsi="Times New Roman" w:cs="Times New Roman"/>
          <w:sz w:val="24"/>
          <w:szCs w:val="24"/>
        </w:rPr>
        <w:t xml:space="preserve"> </w:t>
      </w:r>
      <w:r w:rsidRPr="00834066">
        <w:rPr>
          <w:rFonts w:ascii="Times New Roman" w:hAnsi="Times New Roman" w:cs="Times New Roman"/>
          <w:sz w:val="24"/>
          <w:szCs w:val="24"/>
        </w:rPr>
        <w:t>этапом любого научного исследования.</w:t>
      </w:r>
      <w:r>
        <w:rPr>
          <w:rFonts w:ascii="Times New Roman" w:hAnsi="Times New Roman" w:cs="Times New Roman"/>
          <w:sz w:val="24"/>
          <w:szCs w:val="24"/>
        </w:rPr>
        <w:t xml:space="preserve"> </w:t>
      </w:r>
      <w:r w:rsidRPr="00834066">
        <w:rPr>
          <w:rFonts w:ascii="Times New Roman" w:hAnsi="Times New Roman" w:cs="Times New Roman"/>
          <w:sz w:val="24"/>
          <w:szCs w:val="24"/>
        </w:rPr>
        <w:t>XXI в</w:t>
      </w:r>
      <w:r>
        <w:rPr>
          <w:rFonts w:ascii="Times New Roman" w:hAnsi="Times New Roman" w:cs="Times New Roman"/>
          <w:sz w:val="24"/>
          <w:szCs w:val="24"/>
        </w:rPr>
        <w:t>ек становится веком информацион</w:t>
      </w:r>
      <w:r w:rsidRPr="00834066">
        <w:rPr>
          <w:rFonts w:ascii="Times New Roman" w:hAnsi="Times New Roman" w:cs="Times New Roman"/>
          <w:sz w:val="24"/>
          <w:szCs w:val="24"/>
        </w:rPr>
        <w:t>ной домин</w:t>
      </w:r>
      <w:r>
        <w:rPr>
          <w:rFonts w:ascii="Times New Roman" w:hAnsi="Times New Roman" w:cs="Times New Roman"/>
          <w:sz w:val="24"/>
          <w:szCs w:val="24"/>
        </w:rPr>
        <w:t>анты развития общества. В содер</w:t>
      </w:r>
      <w:r w:rsidRPr="00834066">
        <w:rPr>
          <w:rFonts w:ascii="Times New Roman" w:hAnsi="Times New Roman" w:cs="Times New Roman"/>
          <w:sz w:val="24"/>
          <w:szCs w:val="24"/>
        </w:rPr>
        <w:t>жател</w:t>
      </w:r>
      <w:r>
        <w:rPr>
          <w:rFonts w:ascii="Times New Roman" w:hAnsi="Times New Roman" w:cs="Times New Roman"/>
          <w:sz w:val="24"/>
          <w:szCs w:val="24"/>
        </w:rPr>
        <w:t>ьном плане информационные ресур</w:t>
      </w:r>
      <w:r w:rsidRPr="00834066">
        <w:rPr>
          <w:rFonts w:ascii="Times New Roman" w:hAnsi="Times New Roman" w:cs="Times New Roman"/>
          <w:sz w:val="24"/>
          <w:szCs w:val="24"/>
        </w:rPr>
        <w:t>сы должны,</w:t>
      </w:r>
      <w:r>
        <w:rPr>
          <w:rFonts w:ascii="Times New Roman" w:hAnsi="Times New Roman" w:cs="Times New Roman"/>
          <w:sz w:val="24"/>
          <w:szCs w:val="24"/>
        </w:rPr>
        <w:t xml:space="preserve"> в частности, обеспечить доступ</w:t>
      </w:r>
      <w:r w:rsidRPr="00834066">
        <w:rPr>
          <w:rFonts w:ascii="Times New Roman" w:hAnsi="Times New Roman" w:cs="Times New Roman"/>
          <w:sz w:val="24"/>
          <w:szCs w:val="24"/>
        </w:rPr>
        <w:t>ность п</w:t>
      </w:r>
      <w:r>
        <w:rPr>
          <w:rFonts w:ascii="Times New Roman" w:hAnsi="Times New Roman" w:cs="Times New Roman"/>
          <w:sz w:val="24"/>
          <w:szCs w:val="24"/>
        </w:rPr>
        <w:t>олучения и обмена знаниями и ин</w:t>
      </w:r>
      <w:r w:rsidRPr="00834066">
        <w:rPr>
          <w:rFonts w:ascii="Times New Roman" w:hAnsi="Times New Roman" w:cs="Times New Roman"/>
          <w:sz w:val="24"/>
          <w:szCs w:val="24"/>
        </w:rPr>
        <w:t>формацией, предоставить комплексную</w:t>
      </w:r>
      <w:r>
        <w:rPr>
          <w:rFonts w:ascii="Times New Roman" w:hAnsi="Times New Roman" w:cs="Times New Roman"/>
          <w:sz w:val="24"/>
          <w:szCs w:val="24"/>
        </w:rPr>
        <w:t xml:space="preserve"> </w:t>
      </w:r>
      <w:r w:rsidRPr="00834066">
        <w:rPr>
          <w:rFonts w:ascii="Times New Roman" w:hAnsi="Times New Roman" w:cs="Times New Roman"/>
          <w:sz w:val="24"/>
          <w:szCs w:val="24"/>
        </w:rPr>
        <w:t>информационно-методическую поддержку</w:t>
      </w:r>
      <w:r>
        <w:rPr>
          <w:rFonts w:ascii="Times New Roman" w:hAnsi="Times New Roman" w:cs="Times New Roman"/>
          <w:sz w:val="24"/>
          <w:szCs w:val="24"/>
        </w:rPr>
        <w:t xml:space="preserve"> </w:t>
      </w:r>
      <w:r w:rsidRPr="00834066">
        <w:rPr>
          <w:rFonts w:ascii="Times New Roman" w:hAnsi="Times New Roman" w:cs="Times New Roman"/>
          <w:sz w:val="24"/>
          <w:szCs w:val="24"/>
        </w:rPr>
        <w:t>научно</w:t>
      </w:r>
      <w:r>
        <w:rPr>
          <w:rFonts w:ascii="Times New Roman" w:hAnsi="Times New Roman" w:cs="Times New Roman"/>
          <w:sz w:val="24"/>
          <w:szCs w:val="24"/>
        </w:rPr>
        <w:t>-исследовательской и инновацион</w:t>
      </w:r>
      <w:r w:rsidRPr="00834066">
        <w:rPr>
          <w:rFonts w:ascii="Times New Roman" w:hAnsi="Times New Roman" w:cs="Times New Roman"/>
          <w:sz w:val="24"/>
          <w:szCs w:val="24"/>
        </w:rPr>
        <w:t>ной деятельности.</w:t>
      </w:r>
    </w:p>
    <w:p w:rsidR="00F17823" w:rsidRDefault="00834066" w:rsidP="00F17823">
      <w:pPr>
        <w:autoSpaceDE w:val="0"/>
        <w:autoSpaceDN w:val="0"/>
        <w:adjustRightInd w:val="0"/>
        <w:spacing w:after="0" w:line="240" w:lineRule="auto"/>
        <w:ind w:firstLine="567"/>
        <w:jc w:val="both"/>
        <w:rPr>
          <w:rFonts w:ascii="Times New Roman" w:hAnsi="Times New Roman" w:cs="Times New Roman"/>
          <w:sz w:val="24"/>
          <w:szCs w:val="24"/>
        </w:rPr>
      </w:pPr>
      <w:r w:rsidRPr="00834066">
        <w:rPr>
          <w:rFonts w:ascii="Times New Roman" w:hAnsi="Times New Roman" w:cs="Times New Roman"/>
          <w:sz w:val="24"/>
          <w:szCs w:val="24"/>
        </w:rPr>
        <w:t>ИПС «Наука» создавалась как один</w:t>
      </w:r>
      <w:r w:rsidR="00F17823">
        <w:rPr>
          <w:rFonts w:ascii="Times New Roman" w:hAnsi="Times New Roman" w:cs="Times New Roman"/>
          <w:sz w:val="24"/>
          <w:szCs w:val="24"/>
        </w:rPr>
        <w:t xml:space="preserve"> </w:t>
      </w:r>
      <w:r w:rsidRPr="00834066">
        <w:rPr>
          <w:rFonts w:ascii="Times New Roman" w:hAnsi="Times New Roman" w:cs="Times New Roman"/>
          <w:sz w:val="24"/>
          <w:szCs w:val="24"/>
        </w:rPr>
        <w:t>из компонентов информационной среды</w:t>
      </w:r>
      <w:r w:rsidR="00F17823">
        <w:rPr>
          <w:rFonts w:ascii="Times New Roman" w:hAnsi="Times New Roman" w:cs="Times New Roman"/>
          <w:sz w:val="24"/>
          <w:szCs w:val="24"/>
        </w:rPr>
        <w:t xml:space="preserve"> </w:t>
      </w:r>
      <w:r w:rsidRPr="00834066">
        <w:rPr>
          <w:rFonts w:ascii="Times New Roman" w:hAnsi="Times New Roman" w:cs="Times New Roman"/>
          <w:sz w:val="24"/>
          <w:szCs w:val="24"/>
        </w:rPr>
        <w:t>Петрозаводского университета. В процессе</w:t>
      </w:r>
      <w:r w:rsidR="00F17823">
        <w:rPr>
          <w:rFonts w:ascii="Times New Roman" w:hAnsi="Times New Roman" w:cs="Times New Roman"/>
          <w:sz w:val="24"/>
          <w:szCs w:val="24"/>
        </w:rPr>
        <w:t xml:space="preserve"> </w:t>
      </w:r>
      <w:r w:rsidRPr="00834066">
        <w:rPr>
          <w:rFonts w:ascii="Times New Roman" w:hAnsi="Times New Roman" w:cs="Times New Roman"/>
          <w:sz w:val="24"/>
          <w:szCs w:val="24"/>
        </w:rPr>
        <w:t>создани</w:t>
      </w:r>
      <w:r w:rsidR="00F17823">
        <w:rPr>
          <w:rFonts w:ascii="Times New Roman" w:hAnsi="Times New Roman" w:cs="Times New Roman"/>
          <w:sz w:val="24"/>
          <w:szCs w:val="24"/>
        </w:rPr>
        <w:t>я и развития этой среды Петроза</w:t>
      </w:r>
      <w:r w:rsidRPr="00834066">
        <w:rPr>
          <w:rFonts w:ascii="Times New Roman" w:hAnsi="Times New Roman" w:cs="Times New Roman"/>
          <w:sz w:val="24"/>
          <w:szCs w:val="24"/>
        </w:rPr>
        <w:t>водский университет руководствуется тем,</w:t>
      </w:r>
      <w:r w:rsidR="00F17823">
        <w:rPr>
          <w:rFonts w:ascii="Times New Roman" w:hAnsi="Times New Roman" w:cs="Times New Roman"/>
          <w:sz w:val="24"/>
          <w:szCs w:val="24"/>
        </w:rPr>
        <w:t xml:space="preserve"> </w:t>
      </w:r>
      <w:r w:rsidRPr="00834066">
        <w:rPr>
          <w:rFonts w:ascii="Times New Roman" w:hAnsi="Times New Roman" w:cs="Times New Roman"/>
          <w:sz w:val="24"/>
          <w:szCs w:val="24"/>
        </w:rPr>
        <w:t>что на этапе перехода к информационному</w:t>
      </w:r>
      <w:r w:rsidR="00F17823">
        <w:rPr>
          <w:rFonts w:ascii="Times New Roman" w:hAnsi="Times New Roman" w:cs="Times New Roman"/>
          <w:sz w:val="24"/>
          <w:szCs w:val="24"/>
        </w:rPr>
        <w:t xml:space="preserve"> </w:t>
      </w:r>
      <w:r w:rsidRPr="00834066">
        <w:rPr>
          <w:rFonts w:ascii="Times New Roman" w:hAnsi="Times New Roman" w:cs="Times New Roman"/>
          <w:sz w:val="24"/>
          <w:szCs w:val="24"/>
        </w:rPr>
        <w:t>обще</w:t>
      </w:r>
      <w:r w:rsidR="00F17823">
        <w:rPr>
          <w:rFonts w:ascii="Times New Roman" w:hAnsi="Times New Roman" w:cs="Times New Roman"/>
          <w:sz w:val="24"/>
          <w:szCs w:val="24"/>
        </w:rPr>
        <w:t>ству решающее значение имеют та</w:t>
      </w:r>
      <w:r w:rsidRPr="00834066">
        <w:rPr>
          <w:rFonts w:ascii="Times New Roman" w:hAnsi="Times New Roman" w:cs="Times New Roman"/>
          <w:sz w:val="24"/>
          <w:szCs w:val="24"/>
        </w:rPr>
        <w:t>кие фа</w:t>
      </w:r>
      <w:r w:rsidR="00F17823">
        <w:rPr>
          <w:rFonts w:ascii="Times New Roman" w:hAnsi="Times New Roman" w:cs="Times New Roman"/>
          <w:sz w:val="24"/>
          <w:szCs w:val="24"/>
        </w:rPr>
        <w:t>кторы, как умение эффективно ис</w:t>
      </w:r>
      <w:r w:rsidRPr="00834066">
        <w:rPr>
          <w:rFonts w:ascii="Times New Roman" w:hAnsi="Times New Roman" w:cs="Times New Roman"/>
          <w:sz w:val="24"/>
          <w:szCs w:val="24"/>
        </w:rPr>
        <w:t>пользовать информационные технологии:</w:t>
      </w:r>
    </w:p>
    <w:p w:rsidR="00834066" w:rsidRPr="00834066" w:rsidRDefault="00834066" w:rsidP="00F17823">
      <w:pPr>
        <w:autoSpaceDE w:val="0"/>
        <w:autoSpaceDN w:val="0"/>
        <w:adjustRightInd w:val="0"/>
        <w:spacing w:after="0" w:line="240" w:lineRule="auto"/>
        <w:ind w:firstLine="567"/>
        <w:jc w:val="both"/>
        <w:rPr>
          <w:rFonts w:ascii="Times New Roman" w:hAnsi="Times New Roman" w:cs="Times New Roman"/>
          <w:sz w:val="24"/>
          <w:szCs w:val="24"/>
        </w:rPr>
      </w:pPr>
      <w:r w:rsidRPr="00834066">
        <w:rPr>
          <w:rFonts w:ascii="Times New Roman" w:hAnsi="Times New Roman" w:cs="Times New Roman"/>
          <w:sz w:val="24"/>
          <w:szCs w:val="24"/>
        </w:rPr>
        <w:t>грамотно</w:t>
      </w:r>
      <w:r w:rsidR="00F17823">
        <w:rPr>
          <w:rFonts w:ascii="Times New Roman" w:hAnsi="Times New Roman" w:cs="Times New Roman"/>
          <w:sz w:val="24"/>
          <w:szCs w:val="24"/>
        </w:rPr>
        <w:t xml:space="preserve"> работать с информацией, исполь</w:t>
      </w:r>
      <w:r w:rsidRPr="00834066">
        <w:rPr>
          <w:rFonts w:ascii="Times New Roman" w:hAnsi="Times New Roman" w:cs="Times New Roman"/>
          <w:sz w:val="24"/>
          <w:szCs w:val="24"/>
        </w:rPr>
        <w:t>зовать информационные ресурсы для ре-</w:t>
      </w:r>
    </w:p>
    <w:p w:rsidR="00F17823" w:rsidRDefault="00834066" w:rsidP="00834066">
      <w:pPr>
        <w:autoSpaceDE w:val="0"/>
        <w:autoSpaceDN w:val="0"/>
        <w:adjustRightInd w:val="0"/>
        <w:spacing w:after="0" w:line="240" w:lineRule="auto"/>
        <w:jc w:val="both"/>
        <w:rPr>
          <w:rFonts w:ascii="Times New Roman" w:hAnsi="Times New Roman" w:cs="Times New Roman"/>
          <w:sz w:val="24"/>
          <w:szCs w:val="24"/>
        </w:rPr>
      </w:pPr>
      <w:proofErr w:type="spellStart"/>
      <w:r w:rsidRPr="00834066">
        <w:rPr>
          <w:rFonts w:ascii="Times New Roman" w:hAnsi="Times New Roman" w:cs="Times New Roman"/>
          <w:sz w:val="24"/>
          <w:szCs w:val="24"/>
        </w:rPr>
        <w:t>шения</w:t>
      </w:r>
      <w:proofErr w:type="spellEnd"/>
      <w:r w:rsidRPr="00834066">
        <w:rPr>
          <w:rFonts w:ascii="Times New Roman" w:hAnsi="Times New Roman" w:cs="Times New Roman"/>
          <w:sz w:val="24"/>
          <w:szCs w:val="24"/>
        </w:rPr>
        <w:t xml:space="preserve"> п</w:t>
      </w:r>
      <w:r w:rsidR="00F17823">
        <w:rPr>
          <w:rFonts w:ascii="Times New Roman" w:hAnsi="Times New Roman" w:cs="Times New Roman"/>
          <w:sz w:val="24"/>
          <w:szCs w:val="24"/>
        </w:rPr>
        <w:t>рактических задач, самостоятель</w:t>
      </w:r>
      <w:r w:rsidRPr="00834066">
        <w:rPr>
          <w:rFonts w:ascii="Times New Roman" w:hAnsi="Times New Roman" w:cs="Times New Roman"/>
          <w:sz w:val="24"/>
          <w:szCs w:val="24"/>
        </w:rPr>
        <w:t>но прио</w:t>
      </w:r>
      <w:r w:rsidR="00F17823">
        <w:rPr>
          <w:rFonts w:ascii="Times New Roman" w:hAnsi="Times New Roman" w:cs="Times New Roman"/>
          <w:sz w:val="24"/>
          <w:szCs w:val="24"/>
        </w:rPr>
        <w:t>бретать необходимые знания и на</w:t>
      </w:r>
      <w:r w:rsidRPr="00834066">
        <w:rPr>
          <w:rFonts w:ascii="Times New Roman" w:hAnsi="Times New Roman" w:cs="Times New Roman"/>
          <w:sz w:val="24"/>
          <w:szCs w:val="24"/>
        </w:rPr>
        <w:t>выки</w:t>
      </w:r>
    </w:p>
    <w:p w:rsidR="00F17823" w:rsidRDefault="00834066" w:rsidP="00F17823">
      <w:pPr>
        <w:autoSpaceDE w:val="0"/>
        <w:autoSpaceDN w:val="0"/>
        <w:adjustRightInd w:val="0"/>
        <w:spacing w:after="0" w:line="240" w:lineRule="auto"/>
        <w:ind w:firstLine="708"/>
        <w:jc w:val="both"/>
        <w:rPr>
          <w:rFonts w:ascii="Times New Roman" w:hAnsi="Times New Roman" w:cs="Times New Roman"/>
          <w:sz w:val="24"/>
          <w:szCs w:val="24"/>
        </w:rPr>
      </w:pPr>
      <w:r w:rsidRPr="00834066">
        <w:rPr>
          <w:rFonts w:ascii="Times New Roman" w:hAnsi="Times New Roman" w:cs="Times New Roman"/>
          <w:sz w:val="24"/>
          <w:szCs w:val="24"/>
        </w:rPr>
        <w:t>Информационная среда университета</w:t>
      </w:r>
      <w:r w:rsidR="00F17823">
        <w:rPr>
          <w:rFonts w:ascii="Times New Roman" w:hAnsi="Times New Roman" w:cs="Times New Roman"/>
          <w:sz w:val="24"/>
          <w:szCs w:val="24"/>
        </w:rPr>
        <w:t xml:space="preserve"> </w:t>
      </w:r>
      <w:r w:rsidRPr="00834066">
        <w:rPr>
          <w:rFonts w:ascii="Times New Roman" w:hAnsi="Times New Roman" w:cs="Times New Roman"/>
          <w:sz w:val="24"/>
          <w:szCs w:val="24"/>
        </w:rPr>
        <w:t>спос</w:t>
      </w:r>
      <w:r w:rsidR="00F17823">
        <w:rPr>
          <w:rFonts w:ascii="Times New Roman" w:hAnsi="Times New Roman" w:cs="Times New Roman"/>
          <w:sz w:val="24"/>
          <w:szCs w:val="24"/>
        </w:rPr>
        <w:t>обствует развитию следующих умений:</w:t>
      </w:r>
    </w:p>
    <w:p w:rsidR="00F17823" w:rsidRDefault="00F17823" w:rsidP="00F17823">
      <w:pPr>
        <w:autoSpaceDE w:val="0"/>
        <w:autoSpaceDN w:val="0"/>
        <w:adjustRightInd w:val="0"/>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 </w:t>
      </w:r>
      <w:r w:rsidR="00834066" w:rsidRPr="00834066">
        <w:rPr>
          <w:rFonts w:ascii="Times New Roman" w:hAnsi="Times New Roman" w:cs="Times New Roman"/>
          <w:sz w:val="24"/>
          <w:szCs w:val="24"/>
        </w:rPr>
        <w:t>искать и, что самое главное, находить</w:t>
      </w:r>
      <w:r>
        <w:rPr>
          <w:rFonts w:ascii="Times New Roman" w:hAnsi="Times New Roman" w:cs="Times New Roman"/>
          <w:sz w:val="24"/>
          <w:szCs w:val="24"/>
        </w:rPr>
        <w:t xml:space="preserve"> </w:t>
      </w:r>
      <w:r w:rsidR="00834066" w:rsidRPr="00834066">
        <w:rPr>
          <w:rFonts w:ascii="Times New Roman" w:hAnsi="Times New Roman" w:cs="Times New Roman"/>
          <w:sz w:val="24"/>
          <w:szCs w:val="24"/>
        </w:rPr>
        <w:t>нужную</w:t>
      </w:r>
      <w:r>
        <w:rPr>
          <w:rFonts w:ascii="Times New Roman" w:hAnsi="Times New Roman" w:cs="Times New Roman"/>
          <w:sz w:val="24"/>
          <w:szCs w:val="24"/>
        </w:rPr>
        <w:t xml:space="preserve"> информацию из разнообразных ис</w:t>
      </w:r>
      <w:r w:rsidR="00834066" w:rsidRPr="00834066">
        <w:rPr>
          <w:rFonts w:ascii="Times New Roman" w:hAnsi="Times New Roman" w:cs="Times New Roman"/>
          <w:sz w:val="24"/>
          <w:szCs w:val="24"/>
        </w:rPr>
        <w:t>точников, независимо от способа хранения,</w:t>
      </w:r>
      <w:r>
        <w:rPr>
          <w:rFonts w:ascii="Times New Roman" w:hAnsi="Times New Roman" w:cs="Times New Roman"/>
          <w:sz w:val="24"/>
          <w:szCs w:val="24"/>
        </w:rPr>
        <w:t xml:space="preserve"> средств доступа;</w:t>
      </w:r>
    </w:p>
    <w:p w:rsidR="00F17823" w:rsidRDefault="00F17823" w:rsidP="00F17823">
      <w:pPr>
        <w:autoSpaceDE w:val="0"/>
        <w:autoSpaceDN w:val="0"/>
        <w:adjustRightInd w:val="0"/>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w:t>
      </w:r>
      <w:r w:rsidR="00834066" w:rsidRPr="00834066">
        <w:rPr>
          <w:rFonts w:ascii="Times New Roman" w:hAnsi="Times New Roman" w:cs="Times New Roman"/>
          <w:sz w:val="24"/>
          <w:szCs w:val="24"/>
        </w:rPr>
        <w:t>ан</w:t>
      </w:r>
      <w:r>
        <w:rPr>
          <w:rFonts w:ascii="Times New Roman" w:hAnsi="Times New Roman" w:cs="Times New Roman"/>
          <w:sz w:val="24"/>
          <w:szCs w:val="24"/>
        </w:rPr>
        <w:t>ализировать информацию с исполь</w:t>
      </w:r>
      <w:r w:rsidR="00834066" w:rsidRPr="00834066">
        <w:rPr>
          <w:rFonts w:ascii="Times New Roman" w:hAnsi="Times New Roman" w:cs="Times New Roman"/>
          <w:sz w:val="24"/>
          <w:szCs w:val="24"/>
        </w:rPr>
        <w:t>зование</w:t>
      </w:r>
      <w:r>
        <w:rPr>
          <w:rFonts w:ascii="Times New Roman" w:hAnsi="Times New Roman" w:cs="Times New Roman"/>
          <w:sz w:val="24"/>
          <w:szCs w:val="24"/>
        </w:rPr>
        <w:t>м различных средств информационно-коммуникационных технологий;</w:t>
      </w:r>
    </w:p>
    <w:p w:rsidR="00F17823" w:rsidRDefault="00F17823" w:rsidP="00F17823">
      <w:pPr>
        <w:autoSpaceDE w:val="0"/>
        <w:autoSpaceDN w:val="0"/>
        <w:adjustRightInd w:val="0"/>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 </w:t>
      </w:r>
      <w:r w:rsidR="00834066" w:rsidRPr="00834066">
        <w:rPr>
          <w:rFonts w:ascii="Times New Roman" w:hAnsi="Times New Roman" w:cs="Times New Roman"/>
          <w:sz w:val="24"/>
          <w:szCs w:val="24"/>
        </w:rPr>
        <w:t>о</w:t>
      </w:r>
      <w:r>
        <w:rPr>
          <w:rFonts w:ascii="Times New Roman" w:hAnsi="Times New Roman" w:cs="Times New Roman"/>
          <w:sz w:val="24"/>
          <w:szCs w:val="24"/>
        </w:rPr>
        <w:t xml:space="preserve">брабатывать информацию в зависимости от поставленных задач </w:t>
      </w:r>
      <w:r w:rsidR="00834066" w:rsidRPr="00834066">
        <w:rPr>
          <w:rFonts w:ascii="Times New Roman" w:hAnsi="Times New Roman" w:cs="Times New Roman"/>
          <w:sz w:val="24"/>
          <w:szCs w:val="24"/>
        </w:rPr>
        <w:t>и др.</w:t>
      </w:r>
    </w:p>
    <w:p w:rsidR="00F17823" w:rsidRDefault="00834066" w:rsidP="00F17823">
      <w:pPr>
        <w:autoSpaceDE w:val="0"/>
        <w:autoSpaceDN w:val="0"/>
        <w:adjustRightInd w:val="0"/>
        <w:spacing w:after="0" w:line="240" w:lineRule="auto"/>
        <w:ind w:firstLine="567"/>
        <w:jc w:val="both"/>
        <w:rPr>
          <w:rFonts w:ascii="Times New Roman" w:hAnsi="Times New Roman" w:cs="Times New Roman"/>
          <w:sz w:val="24"/>
          <w:szCs w:val="24"/>
        </w:rPr>
      </w:pPr>
      <w:r w:rsidRPr="00834066">
        <w:rPr>
          <w:rFonts w:ascii="Times New Roman" w:hAnsi="Times New Roman" w:cs="Times New Roman"/>
          <w:sz w:val="24"/>
          <w:szCs w:val="24"/>
        </w:rPr>
        <w:t>Данная ИПС как со</w:t>
      </w:r>
      <w:r w:rsidR="00F17823">
        <w:rPr>
          <w:rFonts w:ascii="Times New Roman" w:hAnsi="Times New Roman" w:cs="Times New Roman"/>
          <w:sz w:val="24"/>
          <w:szCs w:val="24"/>
        </w:rPr>
        <w:t>ставная часть инфор</w:t>
      </w:r>
      <w:r w:rsidRPr="00834066">
        <w:rPr>
          <w:rFonts w:ascii="Times New Roman" w:hAnsi="Times New Roman" w:cs="Times New Roman"/>
          <w:sz w:val="24"/>
          <w:szCs w:val="24"/>
        </w:rPr>
        <w:t>мацио</w:t>
      </w:r>
      <w:r w:rsidR="00F17823">
        <w:rPr>
          <w:rFonts w:ascii="Times New Roman" w:hAnsi="Times New Roman" w:cs="Times New Roman"/>
          <w:sz w:val="24"/>
          <w:szCs w:val="24"/>
        </w:rPr>
        <w:t>нной среды вуза представляет со</w:t>
      </w:r>
      <w:r w:rsidRPr="00834066">
        <w:rPr>
          <w:rFonts w:ascii="Times New Roman" w:hAnsi="Times New Roman" w:cs="Times New Roman"/>
          <w:sz w:val="24"/>
          <w:szCs w:val="24"/>
        </w:rPr>
        <w:t>бой интеграционную среду, объединяющую</w:t>
      </w:r>
      <w:r w:rsidR="00F17823">
        <w:rPr>
          <w:rFonts w:ascii="Times New Roman" w:hAnsi="Times New Roman" w:cs="Times New Roman"/>
          <w:sz w:val="24"/>
          <w:szCs w:val="24"/>
        </w:rPr>
        <w:t xml:space="preserve"> </w:t>
      </w:r>
      <w:r w:rsidRPr="00834066">
        <w:rPr>
          <w:rFonts w:ascii="Times New Roman" w:hAnsi="Times New Roman" w:cs="Times New Roman"/>
          <w:sz w:val="24"/>
          <w:szCs w:val="24"/>
        </w:rPr>
        <w:t>функци</w:t>
      </w:r>
      <w:r w:rsidR="00F17823">
        <w:rPr>
          <w:rFonts w:ascii="Times New Roman" w:hAnsi="Times New Roman" w:cs="Times New Roman"/>
          <w:sz w:val="24"/>
          <w:szCs w:val="24"/>
        </w:rPr>
        <w:t>и информационной поддержки науч</w:t>
      </w:r>
      <w:r w:rsidRPr="00834066">
        <w:rPr>
          <w:rFonts w:ascii="Times New Roman" w:hAnsi="Times New Roman" w:cs="Times New Roman"/>
          <w:sz w:val="24"/>
          <w:szCs w:val="24"/>
        </w:rPr>
        <w:t>ной деятел</w:t>
      </w:r>
      <w:r w:rsidR="00F17823">
        <w:rPr>
          <w:rFonts w:ascii="Times New Roman" w:hAnsi="Times New Roman" w:cs="Times New Roman"/>
          <w:sz w:val="24"/>
          <w:szCs w:val="24"/>
        </w:rPr>
        <w:t>ьности и управления ею. Эта сис</w:t>
      </w:r>
      <w:r w:rsidRPr="00834066">
        <w:rPr>
          <w:rFonts w:ascii="Times New Roman" w:hAnsi="Times New Roman" w:cs="Times New Roman"/>
          <w:sz w:val="24"/>
          <w:szCs w:val="24"/>
        </w:rPr>
        <w:t>тема, являясь элементом информационной</w:t>
      </w:r>
      <w:r w:rsidR="00F17823">
        <w:rPr>
          <w:rFonts w:ascii="Times New Roman" w:hAnsi="Times New Roman" w:cs="Times New Roman"/>
          <w:sz w:val="24"/>
          <w:szCs w:val="24"/>
        </w:rPr>
        <w:t xml:space="preserve"> </w:t>
      </w:r>
      <w:r w:rsidRPr="00834066">
        <w:rPr>
          <w:rFonts w:ascii="Times New Roman" w:hAnsi="Times New Roman" w:cs="Times New Roman"/>
          <w:sz w:val="24"/>
          <w:szCs w:val="24"/>
        </w:rPr>
        <w:t>инфраструктуры организации и осуществления науч</w:t>
      </w:r>
      <w:r w:rsidR="00F17823">
        <w:rPr>
          <w:rFonts w:ascii="Times New Roman" w:hAnsi="Times New Roman" w:cs="Times New Roman"/>
          <w:sz w:val="24"/>
          <w:szCs w:val="24"/>
        </w:rPr>
        <w:t>ной деятельности в вузах и науч</w:t>
      </w:r>
      <w:r w:rsidRPr="00834066">
        <w:rPr>
          <w:rFonts w:ascii="Times New Roman" w:hAnsi="Times New Roman" w:cs="Times New Roman"/>
          <w:sz w:val="24"/>
          <w:szCs w:val="24"/>
        </w:rPr>
        <w:t>ных орга</w:t>
      </w:r>
      <w:r w:rsidR="00F17823">
        <w:rPr>
          <w:rFonts w:ascii="Times New Roman" w:hAnsi="Times New Roman" w:cs="Times New Roman"/>
          <w:sz w:val="24"/>
          <w:szCs w:val="24"/>
        </w:rPr>
        <w:t>низациях, предназначена для ока</w:t>
      </w:r>
      <w:r w:rsidRPr="00834066">
        <w:rPr>
          <w:rFonts w:ascii="Times New Roman" w:hAnsi="Times New Roman" w:cs="Times New Roman"/>
          <w:sz w:val="24"/>
          <w:szCs w:val="24"/>
        </w:rPr>
        <w:t>зания пом</w:t>
      </w:r>
      <w:r w:rsidR="00F17823">
        <w:rPr>
          <w:rFonts w:ascii="Times New Roman" w:hAnsi="Times New Roman" w:cs="Times New Roman"/>
          <w:sz w:val="24"/>
          <w:szCs w:val="24"/>
        </w:rPr>
        <w:t>ощи исследователям вузов и науч</w:t>
      </w:r>
      <w:r w:rsidRPr="00834066">
        <w:rPr>
          <w:rFonts w:ascii="Times New Roman" w:hAnsi="Times New Roman" w:cs="Times New Roman"/>
          <w:sz w:val="24"/>
          <w:szCs w:val="24"/>
        </w:rPr>
        <w:t>ных орган</w:t>
      </w:r>
      <w:r w:rsidR="00F17823">
        <w:rPr>
          <w:rFonts w:ascii="Times New Roman" w:hAnsi="Times New Roman" w:cs="Times New Roman"/>
          <w:sz w:val="24"/>
          <w:szCs w:val="24"/>
        </w:rPr>
        <w:t>изаций России, организаторам ву</w:t>
      </w:r>
      <w:r w:rsidRPr="00834066">
        <w:rPr>
          <w:rFonts w:ascii="Times New Roman" w:hAnsi="Times New Roman" w:cs="Times New Roman"/>
          <w:sz w:val="24"/>
          <w:szCs w:val="24"/>
        </w:rPr>
        <w:t>зовской, академической и отраслевой науки</w:t>
      </w:r>
      <w:r w:rsidR="00F17823">
        <w:rPr>
          <w:rFonts w:ascii="Times New Roman" w:hAnsi="Times New Roman" w:cs="Times New Roman"/>
          <w:sz w:val="24"/>
          <w:szCs w:val="24"/>
        </w:rPr>
        <w:t xml:space="preserve"> </w:t>
      </w:r>
      <w:r w:rsidRPr="00834066">
        <w:rPr>
          <w:rFonts w:ascii="Times New Roman" w:hAnsi="Times New Roman" w:cs="Times New Roman"/>
          <w:sz w:val="24"/>
          <w:szCs w:val="24"/>
        </w:rPr>
        <w:t>в поиск</w:t>
      </w:r>
      <w:r w:rsidR="00F17823">
        <w:rPr>
          <w:rFonts w:ascii="Times New Roman" w:hAnsi="Times New Roman" w:cs="Times New Roman"/>
          <w:sz w:val="24"/>
          <w:szCs w:val="24"/>
        </w:rPr>
        <w:t>е необходимой им научно-техниче</w:t>
      </w:r>
      <w:r w:rsidRPr="00834066">
        <w:rPr>
          <w:rFonts w:ascii="Times New Roman" w:hAnsi="Times New Roman" w:cs="Times New Roman"/>
          <w:sz w:val="24"/>
          <w:szCs w:val="24"/>
        </w:rPr>
        <w:t>ской и</w:t>
      </w:r>
      <w:r w:rsidR="00F17823">
        <w:rPr>
          <w:rFonts w:ascii="Times New Roman" w:hAnsi="Times New Roman" w:cs="Times New Roman"/>
          <w:sz w:val="24"/>
          <w:szCs w:val="24"/>
        </w:rPr>
        <w:t>нформации, источников финансиро</w:t>
      </w:r>
      <w:r w:rsidRPr="00834066">
        <w:rPr>
          <w:rFonts w:ascii="Times New Roman" w:hAnsi="Times New Roman" w:cs="Times New Roman"/>
          <w:sz w:val="24"/>
          <w:szCs w:val="24"/>
        </w:rPr>
        <w:t>вания на</w:t>
      </w:r>
      <w:r w:rsidR="00F17823">
        <w:rPr>
          <w:rFonts w:ascii="Times New Roman" w:hAnsi="Times New Roman" w:cs="Times New Roman"/>
          <w:sz w:val="24"/>
          <w:szCs w:val="24"/>
        </w:rPr>
        <w:t>учных, технических и инновацион</w:t>
      </w:r>
      <w:r w:rsidRPr="00834066">
        <w:rPr>
          <w:rFonts w:ascii="Times New Roman" w:hAnsi="Times New Roman" w:cs="Times New Roman"/>
          <w:sz w:val="24"/>
          <w:szCs w:val="24"/>
        </w:rPr>
        <w:t>ных исследований и разработок.</w:t>
      </w:r>
    </w:p>
    <w:p w:rsidR="00834066" w:rsidRPr="00834066" w:rsidRDefault="00834066" w:rsidP="00F17823">
      <w:pPr>
        <w:autoSpaceDE w:val="0"/>
        <w:autoSpaceDN w:val="0"/>
        <w:adjustRightInd w:val="0"/>
        <w:spacing w:after="0" w:line="240" w:lineRule="auto"/>
        <w:ind w:firstLine="567"/>
        <w:jc w:val="both"/>
        <w:rPr>
          <w:rFonts w:ascii="Times New Roman" w:hAnsi="Times New Roman" w:cs="Times New Roman"/>
          <w:sz w:val="24"/>
          <w:szCs w:val="24"/>
        </w:rPr>
      </w:pPr>
      <w:r w:rsidRPr="00834066">
        <w:rPr>
          <w:rFonts w:ascii="Times New Roman" w:hAnsi="Times New Roman" w:cs="Times New Roman"/>
          <w:sz w:val="24"/>
          <w:szCs w:val="24"/>
        </w:rPr>
        <w:t>Как научная информационная система</w:t>
      </w:r>
      <w:r w:rsidR="00F17823">
        <w:rPr>
          <w:rFonts w:ascii="Times New Roman" w:hAnsi="Times New Roman" w:cs="Times New Roman"/>
          <w:sz w:val="24"/>
          <w:szCs w:val="24"/>
        </w:rPr>
        <w:t xml:space="preserve"> </w:t>
      </w:r>
      <w:r w:rsidRPr="00834066">
        <w:rPr>
          <w:rFonts w:ascii="Times New Roman" w:hAnsi="Times New Roman" w:cs="Times New Roman"/>
          <w:sz w:val="24"/>
          <w:szCs w:val="24"/>
        </w:rPr>
        <w:t xml:space="preserve">ИПС «Наука» ориентирована </w:t>
      </w:r>
      <w:proofErr w:type="gramStart"/>
      <w:r w:rsidRPr="00834066">
        <w:rPr>
          <w:rFonts w:ascii="Times New Roman" w:hAnsi="Times New Roman" w:cs="Times New Roman"/>
          <w:sz w:val="24"/>
          <w:szCs w:val="24"/>
        </w:rPr>
        <w:t>на</w:t>
      </w:r>
      <w:proofErr w:type="gramEnd"/>
      <w:r w:rsidRPr="00834066">
        <w:rPr>
          <w:rFonts w:ascii="Times New Roman" w:hAnsi="Times New Roman" w:cs="Times New Roman"/>
          <w:sz w:val="24"/>
          <w:szCs w:val="24"/>
        </w:rPr>
        <w:t xml:space="preserve"> следующие</w:t>
      </w:r>
    </w:p>
    <w:p w:rsidR="00F17823" w:rsidRDefault="00834066" w:rsidP="00F17823">
      <w:pPr>
        <w:autoSpaceDE w:val="0"/>
        <w:autoSpaceDN w:val="0"/>
        <w:adjustRightInd w:val="0"/>
        <w:spacing w:after="0" w:line="240" w:lineRule="auto"/>
        <w:ind w:firstLine="567"/>
        <w:jc w:val="both"/>
        <w:rPr>
          <w:rFonts w:ascii="Times New Roman" w:hAnsi="Times New Roman" w:cs="Times New Roman"/>
          <w:sz w:val="24"/>
          <w:szCs w:val="24"/>
        </w:rPr>
      </w:pPr>
      <w:proofErr w:type="gramStart"/>
      <w:r w:rsidRPr="00834066">
        <w:rPr>
          <w:rFonts w:ascii="Times New Roman" w:hAnsi="Times New Roman" w:cs="Times New Roman"/>
          <w:sz w:val="24"/>
          <w:szCs w:val="24"/>
        </w:rPr>
        <w:t>категори</w:t>
      </w:r>
      <w:r w:rsidR="00F17823">
        <w:rPr>
          <w:rFonts w:ascii="Times New Roman" w:hAnsi="Times New Roman" w:cs="Times New Roman"/>
          <w:sz w:val="24"/>
          <w:szCs w:val="24"/>
        </w:rPr>
        <w:t>и пользователей (и соответствующие им области деятельности)</w:t>
      </w:r>
      <w:r w:rsidRPr="00834066">
        <w:rPr>
          <w:rFonts w:ascii="Times New Roman" w:hAnsi="Times New Roman" w:cs="Times New Roman"/>
          <w:sz w:val="24"/>
          <w:szCs w:val="24"/>
        </w:rPr>
        <w:t>:</w:t>
      </w:r>
      <w:r w:rsidR="00F17823">
        <w:rPr>
          <w:rFonts w:ascii="Times New Roman" w:hAnsi="Times New Roman" w:cs="Times New Roman"/>
          <w:sz w:val="24"/>
          <w:szCs w:val="24"/>
        </w:rPr>
        <w:t xml:space="preserve"> ученые (наука); </w:t>
      </w:r>
      <w:r w:rsidRPr="00834066">
        <w:rPr>
          <w:rFonts w:ascii="Times New Roman" w:hAnsi="Times New Roman" w:cs="Times New Roman"/>
          <w:sz w:val="24"/>
          <w:szCs w:val="24"/>
        </w:rPr>
        <w:t>препо</w:t>
      </w:r>
      <w:r w:rsidR="00F17823">
        <w:rPr>
          <w:rFonts w:ascii="Times New Roman" w:hAnsi="Times New Roman" w:cs="Times New Roman"/>
          <w:sz w:val="24"/>
          <w:szCs w:val="24"/>
        </w:rPr>
        <w:t>даватели, учителя, студенты (об</w:t>
      </w:r>
      <w:r w:rsidRPr="00834066">
        <w:rPr>
          <w:rFonts w:ascii="Times New Roman" w:hAnsi="Times New Roman" w:cs="Times New Roman"/>
          <w:sz w:val="24"/>
          <w:szCs w:val="24"/>
        </w:rPr>
        <w:t>разование);</w:t>
      </w:r>
      <w:r w:rsidR="00F17823">
        <w:rPr>
          <w:rFonts w:ascii="Times New Roman" w:hAnsi="Times New Roman" w:cs="Times New Roman"/>
          <w:sz w:val="24"/>
          <w:szCs w:val="24"/>
        </w:rPr>
        <w:t xml:space="preserve"> </w:t>
      </w:r>
      <w:r w:rsidRPr="00834066">
        <w:rPr>
          <w:rFonts w:ascii="Times New Roman" w:hAnsi="Times New Roman" w:cs="Times New Roman"/>
          <w:sz w:val="24"/>
          <w:szCs w:val="24"/>
        </w:rPr>
        <w:t>директ</w:t>
      </w:r>
      <w:r w:rsidR="00F17823">
        <w:rPr>
          <w:rFonts w:ascii="Times New Roman" w:hAnsi="Times New Roman" w:cs="Times New Roman"/>
          <w:sz w:val="24"/>
          <w:szCs w:val="24"/>
        </w:rPr>
        <w:t>ора институтов, аналитики, кон</w:t>
      </w:r>
      <w:r w:rsidRPr="00834066">
        <w:rPr>
          <w:rFonts w:ascii="Times New Roman" w:hAnsi="Times New Roman" w:cs="Times New Roman"/>
          <w:sz w:val="24"/>
          <w:szCs w:val="24"/>
        </w:rPr>
        <w:t>сультанты (управление наукой);</w:t>
      </w:r>
      <w:r w:rsidR="00F17823">
        <w:rPr>
          <w:rFonts w:ascii="Times New Roman" w:hAnsi="Times New Roman" w:cs="Times New Roman"/>
          <w:sz w:val="24"/>
          <w:szCs w:val="24"/>
        </w:rPr>
        <w:t xml:space="preserve">  </w:t>
      </w:r>
      <w:r w:rsidRPr="00834066">
        <w:rPr>
          <w:rFonts w:ascii="Times New Roman" w:hAnsi="Times New Roman" w:cs="Times New Roman"/>
          <w:sz w:val="24"/>
          <w:szCs w:val="24"/>
        </w:rPr>
        <w:t>э</w:t>
      </w:r>
      <w:r w:rsidR="00F17823">
        <w:rPr>
          <w:rFonts w:ascii="Times New Roman" w:hAnsi="Times New Roman" w:cs="Times New Roman"/>
          <w:sz w:val="24"/>
          <w:szCs w:val="24"/>
        </w:rPr>
        <w:t>ксперты, финансисты, финансирую</w:t>
      </w:r>
      <w:r w:rsidRPr="00834066">
        <w:rPr>
          <w:rFonts w:ascii="Times New Roman" w:hAnsi="Times New Roman" w:cs="Times New Roman"/>
          <w:sz w:val="24"/>
          <w:szCs w:val="24"/>
        </w:rPr>
        <w:t>щие организации (финансирование науки);</w:t>
      </w:r>
      <w:r w:rsidR="00F17823">
        <w:rPr>
          <w:rFonts w:ascii="Times New Roman" w:hAnsi="Times New Roman" w:cs="Times New Roman"/>
          <w:sz w:val="24"/>
          <w:szCs w:val="24"/>
        </w:rPr>
        <w:t xml:space="preserve"> </w:t>
      </w:r>
      <w:r w:rsidRPr="00834066">
        <w:rPr>
          <w:rFonts w:ascii="Times New Roman" w:hAnsi="Times New Roman" w:cs="Times New Roman"/>
          <w:sz w:val="24"/>
          <w:szCs w:val="24"/>
        </w:rPr>
        <w:t>уче</w:t>
      </w:r>
      <w:r w:rsidR="00F17823">
        <w:rPr>
          <w:rFonts w:ascii="Times New Roman" w:hAnsi="Times New Roman" w:cs="Times New Roman"/>
          <w:sz w:val="24"/>
          <w:szCs w:val="24"/>
        </w:rPr>
        <w:t>ные — руководители проектов (ко</w:t>
      </w:r>
      <w:r w:rsidRPr="00834066">
        <w:rPr>
          <w:rFonts w:ascii="Times New Roman" w:hAnsi="Times New Roman" w:cs="Times New Roman"/>
          <w:sz w:val="24"/>
          <w:szCs w:val="24"/>
        </w:rPr>
        <w:t>ординация научных исследований);</w:t>
      </w:r>
      <w:r w:rsidR="00F17823">
        <w:rPr>
          <w:rFonts w:ascii="Times New Roman" w:hAnsi="Times New Roman" w:cs="Times New Roman"/>
          <w:sz w:val="24"/>
          <w:szCs w:val="24"/>
        </w:rPr>
        <w:t xml:space="preserve"> </w:t>
      </w:r>
      <w:r w:rsidRPr="00834066">
        <w:rPr>
          <w:rFonts w:ascii="Times New Roman" w:hAnsi="Times New Roman" w:cs="Times New Roman"/>
          <w:sz w:val="24"/>
          <w:szCs w:val="24"/>
        </w:rPr>
        <w:t>инвесторы, потребители технологий</w:t>
      </w:r>
      <w:r w:rsidR="00F17823">
        <w:rPr>
          <w:rFonts w:ascii="Times New Roman" w:hAnsi="Times New Roman" w:cs="Times New Roman"/>
          <w:sz w:val="24"/>
          <w:szCs w:val="24"/>
        </w:rPr>
        <w:t xml:space="preserve"> </w:t>
      </w:r>
      <w:r w:rsidRPr="00834066">
        <w:rPr>
          <w:rFonts w:ascii="Times New Roman" w:hAnsi="Times New Roman" w:cs="Times New Roman"/>
          <w:sz w:val="24"/>
          <w:szCs w:val="24"/>
        </w:rPr>
        <w:t>(инновационная деятельность);</w:t>
      </w:r>
      <w:r w:rsidR="00F17823">
        <w:rPr>
          <w:rFonts w:ascii="Times New Roman" w:hAnsi="Times New Roman" w:cs="Times New Roman"/>
          <w:sz w:val="24"/>
          <w:szCs w:val="24"/>
        </w:rPr>
        <w:t xml:space="preserve"> иные категории граждан.</w:t>
      </w:r>
      <w:proofErr w:type="gramEnd"/>
    </w:p>
    <w:p w:rsidR="00F17823" w:rsidRDefault="00834066" w:rsidP="00F17823">
      <w:pPr>
        <w:autoSpaceDE w:val="0"/>
        <w:autoSpaceDN w:val="0"/>
        <w:adjustRightInd w:val="0"/>
        <w:spacing w:after="0" w:line="240" w:lineRule="auto"/>
        <w:ind w:firstLine="567"/>
        <w:jc w:val="both"/>
        <w:rPr>
          <w:rFonts w:ascii="Times New Roman" w:hAnsi="Times New Roman" w:cs="Times New Roman"/>
          <w:b/>
          <w:bCs/>
          <w:sz w:val="24"/>
          <w:szCs w:val="24"/>
        </w:rPr>
      </w:pPr>
      <w:r w:rsidRPr="00834066">
        <w:rPr>
          <w:rFonts w:ascii="Times New Roman" w:hAnsi="Times New Roman" w:cs="Times New Roman"/>
          <w:sz w:val="24"/>
          <w:szCs w:val="24"/>
        </w:rPr>
        <w:t>На ос</w:t>
      </w:r>
      <w:r w:rsidR="00F17823">
        <w:rPr>
          <w:rFonts w:ascii="Times New Roman" w:hAnsi="Times New Roman" w:cs="Times New Roman"/>
          <w:sz w:val="24"/>
          <w:szCs w:val="24"/>
        </w:rPr>
        <w:t>нове многолетней практики по ин</w:t>
      </w:r>
      <w:r w:rsidRPr="00834066">
        <w:rPr>
          <w:rFonts w:ascii="Times New Roman" w:hAnsi="Times New Roman" w:cs="Times New Roman"/>
          <w:sz w:val="24"/>
          <w:szCs w:val="24"/>
        </w:rPr>
        <w:t>форма</w:t>
      </w:r>
      <w:r w:rsidR="00F17823">
        <w:rPr>
          <w:rFonts w:ascii="Times New Roman" w:hAnsi="Times New Roman" w:cs="Times New Roman"/>
          <w:sz w:val="24"/>
          <w:szCs w:val="24"/>
        </w:rPr>
        <w:t>ционному, организационному и ме</w:t>
      </w:r>
      <w:r w:rsidRPr="00834066">
        <w:rPr>
          <w:rFonts w:ascii="Times New Roman" w:hAnsi="Times New Roman" w:cs="Times New Roman"/>
          <w:sz w:val="24"/>
          <w:szCs w:val="24"/>
        </w:rPr>
        <w:t>тодиче</w:t>
      </w:r>
      <w:r w:rsidR="00F17823">
        <w:rPr>
          <w:rFonts w:ascii="Times New Roman" w:hAnsi="Times New Roman" w:cs="Times New Roman"/>
          <w:sz w:val="24"/>
          <w:szCs w:val="24"/>
        </w:rPr>
        <w:t>скому сопровождению научной дея</w:t>
      </w:r>
      <w:r w:rsidRPr="00834066">
        <w:rPr>
          <w:rFonts w:ascii="Times New Roman" w:hAnsi="Times New Roman" w:cs="Times New Roman"/>
          <w:sz w:val="24"/>
          <w:szCs w:val="24"/>
        </w:rPr>
        <w:t>тельности в Петр</w:t>
      </w:r>
      <w:r w:rsidR="00F17823">
        <w:rPr>
          <w:rFonts w:ascii="Times New Roman" w:hAnsi="Times New Roman" w:cs="Times New Roman"/>
          <w:sz w:val="24"/>
          <w:szCs w:val="24"/>
        </w:rPr>
        <w:t xml:space="preserve">озаводском </w:t>
      </w:r>
      <w:r w:rsidR="00F17823" w:rsidRPr="00F17823">
        <w:rPr>
          <w:rFonts w:ascii="Times New Roman" w:hAnsi="Times New Roman" w:cs="Times New Roman"/>
          <w:sz w:val="24"/>
          <w:szCs w:val="24"/>
        </w:rPr>
        <w:t>государствен</w:t>
      </w:r>
      <w:r w:rsidRPr="00F17823">
        <w:rPr>
          <w:rFonts w:ascii="Times New Roman" w:hAnsi="Times New Roman" w:cs="Times New Roman"/>
          <w:sz w:val="24"/>
          <w:szCs w:val="24"/>
        </w:rPr>
        <w:t>ном университете (</w:t>
      </w:r>
      <w:proofErr w:type="spellStart"/>
      <w:r w:rsidRPr="00F17823">
        <w:rPr>
          <w:rFonts w:ascii="Times New Roman" w:hAnsi="Times New Roman" w:cs="Times New Roman"/>
          <w:sz w:val="24"/>
          <w:szCs w:val="24"/>
        </w:rPr>
        <w:t>ПетрГУ</w:t>
      </w:r>
      <w:proofErr w:type="spellEnd"/>
      <w:r w:rsidRPr="00F17823">
        <w:rPr>
          <w:rFonts w:ascii="Times New Roman" w:hAnsi="Times New Roman" w:cs="Times New Roman"/>
          <w:sz w:val="24"/>
          <w:szCs w:val="24"/>
        </w:rPr>
        <w:t>) разработаны</w:t>
      </w:r>
      <w:r w:rsidR="00F17823" w:rsidRPr="00F17823">
        <w:rPr>
          <w:rFonts w:ascii="Times New Roman" w:hAnsi="Times New Roman" w:cs="Times New Roman"/>
          <w:sz w:val="24"/>
          <w:szCs w:val="24"/>
        </w:rPr>
        <w:t xml:space="preserve"> </w:t>
      </w:r>
      <w:r w:rsidRPr="00F17823">
        <w:rPr>
          <w:rFonts w:ascii="Times New Roman" w:hAnsi="Times New Roman" w:cs="Times New Roman"/>
          <w:sz w:val="24"/>
          <w:szCs w:val="24"/>
        </w:rPr>
        <w:t>структу</w:t>
      </w:r>
      <w:r w:rsidR="00F17823" w:rsidRPr="00F17823">
        <w:rPr>
          <w:rFonts w:ascii="Times New Roman" w:hAnsi="Times New Roman" w:cs="Times New Roman"/>
          <w:sz w:val="24"/>
          <w:szCs w:val="24"/>
        </w:rPr>
        <w:t>ры ИПС и ее базы данных, опреде</w:t>
      </w:r>
      <w:r w:rsidRPr="00F17823">
        <w:rPr>
          <w:rFonts w:ascii="Times New Roman" w:hAnsi="Times New Roman" w:cs="Times New Roman"/>
          <w:sz w:val="24"/>
          <w:szCs w:val="24"/>
        </w:rPr>
        <w:t>лены формат и характеристики описания</w:t>
      </w:r>
      <w:r w:rsidR="00F17823" w:rsidRPr="00F17823">
        <w:rPr>
          <w:rFonts w:ascii="Times New Roman" w:hAnsi="Times New Roman" w:cs="Times New Roman"/>
          <w:sz w:val="24"/>
          <w:szCs w:val="24"/>
        </w:rPr>
        <w:t xml:space="preserve"> </w:t>
      </w:r>
      <w:r w:rsidRPr="00F17823">
        <w:rPr>
          <w:rFonts w:ascii="Times New Roman" w:hAnsi="Times New Roman" w:cs="Times New Roman"/>
          <w:sz w:val="24"/>
          <w:szCs w:val="24"/>
        </w:rPr>
        <w:t>инфор</w:t>
      </w:r>
      <w:r w:rsidR="00F17823" w:rsidRPr="00F17823">
        <w:rPr>
          <w:rFonts w:ascii="Times New Roman" w:hAnsi="Times New Roman" w:cs="Times New Roman"/>
          <w:sz w:val="24"/>
          <w:szCs w:val="24"/>
        </w:rPr>
        <w:t>мационных ресурсов, принципы по</w:t>
      </w:r>
      <w:r w:rsidRPr="00F17823">
        <w:rPr>
          <w:rFonts w:ascii="Times New Roman" w:hAnsi="Times New Roman" w:cs="Times New Roman"/>
          <w:sz w:val="24"/>
          <w:szCs w:val="24"/>
        </w:rPr>
        <w:t>строения</w:t>
      </w:r>
      <w:r w:rsidR="00F17823" w:rsidRPr="00F17823">
        <w:rPr>
          <w:rFonts w:ascii="Times New Roman" w:hAnsi="Times New Roman" w:cs="Times New Roman"/>
          <w:sz w:val="24"/>
          <w:szCs w:val="24"/>
        </w:rPr>
        <w:t xml:space="preserve"> и действия ее поискового компо</w:t>
      </w:r>
      <w:r w:rsidRPr="00F17823">
        <w:rPr>
          <w:rFonts w:ascii="Times New Roman" w:hAnsi="Times New Roman" w:cs="Times New Roman"/>
          <w:sz w:val="24"/>
          <w:szCs w:val="24"/>
        </w:rPr>
        <w:t>нента, перечень основных источников для</w:t>
      </w:r>
      <w:r w:rsidR="00F17823" w:rsidRPr="00F17823">
        <w:rPr>
          <w:rFonts w:ascii="Times New Roman" w:hAnsi="Times New Roman" w:cs="Times New Roman"/>
          <w:sz w:val="24"/>
          <w:szCs w:val="24"/>
        </w:rPr>
        <w:t xml:space="preserve"> </w:t>
      </w:r>
      <w:r w:rsidRPr="00F17823">
        <w:rPr>
          <w:rFonts w:ascii="Times New Roman" w:hAnsi="Times New Roman" w:cs="Times New Roman"/>
          <w:sz w:val="24"/>
          <w:szCs w:val="24"/>
        </w:rPr>
        <w:t>информа</w:t>
      </w:r>
      <w:r w:rsidR="00F17823" w:rsidRPr="00F17823">
        <w:rPr>
          <w:rFonts w:ascii="Times New Roman" w:hAnsi="Times New Roman" w:cs="Times New Roman"/>
          <w:sz w:val="24"/>
          <w:szCs w:val="24"/>
        </w:rPr>
        <w:t>ционного наполнения системы. Ав</w:t>
      </w:r>
      <w:r w:rsidRPr="00F17823">
        <w:rPr>
          <w:rFonts w:ascii="Times New Roman" w:hAnsi="Times New Roman" w:cs="Times New Roman"/>
          <w:sz w:val="24"/>
          <w:szCs w:val="24"/>
        </w:rPr>
        <w:t>торы прое</w:t>
      </w:r>
      <w:r w:rsidR="00F17823" w:rsidRPr="00F17823">
        <w:rPr>
          <w:rFonts w:ascii="Times New Roman" w:hAnsi="Times New Roman" w:cs="Times New Roman"/>
          <w:sz w:val="24"/>
          <w:szCs w:val="24"/>
        </w:rPr>
        <w:t>кта — в соответствии с распреде</w:t>
      </w:r>
      <w:r w:rsidRPr="00F17823">
        <w:rPr>
          <w:rFonts w:ascii="Times New Roman" w:hAnsi="Times New Roman" w:cs="Times New Roman"/>
          <w:sz w:val="24"/>
          <w:szCs w:val="24"/>
        </w:rPr>
        <w:t>лением между ними разделов, подразделов</w:t>
      </w:r>
      <w:r w:rsidR="00F17823" w:rsidRPr="00F17823">
        <w:rPr>
          <w:rFonts w:ascii="Times New Roman" w:hAnsi="Times New Roman" w:cs="Times New Roman"/>
          <w:sz w:val="24"/>
          <w:szCs w:val="24"/>
        </w:rPr>
        <w:t>.</w:t>
      </w:r>
    </w:p>
    <w:p w:rsidR="00F17823" w:rsidRDefault="00F17823" w:rsidP="00F17823">
      <w:pPr>
        <w:autoSpaceDE w:val="0"/>
        <w:autoSpaceDN w:val="0"/>
        <w:adjustRightInd w:val="0"/>
        <w:spacing w:after="0" w:line="240" w:lineRule="auto"/>
        <w:ind w:firstLine="567"/>
        <w:jc w:val="both"/>
        <w:rPr>
          <w:rFonts w:ascii="Times New Roman" w:hAnsi="Times New Roman" w:cs="Times New Roman"/>
          <w:sz w:val="24"/>
          <w:szCs w:val="24"/>
        </w:rPr>
      </w:pPr>
      <w:r w:rsidRPr="00F17823">
        <w:rPr>
          <w:rFonts w:ascii="Times New Roman" w:hAnsi="Times New Roman" w:cs="Times New Roman"/>
          <w:sz w:val="24"/>
          <w:szCs w:val="24"/>
        </w:rPr>
        <w:t>Основные функции и структура ИПС «Наука». ИПС «</w:t>
      </w:r>
      <w:r>
        <w:rPr>
          <w:rFonts w:ascii="Times New Roman" w:hAnsi="Times New Roman" w:cs="Times New Roman"/>
          <w:sz w:val="24"/>
          <w:szCs w:val="24"/>
        </w:rPr>
        <w:t>Наука» обеспечивает структуриро</w:t>
      </w:r>
      <w:r w:rsidRPr="00F17823">
        <w:rPr>
          <w:rFonts w:ascii="Times New Roman" w:hAnsi="Times New Roman" w:cs="Times New Roman"/>
          <w:sz w:val="24"/>
          <w:szCs w:val="24"/>
        </w:rPr>
        <w:t xml:space="preserve">ванное </w:t>
      </w:r>
      <w:r>
        <w:rPr>
          <w:rFonts w:ascii="Times New Roman" w:hAnsi="Times New Roman" w:cs="Times New Roman"/>
          <w:sz w:val="24"/>
          <w:szCs w:val="24"/>
        </w:rPr>
        <w:t>отображение и поиск информацион</w:t>
      </w:r>
      <w:r w:rsidRPr="00F17823">
        <w:rPr>
          <w:rFonts w:ascii="Times New Roman" w:hAnsi="Times New Roman" w:cs="Times New Roman"/>
          <w:sz w:val="24"/>
          <w:szCs w:val="24"/>
        </w:rPr>
        <w:t>ных ресурсов по вузовской, академической</w:t>
      </w:r>
      <w:r>
        <w:rPr>
          <w:rFonts w:ascii="Times New Roman" w:hAnsi="Times New Roman" w:cs="Times New Roman"/>
          <w:sz w:val="24"/>
          <w:szCs w:val="24"/>
        </w:rPr>
        <w:t xml:space="preserve"> </w:t>
      </w:r>
      <w:r w:rsidRPr="00F17823">
        <w:rPr>
          <w:rFonts w:ascii="Times New Roman" w:hAnsi="Times New Roman" w:cs="Times New Roman"/>
          <w:sz w:val="24"/>
          <w:szCs w:val="24"/>
        </w:rPr>
        <w:t>и отраслево</w:t>
      </w:r>
      <w:r>
        <w:rPr>
          <w:rFonts w:ascii="Times New Roman" w:hAnsi="Times New Roman" w:cs="Times New Roman"/>
          <w:sz w:val="24"/>
          <w:szCs w:val="24"/>
        </w:rPr>
        <w:t>й науке. Она состоит из двух мо</w:t>
      </w:r>
      <w:r w:rsidRPr="00F17823">
        <w:rPr>
          <w:rFonts w:ascii="Times New Roman" w:hAnsi="Times New Roman" w:cs="Times New Roman"/>
          <w:sz w:val="24"/>
          <w:szCs w:val="24"/>
        </w:rPr>
        <w:t>дулей: си</w:t>
      </w:r>
      <w:r>
        <w:rPr>
          <w:rFonts w:ascii="Times New Roman" w:hAnsi="Times New Roman" w:cs="Times New Roman"/>
          <w:sz w:val="24"/>
          <w:szCs w:val="24"/>
        </w:rPr>
        <w:t>стема администрирования и собственно ИПС открытого доступа.</w:t>
      </w:r>
    </w:p>
    <w:p w:rsidR="00F17823" w:rsidRDefault="00F17823" w:rsidP="00F17823">
      <w:pPr>
        <w:autoSpaceDE w:val="0"/>
        <w:autoSpaceDN w:val="0"/>
        <w:adjustRightInd w:val="0"/>
        <w:spacing w:after="0" w:line="240" w:lineRule="auto"/>
        <w:ind w:firstLine="567"/>
        <w:jc w:val="both"/>
        <w:rPr>
          <w:rFonts w:ascii="Times New Roman" w:hAnsi="Times New Roman" w:cs="Times New Roman"/>
          <w:sz w:val="24"/>
          <w:szCs w:val="24"/>
        </w:rPr>
      </w:pPr>
      <w:r w:rsidRPr="00F17823">
        <w:rPr>
          <w:rFonts w:ascii="Times New Roman" w:hAnsi="Times New Roman" w:cs="Times New Roman"/>
          <w:sz w:val="24"/>
          <w:szCs w:val="24"/>
        </w:rPr>
        <w:t>М</w:t>
      </w:r>
      <w:r>
        <w:rPr>
          <w:rFonts w:ascii="Times New Roman" w:hAnsi="Times New Roman" w:cs="Times New Roman"/>
          <w:sz w:val="24"/>
          <w:szCs w:val="24"/>
        </w:rPr>
        <w:t>одуль администрирования позволя</w:t>
      </w:r>
      <w:r w:rsidRPr="00F17823">
        <w:rPr>
          <w:rFonts w:ascii="Times New Roman" w:hAnsi="Times New Roman" w:cs="Times New Roman"/>
          <w:sz w:val="24"/>
          <w:szCs w:val="24"/>
        </w:rPr>
        <w:t>ет создавать и поддерживать (развивать)</w:t>
      </w:r>
      <w:r>
        <w:rPr>
          <w:rFonts w:ascii="Times New Roman" w:hAnsi="Times New Roman" w:cs="Times New Roman"/>
          <w:sz w:val="24"/>
          <w:szCs w:val="24"/>
        </w:rPr>
        <w:t xml:space="preserve"> </w:t>
      </w:r>
      <w:r w:rsidRPr="00F17823">
        <w:rPr>
          <w:rFonts w:ascii="Times New Roman" w:hAnsi="Times New Roman" w:cs="Times New Roman"/>
          <w:sz w:val="24"/>
          <w:szCs w:val="24"/>
        </w:rPr>
        <w:t>структуру и разделы ИПС, задавать критерии поиска и осуществлять сопровождение</w:t>
      </w:r>
      <w:r>
        <w:rPr>
          <w:rFonts w:ascii="Times New Roman" w:hAnsi="Times New Roman" w:cs="Times New Roman"/>
          <w:sz w:val="24"/>
          <w:szCs w:val="24"/>
        </w:rPr>
        <w:t xml:space="preserve"> </w:t>
      </w:r>
      <w:r w:rsidRPr="00F17823">
        <w:rPr>
          <w:rFonts w:ascii="Times New Roman" w:hAnsi="Times New Roman" w:cs="Times New Roman"/>
          <w:sz w:val="24"/>
          <w:szCs w:val="24"/>
        </w:rPr>
        <w:t>системы кодификаторов.</w:t>
      </w:r>
    </w:p>
    <w:p w:rsidR="00F17823" w:rsidRPr="005C0014" w:rsidRDefault="00F17823" w:rsidP="00F17823">
      <w:pPr>
        <w:autoSpaceDE w:val="0"/>
        <w:autoSpaceDN w:val="0"/>
        <w:adjustRightInd w:val="0"/>
        <w:spacing w:after="0" w:line="240" w:lineRule="auto"/>
        <w:ind w:firstLine="567"/>
        <w:jc w:val="both"/>
        <w:rPr>
          <w:rFonts w:ascii="Times New Roman" w:hAnsi="Times New Roman" w:cs="Times New Roman"/>
          <w:sz w:val="24"/>
          <w:szCs w:val="24"/>
        </w:rPr>
      </w:pPr>
      <w:r w:rsidRPr="005C0014">
        <w:rPr>
          <w:rFonts w:ascii="Times New Roman" w:hAnsi="Times New Roman" w:cs="Times New Roman"/>
          <w:sz w:val="24"/>
          <w:szCs w:val="24"/>
        </w:rPr>
        <w:lastRenderedPageBreak/>
        <w:t xml:space="preserve">Второй модуль представляет собой сайт, позволяющий пользователю просматривать информационные ресурсы ИПС в режиме навигации или выполнять поиск по заданным критериям и параметрам. Навигация и поиск представляют собой структурированные запросы к базе данных ИПС, где хранятся ее структура и информационные ресурсы. Результаты этих запросов обрабатываются и преобразуются в удобном для пользователя виде в формате </w:t>
      </w:r>
      <w:r w:rsidRPr="005C0014">
        <w:rPr>
          <w:rFonts w:ascii="Times New Roman" w:hAnsi="Times New Roman" w:cs="Times New Roman"/>
          <w:i/>
          <w:iCs/>
          <w:sz w:val="24"/>
          <w:szCs w:val="24"/>
        </w:rPr>
        <w:t>HTML</w:t>
      </w:r>
      <w:r w:rsidRPr="005C0014">
        <w:rPr>
          <w:rFonts w:ascii="Times New Roman" w:hAnsi="Times New Roman" w:cs="Times New Roman"/>
          <w:sz w:val="24"/>
          <w:szCs w:val="24"/>
        </w:rPr>
        <w:t>-страниц, которые можно просмотреть, распечатать, переслать по электронной почте.</w:t>
      </w:r>
    </w:p>
    <w:p w:rsidR="00F17823" w:rsidRPr="005C0014" w:rsidRDefault="00F17823" w:rsidP="00F17823">
      <w:pPr>
        <w:autoSpaceDE w:val="0"/>
        <w:autoSpaceDN w:val="0"/>
        <w:adjustRightInd w:val="0"/>
        <w:spacing w:after="0" w:line="240" w:lineRule="auto"/>
        <w:ind w:firstLine="567"/>
        <w:jc w:val="both"/>
        <w:rPr>
          <w:rFonts w:ascii="Times New Roman" w:hAnsi="Times New Roman" w:cs="Times New Roman"/>
          <w:sz w:val="24"/>
          <w:szCs w:val="24"/>
        </w:rPr>
      </w:pPr>
      <w:r w:rsidRPr="005C0014">
        <w:rPr>
          <w:rFonts w:ascii="Times New Roman" w:hAnsi="Times New Roman" w:cs="Times New Roman"/>
          <w:sz w:val="24"/>
          <w:szCs w:val="24"/>
        </w:rPr>
        <w:t>Открытая для пользователей часть ИПС включает три группы разделов: основные</w:t>
      </w:r>
    </w:p>
    <w:p w:rsidR="005C0014" w:rsidRPr="005C0014" w:rsidRDefault="00F17823" w:rsidP="005C0014">
      <w:pPr>
        <w:autoSpaceDE w:val="0"/>
        <w:autoSpaceDN w:val="0"/>
        <w:adjustRightInd w:val="0"/>
        <w:spacing w:after="0" w:line="240" w:lineRule="auto"/>
        <w:jc w:val="both"/>
        <w:rPr>
          <w:rFonts w:ascii="Times New Roman" w:hAnsi="Times New Roman" w:cs="Times New Roman"/>
          <w:b/>
          <w:bCs/>
          <w:sz w:val="24"/>
          <w:szCs w:val="24"/>
        </w:rPr>
      </w:pPr>
      <w:r w:rsidRPr="005C0014">
        <w:rPr>
          <w:rFonts w:ascii="Times New Roman" w:hAnsi="Times New Roman" w:cs="Times New Roman"/>
          <w:sz w:val="24"/>
          <w:szCs w:val="24"/>
        </w:rPr>
        <w:t>и вспомогательные разделы, отраженные в вертикальном меню, а также сервисные функциональные) разделы, отраженные в горизонтальном меню.</w:t>
      </w:r>
    </w:p>
    <w:p w:rsidR="005C0014" w:rsidRPr="005C0014" w:rsidRDefault="005C0014" w:rsidP="005C0014">
      <w:pPr>
        <w:autoSpaceDE w:val="0"/>
        <w:autoSpaceDN w:val="0"/>
        <w:adjustRightInd w:val="0"/>
        <w:spacing w:after="0" w:line="240" w:lineRule="auto"/>
        <w:ind w:firstLine="567"/>
        <w:jc w:val="both"/>
        <w:rPr>
          <w:rFonts w:ascii="Times New Roman" w:hAnsi="Times New Roman" w:cs="Times New Roman"/>
          <w:sz w:val="24"/>
          <w:szCs w:val="24"/>
        </w:rPr>
      </w:pPr>
      <w:r w:rsidRPr="005C0014">
        <w:rPr>
          <w:rFonts w:ascii="Times New Roman" w:hAnsi="Times New Roman" w:cs="Times New Roman"/>
          <w:sz w:val="24"/>
          <w:szCs w:val="24"/>
        </w:rPr>
        <w:t>Информационно-поисковая система «Наука» отвечает своему целевому назначению - оказывать информационную поддержку исследователям вузов и научных организаций, организаторам вузовской, академической и отраслевой науки, научно-технической, инновационной и образовательной деятельности в поиске необходимой им информации, прежде всего - по конкурсам проектов и грантов и источникам финансирования НИР.</w:t>
      </w:r>
    </w:p>
    <w:p w:rsidR="005C0014" w:rsidRPr="005C0014" w:rsidRDefault="005C0014" w:rsidP="005C0014">
      <w:pPr>
        <w:autoSpaceDE w:val="0"/>
        <w:autoSpaceDN w:val="0"/>
        <w:adjustRightInd w:val="0"/>
        <w:spacing w:after="0" w:line="240" w:lineRule="auto"/>
        <w:ind w:firstLine="567"/>
        <w:jc w:val="both"/>
        <w:rPr>
          <w:rFonts w:ascii="Times New Roman" w:hAnsi="Times New Roman" w:cs="Times New Roman"/>
          <w:sz w:val="24"/>
          <w:szCs w:val="24"/>
        </w:rPr>
      </w:pPr>
      <w:r w:rsidRPr="005C0014">
        <w:rPr>
          <w:rFonts w:ascii="Times New Roman" w:hAnsi="Times New Roman" w:cs="Times New Roman"/>
          <w:sz w:val="24"/>
          <w:szCs w:val="24"/>
        </w:rPr>
        <w:t>ИПС «Наука» является:</w:t>
      </w:r>
    </w:p>
    <w:p w:rsidR="005C0014" w:rsidRPr="005C0014" w:rsidRDefault="005C0014" w:rsidP="005C0014">
      <w:pPr>
        <w:autoSpaceDE w:val="0"/>
        <w:autoSpaceDN w:val="0"/>
        <w:adjustRightInd w:val="0"/>
        <w:spacing w:after="0" w:line="240" w:lineRule="auto"/>
        <w:ind w:firstLine="567"/>
        <w:jc w:val="both"/>
        <w:rPr>
          <w:rFonts w:ascii="Times New Roman" w:hAnsi="Times New Roman" w:cs="Times New Roman"/>
          <w:sz w:val="24"/>
          <w:szCs w:val="24"/>
        </w:rPr>
      </w:pPr>
      <w:r w:rsidRPr="005C0014">
        <w:rPr>
          <w:rFonts w:ascii="Times New Roman" w:hAnsi="Times New Roman" w:cs="Times New Roman"/>
          <w:sz w:val="24"/>
          <w:szCs w:val="24"/>
        </w:rPr>
        <w:t>-</w:t>
      </w:r>
      <w:r w:rsidRPr="005C0014">
        <w:rPr>
          <w:rFonts w:ascii="Times New Roman" w:hAnsi="Times New Roman" w:cs="Times New Roman"/>
          <w:iCs/>
          <w:sz w:val="24"/>
          <w:szCs w:val="24"/>
        </w:rPr>
        <w:t xml:space="preserve">общенаучной </w:t>
      </w:r>
      <w:r w:rsidRPr="005C0014">
        <w:rPr>
          <w:rFonts w:ascii="Times New Roman" w:hAnsi="Times New Roman" w:cs="Times New Roman"/>
          <w:sz w:val="24"/>
          <w:szCs w:val="24"/>
        </w:rPr>
        <w:t>(охватывает основные отрасли науки);</w:t>
      </w:r>
    </w:p>
    <w:p w:rsidR="005C0014" w:rsidRPr="005C0014" w:rsidRDefault="005C0014" w:rsidP="005C0014">
      <w:pPr>
        <w:autoSpaceDE w:val="0"/>
        <w:autoSpaceDN w:val="0"/>
        <w:adjustRightInd w:val="0"/>
        <w:spacing w:after="0" w:line="240" w:lineRule="auto"/>
        <w:ind w:firstLine="567"/>
        <w:jc w:val="both"/>
        <w:rPr>
          <w:rFonts w:ascii="Times New Roman" w:hAnsi="Times New Roman" w:cs="Times New Roman"/>
          <w:sz w:val="24"/>
          <w:szCs w:val="24"/>
        </w:rPr>
      </w:pPr>
      <w:r w:rsidRPr="005C0014">
        <w:rPr>
          <w:rFonts w:ascii="Times New Roman" w:hAnsi="Times New Roman" w:cs="Times New Roman"/>
          <w:sz w:val="24"/>
          <w:szCs w:val="24"/>
        </w:rPr>
        <w:t>-</w:t>
      </w:r>
      <w:proofErr w:type="gramStart"/>
      <w:r w:rsidRPr="005C0014">
        <w:rPr>
          <w:rFonts w:ascii="Times New Roman" w:hAnsi="Times New Roman" w:cs="Times New Roman"/>
          <w:iCs/>
          <w:sz w:val="24"/>
          <w:szCs w:val="24"/>
        </w:rPr>
        <w:t>межведомственной</w:t>
      </w:r>
      <w:proofErr w:type="gramEnd"/>
      <w:r w:rsidRPr="005C0014">
        <w:rPr>
          <w:rFonts w:ascii="Times New Roman" w:hAnsi="Times New Roman" w:cs="Times New Roman"/>
          <w:iCs/>
          <w:sz w:val="24"/>
          <w:szCs w:val="24"/>
        </w:rPr>
        <w:t xml:space="preserve"> </w:t>
      </w:r>
      <w:r w:rsidRPr="005C0014">
        <w:rPr>
          <w:rFonts w:ascii="Times New Roman" w:hAnsi="Times New Roman" w:cs="Times New Roman"/>
          <w:sz w:val="24"/>
          <w:szCs w:val="24"/>
        </w:rPr>
        <w:t xml:space="preserve">(предназначена для организаторов НИР и исследователей вузов и научных организаций) и </w:t>
      </w:r>
      <w:r w:rsidRPr="005C0014">
        <w:rPr>
          <w:rFonts w:ascii="Times New Roman" w:hAnsi="Times New Roman" w:cs="Times New Roman"/>
          <w:iCs/>
          <w:sz w:val="24"/>
          <w:szCs w:val="24"/>
        </w:rPr>
        <w:t xml:space="preserve">интегрированной </w:t>
      </w:r>
      <w:r w:rsidRPr="005C0014">
        <w:rPr>
          <w:rFonts w:ascii="Times New Roman" w:hAnsi="Times New Roman" w:cs="Times New Roman"/>
          <w:sz w:val="24"/>
          <w:szCs w:val="24"/>
        </w:rPr>
        <w:t>(объединяет вузовскую, академическую и отраслевую науку);</w:t>
      </w:r>
    </w:p>
    <w:p w:rsidR="005C0014" w:rsidRPr="005C0014" w:rsidRDefault="005C0014" w:rsidP="005C0014">
      <w:pPr>
        <w:autoSpaceDE w:val="0"/>
        <w:autoSpaceDN w:val="0"/>
        <w:adjustRightInd w:val="0"/>
        <w:spacing w:after="0" w:line="240" w:lineRule="auto"/>
        <w:ind w:firstLine="567"/>
        <w:jc w:val="both"/>
        <w:rPr>
          <w:rFonts w:ascii="Times New Roman" w:hAnsi="Times New Roman" w:cs="Times New Roman"/>
          <w:sz w:val="24"/>
          <w:szCs w:val="24"/>
        </w:rPr>
      </w:pPr>
      <w:proofErr w:type="gramStart"/>
      <w:r w:rsidRPr="005C0014">
        <w:rPr>
          <w:rFonts w:ascii="Times New Roman" w:hAnsi="Times New Roman" w:cs="Times New Roman"/>
          <w:sz w:val="24"/>
          <w:szCs w:val="24"/>
        </w:rPr>
        <w:t>-</w:t>
      </w:r>
      <w:r w:rsidRPr="005C0014">
        <w:rPr>
          <w:rFonts w:ascii="Times New Roman" w:hAnsi="Times New Roman" w:cs="Times New Roman"/>
          <w:iCs/>
          <w:sz w:val="24"/>
          <w:szCs w:val="24"/>
        </w:rPr>
        <w:t xml:space="preserve">комплексной </w:t>
      </w:r>
      <w:r w:rsidRPr="005C0014">
        <w:rPr>
          <w:rFonts w:ascii="Times New Roman" w:hAnsi="Times New Roman" w:cs="Times New Roman"/>
          <w:sz w:val="24"/>
          <w:szCs w:val="24"/>
        </w:rPr>
        <w:t xml:space="preserve">(включает в основных разделах информацию: о конкурсах проектов и грантов; о конкурсах на соискание научных премий, званий, медалей, стипендий; о конкурсах </w:t>
      </w:r>
      <w:proofErr w:type="spellStart"/>
      <w:r w:rsidRPr="005C0014">
        <w:rPr>
          <w:rFonts w:ascii="Times New Roman" w:hAnsi="Times New Roman" w:cs="Times New Roman"/>
          <w:sz w:val="24"/>
          <w:szCs w:val="24"/>
        </w:rPr>
        <w:t>интернет-ресурсов</w:t>
      </w:r>
      <w:proofErr w:type="spellEnd"/>
      <w:r w:rsidRPr="005C0014">
        <w:rPr>
          <w:rFonts w:ascii="Times New Roman" w:hAnsi="Times New Roman" w:cs="Times New Roman"/>
          <w:sz w:val="24"/>
          <w:szCs w:val="24"/>
        </w:rPr>
        <w:t>; во вспомогательных разделах - основную нормативную базу и другую информацию, связанную с вузовской, академической и отраслевой наукой);</w:t>
      </w:r>
      <w:proofErr w:type="gramEnd"/>
    </w:p>
    <w:p w:rsidR="00F17823" w:rsidRDefault="005C0014" w:rsidP="005C0014">
      <w:pPr>
        <w:autoSpaceDE w:val="0"/>
        <w:autoSpaceDN w:val="0"/>
        <w:adjustRightInd w:val="0"/>
        <w:spacing w:after="0" w:line="240" w:lineRule="auto"/>
        <w:ind w:firstLine="567"/>
        <w:jc w:val="both"/>
        <w:rPr>
          <w:rFonts w:ascii="Times New Roman" w:hAnsi="Times New Roman" w:cs="Times New Roman"/>
          <w:sz w:val="24"/>
          <w:szCs w:val="24"/>
        </w:rPr>
      </w:pPr>
      <w:r w:rsidRPr="005C0014">
        <w:rPr>
          <w:rFonts w:ascii="Times New Roman" w:hAnsi="Times New Roman" w:cs="Times New Roman"/>
          <w:sz w:val="24"/>
          <w:szCs w:val="24"/>
        </w:rPr>
        <w:t>-</w:t>
      </w:r>
      <w:r w:rsidRPr="005C0014">
        <w:rPr>
          <w:rFonts w:ascii="Times New Roman" w:hAnsi="Times New Roman" w:cs="Times New Roman"/>
          <w:iCs/>
          <w:sz w:val="24"/>
          <w:szCs w:val="24"/>
        </w:rPr>
        <w:t>широко структурированной и многоуровневой</w:t>
      </w:r>
      <w:r w:rsidRPr="005C0014">
        <w:rPr>
          <w:rFonts w:ascii="Times New Roman" w:hAnsi="Times New Roman" w:cs="Times New Roman"/>
          <w:sz w:val="24"/>
          <w:szCs w:val="24"/>
        </w:rPr>
        <w:t>;</w:t>
      </w:r>
    </w:p>
    <w:p w:rsidR="007C33DC" w:rsidRDefault="007C33DC" w:rsidP="007C33DC">
      <w:pPr>
        <w:pStyle w:val="a4"/>
        <w:spacing w:after="0" w:line="240" w:lineRule="auto"/>
        <w:ind w:left="0" w:firstLine="567"/>
        <w:jc w:val="center"/>
        <w:rPr>
          <w:rFonts w:ascii="Times New Roman" w:hAnsi="Times New Roman" w:cs="Times New Roman"/>
          <w:b/>
          <w:sz w:val="24"/>
          <w:szCs w:val="24"/>
          <w:lang w:val="kk-KZ"/>
        </w:rPr>
      </w:pPr>
      <w:r w:rsidRPr="00513637">
        <w:rPr>
          <w:rFonts w:ascii="Times New Roman" w:eastAsia="Times New Roman" w:hAnsi="Times New Roman" w:cs="Times New Roman"/>
          <w:sz w:val="24"/>
          <w:szCs w:val="24"/>
          <w:lang w:eastAsia="ru-RU"/>
        </w:rPr>
        <w:br/>
      </w:r>
      <w:r>
        <w:rPr>
          <w:rFonts w:ascii="Times New Roman" w:hAnsi="Times New Roman" w:cs="Times New Roman"/>
          <w:b/>
          <w:sz w:val="24"/>
          <w:szCs w:val="24"/>
          <w:lang w:val="kk-KZ"/>
        </w:rPr>
        <w:t>Контрольные вопросы (в письменном виде):</w:t>
      </w:r>
    </w:p>
    <w:p w:rsidR="007C33DC" w:rsidRDefault="007C33DC" w:rsidP="007C33DC">
      <w:pPr>
        <w:pStyle w:val="a4"/>
        <w:spacing w:after="0" w:line="240" w:lineRule="auto"/>
        <w:ind w:left="0" w:firstLine="567"/>
        <w:jc w:val="both"/>
        <w:rPr>
          <w:rFonts w:ascii="Times New Roman" w:hAnsi="Times New Roman" w:cs="Times New Roman"/>
          <w:sz w:val="24"/>
          <w:szCs w:val="24"/>
          <w:lang w:val="kk-KZ"/>
        </w:rPr>
      </w:pPr>
      <w:r w:rsidRPr="0089079C">
        <w:rPr>
          <w:rFonts w:ascii="Times New Roman" w:hAnsi="Times New Roman" w:cs="Times New Roman"/>
          <w:sz w:val="24"/>
          <w:szCs w:val="24"/>
          <w:lang w:val="kk-KZ"/>
        </w:rPr>
        <w:t xml:space="preserve">1.  </w:t>
      </w:r>
      <w:r>
        <w:rPr>
          <w:rFonts w:ascii="Times New Roman" w:hAnsi="Times New Roman" w:cs="Times New Roman"/>
          <w:sz w:val="24"/>
          <w:szCs w:val="24"/>
          <w:lang w:val="kk-KZ"/>
        </w:rPr>
        <w:t>Расскажите об основных задачах поисковых систем</w:t>
      </w:r>
    </w:p>
    <w:p w:rsidR="007C33DC" w:rsidRDefault="007C33DC" w:rsidP="007C33DC">
      <w:pPr>
        <w:pStyle w:val="a4"/>
        <w:spacing w:after="0" w:line="240" w:lineRule="auto"/>
        <w:ind w:left="0" w:firstLine="567"/>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2. В чем состоит отличие поисковой системы </w:t>
      </w:r>
      <w:r>
        <w:rPr>
          <w:rFonts w:ascii="Times New Roman" w:hAnsi="Times New Roman" w:cs="Times New Roman"/>
          <w:sz w:val="24"/>
          <w:szCs w:val="24"/>
        </w:rPr>
        <w:t>«Наука» от других систем?</w:t>
      </w:r>
    </w:p>
    <w:p w:rsidR="007C33DC" w:rsidRDefault="007C33DC" w:rsidP="007C33DC">
      <w:pPr>
        <w:pStyle w:val="a4"/>
        <w:spacing w:after="0" w:line="240" w:lineRule="auto"/>
        <w:ind w:left="0" w:firstLine="567"/>
        <w:jc w:val="both"/>
        <w:rPr>
          <w:rFonts w:ascii="Times New Roman" w:hAnsi="Times New Roman" w:cs="Times New Roman"/>
          <w:bCs/>
          <w:iCs/>
          <w:sz w:val="24"/>
          <w:szCs w:val="24"/>
        </w:rPr>
      </w:pPr>
      <w:r w:rsidRPr="0089079C">
        <w:rPr>
          <w:rFonts w:ascii="Times New Roman" w:hAnsi="Times New Roman" w:cs="Times New Roman"/>
          <w:color w:val="000000"/>
          <w:sz w:val="24"/>
          <w:szCs w:val="24"/>
        </w:rPr>
        <w:t xml:space="preserve">3. </w:t>
      </w:r>
      <w:r>
        <w:rPr>
          <w:rFonts w:ascii="Times New Roman" w:hAnsi="Times New Roman" w:cs="Times New Roman"/>
          <w:color w:val="000000"/>
          <w:sz w:val="24"/>
          <w:szCs w:val="24"/>
        </w:rPr>
        <w:t>На каком этапе выполнения научных исследований применяется поисковая система «Наука»?</w:t>
      </w:r>
    </w:p>
    <w:p w:rsidR="007C33DC" w:rsidRDefault="007C33DC" w:rsidP="005C0014">
      <w:pPr>
        <w:autoSpaceDE w:val="0"/>
        <w:autoSpaceDN w:val="0"/>
        <w:adjustRightInd w:val="0"/>
        <w:spacing w:after="0" w:line="240" w:lineRule="auto"/>
        <w:ind w:firstLine="567"/>
        <w:jc w:val="both"/>
        <w:rPr>
          <w:rFonts w:ascii="Times New Roman" w:hAnsi="Times New Roman" w:cs="Times New Roman"/>
          <w:b/>
          <w:bCs/>
          <w:sz w:val="24"/>
          <w:szCs w:val="24"/>
        </w:rPr>
      </w:pPr>
    </w:p>
    <w:p w:rsidR="00110AEB" w:rsidRDefault="00110AEB" w:rsidP="005C0014">
      <w:pPr>
        <w:autoSpaceDE w:val="0"/>
        <w:autoSpaceDN w:val="0"/>
        <w:adjustRightInd w:val="0"/>
        <w:spacing w:after="0" w:line="240" w:lineRule="auto"/>
        <w:ind w:firstLine="567"/>
        <w:jc w:val="both"/>
        <w:rPr>
          <w:rFonts w:ascii="Times New Roman" w:hAnsi="Times New Roman" w:cs="Times New Roman"/>
          <w:b/>
          <w:bCs/>
          <w:sz w:val="24"/>
          <w:szCs w:val="24"/>
        </w:rPr>
      </w:pPr>
    </w:p>
    <w:p w:rsidR="00110AEB" w:rsidRDefault="00110AEB" w:rsidP="005C0014">
      <w:pPr>
        <w:autoSpaceDE w:val="0"/>
        <w:autoSpaceDN w:val="0"/>
        <w:adjustRightInd w:val="0"/>
        <w:spacing w:after="0" w:line="240" w:lineRule="auto"/>
        <w:ind w:firstLine="567"/>
        <w:jc w:val="both"/>
        <w:rPr>
          <w:rFonts w:ascii="Times New Roman" w:hAnsi="Times New Roman" w:cs="Times New Roman"/>
          <w:b/>
          <w:bCs/>
          <w:sz w:val="24"/>
          <w:szCs w:val="24"/>
        </w:rPr>
      </w:pPr>
    </w:p>
    <w:p w:rsidR="00110AEB" w:rsidRDefault="00110AEB" w:rsidP="005C0014">
      <w:pPr>
        <w:autoSpaceDE w:val="0"/>
        <w:autoSpaceDN w:val="0"/>
        <w:adjustRightInd w:val="0"/>
        <w:spacing w:after="0" w:line="240" w:lineRule="auto"/>
        <w:ind w:firstLine="567"/>
        <w:jc w:val="both"/>
        <w:rPr>
          <w:rFonts w:ascii="Times New Roman" w:hAnsi="Times New Roman" w:cs="Times New Roman"/>
          <w:b/>
          <w:bCs/>
          <w:sz w:val="24"/>
          <w:szCs w:val="24"/>
        </w:rPr>
      </w:pPr>
    </w:p>
    <w:p w:rsidR="00110AEB" w:rsidRDefault="00110AEB" w:rsidP="005C0014">
      <w:pPr>
        <w:autoSpaceDE w:val="0"/>
        <w:autoSpaceDN w:val="0"/>
        <w:adjustRightInd w:val="0"/>
        <w:spacing w:after="0" w:line="240" w:lineRule="auto"/>
        <w:ind w:firstLine="567"/>
        <w:jc w:val="both"/>
        <w:rPr>
          <w:rFonts w:ascii="Times New Roman" w:hAnsi="Times New Roman" w:cs="Times New Roman"/>
          <w:b/>
          <w:bCs/>
          <w:sz w:val="24"/>
          <w:szCs w:val="24"/>
        </w:rPr>
      </w:pPr>
    </w:p>
    <w:p w:rsidR="00110AEB" w:rsidRDefault="00110AEB" w:rsidP="005C0014">
      <w:pPr>
        <w:autoSpaceDE w:val="0"/>
        <w:autoSpaceDN w:val="0"/>
        <w:adjustRightInd w:val="0"/>
        <w:spacing w:after="0" w:line="240" w:lineRule="auto"/>
        <w:ind w:firstLine="567"/>
        <w:jc w:val="both"/>
        <w:rPr>
          <w:rFonts w:ascii="Times New Roman" w:hAnsi="Times New Roman" w:cs="Times New Roman"/>
          <w:b/>
          <w:bCs/>
          <w:sz w:val="24"/>
          <w:szCs w:val="24"/>
        </w:rPr>
      </w:pPr>
    </w:p>
    <w:p w:rsidR="00110AEB" w:rsidRDefault="00110AEB" w:rsidP="005C0014">
      <w:pPr>
        <w:autoSpaceDE w:val="0"/>
        <w:autoSpaceDN w:val="0"/>
        <w:adjustRightInd w:val="0"/>
        <w:spacing w:after="0" w:line="240" w:lineRule="auto"/>
        <w:ind w:firstLine="567"/>
        <w:jc w:val="both"/>
        <w:rPr>
          <w:rFonts w:ascii="Times New Roman" w:hAnsi="Times New Roman" w:cs="Times New Roman"/>
          <w:b/>
          <w:bCs/>
          <w:sz w:val="24"/>
          <w:szCs w:val="24"/>
        </w:rPr>
      </w:pPr>
    </w:p>
    <w:p w:rsidR="00110AEB" w:rsidRDefault="00110AEB" w:rsidP="005C0014">
      <w:pPr>
        <w:autoSpaceDE w:val="0"/>
        <w:autoSpaceDN w:val="0"/>
        <w:adjustRightInd w:val="0"/>
        <w:spacing w:after="0" w:line="240" w:lineRule="auto"/>
        <w:ind w:firstLine="567"/>
        <w:jc w:val="both"/>
        <w:rPr>
          <w:rFonts w:ascii="Times New Roman" w:hAnsi="Times New Roman" w:cs="Times New Roman"/>
          <w:b/>
          <w:bCs/>
          <w:sz w:val="24"/>
          <w:szCs w:val="24"/>
        </w:rPr>
      </w:pPr>
    </w:p>
    <w:p w:rsidR="00110AEB" w:rsidRDefault="00110AEB" w:rsidP="005C0014">
      <w:pPr>
        <w:autoSpaceDE w:val="0"/>
        <w:autoSpaceDN w:val="0"/>
        <w:adjustRightInd w:val="0"/>
        <w:spacing w:after="0" w:line="240" w:lineRule="auto"/>
        <w:ind w:firstLine="567"/>
        <w:jc w:val="both"/>
        <w:rPr>
          <w:rFonts w:ascii="Times New Roman" w:hAnsi="Times New Roman" w:cs="Times New Roman"/>
          <w:b/>
          <w:bCs/>
          <w:sz w:val="24"/>
          <w:szCs w:val="24"/>
        </w:rPr>
      </w:pPr>
    </w:p>
    <w:p w:rsidR="00110AEB" w:rsidRDefault="00110AEB" w:rsidP="005C0014">
      <w:pPr>
        <w:autoSpaceDE w:val="0"/>
        <w:autoSpaceDN w:val="0"/>
        <w:adjustRightInd w:val="0"/>
        <w:spacing w:after="0" w:line="240" w:lineRule="auto"/>
        <w:ind w:firstLine="567"/>
        <w:jc w:val="both"/>
        <w:rPr>
          <w:rFonts w:ascii="Times New Roman" w:hAnsi="Times New Roman" w:cs="Times New Roman"/>
          <w:b/>
          <w:bCs/>
          <w:sz w:val="24"/>
          <w:szCs w:val="24"/>
        </w:rPr>
      </w:pPr>
    </w:p>
    <w:p w:rsidR="00110AEB" w:rsidRDefault="00110AEB" w:rsidP="005C0014">
      <w:pPr>
        <w:autoSpaceDE w:val="0"/>
        <w:autoSpaceDN w:val="0"/>
        <w:adjustRightInd w:val="0"/>
        <w:spacing w:after="0" w:line="240" w:lineRule="auto"/>
        <w:ind w:firstLine="567"/>
        <w:jc w:val="both"/>
        <w:rPr>
          <w:rFonts w:ascii="Times New Roman" w:hAnsi="Times New Roman" w:cs="Times New Roman"/>
          <w:b/>
          <w:bCs/>
          <w:sz w:val="24"/>
          <w:szCs w:val="24"/>
        </w:rPr>
      </w:pPr>
    </w:p>
    <w:p w:rsidR="00110AEB" w:rsidRDefault="00110AEB" w:rsidP="005C0014">
      <w:pPr>
        <w:autoSpaceDE w:val="0"/>
        <w:autoSpaceDN w:val="0"/>
        <w:adjustRightInd w:val="0"/>
        <w:spacing w:after="0" w:line="240" w:lineRule="auto"/>
        <w:ind w:firstLine="567"/>
        <w:jc w:val="both"/>
        <w:rPr>
          <w:rFonts w:ascii="Times New Roman" w:hAnsi="Times New Roman" w:cs="Times New Roman"/>
          <w:b/>
          <w:bCs/>
          <w:sz w:val="24"/>
          <w:szCs w:val="24"/>
        </w:rPr>
      </w:pPr>
    </w:p>
    <w:p w:rsidR="00110AEB" w:rsidRDefault="00110AEB" w:rsidP="005C0014">
      <w:pPr>
        <w:autoSpaceDE w:val="0"/>
        <w:autoSpaceDN w:val="0"/>
        <w:adjustRightInd w:val="0"/>
        <w:spacing w:after="0" w:line="240" w:lineRule="auto"/>
        <w:ind w:firstLine="567"/>
        <w:jc w:val="both"/>
        <w:rPr>
          <w:rFonts w:ascii="Times New Roman" w:hAnsi="Times New Roman" w:cs="Times New Roman"/>
          <w:b/>
          <w:bCs/>
          <w:sz w:val="24"/>
          <w:szCs w:val="24"/>
        </w:rPr>
      </w:pPr>
    </w:p>
    <w:p w:rsidR="00110AEB" w:rsidRDefault="00110AEB" w:rsidP="005C0014">
      <w:pPr>
        <w:autoSpaceDE w:val="0"/>
        <w:autoSpaceDN w:val="0"/>
        <w:adjustRightInd w:val="0"/>
        <w:spacing w:after="0" w:line="240" w:lineRule="auto"/>
        <w:ind w:firstLine="567"/>
        <w:jc w:val="both"/>
        <w:rPr>
          <w:rFonts w:ascii="Times New Roman" w:hAnsi="Times New Roman" w:cs="Times New Roman"/>
          <w:b/>
          <w:bCs/>
          <w:sz w:val="24"/>
          <w:szCs w:val="24"/>
        </w:rPr>
      </w:pPr>
    </w:p>
    <w:p w:rsidR="00110AEB" w:rsidRDefault="00110AEB" w:rsidP="005C0014">
      <w:pPr>
        <w:autoSpaceDE w:val="0"/>
        <w:autoSpaceDN w:val="0"/>
        <w:adjustRightInd w:val="0"/>
        <w:spacing w:after="0" w:line="240" w:lineRule="auto"/>
        <w:ind w:firstLine="567"/>
        <w:jc w:val="both"/>
        <w:rPr>
          <w:rFonts w:ascii="Times New Roman" w:hAnsi="Times New Roman" w:cs="Times New Roman"/>
          <w:b/>
          <w:bCs/>
          <w:sz w:val="24"/>
          <w:szCs w:val="24"/>
        </w:rPr>
      </w:pPr>
    </w:p>
    <w:p w:rsidR="00110AEB" w:rsidRDefault="00110AEB" w:rsidP="005C0014">
      <w:pPr>
        <w:autoSpaceDE w:val="0"/>
        <w:autoSpaceDN w:val="0"/>
        <w:adjustRightInd w:val="0"/>
        <w:spacing w:after="0" w:line="240" w:lineRule="auto"/>
        <w:ind w:firstLine="567"/>
        <w:jc w:val="both"/>
        <w:rPr>
          <w:rFonts w:ascii="Times New Roman" w:hAnsi="Times New Roman" w:cs="Times New Roman"/>
          <w:b/>
          <w:bCs/>
          <w:sz w:val="24"/>
          <w:szCs w:val="24"/>
        </w:rPr>
      </w:pPr>
    </w:p>
    <w:p w:rsidR="00110AEB" w:rsidRDefault="00110AEB" w:rsidP="005C0014">
      <w:pPr>
        <w:autoSpaceDE w:val="0"/>
        <w:autoSpaceDN w:val="0"/>
        <w:adjustRightInd w:val="0"/>
        <w:spacing w:after="0" w:line="240" w:lineRule="auto"/>
        <w:ind w:firstLine="567"/>
        <w:jc w:val="both"/>
        <w:rPr>
          <w:rFonts w:ascii="Times New Roman" w:hAnsi="Times New Roman" w:cs="Times New Roman"/>
          <w:b/>
          <w:bCs/>
          <w:sz w:val="24"/>
          <w:szCs w:val="24"/>
        </w:rPr>
      </w:pPr>
    </w:p>
    <w:p w:rsidR="00110AEB" w:rsidRDefault="00110AEB" w:rsidP="005C0014">
      <w:pPr>
        <w:autoSpaceDE w:val="0"/>
        <w:autoSpaceDN w:val="0"/>
        <w:adjustRightInd w:val="0"/>
        <w:spacing w:after="0" w:line="240" w:lineRule="auto"/>
        <w:ind w:firstLine="567"/>
        <w:jc w:val="both"/>
        <w:rPr>
          <w:rFonts w:ascii="Times New Roman" w:hAnsi="Times New Roman" w:cs="Times New Roman"/>
          <w:b/>
          <w:bCs/>
          <w:sz w:val="24"/>
          <w:szCs w:val="24"/>
        </w:rPr>
      </w:pPr>
    </w:p>
    <w:p w:rsidR="00110AEB" w:rsidRDefault="00110AEB" w:rsidP="005C0014">
      <w:pPr>
        <w:autoSpaceDE w:val="0"/>
        <w:autoSpaceDN w:val="0"/>
        <w:adjustRightInd w:val="0"/>
        <w:spacing w:after="0" w:line="240" w:lineRule="auto"/>
        <w:ind w:firstLine="567"/>
        <w:jc w:val="both"/>
        <w:rPr>
          <w:rFonts w:ascii="Times New Roman" w:hAnsi="Times New Roman" w:cs="Times New Roman"/>
          <w:b/>
          <w:bCs/>
          <w:sz w:val="24"/>
          <w:szCs w:val="24"/>
        </w:rPr>
      </w:pPr>
    </w:p>
    <w:p w:rsidR="00110AEB" w:rsidRDefault="00110AEB" w:rsidP="005C0014">
      <w:pPr>
        <w:autoSpaceDE w:val="0"/>
        <w:autoSpaceDN w:val="0"/>
        <w:adjustRightInd w:val="0"/>
        <w:spacing w:after="0" w:line="240" w:lineRule="auto"/>
        <w:ind w:firstLine="567"/>
        <w:jc w:val="both"/>
        <w:rPr>
          <w:rFonts w:ascii="Times New Roman" w:hAnsi="Times New Roman" w:cs="Times New Roman"/>
          <w:b/>
          <w:bCs/>
          <w:sz w:val="24"/>
          <w:szCs w:val="24"/>
        </w:rPr>
      </w:pPr>
    </w:p>
    <w:p w:rsidR="00110AEB" w:rsidRDefault="00110AEB" w:rsidP="005C0014">
      <w:pPr>
        <w:autoSpaceDE w:val="0"/>
        <w:autoSpaceDN w:val="0"/>
        <w:adjustRightInd w:val="0"/>
        <w:spacing w:after="0" w:line="240" w:lineRule="auto"/>
        <w:ind w:firstLine="567"/>
        <w:jc w:val="both"/>
        <w:rPr>
          <w:rFonts w:ascii="Times New Roman" w:hAnsi="Times New Roman" w:cs="Times New Roman"/>
          <w:b/>
          <w:bCs/>
          <w:sz w:val="24"/>
          <w:szCs w:val="24"/>
        </w:rPr>
      </w:pPr>
    </w:p>
    <w:p w:rsidR="00110AEB" w:rsidRDefault="00110AEB" w:rsidP="005C0014">
      <w:pPr>
        <w:autoSpaceDE w:val="0"/>
        <w:autoSpaceDN w:val="0"/>
        <w:adjustRightInd w:val="0"/>
        <w:spacing w:after="0" w:line="240" w:lineRule="auto"/>
        <w:ind w:firstLine="567"/>
        <w:jc w:val="both"/>
        <w:rPr>
          <w:rFonts w:ascii="Times New Roman" w:hAnsi="Times New Roman" w:cs="Times New Roman"/>
          <w:b/>
          <w:bCs/>
          <w:sz w:val="24"/>
          <w:szCs w:val="24"/>
        </w:rPr>
      </w:pPr>
    </w:p>
    <w:p w:rsidR="00C553E8" w:rsidRDefault="00C553E8" w:rsidP="00C268D3">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lastRenderedPageBreak/>
        <w:t>Литература</w:t>
      </w:r>
    </w:p>
    <w:p w:rsidR="00C553E8" w:rsidRDefault="00C553E8" w:rsidP="00C553E8">
      <w:pPr>
        <w:spacing w:after="0" w:line="240" w:lineRule="auto"/>
        <w:ind w:firstLine="567"/>
        <w:rPr>
          <w:rFonts w:ascii="Times New Roman" w:hAnsi="Times New Roman" w:cs="Times New Roman"/>
          <w:b/>
          <w:bCs/>
          <w:sz w:val="24"/>
          <w:szCs w:val="24"/>
        </w:rPr>
      </w:pPr>
    </w:p>
    <w:p w:rsidR="00C553E8" w:rsidRPr="002760BD" w:rsidRDefault="00C268D3" w:rsidP="00C553E8">
      <w:pPr>
        <w:spacing w:after="0" w:line="240" w:lineRule="auto"/>
        <w:ind w:firstLine="567"/>
        <w:rPr>
          <w:rFonts w:ascii="Times New Roman" w:hAnsi="Times New Roman" w:cs="Times New Roman"/>
          <w:b/>
          <w:bCs/>
          <w:sz w:val="24"/>
          <w:szCs w:val="24"/>
        </w:rPr>
      </w:pPr>
      <w:r>
        <w:rPr>
          <w:rFonts w:ascii="Times New Roman" w:hAnsi="Times New Roman" w:cs="Times New Roman"/>
          <w:b/>
          <w:bCs/>
          <w:sz w:val="24"/>
          <w:szCs w:val="24"/>
        </w:rPr>
        <w:t>Основная.</w:t>
      </w:r>
    </w:p>
    <w:p w:rsidR="00C553E8" w:rsidRPr="002760BD" w:rsidRDefault="00C553E8" w:rsidP="00C553E8">
      <w:pPr>
        <w:spacing w:after="0" w:line="240" w:lineRule="auto"/>
        <w:ind w:firstLine="567"/>
        <w:jc w:val="both"/>
        <w:rPr>
          <w:rStyle w:val="itemtitle"/>
          <w:rFonts w:ascii="Times New Roman" w:hAnsi="Times New Roman" w:cs="Times New Roman"/>
          <w:sz w:val="24"/>
          <w:szCs w:val="24"/>
        </w:rPr>
      </w:pPr>
      <w:r w:rsidRPr="002760BD">
        <w:rPr>
          <w:rFonts w:ascii="Times New Roman" w:hAnsi="Times New Roman" w:cs="Times New Roman"/>
          <w:sz w:val="24"/>
          <w:szCs w:val="24"/>
        </w:rPr>
        <w:t>1.</w:t>
      </w:r>
      <w:r w:rsidRPr="002760BD">
        <w:rPr>
          <w:rStyle w:val="FontStyle15"/>
          <w:sz w:val="24"/>
          <w:szCs w:val="24"/>
        </w:rPr>
        <w:t xml:space="preserve"> </w:t>
      </w:r>
      <w:r w:rsidRPr="002760BD">
        <w:rPr>
          <w:rFonts w:ascii="Times New Roman" w:eastAsia="TimesNewRoman" w:hAnsi="Times New Roman" w:cs="Times New Roman"/>
          <w:sz w:val="24"/>
          <w:szCs w:val="24"/>
        </w:rPr>
        <w:t xml:space="preserve">Новиков А.М., Новиков Д.А. Методология научного исследования. – М.: </w:t>
      </w:r>
      <w:proofErr w:type="spellStart"/>
      <w:r w:rsidRPr="002760BD">
        <w:rPr>
          <w:rFonts w:ascii="Times New Roman" w:eastAsia="TimesNewRoman" w:hAnsi="Times New Roman" w:cs="Times New Roman"/>
          <w:sz w:val="24"/>
          <w:szCs w:val="24"/>
        </w:rPr>
        <w:t>Либроком</w:t>
      </w:r>
      <w:proofErr w:type="spellEnd"/>
      <w:r w:rsidRPr="002760BD">
        <w:rPr>
          <w:rFonts w:ascii="Times New Roman" w:eastAsia="TimesNewRoman" w:hAnsi="Times New Roman" w:cs="Times New Roman"/>
          <w:sz w:val="24"/>
          <w:szCs w:val="24"/>
        </w:rPr>
        <w:t>, 2015. – 280 с.</w:t>
      </w:r>
      <w:r w:rsidRPr="002760BD">
        <w:rPr>
          <w:rStyle w:val="itemtitle"/>
          <w:rFonts w:ascii="Times New Roman" w:hAnsi="Times New Roman" w:cs="Times New Roman"/>
          <w:sz w:val="24"/>
          <w:szCs w:val="24"/>
        </w:rPr>
        <w:t>.</w:t>
      </w:r>
    </w:p>
    <w:p w:rsidR="00C553E8" w:rsidRPr="002760BD" w:rsidRDefault="00C553E8" w:rsidP="00C553E8">
      <w:pPr>
        <w:spacing w:after="0" w:line="240" w:lineRule="auto"/>
        <w:ind w:firstLine="567"/>
        <w:jc w:val="both"/>
        <w:rPr>
          <w:rFonts w:ascii="Times New Roman" w:hAnsi="Times New Roman" w:cs="Times New Roman"/>
          <w:b/>
          <w:bCs/>
          <w:sz w:val="24"/>
          <w:szCs w:val="24"/>
        </w:rPr>
      </w:pPr>
      <w:r w:rsidRPr="002760BD">
        <w:rPr>
          <w:rFonts w:ascii="Times New Roman" w:hAnsi="Times New Roman" w:cs="Times New Roman"/>
          <w:sz w:val="24"/>
          <w:szCs w:val="24"/>
        </w:rPr>
        <w:t xml:space="preserve">2. </w:t>
      </w:r>
      <w:r w:rsidRPr="002760BD">
        <w:rPr>
          <w:rFonts w:ascii="Times New Roman" w:hAnsi="Times New Roman" w:cs="Times New Roman"/>
          <w:bCs/>
          <w:sz w:val="24"/>
          <w:szCs w:val="24"/>
        </w:rPr>
        <w:t>Пономарев, А.Б.</w:t>
      </w:r>
      <w:r w:rsidRPr="002760BD">
        <w:rPr>
          <w:rFonts w:ascii="Times New Roman" w:eastAsia="TimesNewRoman" w:hAnsi="Times New Roman" w:cs="Times New Roman"/>
          <w:sz w:val="24"/>
          <w:szCs w:val="24"/>
        </w:rPr>
        <w:t xml:space="preserve"> Методология научных исследований: учеб</w:t>
      </w:r>
      <w:proofErr w:type="gramStart"/>
      <w:r w:rsidRPr="002760BD">
        <w:rPr>
          <w:rFonts w:ascii="Times New Roman" w:eastAsia="TimesNewRoman" w:hAnsi="Times New Roman" w:cs="Times New Roman"/>
          <w:sz w:val="24"/>
          <w:szCs w:val="24"/>
        </w:rPr>
        <w:t>.</w:t>
      </w:r>
      <w:proofErr w:type="gramEnd"/>
      <w:r w:rsidRPr="002760BD">
        <w:rPr>
          <w:rFonts w:ascii="Times New Roman" w:eastAsia="TimesNewRoman" w:hAnsi="Times New Roman" w:cs="Times New Roman"/>
          <w:sz w:val="24"/>
          <w:szCs w:val="24"/>
        </w:rPr>
        <w:t xml:space="preserve"> </w:t>
      </w:r>
      <w:proofErr w:type="gramStart"/>
      <w:r w:rsidRPr="002760BD">
        <w:rPr>
          <w:rFonts w:ascii="Times New Roman" w:eastAsia="TimesNewRoman" w:hAnsi="Times New Roman" w:cs="Times New Roman"/>
          <w:sz w:val="24"/>
          <w:szCs w:val="24"/>
        </w:rPr>
        <w:t>п</w:t>
      </w:r>
      <w:proofErr w:type="gramEnd"/>
      <w:r w:rsidRPr="002760BD">
        <w:rPr>
          <w:rFonts w:ascii="Times New Roman" w:eastAsia="TimesNewRoman" w:hAnsi="Times New Roman" w:cs="Times New Roman"/>
          <w:sz w:val="24"/>
          <w:szCs w:val="24"/>
        </w:rPr>
        <w:t xml:space="preserve">особие / А.Б. Пономарев, Э.А. </w:t>
      </w:r>
      <w:proofErr w:type="spellStart"/>
      <w:r w:rsidRPr="002760BD">
        <w:rPr>
          <w:rFonts w:ascii="Times New Roman" w:eastAsia="TimesNewRoman" w:hAnsi="Times New Roman" w:cs="Times New Roman"/>
          <w:sz w:val="24"/>
          <w:szCs w:val="24"/>
        </w:rPr>
        <w:t>Пикулева</w:t>
      </w:r>
      <w:proofErr w:type="spellEnd"/>
      <w:r w:rsidRPr="002760BD">
        <w:rPr>
          <w:rFonts w:ascii="Times New Roman" w:eastAsia="TimesNewRoman" w:hAnsi="Times New Roman" w:cs="Times New Roman"/>
          <w:sz w:val="24"/>
          <w:szCs w:val="24"/>
        </w:rPr>
        <w:t xml:space="preserve">. – Пермь: Изд-во </w:t>
      </w:r>
      <w:proofErr w:type="spellStart"/>
      <w:r w:rsidRPr="002760BD">
        <w:rPr>
          <w:rFonts w:ascii="Times New Roman" w:eastAsia="TimesNewRoman" w:hAnsi="Times New Roman" w:cs="Times New Roman"/>
          <w:sz w:val="24"/>
          <w:szCs w:val="24"/>
        </w:rPr>
        <w:t>Перм</w:t>
      </w:r>
      <w:proofErr w:type="spellEnd"/>
      <w:r w:rsidRPr="002760BD">
        <w:rPr>
          <w:rFonts w:ascii="Times New Roman" w:eastAsia="TimesNewRoman" w:hAnsi="Times New Roman" w:cs="Times New Roman"/>
          <w:sz w:val="24"/>
          <w:szCs w:val="24"/>
        </w:rPr>
        <w:t xml:space="preserve">. нац. </w:t>
      </w:r>
      <w:proofErr w:type="spellStart"/>
      <w:r w:rsidRPr="002760BD">
        <w:rPr>
          <w:rFonts w:ascii="Times New Roman" w:eastAsia="TimesNewRoman" w:hAnsi="Times New Roman" w:cs="Times New Roman"/>
          <w:sz w:val="24"/>
          <w:szCs w:val="24"/>
        </w:rPr>
        <w:t>исслед</w:t>
      </w:r>
      <w:proofErr w:type="spellEnd"/>
      <w:r w:rsidRPr="002760BD">
        <w:rPr>
          <w:rFonts w:ascii="Times New Roman" w:eastAsia="TimesNewRoman" w:hAnsi="Times New Roman" w:cs="Times New Roman"/>
          <w:sz w:val="24"/>
          <w:szCs w:val="24"/>
        </w:rPr>
        <w:t xml:space="preserve">. </w:t>
      </w:r>
      <w:proofErr w:type="spellStart"/>
      <w:r w:rsidRPr="002760BD">
        <w:rPr>
          <w:rFonts w:ascii="Times New Roman" w:eastAsia="TimesNewRoman" w:hAnsi="Times New Roman" w:cs="Times New Roman"/>
          <w:sz w:val="24"/>
          <w:szCs w:val="24"/>
        </w:rPr>
        <w:t>политехн</w:t>
      </w:r>
      <w:proofErr w:type="spellEnd"/>
      <w:r w:rsidRPr="002760BD">
        <w:rPr>
          <w:rFonts w:ascii="Times New Roman" w:eastAsia="TimesNewRoman" w:hAnsi="Times New Roman" w:cs="Times New Roman"/>
          <w:sz w:val="24"/>
          <w:szCs w:val="24"/>
        </w:rPr>
        <w:t>. ун-та, 2014. – 186 с.</w:t>
      </w:r>
    </w:p>
    <w:p w:rsidR="00C553E8" w:rsidRPr="002760BD" w:rsidRDefault="00C553E8" w:rsidP="00C553E8">
      <w:pPr>
        <w:spacing w:after="0" w:line="240" w:lineRule="auto"/>
        <w:ind w:firstLine="567"/>
        <w:jc w:val="both"/>
        <w:rPr>
          <w:rFonts w:ascii="Times New Roman" w:hAnsi="Times New Roman" w:cs="Times New Roman"/>
          <w:sz w:val="24"/>
          <w:szCs w:val="24"/>
        </w:rPr>
      </w:pPr>
      <w:r w:rsidRPr="002760BD">
        <w:rPr>
          <w:rFonts w:ascii="Times New Roman" w:hAnsi="Times New Roman" w:cs="Times New Roman"/>
          <w:sz w:val="24"/>
          <w:szCs w:val="24"/>
        </w:rPr>
        <w:t xml:space="preserve">3. </w:t>
      </w:r>
      <w:r w:rsidRPr="002760BD">
        <w:rPr>
          <w:rFonts w:ascii="Times New Roman" w:hAnsi="Times New Roman" w:cs="Times New Roman"/>
          <w:bCs/>
          <w:sz w:val="24"/>
          <w:szCs w:val="24"/>
        </w:rPr>
        <w:t xml:space="preserve">Бурда А. Г. Основы научно-исследовательской деятельности </w:t>
      </w:r>
      <w:r w:rsidRPr="002760BD">
        <w:rPr>
          <w:rFonts w:ascii="Times New Roman" w:hAnsi="Times New Roman" w:cs="Times New Roman"/>
          <w:sz w:val="24"/>
          <w:szCs w:val="24"/>
        </w:rPr>
        <w:t>: учеб</w:t>
      </w:r>
      <w:proofErr w:type="gramStart"/>
      <w:r w:rsidRPr="002760BD">
        <w:rPr>
          <w:rFonts w:ascii="Times New Roman" w:hAnsi="Times New Roman" w:cs="Times New Roman"/>
          <w:sz w:val="24"/>
          <w:szCs w:val="24"/>
        </w:rPr>
        <w:t>.</w:t>
      </w:r>
      <w:proofErr w:type="gramEnd"/>
      <w:r w:rsidRPr="002760BD">
        <w:rPr>
          <w:rFonts w:ascii="Times New Roman" w:hAnsi="Times New Roman" w:cs="Times New Roman"/>
          <w:sz w:val="24"/>
          <w:szCs w:val="24"/>
        </w:rPr>
        <w:t xml:space="preserve"> </w:t>
      </w:r>
      <w:proofErr w:type="gramStart"/>
      <w:r w:rsidRPr="002760BD">
        <w:rPr>
          <w:rFonts w:ascii="Times New Roman" w:hAnsi="Times New Roman" w:cs="Times New Roman"/>
          <w:sz w:val="24"/>
          <w:szCs w:val="24"/>
        </w:rPr>
        <w:t>п</w:t>
      </w:r>
      <w:proofErr w:type="gramEnd"/>
      <w:r w:rsidRPr="002760BD">
        <w:rPr>
          <w:rFonts w:ascii="Times New Roman" w:hAnsi="Times New Roman" w:cs="Times New Roman"/>
          <w:sz w:val="24"/>
          <w:szCs w:val="24"/>
        </w:rPr>
        <w:t xml:space="preserve">особие (курс лекций) / А. Г. Бурда; </w:t>
      </w:r>
      <w:proofErr w:type="spellStart"/>
      <w:r w:rsidRPr="002760BD">
        <w:rPr>
          <w:rFonts w:ascii="Times New Roman" w:hAnsi="Times New Roman" w:cs="Times New Roman"/>
          <w:sz w:val="24"/>
          <w:szCs w:val="24"/>
        </w:rPr>
        <w:t>Кубан</w:t>
      </w:r>
      <w:proofErr w:type="spellEnd"/>
      <w:r w:rsidRPr="002760BD">
        <w:rPr>
          <w:rFonts w:ascii="Times New Roman" w:hAnsi="Times New Roman" w:cs="Times New Roman"/>
          <w:sz w:val="24"/>
          <w:szCs w:val="24"/>
        </w:rPr>
        <w:t xml:space="preserve">. гос. </w:t>
      </w:r>
      <w:proofErr w:type="spellStart"/>
      <w:r w:rsidRPr="002760BD">
        <w:rPr>
          <w:rFonts w:ascii="Times New Roman" w:hAnsi="Times New Roman" w:cs="Times New Roman"/>
          <w:sz w:val="24"/>
          <w:szCs w:val="24"/>
        </w:rPr>
        <w:t>аграр</w:t>
      </w:r>
      <w:proofErr w:type="spellEnd"/>
      <w:r w:rsidRPr="002760BD">
        <w:rPr>
          <w:rFonts w:ascii="Times New Roman" w:hAnsi="Times New Roman" w:cs="Times New Roman"/>
          <w:sz w:val="24"/>
          <w:szCs w:val="24"/>
        </w:rPr>
        <w:t>. ун-т. – Краснодар, 2015. – 145 с.</w:t>
      </w:r>
    </w:p>
    <w:p w:rsidR="00C553E8" w:rsidRPr="002760BD" w:rsidRDefault="00C553E8" w:rsidP="00C553E8">
      <w:pPr>
        <w:pStyle w:val="25"/>
        <w:shd w:val="clear" w:color="auto" w:fill="auto"/>
        <w:tabs>
          <w:tab w:val="left" w:pos="0"/>
          <w:tab w:val="left" w:pos="301"/>
        </w:tabs>
        <w:spacing w:before="0" w:line="240" w:lineRule="auto"/>
        <w:ind w:right="20" w:firstLine="567"/>
        <w:rPr>
          <w:rFonts w:ascii="Times New Roman" w:eastAsia="Calibri" w:hAnsi="Times New Roman" w:cs="Times New Roman"/>
          <w:sz w:val="24"/>
          <w:szCs w:val="24"/>
        </w:rPr>
      </w:pPr>
      <w:r w:rsidRPr="002760BD">
        <w:rPr>
          <w:rFonts w:ascii="Times New Roman" w:eastAsia="Calibri" w:hAnsi="Times New Roman" w:cs="Times New Roman"/>
          <w:sz w:val="24"/>
          <w:szCs w:val="24"/>
        </w:rPr>
        <w:t>4. Никифоров А.Д. Управление качеством-М. Дрофа, 20</w:t>
      </w:r>
      <w:r w:rsidRPr="002760BD">
        <w:rPr>
          <w:rFonts w:ascii="Times New Roman" w:hAnsi="Times New Roman" w:cs="Times New Roman"/>
          <w:sz w:val="24"/>
          <w:szCs w:val="24"/>
        </w:rPr>
        <w:t xml:space="preserve">13. </w:t>
      </w:r>
      <w:r w:rsidRPr="002760BD">
        <w:rPr>
          <w:rFonts w:ascii="Times New Roman" w:eastAsia="Calibri" w:hAnsi="Times New Roman" w:cs="Times New Roman"/>
          <w:sz w:val="24"/>
          <w:szCs w:val="24"/>
        </w:rPr>
        <w:t>-720с.</w:t>
      </w:r>
    </w:p>
    <w:p w:rsidR="00C553E8" w:rsidRPr="00995FE5" w:rsidRDefault="00C553E8" w:rsidP="00C553E8">
      <w:pPr>
        <w:pStyle w:val="25"/>
        <w:shd w:val="clear" w:color="auto" w:fill="auto"/>
        <w:tabs>
          <w:tab w:val="left" w:pos="0"/>
          <w:tab w:val="left" w:pos="301"/>
        </w:tabs>
        <w:spacing w:before="0" w:line="240" w:lineRule="auto"/>
        <w:ind w:right="20" w:firstLine="567"/>
        <w:rPr>
          <w:rFonts w:ascii="Times New Roman" w:hAnsi="Times New Roman" w:cs="Times New Roman"/>
          <w:sz w:val="24"/>
          <w:szCs w:val="24"/>
        </w:rPr>
      </w:pPr>
      <w:r w:rsidRPr="002760BD">
        <w:rPr>
          <w:rFonts w:ascii="Times New Roman" w:hAnsi="Times New Roman" w:cs="Times New Roman"/>
          <w:sz w:val="24"/>
          <w:szCs w:val="24"/>
        </w:rPr>
        <w:t xml:space="preserve">5. </w:t>
      </w:r>
      <w:r w:rsidRPr="00995FE5">
        <w:rPr>
          <w:rFonts w:ascii="Times New Roman" w:hAnsi="Times New Roman" w:cs="Times New Roman"/>
          <w:sz w:val="24"/>
          <w:szCs w:val="24"/>
        </w:rPr>
        <w:t xml:space="preserve">Репин В.В., </w:t>
      </w:r>
      <w:proofErr w:type="spellStart"/>
      <w:r w:rsidRPr="00995FE5">
        <w:rPr>
          <w:rFonts w:ascii="Times New Roman" w:hAnsi="Times New Roman" w:cs="Times New Roman"/>
          <w:sz w:val="24"/>
          <w:szCs w:val="24"/>
        </w:rPr>
        <w:t>Елиферов</w:t>
      </w:r>
      <w:proofErr w:type="spellEnd"/>
      <w:r w:rsidRPr="00995FE5">
        <w:rPr>
          <w:rFonts w:ascii="Times New Roman" w:hAnsi="Times New Roman" w:cs="Times New Roman"/>
          <w:sz w:val="24"/>
          <w:szCs w:val="24"/>
        </w:rPr>
        <w:t xml:space="preserve"> В.Г. Процессный подход к управлению.- М. РИА «Стандарты и качество», 2012.-408с</w:t>
      </w:r>
    </w:p>
    <w:p w:rsidR="00C553E8" w:rsidRPr="00995FE5" w:rsidRDefault="00C553E8" w:rsidP="00C553E8">
      <w:pPr>
        <w:tabs>
          <w:tab w:val="left" w:pos="0"/>
          <w:tab w:val="left" w:pos="301"/>
          <w:tab w:val="left" w:pos="900"/>
        </w:tabs>
        <w:spacing w:after="0" w:line="240" w:lineRule="auto"/>
        <w:ind w:firstLine="567"/>
        <w:jc w:val="both"/>
        <w:rPr>
          <w:rFonts w:ascii="Times New Roman" w:hAnsi="Times New Roman" w:cs="Times New Roman"/>
          <w:sz w:val="24"/>
          <w:szCs w:val="24"/>
        </w:rPr>
      </w:pPr>
      <w:r w:rsidRPr="00995FE5">
        <w:rPr>
          <w:rFonts w:ascii="Times New Roman" w:hAnsi="Times New Roman" w:cs="Times New Roman"/>
          <w:sz w:val="24"/>
          <w:szCs w:val="24"/>
        </w:rPr>
        <w:t xml:space="preserve">6.Тулекбаева А.К., </w:t>
      </w:r>
      <w:proofErr w:type="spellStart"/>
      <w:r w:rsidRPr="00995FE5">
        <w:rPr>
          <w:rFonts w:ascii="Times New Roman" w:hAnsi="Times New Roman" w:cs="Times New Roman"/>
          <w:sz w:val="24"/>
          <w:szCs w:val="24"/>
        </w:rPr>
        <w:t>Сабырханов</w:t>
      </w:r>
      <w:proofErr w:type="spellEnd"/>
      <w:r w:rsidRPr="00995FE5">
        <w:rPr>
          <w:rFonts w:ascii="Times New Roman" w:hAnsi="Times New Roman" w:cs="Times New Roman"/>
          <w:sz w:val="24"/>
          <w:szCs w:val="24"/>
        </w:rPr>
        <w:t xml:space="preserve"> Д., </w:t>
      </w:r>
      <w:proofErr w:type="spellStart"/>
      <w:r w:rsidRPr="00995FE5">
        <w:rPr>
          <w:rFonts w:ascii="Times New Roman" w:hAnsi="Times New Roman" w:cs="Times New Roman"/>
          <w:sz w:val="24"/>
          <w:szCs w:val="24"/>
        </w:rPr>
        <w:t>Мыркалыков</w:t>
      </w:r>
      <w:proofErr w:type="spellEnd"/>
      <w:r w:rsidRPr="00995FE5">
        <w:rPr>
          <w:rFonts w:ascii="Times New Roman" w:hAnsi="Times New Roman" w:cs="Times New Roman"/>
          <w:sz w:val="24"/>
          <w:szCs w:val="24"/>
        </w:rPr>
        <w:t xml:space="preserve"> Б.С., </w:t>
      </w:r>
      <w:proofErr w:type="spellStart"/>
      <w:r w:rsidRPr="00995FE5">
        <w:rPr>
          <w:rFonts w:ascii="Times New Roman" w:hAnsi="Times New Roman" w:cs="Times New Roman"/>
          <w:sz w:val="24"/>
          <w:szCs w:val="24"/>
        </w:rPr>
        <w:t>Кенжеханова</w:t>
      </w:r>
      <w:proofErr w:type="spellEnd"/>
      <w:r w:rsidRPr="00995FE5">
        <w:rPr>
          <w:rFonts w:ascii="Times New Roman" w:hAnsi="Times New Roman" w:cs="Times New Roman"/>
          <w:sz w:val="24"/>
          <w:szCs w:val="24"/>
        </w:rPr>
        <w:t xml:space="preserve"> М.Б.</w:t>
      </w:r>
      <w:r w:rsidRPr="00995FE5">
        <w:rPr>
          <w:rFonts w:ascii="Times New Roman" w:hAnsi="Times New Roman" w:cs="Times New Roman"/>
          <w:sz w:val="24"/>
          <w:szCs w:val="24"/>
          <w:lang w:eastAsia="ko-KR"/>
        </w:rPr>
        <w:t xml:space="preserve"> Стандартизация и сертификация</w:t>
      </w:r>
      <w:r w:rsidRPr="00995FE5">
        <w:rPr>
          <w:rFonts w:ascii="Times New Roman" w:hAnsi="Times New Roman" w:cs="Times New Roman"/>
          <w:caps/>
          <w:sz w:val="24"/>
          <w:szCs w:val="24"/>
          <w:lang w:eastAsia="ko-KR"/>
        </w:rPr>
        <w:t xml:space="preserve">: </w:t>
      </w:r>
      <w:r w:rsidRPr="00995FE5">
        <w:rPr>
          <w:rFonts w:ascii="Times New Roman" w:hAnsi="Times New Roman" w:cs="Times New Roman"/>
          <w:sz w:val="24"/>
          <w:szCs w:val="24"/>
          <w:lang w:eastAsia="ko-KR"/>
        </w:rPr>
        <w:t xml:space="preserve">учебное пособие.  – Шымкент: </w:t>
      </w:r>
      <w:r w:rsidRPr="00995FE5">
        <w:rPr>
          <w:rFonts w:ascii="Times New Roman" w:hAnsi="Times New Roman" w:cs="Times New Roman"/>
          <w:sz w:val="24"/>
          <w:szCs w:val="24"/>
        </w:rPr>
        <w:t xml:space="preserve">Южно-Казахстанский государственный университет им. </w:t>
      </w:r>
      <w:proofErr w:type="spellStart"/>
      <w:r w:rsidRPr="00995FE5">
        <w:rPr>
          <w:rFonts w:ascii="Times New Roman" w:hAnsi="Times New Roman" w:cs="Times New Roman"/>
          <w:sz w:val="24"/>
          <w:szCs w:val="24"/>
        </w:rPr>
        <w:t>М.Ауэзова</w:t>
      </w:r>
      <w:proofErr w:type="spellEnd"/>
      <w:r w:rsidRPr="00995FE5">
        <w:rPr>
          <w:rFonts w:ascii="Times New Roman" w:hAnsi="Times New Roman" w:cs="Times New Roman"/>
          <w:sz w:val="24"/>
          <w:szCs w:val="24"/>
        </w:rPr>
        <w:t xml:space="preserve">, 2017.- 268с. </w:t>
      </w:r>
    </w:p>
    <w:p w:rsidR="00C553E8" w:rsidRPr="00C96C05" w:rsidRDefault="00C553E8" w:rsidP="00C553E8">
      <w:pPr>
        <w:tabs>
          <w:tab w:val="left" w:pos="0"/>
          <w:tab w:val="left" w:pos="301"/>
          <w:tab w:val="left" w:pos="900"/>
        </w:tabs>
        <w:spacing w:after="0" w:line="240" w:lineRule="auto"/>
        <w:ind w:firstLine="567"/>
        <w:jc w:val="both"/>
        <w:rPr>
          <w:rStyle w:val="FontStyle16"/>
          <w:sz w:val="24"/>
          <w:szCs w:val="24"/>
          <w:lang w:val="en-US"/>
        </w:rPr>
      </w:pPr>
      <w:proofErr w:type="gramStart"/>
      <w:r w:rsidRPr="00C96C05">
        <w:rPr>
          <w:rFonts w:ascii="Times New Roman" w:hAnsi="Times New Roman" w:cs="Times New Roman"/>
          <w:sz w:val="24"/>
          <w:szCs w:val="24"/>
          <w:lang w:val="en-US"/>
        </w:rPr>
        <w:t>7.</w:t>
      </w:r>
      <w:r w:rsidRPr="00995FE5">
        <w:rPr>
          <w:rFonts w:ascii="Times New Roman" w:hAnsi="Times New Roman" w:cs="Times New Roman"/>
          <w:sz w:val="24"/>
          <w:szCs w:val="24"/>
          <w:lang w:val="en-US"/>
        </w:rPr>
        <w:t>Tulekbayeva</w:t>
      </w:r>
      <w:proofErr w:type="gramEnd"/>
      <w:r w:rsidRPr="00C96C05">
        <w:rPr>
          <w:rFonts w:ascii="Times New Roman" w:hAnsi="Times New Roman" w:cs="Times New Roman"/>
          <w:sz w:val="24"/>
          <w:szCs w:val="24"/>
          <w:lang w:val="en-US"/>
        </w:rPr>
        <w:t xml:space="preserve"> </w:t>
      </w:r>
      <w:r w:rsidRPr="00995FE5">
        <w:rPr>
          <w:rFonts w:ascii="Times New Roman" w:hAnsi="Times New Roman" w:cs="Times New Roman"/>
          <w:sz w:val="24"/>
          <w:szCs w:val="24"/>
          <w:lang w:val="en-US"/>
        </w:rPr>
        <w:t>A</w:t>
      </w:r>
      <w:r w:rsidRPr="00C96C05">
        <w:rPr>
          <w:rFonts w:ascii="Times New Roman" w:hAnsi="Times New Roman" w:cs="Times New Roman"/>
          <w:sz w:val="24"/>
          <w:szCs w:val="24"/>
          <w:lang w:val="en-US"/>
        </w:rPr>
        <w:t>.</w:t>
      </w:r>
      <w:r w:rsidRPr="00995FE5">
        <w:rPr>
          <w:rFonts w:ascii="Times New Roman" w:hAnsi="Times New Roman" w:cs="Times New Roman"/>
          <w:sz w:val="24"/>
          <w:szCs w:val="24"/>
          <w:lang w:val="en-US"/>
        </w:rPr>
        <w:t>K</w:t>
      </w:r>
      <w:r w:rsidRPr="00C96C05">
        <w:rPr>
          <w:rFonts w:ascii="Times New Roman" w:hAnsi="Times New Roman" w:cs="Times New Roman"/>
          <w:sz w:val="24"/>
          <w:szCs w:val="24"/>
          <w:lang w:val="en-US"/>
        </w:rPr>
        <w:t xml:space="preserve">, </w:t>
      </w:r>
      <w:proofErr w:type="spellStart"/>
      <w:r w:rsidRPr="00995FE5">
        <w:rPr>
          <w:rFonts w:ascii="Times New Roman" w:hAnsi="Times New Roman" w:cs="Times New Roman"/>
          <w:sz w:val="24"/>
          <w:szCs w:val="24"/>
          <w:lang w:val="en-US"/>
        </w:rPr>
        <w:t>Sabyrkhanov</w:t>
      </w:r>
      <w:proofErr w:type="spellEnd"/>
      <w:r w:rsidRPr="00C96C05">
        <w:rPr>
          <w:rFonts w:ascii="Times New Roman" w:hAnsi="Times New Roman" w:cs="Times New Roman"/>
          <w:sz w:val="24"/>
          <w:szCs w:val="24"/>
          <w:lang w:val="en-US"/>
        </w:rPr>
        <w:t xml:space="preserve"> </w:t>
      </w:r>
      <w:r w:rsidRPr="00995FE5">
        <w:rPr>
          <w:rFonts w:ascii="Times New Roman" w:hAnsi="Times New Roman" w:cs="Times New Roman"/>
          <w:sz w:val="24"/>
          <w:szCs w:val="24"/>
          <w:lang w:val="en-US"/>
        </w:rPr>
        <w:t>D</w:t>
      </w:r>
      <w:r w:rsidRPr="00C96C05">
        <w:rPr>
          <w:rFonts w:ascii="Times New Roman" w:hAnsi="Times New Roman" w:cs="Times New Roman"/>
          <w:sz w:val="24"/>
          <w:szCs w:val="24"/>
          <w:lang w:val="en-US"/>
        </w:rPr>
        <w:t xml:space="preserve">., </w:t>
      </w:r>
      <w:proofErr w:type="spellStart"/>
      <w:r w:rsidRPr="00995FE5">
        <w:rPr>
          <w:rFonts w:ascii="Times New Roman" w:hAnsi="Times New Roman" w:cs="Times New Roman"/>
          <w:sz w:val="24"/>
          <w:szCs w:val="24"/>
          <w:lang w:val="en-US"/>
        </w:rPr>
        <w:t>Myrkalykov</w:t>
      </w:r>
      <w:proofErr w:type="spellEnd"/>
      <w:r w:rsidRPr="00C96C05">
        <w:rPr>
          <w:rFonts w:ascii="Times New Roman" w:hAnsi="Times New Roman" w:cs="Times New Roman"/>
          <w:sz w:val="24"/>
          <w:szCs w:val="24"/>
          <w:lang w:val="en-US"/>
        </w:rPr>
        <w:t xml:space="preserve"> </w:t>
      </w:r>
      <w:r w:rsidRPr="00995FE5">
        <w:rPr>
          <w:rFonts w:ascii="Times New Roman" w:hAnsi="Times New Roman" w:cs="Times New Roman"/>
          <w:sz w:val="24"/>
          <w:szCs w:val="24"/>
          <w:lang w:val="en-US"/>
        </w:rPr>
        <w:t>B</w:t>
      </w:r>
      <w:r w:rsidRPr="00C96C05">
        <w:rPr>
          <w:rFonts w:ascii="Times New Roman" w:hAnsi="Times New Roman" w:cs="Times New Roman"/>
          <w:sz w:val="24"/>
          <w:szCs w:val="24"/>
          <w:lang w:val="en-US"/>
        </w:rPr>
        <w:t>.</w:t>
      </w:r>
      <w:r w:rsidRPr="00995FE5">
        <w:rPr>
          <w:rFonts w:ascii="Times New Roman" w:hAnsi="Times New Roman" w:cs="Times New Roman"/>
          <w:sz w:val="24"/>
          <w:szCs w:val="24"/>
          <w:lang w:val="en-US"/>
        </w:rPr>
        <w:t>S</w:t>
      </w:r>
      <w:r w:rsidRPr="00C96C05">
        <w:rPr>
          <w:rFonts w:ascii="Times New Roman" w:hAnsi="Times New Roman" w:cs="Times New Roman"/>
          <w:sz w:val="24"/>
          <w:szCs w:val="24"/>
          <w:lang w:val="en-US"/>
        </w:rPr>
        <w:t xml:space="preserve">, </w:t>
      </w:r>
      <w:proofErr w:type="spellStart"/>
      <w:r w:rsidRPr="00995FE5">
        <w:rPr>
          <w:rFonts w:ascii="Times New Roman" w:hAnsi="Times New Roman" w:cs="Times New Roman"/>
          <w:sz w:val="24"/>
          <w:szCs w:val="24"/>
          <w:lang w:val="en-US"/>
        </w:rPr>
        <w:t>Kenzhakhanova</w:t>
      </w:r>
      <w:proofErr w:type="spellEnd"/>
      <w:r w:rsidRPr="00C96C05">
        <w:rPr>
          <w:rFonts w:ascii="Times New Roman" w:hAnsi="Times New Roman" w:cs="Times New Roman"/>
          <w:sz w:val="24"/>
          <w:szCs w:val="24"/>
          <w:lang w:val="en-US"/>
        </w:rPr>
        <w:t xml:space="preserve"> </w:t>
      </w:r>
      <w:r w:rsidRPr="00995FE5">
        <w:rPr>
          <w:rFonts w:ascii="Times New Roman" w:hAnsi="Times New Roman" w:cs="Times New Roman"/>
          <w:sz w:val="24"/>
          <w:szCs w:val="24"/>
          <w:lang w:val="en-US"/>
        </w:rPr>
        <w:t>M</w:t>
      </w:r>
      <w:r w:rsidRPr="00C96C05">
        <w:rPr>
          <w:rFonts w:ascii="Times New Roman" w:hAnsi="Times New Roman" w:cs="Times New Roman"/>
          <w:sz w:val="24"/>
          <w:szCs w:val="24"/>
          <w:lang w:val="en-US"/>
        </w:rPr>
        <w:t>.</w:t>
      </w:r>
      <w:r w:rsidRPr="00995FE5">
        <w:rPr>
          <w:rFonts w:ascii="Times New Roman" w:hAnsi="Times New Roman" w:cs="Times New Roman"/>
          <w:sz w:val="24"/>
          <w:szCs w:val="24"/>
          <w:lang w:val="en-US"/>
        </w:rPr>
        <w:t>B</w:t>
      </w:r>
      <w:r w:rsidRPr="00C96C05">
        <w:rPr>
          <w:rFonts w:ascii="Times New Roman" w:hAnsi="Times New Roman" w:cs="Times New Roman"/>
          <w:sz w:val="24"/>
          <w:szCs w:val="24"/>
          <w:lang w:val="en-US"/>
        </w:rPr>
        <w:t xml:space="preserve">. </w:t>
      </w:r>
      <w:r w:rsidRPr="00995FE5">
        <w:rPr>
          <w:rFonts w:ascii="Times New Roman" w:hAnsi="Times New Roman" w:cs="Times New Roman"/>
          <w:sz w:val="24"/>
          <w:szCs w:val="24"/>
          <w:lang w:val="en-US"/>
        </w:rPr>
        <w:t>Standardization</w:t>
      </w:r>
      <w:r w:rsidRPr="00C96C05">
        <w:rPr>
          <w:rFonts w:ascii="Times New Roman" w:hAnsi="Times New Roman" w:cs="Times New Roman"/>
          <w:sz w:val="24"/>
          <w:szCs w:val="24"/>
          <w:lang w:val="en-US"/>
        </w:rPr>
        <w:t xml:space="preserve"> </w:t>
      </w:r>
      <w:r w:rsidRPr="00995FE5">
        <w:rPr>
          <w:rFonts w:ascii="Times New Roman" w:hAnsi="Times New Roman" w:cs="Times New Roman"/>
          <w:sz w:val="24"/>
          <w:szCs w:val="24"/>
          <w:lang w:val="en-US"/>
        </w:rPr>
        <w:t>and</w:t>
      </w:r>
      <w:r w:rsidRPr="00C96C05">
        <w:rPr>
          <w:rFonts w:ascii="Times New Roman" w:hAnsi="Times New Roman" w:cs="Times New Roman"/>
          <w:sz w:val="24"/>
          <w:szCs w:val="24"/>
          <w:lang w:val="en-US"/>
        </w:rPr>
        <w:t xml:space="preserve"> </w:t>
      </w:r>
      <w:r w:rsidRPr="00995FE5">
        <w:rPr>
          <w:rFonts w:ascii="Times New Roman" w:hAnsi="Times New Roman" w:cs="Times New Roman"/>
          <w:sz w:val="24"/>
          <w:szCs w:val="24"/>
          <w:lang w:val="en-US"/>
        </w:rPr>
        <w:t>certification</w:t>
      </w:r>
      <w:r w:rsidRPr="00C96C05">
        <w:rPr>
          <w:rFonts w:ascii="Times New Roman" w:hAnsi="Times New Roman" w:cs="Times New Roman"/>
          <w:sz w:val="24"/>
          <w:szCs w:val="24"/>
          <w:lang w:val="en-US"/>
        </w:rPr>
        <w:t xml:space="preserve">: </w:t>
      </w:r>
      <w:r w:rsidRPr="00995FE5">
        <w:rPr>
          <w:rStyle w:val="shorttext"/>
          <w:rFonts w:ascii="Times New Roman" w:hAnsi="Times New Roman" w:cs="Times New Roman"/>
          <w:sz w:val="24"/>
          <w:szCs w:val="24"/>
          <w:lang w:val="en-US"/>
        </w:rPr>
        <w:t>tutorial</w:t>
      </w:r>
      <w:r w:rsidRPr="00C96C05">
        <w:rPr>
          <w:rStyle w:val="shorttext"/>
          <w:rFonts w:ascii="Times New Roman" w:hAnsi="Times New Roman" w:cs="Times New Roman"/>
          <w:sz w:val="24"/>
          <w:szCs w:val="24"/>
          <w:lang w:val="en-US"/>
        </w:rPr>
        <w:t xml:space="preserve">. </w:t>
      </w:r>
      <w:r w:rsidRPr="00C96C05">
        <w:rPr>
          <w:rFonts w:ascii="Times New Roman" w:hAnsi="Times New Roman" w:cs="Times New Roman"/>
          <w:sz w:val="24"/>
          <w:szCs w:val="24"/>
          <w:lang w:val="en-US"/>
        </w:rPr>
        <w:t xml:space="preserve">- </w:t>
      </w:r>
      <w:proofErr w:type="spellStart"/>
      <w:r w:rsidRPr="00995FE5">
        <w:rPr>
          <w:rFonts w:ascii="Times New Roman" w:hAnsi="Times New Roman" w:cs="Times New Roman"/>
          <w:sz w:val="24"/>
          <w:szCs w:val="24"/>
          <w:lang w:val="en-US"/>
        </w:rPr>
        <w:t>Shymkent</w:t>
      </w:r>
      <w:proofErr w:type="spellEnd"/>
      <w:r w:rsidRPr="00C96C05">
        <w:rPr>
          <w:rFonts w:ascii="Times New Roman" w:hAnsi="Times New Roman" w:cs="Times New Roman"/>
          <w:sz w:val="24"/>
          <w:szCs w:val="24"/>
          <w:lang w:val="en-US"/>
        </w:rPr>
        <w:t xml:space="preserve">: </w:t>
      </w:r>
      <w:proofErr w:type="spellStart"/>
      <w:r w:rsidRPr="00995FE5">
        <w:rPr>
          <w:rFonts w:ascii="Times New Roman" w:hAnsi="Times New Roman" w:cs="Times New Roman"/>
          <w:sz w:val="24"/>
          <w:szCs w:val="24"/>
          <w:lang w:val="en-US"/>
        </w:rPr>
        <w:t>M</w:t>
      </w:r>
      <w:r w:rsidRPr="00C96C05">
        <w:rPr>
          <w:rFonts w:ascii="Times New Roman" w:hAnsi="Times New Roman" w:cs="Times New Roman"/>
          <w:sz w:val="24"/>
          <w:szCs w:val="24"/>
          <w:lang w:val="en-US"/>
        </w:rPr>
        <w:t>.</w:t>
      </w:r>
      <w:r w:rsidRPr="00995FE5">
        <w:rPr>
          <w:rFonts w:ascii="Times New Roman" w:hAnsi="Times New Roman" w:cs="Times New Roman"/>
          <w:sz w:val="24"/>
          <w:szCs w:val="24"/>
          <w:lang w:val="en-US"/>
        </w:rPr>
        <w:t>Auezov</w:t>
      </w:r>
      <w:proofErr w:type="spellEnd"/>
      <w:r w:rsidRPr="00C96C05">
        <w:rPr>
          <w:rFonts w:ascii="Times New Roman" w:hAnsi="Times New Roman" w:cs="Times New Roman"/>
          <w:sz w:val="24"/>
          <w:szCs w:val="24"/>
          <w:lang w:val="en-US"/>
        </w:rPr>
        <w:t xml:space="preserve"> </w:t>
      </w:r>
      <w:r w:rsidRPr="00995FE5">
        <w:rPr>
          <w:rFonts w:ascii="Times New Roman" w:hAnsi="Times New Roman" w:cs="Times New Roman"/>
          <w:sz w:val="24"/>
          <w:szCs w:val="24"/>
          <w:lang w:val="en-US"/>
        </w:rPr>
        <w:t>South</w:t>
      </w:r>
      <w:r w:rsidRPr="00C96C05">
        <w:rPr>
          <w:rFonts w:ascii="Times New Roman" w:hAnsi="Times New Roman" w:cs="Times New Roman"/>
          <w:sz w:val="24"/>
          <w:szCs w:val="24"/>
          <w:lang w:val="en-US"/>
        </w:rPr>
        <w:t xml:space="preserve"> </w:t>
      </w:r>
      <w:r w:rsidRPr="00995FE5">
        <w:rPr>
          <w:rFonts w:ascii="Times New Roman" w:hAnsi="Times New Roman" w:cs="Times New Roman"/>
          <w:sz w:val="24"/>
          <w:szCs w:val="24"/>
          <w:lang w:val="en-US"/>
        </w:rPr>
        <w:t>Kazakhstan</w:t>
      </w:r>
      <w:r w:rsidRPr="00C96C05">
        <w:rPr>
          <w:rFonts w:ascii="Times New Roman" w:hAnsi="Times New Roman" w:cs="Times New Roman"/>
          <w:sz w:val="24"/>
          <w:szCs w:val="24"/>
          <w:lang w:val="en-US"/>
        </w:rPr>
        <w:t xml:space="preserve"> </w:t>
      </w:r>
      <w:r w:rsidRPr="00995FE5">
        <w:rPr>
          <w:rFonts w:ascii="Times New Roman" w:hAnsi="Times New Roman" w:cs="Times New Roman"/>
          <w:sz w:val="24"/>
          <w:szCs w:val="24"/>
          <w:lang w:val="en-US"/>
        </w:rPr>
        <w:t>State</w:t>
      </w:r>
      <w:r w:rsidRPr="00C96C05">
        <w:rPr>
          <w:rFonts w:ascii="Times New Roman" w:hAnsi="Times New Roman" w:cs="Times New Roman"/>
          <w:sz w:val="24"/>
          <w:szCs w:val="24"/>
          <w:lang w:val="en-US"/>
        </w:rPr>
        <w:t xml:space="preserve"> </w:t>
      </w:r>
      <w:r w:rsidRPr="00995FE5">
        <w:rPr>
          <w:rFonts w:ascii="Times New Roman" w:hAnsi="Times New Roman" w:cs="Times New Roman"/>
          <w:sz w:val="24"/>
          <w:szCs w:val="24"/>
          <w:lang w:val="en-US"/>
        </w:rPr>
        <w:t>University</w:t>
      </w:r>
      <w:r w:rsidRPr="00C96C05">
        <w:rPr>
          <w:rFonts w:ascii="Times New Roman" w:hAnsi="Times New Roman" w:cs="Times New Roman"/>
          <w:sz w:val="24"/>
          <w:szCs w:val="24"/>
          <w:lang w:val="en-US"/>
        </w:rPr>
        <w:t xml:space="preserve">, 2017. -239 </w:t>
      </w:r>
      <w:proofErr w:type="spellStart"/>
      <w:r w:rsidRPr="00995FE5">
        <w:rPr>
          <w:rFonts w:ascii="Times New Roman" w:hAnsi="Times New Roman" w:cs="Times New Roman"/>
          <w:sz w:val="24"/>
          <w:szCs w:val="24"/>
          <w:lang w:val="en-US"/>
        </w:rPr>
        <w:t>pp</w:t>
      </w:r>
      <w:proofErr w:type="spellEnd"/>
    </w:p>
    <w:p w:rsidR="00C553E8" w:rsidRPr="00995FE5" w:rsidRDefault="00C553E8" w:rsidP="00C553E8">
      <w:pPr>
        <w:tabs>
          <w:tab w:val="left" w:pos="0"/>
          <w:tab w:val="left" w:pos="301"/>
          <w:tab w:val="left" w:pos="900"/>
        </w:tabs>
        <w:spacing w:after="0" w:line="240" w:lineRule="auto"/>
        <w:ind w:firstLine="567"/>
        <w:jc w:val="both"/>
        <w:rPr>
          <w:rFonts w:ascii="Times New Roman" w:hAnsi="Times New Roman" w:cs="Times New Roman"/>
          <w:sz w:val="24"/>
          <w:szCs w:val="24"/>
          <w:lang w:val="sr-Cyrl-CS"/>
        </w:rPr>
      </w:pPr>
      <w:r w:rsidRPr="00995FE5">
        <w:rPr>
          <w:rStyle w:val="ae"/>
          <w:rFonts w:ascii="Times New Roman" w:eastAsia="SimSun" w:hAnsi="Times New Roman" w:cs="Times New Roman"/>
        </w:rPr>
        <w:t xml:space="preserve">8. </w:t>
      </w:r>
      <w:proofErr w:type="spellStart"/>
      <w:r w:rsidRPr="00995FE5">
        <w:rPr>
          <w:rFonts w:ascii="Times New Roman" w:hAnsi="Times New Roman" w:cs="Times New Roman"/>
          <w:sz w:val="24"/>
          <w:szCs w:val="24"/>
        </w:rPr>
        <w:t>Тулекбаева</w:t>
      </w:r>
      <w:proofErr w:type="spellEnd"/>
      <w:r w:rsidRPr="00995FE5">
        <w:rPr>
          <w:rFonts w:ascii="Times New Roman" w:hAnsi="Times New Roman" w:cs="Times New Roman"/>
          <w:sz w:val="24"/>
          <w:szCs w:val="24"/>
        </w:rPr>
        <w:t xml:space="preserve"> А.К., </w:t>
      </w:r>
      <w:proofErr w:type="spellStart"/>
      <w:r w:rsidRPr="00995FE5">
        <w:rPr>
          <w:rFonts w:ascii="Times New Roman" w:hAnsi="Times New Roman" w:cs="Times New Roman"/>
          <w:sz w:val="24"/>
          <w:szCs w:val="24"/>
        </w:rPr>
        <w:t>Сабырханов</w:t>
      </w:r>
      <w:proofErr w:type="spellEnd"/>
      <w:r w:rsidRPr="00995FE5">
        <w:rPr>
          <w:rFonts w:ascii="Times New Roman" w:hAnsi="Times New Roman" w:cs="Times New Roman"/>
          <w:sz w:val="24"/>
          <w:szCs w:val="24"/>
        </w:rPr>
        <w:t xml:space="preserve"> Д.С., </w:t>
      </w:r>
      <w:proofErr w:type="spellStart"/>
      <w:r w:rsidRPr="00995FE5">
        <w:rPr>
          <w:rFonts w:ascii="Times New Roman" w:hAnsi="Times New Roman" w:cs="Times New Roman"/>
          <w:sz w:val="24"/>
          <w:szCs w:val="24"/>
        </w:rPr>
        <w:t>Ешанкулов</w:t>
      </w:r>
      <w:proofErr w:type="spellEnd"/>
      <w:r w:rsidRPr="00995FE5">
        <w:rPr>
          <w:rFonts w:ascii="Times New Roman" w:hAnsi="Times New Roman" w:cs="Times New Roman"/>
          <w:sz w:val="24"/>
          <w:szCs w:val="24"/>
        </w:rPr>
        <w:t xml:space="preserve"> А.А., </w:t>
      </w:r>
      <w:proofErr w:type="spellStart"/>
      <w:r w:rsidRPr="00995FE5">
        <w:rPr>
          <w:rFonts w:ascii="Times New Roman" w:hAnsi="Times New Roman" w:cs="Times New Roman"/>
          <w:sz w:val="24"/>
          <w:szCs w:val="24"/>
        </w:rPr>
        <w:t>Калдыбаева</w:t>
      </w:r>
      <w:proofErr w:type="spellEnd"/>
      <w:r w:rsidRPr="00995FE5">
        <w:rPr>
          <w:rFonts w:ascii="Times New Roman" w:hAnsi="Times New Roman" w:cs="Times New Roman"/>
          <w:sz w:val="24"/>
          <w:szCs w:val="24"/>
        </w:rPr>
        <w:t xml:space="preserve"> Б.М., </w:t>
      </w:r>
      <w:proofErr w:type="spellStart"/>
      <w:r w:rsidRPr="00995FE5">
        <w:rPr>
          <w:rFonts w:ascii="Times New Roman" w:hAnsi="Times New Roman" w:cs="Times New Roman"/>
          <w:sz w:val="24"/>
          <w:szCs w:val="24"/>
        </w:rPr>
        <w:t>Мырхалыков</w:t>
      </w:r>
      <w:proofErr w:type="spellEnd"/>
      <w:r w:rsidRPr="00995FE5">
        <w:rPr>
          <w:rFonts w:ascii="Times New Roman" w:hAnsi="Times New Roman" w:cs="Times New Roman"/>
          <w:sz w:val="24"/>
          <w:szCs w:val="24"/>
        </w:rPr>
        <w:t xml:space="preserve"> Б.С. </w:t>
      </w:r>
      <w:r w:rsidRPr="00995FE5">
        <w:rPr>
          <w:rFonts w:ascii="Times New Roman" w:hAnsi="Times New Roman" w:cs="Times New Roman"/>
          <w:sz w:val="24"/>
          <w:szCs w:val="24"/>
          <w:lang w:eastAsia="ko-KR"/>
        </w:rPr>
        <w:t xml:space="preserve">Теоретические и практические основы оценки неопределенности измерений (монография). – Шымкент: </w:t>
      </w:r>
      <w:r w:rsidRPr="00995FE5">
        <w:rPr>
          <w:rFonts w:ascii="Times New Roman" w:hAnsi="Times New Roman" w:cs="Times New Roman"/>
          <w:sz w:val="24"/>
          <w:szCs w:val="24"/>
          <w:lang w:val="kk-KZ"/>
        </w:rPr>
        <w:t>издательство «Нұрлы Бейне»</w:t>
      </w:r>
      <w:r w:rsidRPr="00995FE5">
        <w:rPr>
          <w:rFonts w:ascii="Times New Roman" w:hAnsi="Times New Roman" w:cs="Times New Roman"/>
          <w:sz w:val="24"/>
          <w:szCs w:val="24"/>
        </w:rPr>
        <w:t xml:space="preserve">, 2017.- </w:t>
      </w:r>
      <w:r w:rsidRPr="00995FE5">
        <w:rPr>
          <w:rFonts w:ascii="Times New Roman" w:hAnsi="Times New Roman" w:cs="Times New Roman"/>
          <w:sz w:val="24"/>
          <w:szCs w:val="24"/>
          <w:lang w:val="en-US"/>
        </w:rPr>
        <w:t xml:space="preserve">176 </w:t>
      </w:r>
      <w:r w:rsidRPr="00995FE5">
        <w:rPr>
          <w:rFonts w:ascii="Times New Roman" w:hAnsi="Times New Roman" w:cs="Times New Roman"/>
          <w:sz w:val="24"/>
          <w:szCs w:val="24"/>
        </w:rPr>
        <w:t>с</w:t>
      </w:r>
      <w:r w:rsidRPr="00995FE5">
        <w:rPr>
          <w:rFonts w:ascii="Times New Roman" w:hAnsi="Times New Roman" w:cs="Times New Roman"/>
          <w:sz w:val="24"/>
          <w:szCs w:val="24"/>
          <w:lang w:val="en-US"/>
        </w:rPr>
        <w:t xml:space="preserve">. </w:t>
      </w:r>
    </w:p>
    <w:p w:rsidR="00C553E8" w:rsidRPr="002760BD" w:rsidRDefault="00C553E8" w:rsidP="00C553E8">
      <w:pPr>
        <w:tabs>
          <w:tab w:val="left" w:pos="0"/>
          <w:tab w:val="left" w:pos="301"/>
          <w:tab w:val="left" w:pos="900"/>
        </w:tabs>
        <w:spacing w:after="0" w:line="240" w:lineRule="auto"/>
        <w:ind w:firstLine="567"/>
        <w:jc w:val="both"/>
        <w:rPr>
          <w:rFonts w:ascii="Times New Roman" w:hAnsi="Times New Roman" w:cs="Times New Roman"/>
          <w:sz w:val="24"/>
          <w:szCs w:val="24"/>
          <w:lang w:val="sr-Cyrl-CS"/>
        </w:rPr>
      </w:pPr>
      <w:r w:rsidRPr="00995FE5">
        <w:rPr>
          <w:rFonts w:ascii="Times New Roman" w:hAnsi="Times New Roman" w:cs="Times New Roman"/>
          <w:sz w:val="24"/>
          <w:szCs w:val="24"/>
          <w:lang w:val="kk-KZ" w:eastAsia="ko-KR"/>
        </w:rPr>
        <w:t xml:space="preserve">9.  </w:t>
      </w:r>
      <w:r w:rsidRPr="00995FE5">
        <w:rPr>
          <w:rFonts w:ascii="Times New Roman" w:hAnsi="Times New Roman" w:cs="Times New Roman"/>
          <w:sz w:val="24"/>
          <w:szCs w:val="24"/>
          <w:lang w:val="kk-KZ"/>
        </w:rPr>
        <w:t>Tulekba</w:t>
      </w:r>
      <w:r w:rsidRPr="00995FE5">
        <w:rPr>
          <w:rFonts w:ascii="Times New Roman" w:hAnsi="Times New Roman" w:cs="Times New Roman"/>
          <w:sz w:val="24"/>
          <w:szCs w:val="24"/>
          <w:lang w:val="en-US"/>
        </w:rPr>
        <w:t>y</w:t>
      </w:r>
      <w:r w:rsidRPr="00995FE5">
        <w:rPr>
          <w:rFonts w:ascii="Times New Roman" w:hAnsi="Times New Roman" w:cs="Times New Roman"/>
          <w:sz w:val="24"/>
          <w:szCs w:val="24"/>
          <w:lang w:val="kk-KZ"/>
        </w:rPr>
        <w:t>eva A. K., Sabir</w:t>
      </w:r>
      <w:r w:rsidRPr="00995FE5">
        <w:rPr>
          <w:rFonts w:ascii="Times New Roman" w:hAnsi="Times New Roman" w:cs="Times New Roman"/>
          <w:sz w:val="24"/>
          <w:szCs w:val="24"/>
          <w:lang w:val="en-US"/>
        </w:rPr>
        <w:t>h</w:t>
      </w:r>
      <w:r w:rsidRPr="00995FE5">
        <w:rPr>
          <w:rFonts w:ascii="Times New Roman" w:hAnsi="Times New Roman" w:cs="Times New Roman"/>
          <w:sz w:val="24"/>
          <w:szCs w:val="24"/>
          <w:lang w:val="kk-KZ"/>
        </w:rPr>
        <w:t>anov D. S., Eshankulov A. A., Kaldybaeva B. M., Myrkhalykov B. S. Theoretical and practical bases of estimation of uncertainty of measurement (monograph</w:t>
      </w:r>
      <w:r w:rsidRPr="002760BD">
        <w:rPr>
          <w:rFonts w:ascii="Times New Roman" w:hAnsi="Times New Roman" w:cs="Times New Roman"/>
          <w:sz w:val="24"/>
          <w:szCs w:val="24"/>
          <w:lang w:val="kk-KZ"/>
        </w:rPr>
        <w:t xml:space="preserve">). – Shymkent: </w:t>
      </w:r>
      <w:r w:rsidRPr="002760BD">
        <w:rPr>
          <w:rStyle w:val="shorttext"/>
          <w:rFonts w:ascii="Times New Roman" w:hAnsi="Times New Roman" w:cs="Times New Roman"/>
          <w:sz w:val="24"/>
          <w:szCs w:val="24"/>
          <w:lang w:val="en-US"/>
        </w:rPr>
        <w:t>publishing house</w:t>
      </w:r>
      <w:r w:rsidRPr="002760BD">
        <w:rPr>
          <w:rStyle w:val="shorttext"/>
          <w:rFonts w:ascii="Times New Roman" w:hAnsi="Times New Roman" w:cs="Times New Roman"/>
          <w:sz w:val="24"/>
          <w:szCs w:val="24"/>
          <w:lang w:val="kk-KZ"/>
        </w:rPr>
        <w:t xml:space="preserve"> </w:t>
      </w:r>
      <w:r w:rsidRPr="002760BD">
        <w:rPr>
          <w:rFonts w:ascii="Times New Roman" w:hAnsi="Times New Roman" w:cs="Times New Roman"/>
          <w:sz w:val="24"/>
          <w:szCs w:val="24"/>
          <w:lang w:val="kk-KZ"/>
        </w:rPr>
        <w:t xml:space="preserve">«Нұрлы Бейне», 2017.- 161 pр. </w:t>
      </w:r>
    </w:p>
    <w:p w:rsidR="00C553E8" w:rsidRPr="002760BD" w:rsidRDefault="00C553E8" w:rsidP="00C553E8">
      <w:pPr>
        <w:spacing w:after="0" w:line="240" w:lineRule="auto"/>
        <w:ind w:firstLine="567"/>
        <w:jc w:val="both"/>
        <w:rPr>
          <w:rFonts w:ascii="Times New Roman" w:hAnsi="Times New Roman" w:cs="Times New Roman"/>
          <w:b/>
          <w:sz w:val="24"/>
          <w:szCs w:val="24"/>
          <w:lang w:val="kk-KZ"/>
        </w:rPr>
      </w:pPr>
      <w:r w:rsidRPr="002760BD">
        <w:rPr>
          <w:rFonts w:ascii="Times New Roman" w:hAnsi="Times New Roman" w:cs="Times New Roman"/>
          <w:b/>
          <w:sz w:val="24"/>
          <w:szCs w:val="24"/>
          <w:lang w:val="kk-KZ"/>
        </w:rPr>
        <w:t>Допо</w:t>
      </w:r>
      <w:r>
        <w:rPr>
          <w:rFonts w:ascii="Times New Roman" w:hAnsi="Times New Roman" w:cs="Times New Roman"/>
          <w:b/>
          <w:sz w:val="24"/>
          <w:szCs w:val="24"/>
          <w:lang w:val="kk-KZ"/>
        </w:rPr>
        <w:t>лнительная</w:t>
      </w:r>
      <w:r w:rsidR="00C268D3">
        <w:rPr>
          <w:rFonts w:ascii="Times New Roman" w:hAnsi="Times New Roman" w:cs="Times New Roman"/>
          <w:b/>
          <w:sz w:val="24"/>
          <w:szCs w:val="24"/>
          <w:lang w:val="kk-KZ"/>
        </w:rPr>
        <w:t>.</w:t>
      </w:r>
    </w:p>
    <w:p w:rsidR="00C553E8" w:rsidRPr="002760BD" w:rsidRDefault="00C553E8" w:rsidP="00C553E8">
      <w:pPr>
        <w:tabs>
          <w:tab w:val="left" w:pos="0"/>
          <w:tab w:val="left" w:pos="301"/>
          <w:tab w:val="left" w:pos="900"/>
        </w:tabs>
        <w:spacing w:after="0" w:line="240" w:lineRule="auto"/>
        <w:ind w:firstLine="567"/>
        <w:jc w:val="both"/>
        <w:rPr>
          <w:rFonts w:ascii="Times New Roman" w:eastAsia="TimesNewRoman" w:hAnsi="Times New Roman" w:cs="Times New Roman"/>
          <w:sz w:val="24"/>
          <w:szCs w:val="24"/>
        </w:rPr>
      </w:pPr>
      <w:r w:rsidRPr="002760BD">
        <w:rPr>
          <w:rFonts w:ascii="Times New Roman" w:eastAsia="TimesNewRoman" w:hAnsi="Times New Roman" w:cs="Times New Roman"/>
          <w:sz w:val="24"/>
          <w:szCs w:val="24"/>
        </w:rPr>
        <w:t xml:space="preserve">1. Коробко В.И. Основы научных исследований: курс лекций: </w:t>
      </w:r>
      <w:proofErr w:type="spellStart"/>
      <w:r w:rsidRPr="002760BD">
        <w:rPr>
          <w:rFonts w:ascii="Times New Roman" w:eastAsia="TimesNewRoman" w:hAnsi="Times New Roman" w:cs="Times New Roman"/>
          <w:sz w:val="24"/>
          <w:szCs w:val="24"/>
        </w:rPr>
        <w:t>учеб</w:t>
      </w:r>
      <w:proofErr w:type="gramStart"/>
      <w:r w:rsidRPr="002760BD">
        <w:rPr>
          <w:rFonts w:ascii="Times New Roman" w:eastAsia="TimesNewRoman" w:hAnsi="Times New Roman" w:cs="Times New Roman"/>
          <w:sz w:val="24"/>
          <w:szCs w:val="24"/>
        </w:rPr>
        <w:t>.п</w:t>
      </w:r>
      <w:proofErr w:type="gramEnd"/>
      <w:r w:rsidRPr="002760BD">
        <w:rPr>
          <w:rFonts w:ascii="Times New Roman" w:eastAsia="TimesNewRoman" w:hAnsi="Times New Roman" w:cs="Times New Roman"/>
          <w:sz w:val="24"/>
          <w:szCs w:val="24"/>
        </w:rPr>
        <w:t>особие</w:t>
      </w:r>
      <w:proofErr w:type="spellEnd"/>
      <w:r w:rsidRPr="002760BD">
        <w:rPr>
          <w:rFonts w:ascii="Times New Roman" w:eastAsia="TimesNewRoman" w:hAnsi="Times New Roman" w:cs="Times New Roman"/>
          <w:sz w:val="24"/>
          <w:szCs w:val="24"/>
        </w:rPr>
        <w:t xml:space="preserve"> для студентов строительных специальностей. – М.: АСВ, 2000. – 218 с.</w:t>
      </w:r>
    </w:p>
    <w:p w:rsidR="00C553E8" w:rsidRPr="002760BD" w:rsidRDefault="00C553E8" w:rsidP="00C553E8">
      <w:pPr>
        <w:tabs>
          <w:tab w:val="left" w:pos="0"/>
          <w:tab w:val="left" w:pos="301"/>
          <w:tab w:val="left" w:pos="900"/>
        </w:tabs>
        <w:spacing w:after="0" w:line="240" w:lineRule="auto"/>
        <w:ind w:firstLine="567"/>
        <w:jc w:val="both"/>
        <w:rPr>
          <w:rFonts w:ascii="Times New Roman" w:eastAsia="TimesNewRoman" w:hAnsi="Times New Roman" w:cs="Times New Roman"/>
          <w:sz w:val="24"/>
          <w:szCs w:val="24"/>
        </w:rPr>
      </w:pPr>
      <w:r w:rsidRPr="002760BD">
        <w:rPr>
          <w:rFonts w:ascii="Times New Roman" w:eastAsia="TimesNewRoman" w:hAnsi="Times New Roman" w:cs="Times New Roman"/>
          <w:sz w:val="24"/>
          <w:szCs w:val="24"/>
        </w:rPr>
        <w:t xml:space="preserve">2. </w:t>
      </w:r>
      <w:proofErr w:type="spellStart"/>
      <w:r w:rsidRPr="002760BD">
        <w:rPr>
          <w:rFonts w:ascii="Times New Roman" w:eastAsia="TimesNewRoman" w:hAnsi="Times New Roman" w:cs="Times New Roman"/>
          <w:sz w:val="24"/>
          <w:szCs w:val="24"/>
        </w:rPr>
        <w:t>Герасин</w:t>
      </w:r>
      <w:proofErr w:type="spellEnd"/>
      <w:r w:rsidRPr="002760BD">
        <w:rPr>
          <w:rFonts w:ascii="Times New Roman" w:eastAsia="TimesNewRoman" w:hAnsi="Times New Roman" w:cs="Times New Roman"/>
          <w:sz w:val="24"/>
          <w:szCs w:val="24"/>
        </w:rPr>
        <w:t xml:space="preserve"> А.Н., </w:t>
      </w:r>
      <w:proofErr w:type="spellStart"/>
      <w:r w:rsidRPr="002760BD">
        <w:rPr>
          <w:rFonts w:ascii="Times New Roman" w:eastAsia="TimesNewRoman" w:hAnsi="Times New Roman" w:cs="Times New Roman"/>
          <w:sz w:val="24"/>
          <w:szCs w:val="24"/>
        </w:rPr>
        <w:t>Отварухина</w:t>
      </w:r>
      <w:proofErr w:type="spellEnd"/>
      <w:r w:rsidRPr="002760BD">
        <w:rPr>
          <w:rFonts w:ascii="Times New Roman" w:eastAsia="TimesNewRoman" w:hAnsi="Times New Roman" w:cs="Times New Roman"/>
          <w:sz w:val="24"/>
          <w:szCs w:val="24"/>
        </w:rPr>
        <w:t xml:space="preserve"> Н.С. Магистерская диссертация: учеб</w:t>
      </w:r>
      <w:proofErr w:type="gramStart"/>
      <w:r w:rsidRPr="002760BD">
        <w:rPr>
          <w:rFonts w:ascii="Times New Roman" w:eastAsia="TimesNewRoman" w:hAnsi="Times New Roman" w:cs="Times New Roman"/>
          <w:sz w:val="24"/>
          <w:szCs w:val="24"/>
        </w:rPr>
        <w:t>.</w:t>
      </w:r>
      <w:proofErr w:type="gramEnd"/>
      <w:r w:rsidRPr="002760BD">
        <w:rPr>
          <w:rFonts w:ascii="Times New Roman" w:eastAsia="TimesNewRoman" w:hAnsi="Times New Roman" w:cs="Times New Roman"/>
          <w:sz w:val="24"/>
          <w:szCs w:val="24"/>
        </w:rPr>
        <w:t xml:space="preserve"> </w:t>
      </w:r>
      <w:proofErr w:type="gramStart"/>
      <w:r w:rsidRPr="002760BD">
        <w:rPr>
          <w:rFonts w:ascii="Times New Roman" w:eastAsia="TimesNewRoman" w:hAnsi="Times New Roman" w:cs="Times New Roman"/>
          <w:sz w:val="24"/>
          <w:szCs w:val="24"/>
        </w:rPr>
        <w:t>п</w:t>
      </w:r>
      <w:proofErr w:type="gramEnd"/>
      <w:r w:rsidRPr="002760BD">
        <w:rPr>
          <w:rFonts w:ascii="Times New Roman" w:eastAsia="TimesNewRoman" w:hAnsi="Times New Roman" w:cs="Times New Roman"/>
          <w:sz w:val="24"/>
          <w:szCs w:val="24"/>
        </w:rPr>
        <w:t xml:space="preserve">особие для магистрантов / </w:t>
      </w:r>
      <w:proofErr w:type="spellStart"/>
      <w:r w:rsidRPr="002760BD">
        <w:rPr>
          <w:rFonts w:ascii="Times New Roman" w:eastAsia="TimesNewRoman" w:hAnsi="Times New Roman" w:cs="Times New Roman"/>
          <w:sz w:val="24"/>
          <w:szCs w:val="24"/>
        </w:rPr>
        <w:t>Мос</w:t>
      </w:r>
      <w:proofErr w:type="spellEnd"/>
      <w:r w:rsidRPr="002760BD">
        <w:rPr>
          <w:rFonts w:ascii="Times New Roman" w:eastAsia="TimesNewRoman" w:hAnsi="Times New Roman" w:cs="Times New Roman"/>
          <w:sz w:val="24"/>
          <w:szCs w:val="24"/>
        </w:rPr>
        <w:t xml:space="preserve">. гос. ин-т </w:t>
      </w:r>
      <w:proofErr w:type="spellStart"/>
      <w:r w:rsidRPr="002760BD">
        <w:rPr>
          <w:rFonts w:ascii="Times New Roman" w:eastAsia="TimesNewRoman" w:hAnsi="Times New Roman" w:cs="Times New Roman"/>
          <w:sz w:val="24"/>
          <w:szCs w:val="24"/>
        </w:rPr>
        <w:t>управл</w:t>
      </w:r>
      <w:proofErr w:type="spellEnd"/>
      <w:r w:rsidRPr="002760BD">
        <w:rPr>
          <w:rFonts w:ascii="Times New Roman" w:eastAsia="TimesNewRoman" w:hAnsi="Times New Roman" w:cs="Times New Roman"/>
          <w:sz w:val="24"/>
          <w:szCs w:val="24"/>
        </w:rPr>
        <w:t>. – М., 2010. – 56 с.</w:t>
      </w:r>
    </w:p>
    <w:p w:rsidR="00C553E8" w:rsidRPr="002760BD" w:rsidRDefault="00C553E8" w:rsidP="00C553E8">
      <w:pPr>
        <w:tabs>
          <w:tab w:val="left" w:pos="0"/>
          <w:tab w:val="left" w:pos="301"/>
          <w:tab w:val="left" w:pos="900"/>
        </w:tabs>
        <w:spacing w:after="0" w:line="240" w:lineRule="auto"/>
        <w:ind w:firstLine="567"/>
        <w:jc w:val="both"/>
        <w:rPr>
          <w:rFonts w:ascii="Times New Roman" w:eastAsia="TimesNewRoman" w:hAnsi="Times New Roman" w:cs="Times New Roman"/>
          <w:sz w:val="24"/>
          <w:szCs w:val="24"/>
        </w:rPr>
      </w:pPr>
      <w:r w:rsidRPr="002760BD">
        <w:rPr>
          <w:rFonts w:ascii="Times New Roman" w:eastAsia="TimesNewRoman" w:hAnsi="Times New Roman" w:cs="Times New Roman"/>
          <w:sz w:val="24"/>
          <w:szCs w:val="24"/>
        </w:rPr>
        <w:t xml:space="preserve">3. </w:t>
      </w:r>
      <w:proofErr w:type="spellStart"/>
      <w:r w:rsidRPr="002760BD">
        <w:rPr>
          <w:rFonts w:ascii="Times New Roman" w:eastAsia="TimesNewRoman" w:hAnsi="Times New Roman" w:cs="Times New Roman"/>
          <w:sz w:val="24"/>
          <w:szCs w:val="24"/>
        </w:rPr>
        <w:t>Крампит</w:t>
      </w:r>
      <w:proofErr w:type="spellEnd"/>
      <w:r w:rsidRPr="002760BD">
        <w:rPr>
          <w:rFonts w:ascii="Times New Roman" w:eastAsia="TimesNewRoman" w:hAnsi="Times New Roman" w:cs="Times New Roman"/>
          <w:sz w:val="24"/>
          <w:szCs w:val="24"/>
        </w:rPr>
        <w:t xml:space="preserve"> А.Г. Методология научных исследований: учеб</w:t>
      </w:r>
      <w:proofErr w:type="gramStart"/>
      <w:r w:rsidRPr="002760BD">
        <w:rPr>
          <w:rFonts w:ascii="Times New Roman" w:eastAsia="TimesNewRoman" w:hAnsi="Times New Roman" w:cs="Times New Roman"/>
          <w:sz w:val="24"/>
          <w:szCs w:val="24"/>
        </w:rPr>
        <w:t>.</w:t>
      </w:r>
      <w:proofErr w:type="gramEnd"/>
      <w:r w:rsidRPr="002760BD">
        <w:rPr>
          <w:rFonts w:ascii="Times New Roman" w:eastAsia="TimesNewRoman" w:hAnsi="Times New Roman" w:cs="Times New Roman"/>
          <w:sz w:val="24"/>
          <w:szCs w:val="24"/>
        </w:rPr>
        <w:t xml:space="preserve"> </w:t>
      </w:r>
      <w:proofErr w:type="gramStart"/>
      <w:r w:rsidRPr="002760BD">
        <w:rPr>
          <w:rFonts w:ascii="Times New Roman" w:eastAsia="TimesNewRoman" w:hAnsi="Times New Roman" w:cs="Times New Roman"/>
          <w:sz w:val="24"/>
          <w:szCs w:val="24"/>
        </w:rPr>
        <w:t>п</w:t>
      </w:r>
      <w:proofErr w:type="gramEnd"/>
      <w:r w:rsidRPr="002760BD">
        <w:rPr>
          <w:rFonts w:ascii="Times New Roman" w:eastAsia="TimesNewRoman" w:hAnsi="Times New Roman" w:cs="Times New Roman"/>
          <w:sz w:val="24"/>
          <w:szCs w:val="24"/>
        </w:rPr>
        <w:t>особие. – Юрга: Изд-во ЮТИ ТПУ, 2006. – 240 с.</w:t>
      </w:r>
    </w:p>
    <w:p w:rsidR="00C553E8" w:rsidRPr="002760BD" w:rsidRDefault="00C553E8" w:rsidP="00C553E8">
      <w:pPr>
        <w:tabs>
          <w:tab w:val="left" w:pos="0"/>
          <w:tab w:val="left" w:pos="301"/>
          <w:tab w:val="left" w:pos="900"/>
        </w:tabs>
        <w:spacing w:after="0" w:line="240" w:lineRule="auto"/>
        <w:ind w:firstLine="567"/>
        <w:jc w:val="both"/>
        <w:rPr>
          <w:rFonts w:ascii="Times New Roman" w:eastAsia="TimesNewRoman" w:hAnsi="Times New Roman" w:cs="Times New Roman"/>
          <w:sz w:val="24"/>
          <w:szCs w:val="24"/>
        </w:rPr>
      </w:pPr>
      <w:r w:rsidRPr="002760BD">
        <w:rPr>
          <w:rFonts w:ascii="Times New Roman" w:eastAsia="TimesNewRoman" w:hAnsi="Times New Roman" w:cs="Times New Roman"/>
          <w:sz w:val="24"/>
          <w:szCs w:val="24"/>
        </w:rPr>
        <w:t xml:space="preserve">4. Новиков А.М., Новиков Д.А. Методология. – М.: </w:t>
      </w:r>
      <w:proofErr w:type="spellStart"/>
      <w:r w:rsidRPr="002760BD">
        <w:rPr>
          <w:rFonts w:ascii="Times New Roman" w:eastAsia="TimesNewRoman" w:hAnsi="Times New Roman" w:cs="Times New Roman"/>
          <w:sz w:val="24"/>
          <w:szCs w:val="24"/>
        </w:rPr>
        <w:t>Синтег</w:t>
      </w:r>
      <w:proofErr w:type="spellEnd"/>
      <w:r w:rsidRPr="002760BD">
        <w:rPr>
          <w:rFonts w:ascii="Times New Roman" w:eastAsia="TimesNewRoman" w:hAnsi="Times New Roman" w:cs="Times New Roman"/>
          <w:sz w:val="24"/>
          <w:szCs w:val="24"/>
        </w:rPr>
        <w:t>, 2007.</w:t>
      </w:r>
    </w:p>
    <w:p w:rsidR="00C553E8" w:rsidRPr="002760BD" w:rsidRDefault="00C553E8" w:rsidP="00C553E8">
      <w:pPr>
        <w:tabs>
          <w:tab w:val="left" w:pos="0"/>
          <w:tab w:val="left" w:pos="301"/>
          <w:tab w:val="left" w:pos="900"/>
        </w:tabs>
        <w:spacing w:after="0" w:line="240" w:lineRule="auto"/>
        <w:ind w:firstLine="567"/>
        <w:jc w:val="both"/>
        <w:rPr>
          <w:rFonts w:ascii="Times New Roman" w:eastAsia="TimesNewRoman" w:hAnsi="Times New Roman" w:cs="Times New Roman"/>
          <w:sz w:val="24"/>
          <w:szCs w:val="24"/>
        </w:rPr>
      </w:pPr>
      <w:r w:rsidRPr="002760BD">
        <w:rPr>
          <w:rFonts w:ascii="Times New Roman" w:eastAsia="TimesNewRoman" w:hAnsi="Times New Roman" w:cs="Times New Roman"/>
          <w:sz w:val="24"/>
          <w:szCs w:val="24"/>
        </w:rPr>
        <w:t>5. Кузнецов И.Н. Научное исследование. – М.: Дашков и К°, 2004. – 432 с.</w:t>
      </w:r>
    </w:p>
    <w:p w:rsidR="00C553E8" w:rsidRPr="002760BD" w:rsidRDefault="00C553E8" w:rsidP="00C553E8">
      <w:pPr>
        <w:tabs>
          <w:tab w:val="left" w:pos="0"/>
          <w:tab w:val="left" w:pos="301"/>
          <w:tab w:val="left" w:pos="900"/>
        </w:tabs>
        <w:spacing w:after="0" w:line="240" w:lineRule="auto"/>
        <w:ind w:firstLine="567"/>
        <w:jc w:val="both"/>
        <w:rPr>
          <w:rFonts w:ascii="Times New Roman" w:eastAsia="TimesNewRoman" w:hAnsi="Times New Roman" w:cs="Times New Roman"/>
          <w:sz w:val="24"/>
          <w:szCs w:val="24"/>
        </w:rPr>
      </w:pPr>
      <w:r w:rsidRPr="002760BD">
        <w:rPr>
          <w:rFonts w:ascii="Times New Roman" w:eastAsia="TimesNewRoman" w:hAnsi="Times New Roman" w:cs="Times New Roman"/>
          <w:sz w:val="24"/>
          <w:szCs w:val="24"/>
        </w:rPr>
        <w:t>6. Кузнецов И.Н. Научные работы: методика подготовки и оформления. – Минск, 2000.</w:t>
      </w:r>
    </w:p>
    <w:p w:rsidR="00C553E8" w:rsidRPr="002760BD" w:rsidRDefault="00C553E8" w:rsidP="00C553E8">
      <w:pPr>
        <w:tabs>
          <w:tab w:val="left" w:pos="0"/>
          <w:tab w:val="left" w:pos="301"/>
          <w:tab w:val="left" w:pos="900"/>
        </w:tabs>
        <w:spacing w:after="0" w:line="240" w:lineRule="auto"/>
        <w:ind w:firstLine="567"/>
        <w:jc w:val="both"/>
        <w:rPr>
          <w:rFonts w:ascii="Times New Roman" w:eastAsia="TimesNewRoman" w:hAnsi="Times New Roman" w:cs="Times New Roman"/>
          <w:sz w:val="24"/>
          <w:szCs w:val="24"/>
        </w:rPr>
      </w:pPr>
      <w:r w:rsidRPr="002760BD">
        <w:rPr>
          <w:rFonts w:ascii="Times New Roman" w:eastAsia="TimesNewRoman" w:hAnsi="Times New Roman" w:cs="Times New Roman"/>
          <w:sz w:val="24"/>
          <w:szCs w:val="24"/>
        </w:rPr>
        <w:t xml:space="preserve">7. Дегтярев Ю.И. Системный анализ и исследование операций. </w:t>
      </w:r>
      <w:proofErr w:type="gramStart"/>
      <w:r w:rsidRPr="002760BD">
        <w:rPr>
          <w:rFonts w:ascii="Times New Roman" w:eastAsia="TimesNewRoman" w:hAnsi="Times New Roman" w:cs="Times New Roman"/>
          <w:sz w:val="24"/>
          <w:szCs w:val="24"/>
        </w:rPr>
        <w:t>–М</w:t>
      </w:r>
      <w:proofErr w:type="gramEnd"/>
      <w:r w:rsidRPr="002760BD">
        <w:rPr>
          <w:rFonts w:ascii="Times New Roman" w:eastAsia="TimesNewRoman" w:hAnsi="Times New Roman" w:cs="Times New Roman"/>
          <w:sz w:val="24"/>
          <w:szCs w:val="24"/>
        </w:rPr>
        <w:t xml:space="preserve">.: </w:t>
      </w:r>
      <w:proofErr w:type="spellStart"/>
      <w:r w:rsidRPr="002760BD">
        <w:rPr>
          <w:rFonts w:ascii="Times New Roman" w:eastAsia="TimesNewRoman" w:hAnsi="Times New Roman" w:cs="Times New Roman"/>
          <w:sz w:val="24"/>
          <w:szCs w:val="24"/>
        </w:rPr>
        <w:t>Высш</w:t>
      </w:r>
      <w:proofErr w:type="spellEnd"/>
      <w:r w:rsidRPr="002760BD">
        <w:rPr>
          <w:rFonts w:ascii="Times New Roman" w:eastAsia="TimesNewRoman" w:hAnsi="Times New Roman" w:cs="Times New Roman"/>
          <w:sz w:val="24"/>
          <w:szCs w:val="24"/>
        </w:rPr>
        <w:t xml:space="preserve">. </w:t>
      </w:r>
      <w:proofErr w:type="spellStart"/>
      <w:r w:rsidRPr="002760BD">
        <w:rPr>
          <w:rFonts w:ascii="Times New Roman" w:eastAsia="TimesNewRoman" w:hAnsi="Times New Roman" w:cs="Times New Roman"/>
          <w:sz w:val="24"/>
          <w:szCs w:val="24"/>
        </w:rPr>
        <w:t>шк</w:t>
      </w:r>
      <w:proofErr w:type="spellEnd"/>
      <w:r w:rsidRPr="002760BD">
        <w:rPr>
          <w:rFonts w:ascii="Times New Roman" w:eastAsia="TimesNewRoman" w:hAnsi="Times New Roman" w:cs="Times New Roman"/>
          <w:sz w:val="24"/>
          <w:szCs w:val="24"/>
        </w:rPr>
        <w:t>., 1996.</w:t>
      </w:r>
    </w:p>
    <w:p w:rsidR="00C553E8" w:rsidRPr="002760BD" w:rsidRDefault="00C553E8" w:rsidP="00C553E8">
      <w:pPr>
        <w:tabs>
          <w:tab w:val="left" w:pos="0"/>
          <w:tab w:val="left" w:pos="301"/>
          <w:tab w:val="left" w:pos="900"/>
        </w:tabs>
        <w:spacing w:after="0" w:line="240" w:lineRule="auto"/>
        <w:ind w:firstLine="567"/>
        <w:jc w:val="both"/>
        <w:rPr>
          <w:rFonts w:ascii="Times New Roman" w:eastAsia="TimesNewRoman" w:hAnsi="Times New Roman" w:cs="Times New Roman"/>
          <w:sz w:val="24"/>
          <w:szCs w:val="24"/>
        </w:rPr>
      </w:pPr>
      <w:r w:rsidRPr="002760BD">
        <w:rPr>
          <w:rFonts w:ascii="Times New Roman" w:eastAsia="TimesNewRoman" w:hAnsi="Times New Roman" w:cs="Times New Roman"/>
          <w:sz w:val="24"/>
          <w:szCs w:val="24"/>
        </w:rPr>
        <w:t>8. Кочергин А.Н. Методы и формы познания. – М.: Наука, 1990.</w:t>
      </w:r>
    </w:p>
    <w:p w:rsidR="00C553E8" w:rsidRPr="002760BD" w:rsidRDefault="00C553E8" w:rsidP="00C553E8">
      <w:pPr>
        <w:tabs>
          <w:tab w:val="left" w:pos="0"/>
          <w:tab w:val="left" w:pos="301"/>
          <w:tab w:val="left" w:pos="900"/>
        </w:tabs>
        <w:spacing w:after="0" w:line="240" w:lineRule="auto"/>
        <w:ind w:firstLine="567"/>
        <w:jc w:val="both"/>
        <w:rPr>
          <w:rFonts w:ascii="Times New Roman" w:eastAsia="TimesNewRoman" w:hAnsi="Times New Roman" w:cs="Times New Roman"/>
          <w:sz w:val="24"/>
          <w:szCs w:val="24"/>
        </w:rPr>
      </w:pPr>
      <w:r w:rsidRPr="002760BD">
        <w:rPr>
          <w:rFonts w:ascii="Times New Roman" w:eastAsia="TimesNewRoman" w:hAnsi="Times New Roman" w:cs="Times New Roman"/>
          <w:sz w:val="24"/>
          <w:szCs w:val="24"/>
        </w:rPr>
        <w:t>10. Белкин П.Г., Емельянов Е.Н., Иванов М.Н. Социальная психология научного коллектива. – М.: Наука, 1987.</w:t>
      </w:r>
    </w:p>
    <w:p w:rsidR="00C553E8" w:rsidRPr="002760BD" w:rsidRDefault="00C553E8" w:rsidP="00C553E8">
      <w:pPr>
        <w:tabs>
          <w:tab w:val="left" w:pos="0"/>
          <w:tab w:val="left" w:pos="301"/>
          <w:tab w:val="left" w:pos="900"/>
        </w:tabs>
        <w:spacing w:after="0" w:line="240" w:lineRule="auto"/>
        <w:ind w:firstLine="567"/>
        <w:jc w:val="both"/>
        <w:rPr>
          <w:rFonts w:ascii="Times New Roman" w:eastAsia="TimesNewRoman" w:hAnsi="Times New Roman" w:cs="Times New Roman"/>
          <w:sz w:val="24"/>
          <w:szCs w:val="24"/>
        </w:rPr>
      </w:pPr>
      <w:r w:rsidRPr="002760BD">
        <w:rPr>
          <w:rFonts w:ascii="Times New Roman" w:eastAsia="TimesNewRoman" w:hAnsi="Times New Roman" w:cs="Times New Roman"/>
          <w:sz w:val="24"/>
          <w:szCs w:val="24"/>
        </w:rPr>
        <w:t xml:space="preserve">11. </w:t>
      </w:r>
      <w:proofErr w:type="spellStart"/>
      <w:r w:rsidRPr="002760BD">
        <w:rPr>
          <w:rFonts w:ascii="Times New Roman" w:eastAsia="TimesNewRoman" w:hAnsi="Times New Roman" w:cs="Times New Roman"/>
          <w:sz w:val="24"/>
          <w:szCs w:val="24"/>
        </w:rPr>
        <w:t>Корюкова</w:t>
      </w:r>
      <w:proofErr w:type="spellEnd"/>
      <w:r w:rsidRPr="002760BD">
        <w:rPr>
          <w:rFonts w:ascii="Times New Roman" w:eastAsia="TimesNewRoman" w:hAnsi="Times New Roman" w:cs="Times New Roman"/>
          <w:sz w:val="24"/>
          <w:szCs w:val="24"/>
        </w:rPr>
        <w:t xml:space="preserve"> А.А. Дери. В.Г. Основы научно-технической информации. – М., 1985.</w:t>
      </w:r>
    </w:p>
    <w:p w:rsidR="00C553E8" w:rsidRPr="002760BD" w:rsidRDefault="00C553E8" w:rsidP="00C553E8">
      <w:pPr>
        <w:tabs>
          <w:tab w:val="left" w:pos="0"/>
          <w:tab w:val="left" w:pos="301"/>
          <w:tab w:val="left" w:pos="900"/>
        </w:tabs>
        <w:spacing w:after="0" w:line="240" w:lineRule="auto"/>
        <w:ind w:firstLine="567"/>
        <w:jc w:val="both"/>
        <w:rPr>
          <w:rFonts w:ascii="Times New Roman" w:eastAsia="TimesNewRoman" w:hAnsi="Times New Roman" w:cs="Times New Roman"/>
          <w:sz w:val="24"/>
          <w:szCs w:val="24"/>
        </w:rPr>
      </w:pPr>
      <w:r w:rsidRPr="002760BD">
        <w:rPr>
          <w:rFonts w:ascii="Times New Roman" w:eastAsia="TimesNewRoman" w:hAnsi="Times New Roman" w:cs="Times New Roman"/>
          <w:sz w:val="24"/>
          <w:szCs w:val="24"/>
        </w:rPr>
        <w:t xml:space="preserve">12. </w:t>
      </w:r>
      <w:proofErr w:type="spellStart"/>
      <w:r w:rsidRPr="002760BD">
        <w:rPr>
          <w:rFonts w:ascii="Times New Roman" w:eastAsia="TimesNewRoman" w:hAnsi="Times New Roman" w:cs="Times New Roman"/>
          <w:sz w:val="24"/>
          <w:szCs w:val="24"/>
        </w:rPr>
        <w:t>Кайдаков</w:t>
      </w:r>
      <w:proofErr w:type="spellEnd"/>
      <w:r w:rsidRPr="002760BD">
        <w:rPr>
          <w:rFonts w:ascii="Times New Roman" w:eastAsia="TimesNewRoman" w:hAnsi="Times New Roman" w:cs="Times New Roman"/>
          <w:sz w:val="24"/>
          <w:szCs w:val="24"/>
        </w:rPr>
        <w:t xml:space="preserve"> С.В. Проблема деятельности ученых и научных коллективов. – М., 1981.</w:t>
      </w:r>
    </w:p>
    <w:p w:rsidR="00C553E8" w:rsidRPr="002760BD" w:rsidRDefault="00C553E8" w:rsidP="00C553E8">
      <w:pPr>
        <w:tabs>
          <w:tab w:val="left" w:pos="0"/>
          <w:tab w:val="left" w:pos="301"/>
          <w:tab w:val="left" w:pos="900"/>
        </w:tabs>
        <w:spacing w:after="0" w:line="240" w:lineRule="auto"/>
        <w:ind w:firstLine="567"/>
        <w:jc w:val="both"/>
        <w:rPr>
          <w:rFonts w:ascii="Times New Roman" w:eastAsia="TimesNewRoman" w:hAnsi="Times New Roman" w:cs="Times New Roman"/>
          <w:sz w:val="24"/>
          <w:szCs w:val="24"/>
        </w:rPr>
      </w:pPr>
      <w:r w:rsidRPr="002760BD">
        <w:rPr>
          <w:rFonts w:ascii="Times New Roman" w:hAnsi="Times New Roman" w:cs="Times New Roman"/>
          <w:sz w:val="24"/>
          <w:szCs w:val="24"/>
        </w:rPr>
        <w:t xml:space="preserve">13. </w:t>
      </w:r>
      <w:r w:rsidRPr="002760BD">
        <w:rPr>
          <w:rFonts w:ascii="Times New Roman" w:hAnsi="Times New Roman" w:cs="Times New Roman"/>
          <w:sz w:val="24"/>
          <w:szCs w:val="24"/>
          <w:lang w:val="kk-KZ"/>
        </w:rPr>
        <w:t>Тулекбаева А.К., Сабырханов Д.С</w:t>
      </w:r>
      <w:r w:rsidRPr="002760BD">
        <w:rPr>
          <w:rFonts w:ascii="Times New Roman" w:hAnsi="Times New Roman" w:cs="Times New Roman"/>
          <w:sz w:val="24"/>
          <w:szCs w:val="24"/>
        </w:rPr>
        <w:t xml:space="preserve">. Система менеджмента качества. Практический курс. Учебное пособие. </w:t>
      </w:r>
      <w:proofErr w:type="gramStart"/>
      <w:r w:rsidRPr="002760BD">
        <w:rPr>
          <w:rFonts w:ascii="Times New Roman" w:hAnsi="Times New Roman" w:cs="Times New Roman"/>
          <w:sz w:val="24"/>
          <w:szCs w:val="24"/>
        </w:rPr>
        <w:t>-Ш</w:t>
      </w:r>
      <w:proofErr w:type="gramEnd"/>
      <w:r w:rsidRPr="002760BD">
        <w:rPr>
          <w:rFonts w:ascii="Times New Roman" w:hAnsi="Times New Roman" w:cs="Times New Roman"/>
          <w:sz w:val="24"/>
          <w:szCs w:val="24"/>
        </w:rPr>
        <w:t>ымкент, Изд-во  ЮКГУ, 2014. -118с.</w:t>
      </w:r>
    </w:p>
    <w:p w:rsidR="00C553E8" w:rsidRPr="002760BD" w:rsidRDefault="00C553E8" w:rsidP="00C553E8">
      <w:pPr>
        <w:shd w:val="clear" w:color="auto" w:fill="FFFFFF"/>
        <w:autoSpaceDE w:val="0"/>
        <w:autoSpaceDN w:val="0"/>
        <w:adjustRightInd w:val="0"/>
        <w:spacing w:after="0" w:line="240" w:lineRule="auto"/>
        <w:ind w:firstLine="567"/>
        <w:jc w:val="both"/>
        <w:rPr>
          <w:rFonts w:ascii="Times New Roman" w:hAnsi="Times New Roman" w:cs="Times New Roman"/>
          <w:sz w:val="24"/>
          <w:szCs w:val="24"/>
          <w:lang w:val="kk-KZ"/>
        </w:rPr>
      </w:pPr>
      <w:r>
        <w:rPr>
          <w:rFonts w:ascii="Times New Roman" w:hAnsi="Times New Roman" w:cs="Times New Roman"/>
          <w:sz w:val="24"/>
          <w:szCs w:val="24"/>
        </w:rPr>
        <w:t>14</w:t>
      </w:r>
      <w:r w:rsidRPr="002760BD">
        <w:rPr>
          <w:rFonts w:ascii="Times New Roman" w:hAnsi="Times New Roman" w:cs="Times New Roman"/>
          <w:sz w:val="24"/>
          <w:szCs w:val="24"/>
        </w:rPr>
        <w:t xml:space="preserve">. </w:t>
      </w:r>
      <w:r w:rsidRPr="002760BD">
        <w:rPr>
          <w:rFonts w:ascii="Times New Roman" w:hAnsi="Times New Roman" w:cs="Times New Roman"/>
          <w:sz w:val="24"/>
          <w:szCs w:val="24"/>
          <w:lang w:val="kk-KZ"/>
        </w:rPr>
        <w:t>Тулекбаева А.К., Алтынбеков Р.Ф., Ахметова Н.Б. «Международная стандартизация и сертификация» (Программа для ЭВМ – электронное учебное пособие). 2013 г</w:t>
      </w:r>
    </w:p>
    <w:p w:rsidR="00110AEB" w:rsidRDefault="00110AEB" w:rsidP="005C0014">
      <w:pPr>
        <w:autoSpaceDE w:val="0"/>
        <w:autoSpaceDN w:val="0"/>
        <w:adjustRightInd w:val="0"/>
        <w:spacing w:after="0" w:line="240" w:lineRule="auto"/>
        <w:ind w:firstLine="567"/>
        <w:jc w:val="both"/>
        <w:rPr>
          <w:rFonts w:ascii="Times New Roman" w:hAnsi="Times New Roman" w:cs="Times New Roman"/>
          <w:b/>
          <w:bCs/>
          <w:sz w:val="24"/>
          <w:szCs w:val="24"/>
        </w:rPr>
      </w:pPr>
    </w:p>
    <w:p w:rsidR="00110AEB" w:rsidRDefault="00110AEB" w:rsidP="005C0014">
      <w:pPr>
        <w:autoSpaceDE w:val="0"/>
        <w:autoSpaceDN w:val="0"/>
        <w:adjustRightInd w:val="0"/>
        <w:spacing w:after="0" w:line="240" w:lineRule="auto"/>
        <w:ind w:firstLine="567"/>
        <w:jc w:val="both"/>
        <w:rPr>
          <w:rFonts w:ascii="Times New Roman" w:hAnsi="Times New Roman" w:cs="Times New Roman"/>
          <w:b/>
          <w:bCs/>
          <w:sz w:val="24"/>
          <w:szCs w:val="24"/>
        </w:rPr>
      </w:pPr>
    </w:p>
    <w:p w:rsidR="00110AEB" w:rsidRDefault="00110AEB" w:rsidP="005C0014">
      <w:pPr>
        <w:autoSpaceDE w:val="0"/>
        <w:autoSpaceDN w:val="0"/>
        <w:adjustRightInd w:val="0"/>
        <w:spacing w:after="0" w:line="240" w:lineRule="auto"/>
        <w:ind w:firstLine="567"/>
        <w:jc w:val="both"/>
        <w:rPr>
          <w:rFonts w:ascii="Times New Roman" w:hAnsi="Times New Roman" w:cs="Times New Roman"/>
          <w:b/>
          <w:bCs/>
          <w:sz w:val="24"/>
          <w:szCs w:val="24"/>
        </w:rPr>
      </w:pPr>
    </w:p>
    <w:p w:rsidR="001A6CBC" w:rsidRDefault="001A6CBC" w:rsidP="005C0014">
      <w:pPr>
        <w:autoSpaceDE w:val="0"/>
        <w:autoSpaceDN w:val="0"/>
        <w:adjustRightInd w:val="0"/>
        <w:spacing w:after="0" w:line="240" w:lineRule="auto"/>
        <w:ind w:firstLine="567"/>
        <w:jc w:val="both"/>
        <w:rPr>
          <w:rFonts w:ascii="Times New Roman" w:hAnsi="Times New Roman" w:cs="Times New Roman"/>
          <w:sz w:val="24"/>
          <w:szCs w:val="24"/>
        </w:rPr>
      </w:pPr>
    </w:p>
    <w:p w:rsidR="00110AEB" w:rsidRPr="001A6CBC" w:rsidRDefault="001A6CBC" w:rsidP="005C0014">
      <w:pPr>
        <w:autoSpaceDE w:val="0"/>
        <w:autoSpaceDN w:val="0"/>
        <w:adjustRightInd w:val="0"/>
        <w:spacing w:after="0" w:line="240" w:lineRule="auto"/>
        <w:ind w:firstLine="567"/>
        <w:jc w:val="both"/>
        <w:rPr>
          <w:rFonts w:ascii="Times New Roman" w:hAnsi="Times New Roman" w:cs="Times New Roman"/>
          <w:b/>
          <w:bCs/>
          <w:sz w:val="24"/>
          <w:szCs w:val="24"/>
        </w:rPr>
      </w:pPr>
      <w:r w:rsidRPr="001A6CBC">
        <w:rPr>
          <w:rFonts w:ascii="Times New Roman" w:hAnsi="Times New Roman" w:cs="Times New Roman"/>
          <w:b/>
          <w:sz w:val="24"/>
          <w:szCs w:val="24"/>
        </w:rPr>
        <w:lastRenderedPageBreak/>
        <w:t>Критерии оценивания знаний обучающихся</w:t>
      </w:r>
    </w:p>
    <w:tbl>
      <w:tblPr>
        <w:tblW w:w="1006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79"/>
        <w:gridCol w:w="948"/>
        <w:gridCol w:w="811"/>
        <w:gridCol w:w="5993"/>
      </w:tblGrid>
      <w:tr w:rsidR="001A6CBC" w:rsidRPr="001A6CBC" w:rsidTr="003D1E78">
        <w:tc>
          <w:tcPr>
            <w:tcW w:w="1134" w:type="dxa"/>
            <w:tcBorders>
              <w:top w:val="single" w:sz="4" w:space="0" w:color="auto"/>
              <w:left w:val="single" w:sz="4" w:space="0" w:color="auto"/>
              <w:bottom w:val="single" w:sz="4" w:space="0" w:color="auto"/>
              <w:right w:val="single" w:sz="4" w:space="0" w:color="auto"/>
            </w:tcBorders>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Оценка по буквенной системе</w:t>
            </w:r>
          </w:p>
        </w:tc>
        <w:tc>
          <w:tcPr>
            <w:tcW w:w="1179" w:type="dxa"/>
            <w:tcBorders>
              <w:top w:val="single" w:sz="4" w:space="0" w:color="auto"/>
              <w:left w:val="single" w:sz="4" w:space="0" w:color="auto"/>
              <w:bottom w:val="single" w:sz="4" w:space="0" w:color="auto"/>
              <w:right w:val="single" w:sz="4" w:space="0" w:color="auto"/>
            </w:tcBorders>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Цифровой эквивалент баллов</w:t>
            </w:r>
          </w:p>
        </w:tc>
        <w:tc>
          <w:tcPr>
            <w:tcW w:w="948" w:type="dxa"/>
            <w:tcBorders>
              <w:top w:val="single" w:sz="4" w:space="0" w:color="auto"/>
              <w:left w:val="single" w:sz="4" w:space="0" w:color="auto"/>
              <w:bottom w:val="single" w:sz="4" w:space="0" w:color="auto"/>
              <w:right w:val="single" w:sz="4" w:space="0" w:color="auto"/>
            </w:tcBorders>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w:t>
            </w:r>
            <w:proofErr w:type="spellStart"/>
            <w:r w:rsidRPr="001A6CBC">
              <w:rPr>
                <w:rFonts w:ascii="Times New Roman" w:hAnsi="Times New Roman" w:cs="Times New Roman"/>
                <w:bCs/>
                <w:sz w:val="24"/>
                <w:szCs w:val="24"/>
              </w:rPr>
              <w:t>ное</w:t>
            </w:r>
            <w:proofErr w:type="spellEnd"/>
            <w:r w:rsidRPr="001A6CBC">
              <w:rPr>
                <w:rFonts w:ascii="Times New Roman" w:hAnsi="Times New Roman" w:cs="Times New Roman"/>
                <w:bCs/>
                <w:sz w:val="24"/>
                <w:szCs w:val="24"/>
              </w:rPr>
              <w:t xml:space="preserve"> содержание</w:t>
            </w:r>
          </w:p>
        </w:tc>
        <w:tc>
          <w:tcPr>
            <w:tcW w:w="811" w:type="dxa"/>
            <w:tcBorders>
              <w:top w:val="single" w:sz="4" w:space="0" w:color="auto"/>
              <w:left w:val="single" w:sz="4" w:space="0" w:color="auto"/>
              <w:bottom w:val="single" w:sz="4" w:space="0" w:color="auto"/>
              <w:right w:val="single" w:sz="4" w:space="0" w:color="auto"/>
            </w:tcBorders>
            <w:hideMark/>
          </w:tcPr>
          <w:p w:rsidR="001A6CBC" w:rsidRPr="001A6CBC" w:rsidRDefault="001A6CBC" w:rsidP="003D1E78">
            <w:pPr>
              <w:spacing w:after="0" w:line="240" w:lineRule="auto"/>
              <w:ind w:left="-148" w:right="-108"/>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Оценка по традиционной системе</w:t>
            </w:r>
          </w:p>
        </w:tc>
        <w:tc>
          <w:tcPr>
            <w:tcW w:w="5993" w:type="dxa"/>
            <w:tcBorders>
              <w:top w:val="single" w:sz="4" w:space="0" w:color="auto"/>
              <w:left w:val="single" w:sz="4" w:space="0" w:color="auto"/>
              <w:bottom w:val="single" w:sz="4" w:space="0" w:color="auto"/>
              <w:right w:val="single" w:sz="4" w:space="0" w:color="auto"/>
            </w:tcBorders>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sz w:val="24"/>
                <w:szCs w:val="24"/>
              </w:rPr>
              <w:t>Критерий оценивания знаний обучающихся</w:t>
            </w:r>
          </w:p>
        </w:tc>
      </w:tr>
      <w:tr w:rsidR="001A6CBC" w:rsidRPr="001A6CBC" w:rsidTr="003D1E78">
        <w:tc>
          <w:tcPr>
            <w:tcW w:w="1134"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А</w:t>
            </w:r>
          </w:p>
        </w:tc>
        <w:tc>
          <w:tcPr>
            <w:tcW w:w="1179"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4,0</w:t>
            </w:r>
          </w:p>
        </w:tc>
        <w:tc>
          <w:tcPr>
            <w:tcW w:w="948"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95-100</w:t>
            </w:r>
          </w:p>
        </w:tc>
        <w:tc>
          <w:tcPr>
            <w:tcW w:w="81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1A6CBC" w:rsidRPr="001A6CBC" w:rsidRDefault="001A6CBC" w:rsidP="003D1E78">
            <w:pPr>
              <w:spacing w:after="0" w:line="240" w:lineRule="auto"/>
              <w:ind w:left="113" w:right="113"/>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отлично</w:t>
            </w:r>
          </w:p>
        </w:tc>
        <w:tc>
          <w:tcPr>
            <w:tcW w:w="5993" w:type="dxa"/>
            <w:tcBorders>
              <w:top w:val="single" w:sz="4" w:space="0" w:color="auto"/>
              <w:left w:val="single" w:sz="4" w:space="0" w:color="auto"/>
              <w:bottom w:val="single" w:sz="4" w:space="0" w:color="auto"/>
              <w:right w:val="single" w:sz="4" w:space="0" w:color="auto"/>
            </w:tcBorders>
            <w:hideMark/>
          </w:tcPr>
          <w:p w:rsidR="001A6CBC" w:rsidRPr="001A6CBC" w:rsidRDefault="001A6CBC" w:rsidP="003D1E78">
            <w:pPr>
              <w:spacing w:after="0" w:line="240" w:lineRule="auto"/>
              <w:jc w:val="both"/>
              <w:rPr>
                <w:rFonts w:ascii="Times New Roman" w:eastAsia="Times New Roman" w:hAnsi="Times New Roman" w:cs="Times New Roman"/>
                <w:sz w:val="24"/>
                <w:szCs w:val="24"/>
              </w:rPr>
            </w:pPr>
            <w:r w:rsidRPr="001A6CBC">
              <w:rPr>
                <w:rFonts w:ascii="Times New Roman" w:hAnsi="Times New Roman" w:cs="Times New Roman"/>
                <w:b/>
                <w:sz w:val="24"/>
                <w:szCs w:val="24"/>
              </w:rPr>
              <w:t>Обучающийся демонстрирует</w:t>
            </w:r>
            <w:r w:rsidRPr="001A6CBC">
              <w:rPr>
                <w:rFonts w:ascii="Times New Roman" w:hAnsi="Times New Roman" w:cs="Times New Roman"/>
                <w:sz w:val="24"/>
                <w:szCs w:val="24"/>
              </w:rPr>
              <w:t>:</w:t>
            </w:r>
          </w:p>
          <w:p w:rsidR="001A6CBC" w:rsidRPr="001A6CBC" w:rsidRDefault="001A6CBC" w:rsidP="003D1E78">
            <w:pPr>
              <w:pStyle w:val="a8"/>
              <w:spacing w:before="0" w:beforeAutospacing="0" w:after="0" w:afterAutospacing="0"/>
              <w:jc w:val="both"/>
            </w:pPr>
            <w:r w:rsidRPr="001A6CBC">
              <w:t xml:space="preserve">- глубокое и прочное усвоение программного материала курса  </w:t>
            </w:r>
            <w:r w:rsidRPr="001A6CBC">
              <w:rPr>
                <w:lang w:val="kk-KZ"/>
              </w:rPr>
              <w:t xml:space="preserve">теоретических, методологических и </w:t>
            </w:r>
            <w:r w:rsidRPr="001A6CBC">
              <w:t xml:space="preserve">практических аспектов </w:t>
            </w:r>
            <w:r w:rsidRPr="001A6CBC">
              <w:rPr>
                <w:lang w:val="kk-KZ"/>
              </w:rPr>
              <w:t>формирования научных проектов на отчественных предприятиях в области стандартизации и сертификации</w:t>
            </w:r>
            <w:r w:rsidRPr="001A6CBC">
              <w:t>;</w:t>
            </w:r>
          </w:p>
          <w:p w:rsidR="001A6CBC" w:rsidRPr="001A6CBC" w:rsidRDefault="001A6CBC" w:rsidP="003D1E78">
            <w:pPr>
              <w:pStyle w:val="a8"/>
              <w:spacing w:before="0" w:beforeAutospacing="0" w:after="0" w:afterAutospacing="0"/>
              <w:jc w:val="both"/>
            </w:pPr>
            <w:r w:rsidRPr="001A6CBC">
              <w:t>- полные, последовательные, грамотные и логически излагаемые ответы по пройденным темам лекций, выполненных практических занятий;</w:t>
            </w:r>
          </w:p>
          <w:p w:rsidR="001A6CBC" w:rsidRPr="001A6CBC" w:rsidRDefault="001A6CBC" w:rsidP="003D1E78">
            <w:pPr>
              <w:pStyle w:val="a8"/>
              <w:spacing w:before="0" w:beforeAutospacing="0" w:after="0" w:afterAutospacing="0"/>
              <w:jc w:val="both"/>
            </w:pPr>
            <w:r w:rsidRPr="001A6CBC">
              <w:t>- умение свободно справляться с поставленными задачами СРО</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правильные, обоснованные принятые  решения при выполнении практических работ;</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навыки использования информации основной и дополнительной специальной литературы, в том числе стандартами  при изучении дисциплины, выполнения практических занятий и СРО;</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умение самостоятельного систематизирования  материала лекций для решения практических задач;</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владение практическими навыками работы с сайтами РГП «</w:t>
            </w:r>
            <w:proofErr w:type="spellStart"/>
            <w:r>
              <w:rPr>
                <w:rFonts w:ascii="Times New Roman" w:hAnsi="Times New Roman" w:cs="Times New Roman"/>
                <w:sz w:val="24"/>
                <w:szCs w:val="24"/>
              </w:rPr>
              <w:t>КазСтандарт</w:t>
            </w:r>
            <w:proofErr w:type="spellEnd"/>
            <w:r w:rsidRPr="001A6CBC">
              <w:rPr>
                <w:rFonts w:ascii="Times New Roman" w:hAnsi="Times New Roman" w:cs="Times New Roman"/>
                <w:sz w:val="24"/>
                <w:szCs w:val="24"/>
              </w:rPr>
              <w:t>», и приемами работы с материалами сайтов для выполнения всех видов заданий курса;</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умение работать с  НД РК, ИСО;</w:t>
            </w:r>
          </w:p>
          <w:p w:rsidR="001A6CBC" w:rsidRPr="001A6CBC" w:rsidRDefault="001A6CBC" w:rsidP="003D1E78">
            <w:pPr>
              <w:spacing w:after="0" w:line="240" w:lineRule="auto"/>
              <w:jc w:val="both"/>
              <w:rPr>
                <w:rFonts w:ascii="Times New Roman" w:eastAsia="Times New Roman" w:hAnsi="Times New Roman" w:cs="Times New Roman"/>
                <w:sz w:val="24"/>
                <w:szCs w:val="24"/>
              </w:rPr>
            </w:pPr>
            <w:r w:rsidRPr="001A6CBC">
              <w:rPr>
                <w:rFonts w:ascii="Times New Roman" w:hAnsi="Times New Roman" w:cs="Times New Roman"/>
                <w:sz w:val="24"/>
                <w:szCs w:val="24"/>
              </w:rPr>
              <w:t>- своевременное и качественное выполнение всех видов заданий СРО, в том числе СРОП.</w:t>
            </w:r>
          </w:p>
        </w:tc>
      </w:tr>
      <w:tr w:rsidR="001A6CBC" w:rsidRPr="001A6CBC" w:rsidTr="003D1E78">
        <w:tc>
          <w:tcPr>
            <w:tcW w:w="1134"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А-</w:t>
            </w:r>
          </w:p>
        </w:tc>
        <w:tc>
          <w:tcPr>
            <w:tcW w:w="1179"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3,67</w:t>
            </w:r>
          </w:p>
        </w:tc>
        <w:tc>
          <w:tcPr>
            <w:tcW w:w="948"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90-94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rPr>
                <w:rFonts w:ascii="Times New Roman" w:eastAsia="Times New Roman" w:hAnsi="Times New Roman" w:cs="Times New Roman"/>
                <w:bCs/>
                <w:sz w:val="24"/>
                <w:szCs w:val="24"/>
              </w:rPr>
            </w:pPr>
          </w:p>
        </w:tc>
        <w:tc>
          <w:tcPr>
            <w:tcW w:w="5993" w:type="dxa"/>
            <w:tcBorders>
              <w:top w:val="single" w:sz="4" w:space="0" w:color="auto"/>
              <w:left w:val="single" w:sz="4" w:space="0" w:color="auto"/>
              <w:bottom w:val="single" w:sz="4" w:space="0" w:color="auto"/>
              <w:right w:val="single" w:sz="4" w:space="0" w:color="auto"/>
            </w:tcBorders>
            <w:hideMark/>
          </w:tcPr>
          <w:p w:rsidR="001A6CBC" w:rsidRPr="001A6CBC" w:rsidRDefault="001A6CBC" w:rsidP="003D1E78">
            <w:pPr>
              <w:spacing w:after="0" w:line="240" w:lineRule="auto"/>
              <w:jc w:val="both"/>
              <w:rPr>
                <w:rFonts w:ascii="Times New Roman" w:eastAsia="Times New Roman" w:hAnsi="Times New Roman" w:cs="Times New Roman"/>
                <w:sz w:val="24"/>
                <w:szCs w:val="24"/>
              </w:rPr>
            </w:pPr>
            <w:r w:rsidRPr="001A6CBC">
              <w:rPr>
                <w:rFonts w:ascii="Times New Roman" w:hAnsi="Times New Roman" w:cs="Times New Roman"/>
                <w:b/>
                <w:sz w:val="24"/>
                <w:szCs w:val="24"/>
              </w:rPr>
              <w:t>Обучающийся демонстрирует</w:t>
            </w:r>
            <w:r w:rsidRPr="001A6CBC">
              <w:rPr>
                <w:rFonts w:ascii="Times New Roman" w:hAnsi="Times New Roman" w:cs="Times New Roman"/>
                <w:sz w:val="24"/>
                <w:szCs w:val="24"/>
              </w:rPr>
              <w:t>:</w:t>
            </w:r>
          </w:p>
          <w:p w:rsidR="001A6CBC" w:rsidRPr="001A6CBC" w:rsidRDefault="001A6CBC" w:rsidP="003D1E78">
            <w:pPr>
              <w:pStyle w:val="a8"/>
              <w:spacing w:before="0" w:beforeAutospacing="0" w:after="0" w:afterAutospacing="0"/>
              <w:jc w:val="both"/>
            </w:pPr>
            <w:r w:rsidRPr="001A6CBC">
              <w:t xml:space="preserve">-  глубокое  усвоение программного материала в области </w:t>
            </w:r>
            <w:r w:rsidRPr="001A6CBC">
              <w:rPr>
                <w:lang w:val="kk-KZ"/>
              </w:rPr>
              <w:t xml:space="preserve">теоретических, методологических и </w:t>
            </w:r>
            <w:r w:rsidRPr="001A6CBC">
              <w:t xml:space="preserve">практических аспектов </w:t>
            </w:r>
            <w:r w:rsidRPr="001A6CBC">
              <w:rPr>
                <w:lang w:val="kk-KZ"/>
              </w:rPr>
              <w:t>формирования научных проектов на отчественных предприятиях в области стандартизации и сертификации</w:t>
            </w:r>
            <w:r w:rsidRPr="001A6CBC">
              <w:t>;</w:t>
            </w:r>
          </w:p>
          <w:p w:rsidR="001A6CBC" w:rsidRPr="001A6CBC" w:rsidRDefault="001A6CBC" w:rsidP="003D1E78">
            <w:pPr>
              <w:pStyle w:val="a8"/>
              <w:spacing w:before="0" w:beforeAutospacing="0" w:after="0" w:afterAutospacing="0"/>
              <w:jc w:val="both"/>
            </w:pPr>
            <w:r w:rsidRPr="001A6CBC">
              <w:t>- полные, последовательные и логически излагаемые ответы по пройденным темам лекций, выполненных практических занятий;</w:t>
            </w:r>
          </w:p>
          <w:p w:rsidR="001A6CBC" w:rsidRPr="001A6CBC" w:rsidRDefault="001A6CBC" w:rsidP="003D1E78">
            <w:pPr>
              <w:pStyle w:val="a8"/>
              <w:spacing w:before="0" w:beforeAutospacing="0" w:after="0" w:afterAutospacing="0"/>
              <w:jc w:val="both"/>
            </w:pPr>
            <w:r w:rsidRPr="001A6CBC">
              <w:t>- умение  справляться с поставленными задачами СРО;</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правильные  принятые  решения при выполнении практических заданий;</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навыки использования специальной литературы, в том числе стандартов при изучении дисциплины;</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умение самостоятельного систематизирования программного  материала для выполнения СРО, в том числе СРОП;</w:t>
            </w:r>
          </w:p>
          <w:p w:rsidR="001A6CBC" w:rsidRPr="001A6CBC" w:rsidRDefault="001A6CBC" w:rsidP="003D1E78">
            <w:pPr>
              <w:pStyle w:val="a8"/>
              <w:spacing w:before="0" w:beforeAutospacing="0" w:after="0" w:afterAutospacing="0"/>
              <w:jc w:val="both"/>
            </w:pPr>
            <w:r w:rsidRPr="001A6CBC">
              <w:t>- владение навыками и приемами выполнения заданий практических работ;</w:t>
            </w:r>
          </w:p>
          <w:p w:rsidR="001A6CBC" w:rsidRDefault="001A6CBC" w:rsidP="003D1E78">
            <w:pPr>
              <w:pStyle w:val="a8"/>
              <w:spacing w:before="0" w:beforeAutospacing="0" w:after="0" w:afterAutospacing="0"/>
              <w:jc w:val="both"/>
            </w:pPr>
            <w:r w:rsidRPr="001A6CBC">
              <w:t>- своевременное выполнение всех видов заданий по темам курса.</w:t>
            </w:r>
          </w:p>
          <w:p w:rsidR="001A6CBC" w:rsidRPr="001A6CBC" w:rsidRDefault="001A6CBC" w:rsidP="003D1E78">
            <w:pPr>
              <w:pStyle w:val="a8"/>
              <w:spacing w:before="0" w:beforeAutospacing="0" w:after="0" w:afterAutospacing="0"/>
              <w:jc w:val="both"/>
            </w:pPr>
          </w:p>
        </w:tc>
      </w:tr>
      <w:tr w:rsidR="001A6CBC" w:rsidRPr="001A6CBC" w:rsidTr="003D1E78">
        <w:tc>
          <w:tcPr>
            <w:tcW w:w="1134"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lastRenderedPageBreak/>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3,33</w:t>
            </w:r>
          </w:p>
        </w:tc>
        <w:tc>
          <w:tcPr>
            <w:tcW w:w="948"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85-89</w:t>
            </w:r>
          </w:p>
        </w:tc>
        <w:tc>
          <w:tcPr>
            <w:tcW w:w="81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1A6CBC" w:rsidRPr="001A6CBC" w:rsidRDefault="001A6CBC" w:rsidP="003D1E78">
            <w:pPr>
              <w:spacing w:after="0" w:line="240" w:lineRule="auto"/>
              <w:ind w:left="113" w:right="113"/>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хорошо</w:t>
            </w:r>
          </w:p>
        </w:tc>
        <w:tc>
          <w:tcPr>
            <w:tcW w:w="5993" w:type="dxa"/>
            <w:tcBorders>
              <w:top w:val="single" w:sz="4" w:space="0" w:color="auto"/>
              <w:left w:val="single" w:sz="4" w:space="0" w:color="auto"/>
              <w:bottom w:val="single" w:sz="4" w:space="0" w:color="auto"/>
              <w:right w:val="single" w:sz="4" w:space="0" w:color="auto"/>
            </w:tcBorders>
            <w:hideMark/>
          </w:tcPr>
          <w:p w:rsidR="001A6CBC" w:rsidRPr="001A6CBC" w:rsidRDefault="001A6CBC" w:rsidP="003D1E78">
            <w:pPr>
              <w:spacing w:after="0" w:line="240" w:lineRule="auto"/>
              <w:jc w:val="both"/>
              <w:rPr>
                <w:rFonts w:ascii="Times New Roman" w:eastAsia="Times New Roman" w:hAnsi="Times New Roman" w:cs="Times New Roman"/>
                <w:sz w:val="24"/>
                <w:szCs w:val="24"/>
              </w:rPr>
            </w:pPr>
            <w:r w:rsidRPr="001A6CBC">
              <w:rPr>
                <w:rFonts w:ascii="Times New Roman" w:hAnsi="Times New Roman" w:cs="Times New Roman"/>
                <w:sz w:val="24"/>
                <w:szCs w:val="24"/>
              </w:rPr>
              <w:t>Обучающийся демонстрирует:</w:t>
            </w:r>
          </w:p>
          <w:p w:rsidR="001A6CBC" w:rsidRPr="001A6CBC" w:rsidRDefault="001A6CBC" w:rsidP="003D1E78">
            <w:pPr>
              <w:pStyle w:val="a8"/>
              <w:spacing w:before="0" w:beforeAutospacing="0" w:after="0" w:afterAutospacing="0"/>
              <w:jc w:val="both"/>
            </w:pPr>
            <w:r w:rsidRPr="001A6CBC">
              <w:t xml:space="preserve">- усвоение  программного материала в области </w:t>
            </w:r>
            <w:r w:rsidRPr="001A6CBC">
              <w:rPr>
                <w:lang w:val="kk-KZ"/>
              </w:rPr>
              <w:t xml:space="preserve">теоретических, методологических и </w:t>
            </w:r>
            <w:r w:rsidRPr="001A6CBC">
              <w:t xml:space="preserve">практических аспектов </w:t>
            </w:r>
            <w:r w:rsidRPr="001A6CBC">
              <w:rPr>
                <w:lang w:val="kk-KZ"/>
              </w:rPr>
              <w:t>формирования научных проектов на отчественных предприятиях в области стандартизации и сертификации</w:t>
            </w:r>
            <w:r w:rsidRPr="001A6CBC">
              <w:t xml:space="preserve">; </w:t>
            </w:r>
          </w:p>
          <w:p w:rsidR="001A6CBC" w:rsidRPr="001A6CBC" w:rsidRDefault="001A6CBC" w:rsidP="003D1E78">
            <w:pPr>
              <w:pStyle w:val="a8"/>
              <w:spacing w:before="0" w:beforeAutospacing="0" w:after="0" w:afterAutospacing="0"/>
              <w:jc w:val="both"/>
            </w:pPr>
            <w:r w:rsidRPr="001A6CBC">
              <w:t>- полное, последовательное, грамотное, без существенных неточностей, изложение ответов по пройденным темам лекций, выполненных практических занятий и заданий СРО;</w:t>
            </w:r>
          </w:p>
          <w:p w:rsidR="001A6CBC" w:rsidRPr="001A6CBC" w:rsidRDefault="001A6CBC" w:rsidP="003D1E78">
            <w:pPr>
              <w:pStyle w:val="a8"/>
              <w:spacing w:before="0" w:beforeAutospacing="0" w:after="0" w:afterAutospacing="0"/>
              <w:jc w:val="both"/>
            </w:pPr>
            <w:r w:rsidRPr="001A6CBC">
              <w:t>- правильное применение теоретических знаний при проектировании;</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xml:space="preserve">- владение необходимыми навыками при выполнении прикладных  задач в области разработки и внедрения проектов </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навыки использования рекомендованной литературы, в том числе стандартов ИСО по системам менеджмента при изучении дисциплины;</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xml:space="preserve">- навыки систематизации программного материала для решения практических задач по проектированию и внедрению научных проектов; </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владение навыками и приемами выполнения всех видов заданий курса;</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своевременное выполнение всех видов заданий курса.</w:t>
            </w:r>
          </w:p>
          <w:p w:rsidR="001A6CBC" w:rsidRPr="001A6CBC" w:rsidRDefault="001A6CBC" w:rsidP="003D1E78">
            <w:pPr>
              <w:spacing w:after="0" w:line="240" w:lineRule="auto"/>
              <w:jc w:val="both"/>
              <w:rPr>
                <w:rFonts w:ascii="Times New Roman" w:eastAsia="Times New Roman" w:hAnsi="Times New Roman" w:cs="Times New Roman"/>
                <w:sz w:val="24"/>
                <w:szCs w:val="24"/>
              </w:rPr>
            </w:pPr>
          </w:p>
        </w:tc>
      </w:tr>
      <w:tr w:rsidR="001A6CBC" w:rsidRPr="001A6CBC" w:rsidTr="003D1E78">
        <w:tc>
          <w:tcPr>
            <w:tcW w:w="1134"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3,0</w:t>
            </w:r>
          </w:p>
        </w:tc>
        <w:tc>
          <w:tcPr>
            <w:tcW w:w="948"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80-84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rPr>
                <w:rFonts w:ascii="Times New Roman" w:eastAsia="Times New Roman" w:hAnsi="Times New Roman" w:cs="Times New Roman"/>
                <w:bCs/>
                <w:sz w:val="24"/>
                <w:szCs w:val="24"/>
              </w:rPr>
            </w:pPr>
          </w:p>
        </w:tc>
        <w:tc>
          <w:tcPr>
            <w:tcW w:w="5993" w:type="dxa"/>
            <w:tcBorders>
              <w:top w:val="single" w:sz="4" w:space="0" w:color="auto"/>
              <w:left w:val="single" w:sz="4" w:space="0" w:color="auto"/>
              <w:bottom w:val="single" w:sz="4" w:space="0" w:color="auto"/>
              <w:right w:val="single" w:sz="4" w:space="0" w:color="auto"/>
            </w:tcBorders>
            <w:hideMark/>
          </w:tcPr>
          <w:p w:rsidR="001A6CBC" w:rsidRPr="001A6CBC" w:rsidRDefault="001A6CBC" w:rsidP="003D1E78">
            <w:pPr>
              <w:spacing w:after="0" w:line="240" w:lineRule="auto"/>
              <w:jc w:val="both"/>
              <w:rPr>
                <w:rFonts w:ascii="Times New Roman" w:eastAsia="Times New Roman" w:hAnsi="Times New Roman" w:cs="Times New Roman"/>
                <w:sz w:val="24"/>
                <w:szCs w:val="24"/>
              </w:rPr>
            </w:pPr>
            <w:r w:rsidRPr="001A6CBC">
              <w:rPr>
                <w:rFonts w:ascii="Times New Roman" w:hAnsi="Times New Roman" w:cs="Times New Roman"/>
                <w:b/>
                <w:sz w:val="24"/>
                <w:szCs w:val="24"/>
              </w:rPr>
              <w:t>Обучающийся демонстрирует</w:t>
            </w:r>
            <w:r w:rsidRPr="001A6CBC">
              <w:rPr>
                <w:rFonts w:ascii="Times New Roman" w:hAnsi="Times New Roman" w:cs="Times New Roman"/>
                <w:sz w:val="24"/>
                <w:szCs w:val="24"/>
              </w:rPr>
              <w:t>:</w:t>
            </w:r>
          </w:p>
          <w:p w:rsidR="001A6CBC" w:rsidRPr="001A6CBC" w:rsidRDefault="001A6CBC" w:rsidP="003D1E78">
            <w:pPr>
              <w:pStyle w:val="a8"/>
              <w:spacing w:before="0" w:beforeAutospacing="0" w:after="0" w:afterAutospacing="0"/>
              <w:jc w:val="both"/>
            </w:pPr>
            <w:r w:rsidRPr="001A6CBC">
              <w:t xml:space="preserve">- усвоение  программного материала в области </w:t>
            </w:r>
            <w:r w:rsidRPr="001A6CBC">
              <w:rPr>
                <w:lang w:val="kk-KZ"/>
              </w:rPr>
              <w:t xml:space="preserve">теоретических, методологических и </w:t>
            </w:r>
            <w:r w:rsidRPr="001A6CBC">
              <w:t xml:space="preserve">практических аспектов </w:t>
            </w:r>
            <w:r w:rsidRPr="001A6CBC">
              <w:rPr>
                <w:lang w:val="kk-KZ"/>
              </w:rPr>
              <w:t>формирования научных проектов на отчественных предприятиях в области стандартизации и сертификации</w:t>
            </w:r>
            <w:r w:rsidRPr="001A6CBC">
              <w:t xml:space="preserve"> по пройденным темам лекций, выполненных практических занятий; </w:t>
            </w:r>
          </w:p>
          <w:p w:rsidR="001A6CBC" w:rsidRPr="001A6CBC" w:rsidRDefault="001A6CBC" w:rsidP="003D1E78">
            <w:pPr>
              <w:pStyle w:val="a8"/>
              <w:spacing w:before="0" w:beforeAutospacing="0" w:after="0" w:afterAutospacing="0"/>
              <w:jc w:val="both"/>
            </w:pPr>
            <w:r w:rsidRPr="001A6CBC">
              <w:t>- последовательное изложение ответов по всем видам заданий СРО, в том числе СРОП с несущественными ошибками;</w:t>
            </w:r>
          </w:p>
          <w:p w:rsidR="001A6CBC" w:rsidRPr="001A6CBC" w:rsidRDefault="001A6CBC" w:rsidP="003D1E78">
            <w:pPr>
              <w:pStyle w:val="a8"/>
              <w:spacing w:before="0" w:beforeAutospacing="0" w:after="0" w:afterAutospacing="0"/>
              <w:jc w:val="both"/>
            </w:pPr>
            <w:r w:rsidRPr="001A6CBC">
              <w:t>- навыки применения теоретических знаний под руководством преподавателя при выполнении практических заданий и тем СРО;</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xml:space="preserve">- владение необходимыми навыками при выполнении практических задач; </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xml:space="preserve">- навыки использования рекомендованной литературы, в том числе стандартами ИСО на различные проекты при изучении дисциплины; </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xml:space="preserve">- навыки систематизации программного материала под руководством преподавателя; </w:t>
            </w:r>
          </w:p>
          <w:p w:rsidR="001A6CBC" w:rsidRPr="001A6CBC" w:rsidRDefault="001A6CBC" w:rsidP="003D1E78">
            <w:pPr>
              <w:pStyle w:val="a8"/>
              <w:spacing w:before="0" w:beforeAutospacing="0" w:after="0" w:afterAutospacing="0"/>
              <w:jc w:val="both"/>
            </w:pPr>
            <w:r w:rsidRPr="001A6CBC">
              <w:t>- владение навыками выполнения всех видов заданий;</w:t>
            </w:r>
          </w:p>
          <w:p w:rsidR="001A6CBC" w:rsidRPr="001A6CBC" w:rsidRDefault="001A6CBC" w:rsidP="003D1E78">
            <w:pPr>
              <w:pStyle w:val="a8"/>
              <w:spacing w:before="0" w:beforeAutospacing="0" w:after="0" w:afterAutospacing="0"/>
              <w:jc w:val="both"/>
            </w:pPr>
            <w:r w:rsidRPr="001A6CBC">
              <w:t>-   способности самостоятельного исправления допущенных ошибок;</w:t>
            </w:r>
          </w:p>
          <w:p w:rsidR="001A6CBC" w:rsidRPr="001A6CBC" w:rsidRDefault="001A6CBC" w:rsidP="003D1E78">
            <w:pPr>
              <w:pStyle w:val="a8"/>
              <w:spacing w:before="0" w:beforeAutospacing="0" w:after="0" w:afterAutospacing="0"/>
              <w:jc w:val="both"/>
            </w:pPr>
            <w:r w:rsidRPr="001A6CBC">
              <w:t xml:space="preserve">- своевременное выполнение всех видов заданий с устранением допущенных ошибок. </w:t>
            </w:r>
          </w:p>
        </w:tc>
      </w:tr>
      <w:tr w:rsidR="001A6CBC" w:rsidRPr="001A6CBC" w:rsidTr="003D1E78">
        <w:tc>
          <w:tcPr>
            <w:tcW w:w="1134"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2,67</w:t>
            </w:r>
          </w:p>
        </w:tc>
        <w:tc>
          <w:tcPr>
            <w:tcW w:w="948"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75-79</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rPr>
                <w:rFonts w:ascii="Times New Roman" w:eastAsia="Times New Roman" w:hAnsi="Times New Roman" w:cs="Times New Roman"/>
                <w:bCs/>
                <w:sz w:val="24"/>
                <w:szCs w:val="24"/>
              </w:rPr>
            </w:pPr>
          </w:p>
        </w:tc>
        <w:tc>
          <w:tcPr>
            <w:tcW w:w="5993" w:type="dxa"/>
            <w:tcBorders>
              <w:top w:val="single" w:sz="4" w:space="0" w:color="auto"/>
              <w:left w:val="single" w:sz="4" w:space="0" w:color="auto"/>
              <w:bottom w:val="single" w:sz="4" w:space="0" w:color="auto"/>
              <w:right w:val="single" w:sz="4" w:space="0" w:color="auto"/>
            </w:tcBorders>
            <w:hideMark/>
          </w:tcPr>
          <w:p w:rsidR="001A6CBC" w:rsidRPr="001A6CBC" w:rsidRDefault="001A6CBC" w:rsidP="003D1E78">
            <w:pPr>
              <w:spacing w:after="0" w:line="240" w:lineRule="auto"/>
              <w:jc w:val="both"/>
              <w:rPr>
                <w:rFonts w:ascii="Times New Roman" w:eastAsia="Times New Roman" w:hAnsi="Times New Roman" w:cs="Times New Roman"/>
                <w:sz w:val="24"/>
                <w:szCs w:val="24"/>
              </w:rPr>
            </w:pPr>
            <w:r w:rsidRPr="001A6CBC">
              <w:rPr>
                <w:rFonts w:ascii="Times New Roman" w:hAnsi="Times New Roman" w:cs="Times New Roman"/>
                <w:b/>
                <w:sz w:val="24"/>
                <w:szCs w:val="24"/>
              </w:rPr>
              <w:t>Обучающийся демонстрирует</w:t>
            </w:r>
            <w:r w:rsidRPr="001A6CBC">
              <w:rPr>
                <w:rFonts w:ascii="Times New Roman" w:hAnsi="Times New Roman" w:cs="Times New Roman"/>
                <w:sz w:val="24"/>
                <w:szCs w:val="24"/>
              </w:rPr>
              <w:t>:</w:t>
            </w:r>
          </w:p>
          <w:p w:rsidR="001A6CBC" w:rsidRPr="001A6CBC" w:rsidRDefault="001A6CBC" w:rsidP="003D1E78">
            <w:pPr>
              <w:pStyle w:val="a8"/>
              <w:spacing w:before="0" w:beforeAutospacing="0" w:after="0" w:afterAutospacing="0"/>
              <w:jc w:val="both"/>
            </w:pPr>
            <w:r w:rsidRPr="001A6CBC">
              <w:t xml:space="preserve">- усвоение  программного материала курса в области </w:t>
            </w:r>
            <w:r w:rsidRPr="001A6CBC">
              <w:rPr>
                <w:lang w:val="kk-KZ"/>
              </w:rPr>
              <w:t xml:space="preserve">теоретических, методологических и </w:t>
            </w:r>
            <w:r w:rsidRPr="001A6CBC">
              <w:t xml:space="preserve">практических </w:t>
            </w:r>
            <w:r w:rsidRPr="001A6CBC">
              <w:lastRenderedPageBreak/>
              <w:t xml:space="preserve">аспектов </w:t>
            </w:r>
            <w:r w:rsidRPr="001A6CBC">
              <w:rPr>
                <w:lang w:val="kk-KZ"/>
              </w:rPr>
              <w:t>формирования научных проектов на отчественных предприятиях в области стандартизации и сертификации</w:t>
            </w:r>
            <w:r w:rsidRPr="001A6CBC">
              <w:t xml:space="preserve">; </w:t>
            </w:r>
          </w:p>
          <w:p w:rsidR="001A6CBC" w:rsidRPr="001A6CBC" w:rsidRDefault="001A6CBC" w:rsidP="003D1E78">
            <w:pPr>
              <w:pStyle w:val="a8"/>
              <w:spacing w:before="0" w:beforeAutospacing="0" w:after="0" w:afterAutospacing="0"/>
              <w:jc w:val="both"/>
            </w:pPr>
            <w:r w:rsidRPr="001A6CBC">
              <w:t>- умение изложения ответов по пройденным темам лекций с несущественными ошибками;</w:t>
            </w:r>
          </w:p>
          <w:p w:rsidR="001A6CBC" w:rsidRPr="001A6CBC" w:rsidRDefault="001A6CBC" w:rsidP="003D1E78">
            <w:pPr>
              <w:pStyle w:val="a8"/>
              <w:spacing w:before="0" w:beforeAutospacing="0" w:after="0" w:afterAutospacing="0"/>
              <w:jc w:val="both"/>
            </w:pPr>
            <w:r w:rsidRPr="001A6CBC">
              <w:t>- навыки применения теоретических знаний под руководством преподавателя при решении практических задач проектирования научных проектов;</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xml:space="preserve">- владение приемами внедрения научных проектов при выполнении практических задач; </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xml:space="preserve">- навыки использования рекомендованной литературы и стандартов системы технического регулирования РК, международной организации по стандартизации ИСО  под руководством преподавателя; </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xml:space="preserve">- навыки обобщения программного материала под руководством преподавателя; </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умение исправления допущенных ошибок с помощью преподавателя;</w:t>
            </w:r>
          </w:p>
          <w:p w:rsidR="001A6CBC" w:rsidRPr="001A6CBC" w:rsidRDefault="001A6CBC" w:rsidP="003D1E78">
            <w:pPr>
              <w:spacing w:after="0" w:line="240" w:lineRule="auto"/>
              <w:jc w:val="both"/>
              <w:rPr>
                <w:rFonts w:ascii="Times New Roman" w:eastAsia="Times New Roman" w:hAnsi="Times New Roman" w:cs="Times New Roman"/>
                <w:sz w:val="24"/>
                <w:szCs w:val="24"/>
              </w:rPr>
            </w:pPr>
            <w:r w:rsidRPr="001A6CBC">
              <w:rPr>
                <w:rFonts w:ascii="Times New Roman" w:hAnsi="Times New Roman" w:cs="Times New Roman"/>
                <w:sz w:val="24"/>
                <w:szCs w:val="24"/>
              </w:rPr>
              <w:t>- своевременное выполнение всех видов заданий с устранением допущенных ошибок.</w:t>
            </w:r>
          </w:p>
        </w:tc>
      </w:tr>
      <w:tr w:rsidR="001A6CBC" w:rsidRPr="001A6CBC" w:rsidTr="003D1E78">
        <w:tc>
          <w:tcPr>
            <w:tcW w:w="1134"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lastRenderedPageBreak/>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2,33</w:t>
            </w:r>
          </w:p>
        </w:tc>
        <w:tc>
          <w:tcPr>
            <w:tcW w:w="948"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70-74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rPr>
                <w:rFonts w:ascii="Times New Roman" w:eastAsia="Times New Roman" w:hAnsi="Times New Roman" w:cs="Times New Roman"/>
                <w:bCs/>
                <w:sz w:val="24"/>
                <w:szCs w:val="24"/>
              </w:rPr>
            </w:pPr>
          </w:p>
        </w:tc>
        <w:tc>
          <w:tcPr>
            <w:tcW w:w="5993" w:type="dxa"/>
            <w:tcBorders>
              <w:top w:val="single" w:sz="4" w:space="0" w:color="auto"/>
              <w:left w:val="single" w:sz="4" w:space="0" w:color="auto"/>
              <w:bottom w:val="single" w:sz="4" w:space="0" w:color="auto"/>
              <w:right w:val="single" w:sz="4" w:space="0" w:color="auto"/>
            </w:tcBorders>
            <w:hideMark/>
          </w:tcPr>
          <w:p w:rsidR="001A6CBC" w:rsidRPr="001A6CBC" w:rsidRDefault="001A6CBC" w:rsidP="003D1E78">
            <w:pPr>
              <w:spacing w:after="0" w:line="240" w:lineRule="auto"/>
              <w:jc w:val="both"/>
              <w:rPr>
                <w:rFonts w:ascii="Times New Roman" w:eastAsia="Times New Roman" w:hAnsi="Times New Roman" w:cs="Times New Roman"/>
                <w:sz w:val="24"/>
                <w:szCs w:val="24"/>
              </w:rPr>
            </w:pPr>
            <w:r w:rsidRPr="001A6CBC">
              <w:rPr>
                <w:rFonts w:ascii="Times New Roman" w:hAnsi="Times New Roman" w:cs="Times New Roman"/>
                <w:b/>
                <w:sz w:val="24"/>
                <w:szCs w:val="24"/>
              </w:rPr>
              <w:t>Обучающийся демонстрирует</w:t>
            </w:r>
            <w:r w:rsidRPr="001A6CBC">
              <w:rPr>
                <w:rFonts w:ascii="Times New Roman" w:hAnsi="Times New Roman" w:cs="Times New Roman"/>
                <w:sz w:val="24"/>
                <w:szCs w:val="24"/>
              </w:rPr>
              <w:t>:</w:t>
            </w:r>
          </w:p>
          <w:p w:rsidR="001A6CBC" w:rsidRPr="001A6CBC" w:rsidRDefault="001A6CBC" w:rsidP="003D1E78">
            <w:pPr>
              <w:pStyle w:val="a8"/>
              <w:spacing w:before="0" w:beforeAutospacing="0" w:after="0" w:afterAutospacing="0"/>
              <w:jc w:val="both"/>
            </w:pPr>
            <w:r w:rsidRPr="001A6CBC">
              <w:t xml:space="preserve">- усвоение основного материала в области </w:t>
            </w:r>
            <w:r w:rsidRPr="001A6CBC">
              <w:rPr>
                <w:lang w:val="kk-KZ"/>
              </w:rPr>
              <w:t xml:space="preserve">теоретических, методологических и </w:t>
            </w:r>
            <w:r w:rsidRPr="001A6CBC">
              <w:t xml:space="preserve">практических аспектов </w:t>
            </w:r>
            <w:r w:rsidRPr="001A6CBC">
              <w:rPr>
                <w:lang w:val="kk-KZ"/>
              </w:rPr>
              <w:t>формирования научных проектов на отчественных предприятиях в области стандартизации и сертификации</w:t>
            </w:r>
            <w:r w:rsidRPr="001A6CBC">
              <w:t>;</w:t>
            </w:r>
          </w:p>
          <w:p w:rsidR="001A6CBC" w:rsidRPr="001A6CBC" w:rsidRDefault="001A6CBC" w:rsidP="003D1E78">
            <w:pPr>
              <w:pStyle w:val="a8"/>
              <w:spacing w:before="0" w:beforeAutospacing="0" w:after="0" w:afterAutospacing="0"/>
              <w:jc w:val="both"/>
            </w:pPr>
            <w:r w:rsidRPr="001A6CBC">
              <w:t>- недостаточно правильные формулировки  при ответах по темам СРО, в том числе СРОП;</w:t>
            </w:r>
          </w:p>
          <w:p w:rsidR="001A6CBC" w:rsidRPr="001A6CBC" w:rsidRDefault="001A6CBC" w:rsidP="003D1E78">
            <w:pPr>
              <w:pStyle w:val="a8"/>
              <w:spacing w:before="0" w:beforeAutospacing="0" w:after="0" w:afterAutospacing="0"/>
              <w:jc w:val="both"/>
            </w:pPr>
            <w:r w:rsidRPr="001A6CBC">
              <w:t>-  нарушение последовательности в изложении программного материала лекций;</w:t>
            </w:r>
          </w:p>
          <w:p w:rsidR="001A6CBC" w:rsidRPr="001A6CBC" w:rsidRDefault="001A6CBC" w:rsidP="003D1E78">
            <w:pPr>
              <w:pStyle w:val="a8"/>
              <w:spacing w:before="0" w:beforeAutospacing="0" w:after="0" w:afterAutospacing="0"/>
              <w:jc w:val="both"/>
            </w:pPr>
            <w:r w:rsidRPr="001A6CBC">
              <w:t>- затруднения в самостоятельном выполнении практических заданий;</w:t>
            </w:r>
          </w:p>
          <w:p w:rsidR="001A6CBC" w:rsidRPr="001A6CBC" w:rsidRDefault="001A6CBC" w:rsidP="003D1E78">
            <w:pPr>
              <w:pStyle w:val="a8"/>
              <w:spacing w:before="0" w:beforeAutospacing="0" w:after="0" w:afterAutospacing="0"/>
              <w:jc w:val="both"/>
            </w:pPr>
            <w:r w:rsidRPr="001A6CBC">
              <w:t xml:space="preserve">-  владение отдельными приемами при выполнении тем СРО; </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навыки использования рекомендованной преподавателем литературы, а том числе стандартов ИСО;</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навыки обобщения отдельных разделов материала практических занятий под руководством преподавателя;</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умение исправления допущенных грубых ошибок при выполнении практических занятий с помощью преподавателя;</w:t>
            </w:r>
          </w:p>
          <w:p w:rsidR="001A6CBC" w:rsidRPr="001A6CBC" w:rsidRDefault="001A6CBC" w:rsidP="003D1E78">
            <w:pPr>
              <w:spacing w:after="0" w:line="240" w:lineRule="auto"/>
              <w:jc w:val="both"/>
              <w:rPr>
                <w:rFonts w:ascii="Times New Roman" w:eastAsia="Times New Roman" w:hAnsi="Times New Roman" w:cs="Times New Roman"/>
                <w:b/>
                <w:sz w:val="24"/>
                <w:szCs w:val="24"/>
              </w:rPr>
            </w:pPr>
            <w:r w:rsidRPr="001A6CBC">
              <w:rPr>
                <w:rFonts w:ascii="Times New Roman" w:hAnsi="Times New Roman" w:cs="Times New Roman"/>
                <w:sz w:val="24"/>
                <w:szCs w:val="24"/>
              </w:rPr>
              <w:t>- выполнение всех видов заданий по темам лекций, практических занятий с устранением допущенных ошибок.</w:t>
            </w:r>
          </w:p>
        </w:tc>
      </w:tr>
      <w:tr w:rsidR="001A6CBC" w:rsidRPr="001A6CBC" w:rsidTr="003D1E78">
        <w:tc>
          <w:tcPr>
            <w:tcW w:w="1134"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2,0</w:t>
            </w:r>
          </w:p>
        </w:tc>
        <w:tc>
          <w:tcPr>
            <w:tcW w:w="948"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65-69</w:t>
            </w:r>
          </w:p>
        </w:tc>
        <w:tc>
          <w:tcPr>
            <w:tcW w:w="81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1A6CBC" w:rsidRPr="001A6CBC" w:rsidRDefault="001A6CBC" w:rsidP="003D1E78">
            <w:pPr>
              <w:spacing w:after="0" w:line="240" w:lineRule="auto"/>
              <w:ind w:left="113" w:right="113"/>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удовлетворительно</w:t>
            </w:r>
          </w:p>
        </w:tc>
        <w:tc>
          <w:tcPr>
            <w:tcW w:w="5993" w:type="dxa"/>
            <w:tcBorders>
              <w:top w:val="single" w:sz="4" w:space="0" w:color="auto"/>
              <w:left w:val="single" w:sz="4" w:space="0" w:color="auto"/>
              <w:bottom w:val="single" w:sz="4" w:space="0" w:color="auto"/>
              <w:right w:val="single" w:sz="4" w:space="0" w:color="auto"/>
            </w:tcBorders>
            <w:hideMark/>
          </w:tcPr>
          <w:p w:rsidR="001A6CBC" w:rsidRPr="001A6CBC" w:rsidRDefault="001A6CBC" w:rsidP="003D1E78">
            <w:pPr>
              <w:spacing w:after="0" w:line="240" w:lineRule="auto"/>
              <w:jc w:val="both"/>
              <w:rPr>
                <w:rFonts w:ascii="Times New Roman" w:eastAsia="Times New Roman" w:hAnsi="Times New Roman" w:cs="Times New Roman"/>
                <w:sz w:val="24"/>
                <w:szCs w:val="24"/>
              </w:rPr>
            </w:pPr>
            <w:r w:rsidRPr="001A6CBC">
              <w:rPr>
                <w:rFonts w:ascii="Times New Roman" w:hAnsi="Times New Roman" w:cs="Times New Roman"/>
                <w:b/>
                <w:sz w:val="24"/>
                <w:szCs w:val="24"/>
              </w:rPr>
              <w:t>Обучающийся демонстрирует</w:t>
            </w:r>
            <w:r w:rsidRPr="001A6CBC">
              <w:rPr>
                <w:rFonts w:ascii="Times New Roman" w:hAnsi="Times New Roman" w:cs="Times New Roman"/>
                <w:sz w:val="24"/>
                <w:szCs w:val="24"/>
              </w:rPr>
              <w:t>:</w:t>
            </w:r>
          </w:p>
          <w:p w:rsidR="001A6CBC" w:rsidRPr="001A6CBC" w:rsidRDefault="001A6CBC" w:rsidP="003D1E78">
            <w:pPr>
              <w:pStyle w:val="a8"/>
              <w:spacing w:before="0" w:beforeAutospacing="0" w:after="0" w:afterAutospacing="0"/>
              <w:jc w:val="both"/>
            </w:pPr>
            <w:r w:rsidRPr="001A6CBC">
              <w:t xml:space="preserve">- усвоение основного материала в области </w:t>
            </w:r>
            <w:r w:rsidRPr="001A6CBC">
              <w:rPr>
                <w:lang w:val="kk-KZ"/>
              </w:rPr>
              <w:t xml:space="preserve">теоретических, методологических и </w:t>
            </w:r>
            <w:r w:rsidRPr="001A6CBC">
              <w:t xml:space="preserve">практических аспектов </w:t>
            </w:r>
            <w:r w:rsidRPr="001A6CBC">
              <w:rPr>
                <w:lang w:val="kk-KZ"/>
              </w:rPr>
              <w:t>формирования научных проектов на отчественных предприятиях в области стандартизации и сертификации</w:t>
            </w:r>
            <w:r w:rsidRPr="001A6CBC">
              <w:t>;</w:t>
            </w:r>
          </w:p>
          <w:p w:rsidR="001A6CBC" w:rsidRPr="001A6CBC" w:rsidRDefault="001A6CBC" w:rsidP="003D1E78">
            <w:pPr>
              <w:pStyle w:val="a8"/>
              <w:spacing w:before="0" w:beforeAutospacing="0" w:after="0" w:afterAutospacing="0"/>
              <w:jc w:val="both"/>
            </w:pPr>
            <w:r w:rsidRPr="001A6CBC">
              <w:t xml:space="preserve">- недостаточное понимание формулировок  при ответах </w:t>
            </w:r>
            <w:r w:rsidRPr="001A6CBC">
              <w:lastRenderedPageBreak/>
              <w:t>по всем видам заданий;</w:t>
            </w:r>
          </w:p>
          <w:p w:rsidR="001A6CBC" w:rsidRPr="001A6CBC" w:rsidRDefault="001A6CBC" w:rsidP="003D1E78">
            <w:pPr>
              <w:pStyle w:val="a8"/>
              <w:spacing w:before="0" w:beforeAutospacing="0" w:after="0" w:afterAutospacing="0"/>
              <w:jc w:val="both"/>
            </w:pPr>
            <w:r w:rsidRPr="001A6CBC">
              <w:t>-  отсутствие последовательности в изложении материала;</w:t>
            </w:r>
          </w:p>
          <w:p w:rsidR="001A6CBC" w:rsidRPr="001A6CBC" w:rsidRDefault="001A6CBC" w:rsidP="003D1E78">
            <w:pPr>
              <w:pStyle w:val="a8"/>
              <w:spacing w:before="0" w:beforeAutospacing="0" w:after="0" w:afterAutospacing="0"/>
              <w:jc w:val="both"/>
            </w:pPr>
            <w:r w:rsidRPr="001A6CBC">
              <w:t>- затруднения в самостоятельном выполнении практических заданий;</w:t>
            </w:r>
          </w:p>
          <w:p w:rsidR="001A6CBC" w:rsidRPr="001A6CBC" w:rsidRDefault="001A6CBC" w:rsidP="003D1E78">
            <w:pPr>
              <w:pStyle w:val="a8"/>
              <w:spacing w:before="0" w:beforeAutospacing="0" w:after="0" w:afterAutospacing="0"/>
              <w:jc w:val="both"/>
            </w:pPr>
            <w:r w:rsidRPr="001A6CBC">
              <w:t xml:space="preserve">-  владение отдельными приемами при выполнении заданий; </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затруднения при использовании рекомендованной преподавателем литературы и стандартов ИСО;</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затруднения при обобщении отдельных разделов изученного материала;</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умение исправления допущенных грубых ошибок с помощью преподавателя;</w:t>
            </w:r>
          </w:p>
          <w:p w:rsidR="001A6CBC" w:rsidRPr="001A6CBC" w:rsidRDefault="001A6CBC" w:rsidP="003D1E78">
            <w:pPr>
              <w:pStyle w:val="a8"/>
              <w:spacing w:before="0" w:beforeAutospacing="0" w:after="0" w:afterAutospacing="0"/>
              <w:jc w:val="both"/>
            </w:pPr>
            <w:r w:rsidRPr="001A6CBC">
              <w:t>- выполнение всех видов заданий с устранением допущенных ошибок.</w:t>
            </w:r>
          </w:p>
        </w:tc>
      </w:tr>
      <w:tr w:rsidR="001A6CBC" w:rsidRPr="001A6CBC" w:rsidTr="003D1E78">
        <w:tc>
          <w:tcPr>
            <w:tcW w:w="1134"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lastRenderedPageBreak/>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1,67</w:t>
            </w:r>
          </w:p>
        </w:tc>
        <w:tc>
          <w:tcPr>
            <w:tcW w:w="948"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60-64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rPr>
                <w:rFonts w:ascii="Times New Roman" w:eastAsia="Times New Roman" w:hAnsi="Times New Roman" w:cs="Times New Roman"/>
                <w:bCs/>
                <w:sz w:val="24"/>
                <w:szCs w:val="24"/>
              </w:rPr>
            </w:pPr>
          </w:p>
        </w:tc>
        <w:tc>
          <w:tcPr>
            <w:tcW w:w="5993" w:type="dxa"/>
            <w:tcBorders>
              <w:top w:val="single" w:sz="4" w:space="0" w:color="auto"/>
              <w:left w:val="single" w:sz="4" w:space="0" w:color="auto"/>
              <w:bottom w:val="single" w:sz="4" w:space="0" w:color="auto"/>
              <w:right w:val="single" w:sz="4" w:space="0" w:color="auto"/>
            </w:tcBorders>
            <w:hideMark/>
          </w:tcPr>
          <w:p w:rsidR="001A6CBC" w:rsidRPr="001A6CBC" w:rsidRDefault="001A6CBC" w:rsidP="003D1E78">
            <w:pPr>
              <w:spacing w:after="0" w:line="240" w:lineRule="auto"/>
              <w:jc w:val="both"/>
              <w:rPr>
                <w:rFonts w:ascii="Times New Roman" w:eastAsia="Times New Roman" w:hAnsi="Times New Roman" w:cs="Times New Roman"/>
                <w:sz w:val="24"/>
                <w:szCs w:val="24"/>
              </w:rPr>
            </w:pPr>
            <w:r w:rsidRPr="001A6CBC">
              <w:rPr>
                <w:rFonts w:ascii="Times New Roman" w:hAnsi="Times New Roman" w:cs="Times New Roman"/>
                <w:b/>
                <w:sz w:val="24"/>
                <w:szCs w:val="24"/>
              </w:rPr>
              <w:t>Обучающийся демонстрирует</w:t>
            </w:r>
            <w:r w:rsidRPr="001A6CBC">
              <w:rPr>
                <w:rFonts w:ascii="Times New Roman" w:hAnsi="Times New Roman" w:cs="Times New Roman"/>
                <w:sz w:val="24"/>
                <w:szCs w:val="24"/>
              </w:rPr>
              <w:t>:</w:t>
            </w:r>
          </w:p>
          <w:p w:rsidR="001A6CBC" w:rsidRPr="001A6CBC" w:rsidRDefault="001A6CBC" w:rsidP="003D1E78">
            <w:pPr>
              <w:pStyle w:val="a8"/>
              <w:spacing w:before="0" w:beforeAutospacing="0" w:after="0" w:afterAutospacing="0"/>
              <w:jc w:val="both"/>
            </w:pPr>
            <w:r w:rsidRPr="001A6CBC">
              <w:t xml:space="preserve">- усвоение основного материала в области </w:t>
            </w:r>
            <w:r w:rsidRPr="001A6CBC">
              <w:rPr>
                <w:lang w:val="kk-KZ"/>
              </w:rPr>
              <w:t xml:space="preserve">теоретических, методологических и </w:t>
            </w:r>
            <w:r w:rsidRPr="001A6CBC">
              <w:t xml:space="preserve">практических аспектов </w:t>
            </w:r>
            <w:r w:rsidRPr="001A6CBC">
              <w:rPr>
                <w:lang w:val="kk-KZ"/>
              </w:rPr>
              <w:t>формирования научных проектов на отчественных предприятиях в области стандартизации и сертификации</w:t>
            </w:r>
            <w:r w:rsidRPr="001A6CBC">
              <w:t>;</w:t>
            </w:r>
          </w:p>
          <w:p w:rsidR="001A6CBC" w:rsidRPr="001A6CBC" w:rsidRDefault="001A6CBC" w:rsidP="003D1E78">
            <w:pPr>
              <w:pStyle w:val="a8"/>
              <w:spacing w:before="0" w:beforeAutospacing="0" w:after="0" w:afterAutospacing="0"/>
              <w:jc w:val="both"/>
            </w:pPr>
            <w:r w:rsidRPr="001A6CBC">
              <w:t>- недостаточное понимание формулировок международных систем управления качеством при ответах по темам лекции;</w:t>
            </w:r>
          </w:p>
          <w:p w:rsidR="001A6CBC" w:rsidRPr="001A6CBC" w:rsidRDefault="001A6CBC" w:rsidP="003D1E78">
            <w:pPr>
              <w:pStyle w:val="a8"/>
              <w:spacing w:before="0" w:beforeAutospacing="0" w:after="0" w:afterAutospacing="0"/>
              <w:jc w:val="both"/>
            </w:pPr>
            <w:r w:rsidRPr="001A6CBC">
              <w:t>- отсутствие последовательности в изложении материала практических занятий;</w:t>
            </w:r>
          </w:p>
          <w:p w:rsidR="001A6CBC" w:rsidRPr="001A6CBC" w:rsidRDefault="001A6CBC" w:rsidP="003D1E78">
            <w:pPr>
              <w:pStyle w:val="a8"/>
              <w:spacing w:before="0" w:beforeAutospacing="0" w:after="0" w:afterAutospacing="0"/>
              <w:jc w:val="both"/>
            </w:pPr>
            <w:r w:rsidRPr="001A6CBC">
              <w:t>- существенные затруднения в самостоятельном выполнении практических заданий и СРО;</w:t>
            </w:r>
          </w:p>
          <w:p w:rsidR="001A6CBC" w:rsidRPr="001A6CBC" w:rsidRDefault="001A6CBC" w:rsidP="003D1E78">
            <w:pPr>
              <w:pStyle w:val="a8"/>
              <w:spacing w:before="0" w:beforeAutospacing="0" w:after="0" w:afterAutospacing="0"/>
              <w:jc w:val="both"/>
            </w:pPr>
            <w:r w:rsidRPr="001A6CBC">
              <w:t xml:space="preserve">-  недостаточное владение отдельными приемами при выполнении заданий СРО и СРОП; </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существенные затруднения при использовании рекомендованной преподавателем литературы, в том числе стандартов ИСО;</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существенные затруднения при обобщении отдельных разделов изученного материала лекций;</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умение исправления допущенных грубых ошибок при выполнении практических заданий с помощью преподавателя;</w:t>
            </w:r>
          </w:p>
          <w:p w:rsidR="001A6CBC" w:rsidRPr="001A6CBC" w:rsidRDefault="001A6CBC" w:rsidP="003D1E78">
            <w:pPr>
              <w:spacing w:after="0" w:line="240" w:lineRule="auto"/>
              <w:jc w:val="both"/>
              <w:rPr>
                <w:rFonts w:ascii="Times New Roman" w:eastAsia="Times New Roman" w:hAnsi="Times New Roman" w:cs="Times New Roman"/>
                <w:sz w:val="24"/>
                <w:szCs w:val="24"/>
              </w:rPr>
            </w:pPr>
            <w:r w:rsidRPr="001A6CBC">
              <w:rPr>
                <w:rFonts w:ascii="Times New Roman" w:hAnsi="Times New Roman" w:cs="Times New Roman"/>
                <w:sz w:val="24"/>
                <w:szCs w:val="24"/>
              </w:rPr>
              <w:t>- выполнение всех видов заданий СРО  с устранением допущенных ошибок.</w:t>
            </w:r>
          </w:p>
        </w:tc>
      </w:tr>
      <w:tr w:rsidR="001A6CBC" w:rsidRPr="001A6CBC" w:rsidTr="003D1E78">
        <w:tc>
          <w:tcPr>
            <w:tcW w:w="1134"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Д+</w:t>
            </w:r>
          </w:p>
        </w:tc>
        <w:tc>
          <w:tcPr>
            <w:tcW w:w="1179"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1,33</w:t>
            </w:r>
          </w:p>
        </w:tc>
        <w:tc>
          <w:tcPr>
            <w:tcW w:w="948"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55-59</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rPr>
                <w:rFonts w:ascii="Times New Roman" w:eastAsia="Times New Roman" w:hAnsi="Times New Roman" w:cs="Times New Roman"/>
                <w:bCs/>
                <w:sz w:val="24"/>
                <w:szCs w:val="24"/>
              </w:rPr>
            </w:pPr>
          </w:p>
        </w:tc>
        <w:tc>
          <w:tcPr>
            <w:tcW w:w="5993" w:type="dxa"/>
            <w:tcBorders>
              <w:top w:val="single" w:sz="4" w:space="0" w:color="auto"/>
              <w:left w:val="single" w:sz="4" w:space="0" w:color="auto"/>
              <w:bottom w:val="single" w:sz="4" w:space="0" w:color="auto"/>
              <w:right w:val="single" w:sz="4" w:space="0" w:color="auto"/>
            </w:tcBorders>
            <w:hideMark/>
          </w:tcPr>
          <w:p w:rsidR="001A6CBC" w:rsidRPr="001A6CBC" w:rsidRDefault="001A6CBC" w:rsidP="003D1E78">
            <w:pPr>
              <w:spacing w:after="0" w:line="240" w:lineRule="auto"/>
              <w:jc w:val="both"/>
              <w:rPr>
                <w:rFonts w:ascii="Times New Roman" w:eastAsia="Times New Roman" w:hAnsi="Times New Roman" w:cs="Times New Roman"/>
                <w:sz w:val="24"/>
                <w:szCs w:val="24"/>
              </w:rPr>
            </w:pPr>
            <w:r w:rsidRPr="001A6CBC">
              <w:rPr>
                <w:rFonts w:ascii="Times New Roman" w:hAnsi="Times New Roman" w:cs="Times New Roman"/>
                <w:b/>
                <w:sz w:val="24"/>
                <w:szCs w:val="24"/>
              </w:rPr>
              <w:t>Обучающийся демонстрирует</w:t>
            </w:r>
            <w:r w:rsidRPr="001A6CBC">
              <w:rPr>
                <w:rFonts w:ascii="Times New Roman" w:hAnsi="Times New Roman" w:cs="Times New Roman"/>
                <w:sz w:val="24"/>
                <w:szCs w:val="24"/>
              </w:rPr>
              <w:t>:</w:t>
            </w:r>
          </w:p>
          <w:p w:rsidR="001A6CBC" w:rsidRPr="001A6CBC" w:rsidRDefault="001A6CBC" w:rsidP="003D1E78">
            <w:pPr>
              <w:pStyle w:val="a8"/>
              <w:spacing w:before="0" w:beforeAutospacing="0" w:after="0" w:afterAutospacing="0"/>
              <w:jc w:val="both"/>
            </w:pPr>
            <w:r w:rsidRPr="001A6CBC">
              <w:t xml:space="preserve">- усвоение отдельных разделов  основного материала в области  </w:t>
            </w:r>
            <w:r w:rsidRPr="001A6CBC">
              <w:rPr>
                <w:lang w:val="kk-KZ"/>
              </w:rPr>
              <w:t xml:space="preserve">теоретических, методологических и </w:t>
            </w:r>
            <w:r w:rsidRPr="001A6CBC">
              <w:t xml:space="preserve">практических аспектов </w:t>
            </w:r>
            <w:r w:rsidRPr="001A6CBC">
              <w:rPr>
                <w:lang w:val="kk-KZ"/>
              </w:rPr>
              <w:t>формирования научных проектов на отчественных предприятиях в области стандартизации и сертификации</w:t>
            </w:r>
            <w:r w:rsidRPr="001A6CBC">
              <w:t>;</w:t>
            </w:r>
          </w:p>
          <w:p w:rsidR="001A6CBC" w:rsidRPr="001A6CBC" w:rsidRDefault="001A6CBC" w:rsidP="003D1E78">
            <w:pPr>
              <w:pStyle w:val="a8"/>
              <w:spacing w:before="0" w:beforeAutospacing="0" w:after="0" w:afterAutospacing="0"/>
              <w:jc w:val="both"/>
            </w:pPr>
            <w:r w:rsidRPr="001A6CBC">
              <w:t>- непонимание формулировок  при ответах по видам заданий СРО;</w:t>
            </w:r>
          </w:p>
          <w:p w:rsidR="001A6CBC" w:rsidRPr="001A6CBC" w:rsidRDefault="001A6CBC" w:rsidP="003D1E78">
            <w:pPr>
              <w:pStyle w:val="a8"/>
              <w:spacing w:before="0" w:beforeAutospacing="0" w:after="0" w:afterAutospacing="0"/>
              <w:jc w:val="both"/>
            </w:pPr>
            <w:r w:rsidRPr="001A6CBC">
              <w:t>- отсутствие последовательности в изложении материала практических работ;</w:t>
            </w:r>
          </w:p>
          <w:p w:rsidR="001A6CBC" w:rsidRPr="001A6CBC" w:rsidRDefault="001A6CBC" w:rsidP="003D1E78">
            <w:pPr>
              <w:pStyle w:val="a8"/>
              <w:spacing w:before="0" w:beforeAutospacing="0" w:after="0" w:afterAutospacing="0"/>
              <w:jc w:val="both"/>
            </w:pPr>
            <w:r w:rsidRPr="001A6CBC">
              <w:t>- существенные затруднения в самостоятельном выполнении практических заданий;</w:t>
            </w:r>
          </w:p>
          <w:p w:rsidR="001A6CBC" w:rsidRPr="001A6CBC" w:rsidRDefault="001A6CBC" w:rsidP="003D1E78">
            <w:pPr>
              <w:pStyle w:val="a8"/>
              <w:spacing w:before="0" w:beforeAutospacing="0" w:after="0" w:afterAutospacing="0"/>
              <w:jc w:val="both"/>
            </w:pPr>
            <w:r w:rsidRPr="001A6CBC">
              <w:t xml:space="preserve">-  существенные затруднения при применении  </w:t>
            </w:r>
            <w:r w:rsidRPr="001A6CBC">
              <w:lastRenderedPageBreak/>
              <w:t xml:space="preserve">отдельных приемов выполнения практических заданий; </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существенные затруднения при использовании рекомендованной преподавателем литературы, в том числе стандартов ИСО;</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существенные затруднения при обобщении отдельных разделов изученного  лекционного материала;</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затруднения при исправлении допущенных грубых ошибок по практическим заданиям, указанных преподавателем;</w:t>
            </w:r>
          </w:p>
          <w:p w:rsidR="001A6CBC" w:rsidRPr="001A6CBC" w:rsidRDefault="001A6CBC" w:rsidP="003D1E78">
            <w:pPr>
              <w:spacing w:after="0" w:line="240" w:lineRule="auto"/>
              <w:jc w:val="both"/>
              <w:rPr>
                <w:rFonts w:ascii="Times New Roman" w:eastAsia="Times New Roman" w:hAnsi="Times New Roman" w:cs="Times New Roman"/>
                <w:sz w:val="24"/>
                <w:szCs w:val="24"/>
              </w:rPr>
            </w:pPr>
            <w:r w:rsidRPr="001A6CBC">
              <w:rPr>
                <w:rFonts w:ascii="Times New Roman" w:hAnsi="Times New Roman" w:cs="Times New Roman"/>
                <w:sz w:val="24"/>
                <w:szCs w:val="24"/>
              </w:rPr>
              <w:t>- несвоевременное выполнение заданий практических работ и заданий СРО  с устранением допущенных ошибок.</w:t>
            </w:r>
          </w:p>
        </w:tc>
      </w:tr>
      <w:tr w:rsidR="001A6CBC" w:rsidRPr="002760BD" w:rsidTr="003D1E78">
        <w:tc>
          <w:tcPr>
            <w:tcW w:w="1134" w:type="dxa"/>
            <w:tcBorders>
              <w:top w:val="single" w:sz="4" w:space="0" w:color="auto"/>
              <w:left w:val="single" w:sz="4" w:space="0" w:color="auto"/>
              <w:bottom w:val="single" w:sz="4" w:space="0" w:color="auto"/>
              <w:right w:val="single" w:sz="4" w:space="0" w:color="auto"/>
            </w:tcBorders>
            <w:vAlign w:val="center"/>
            <w:hideMark/>
          </w:tcPr>
          <w:p w:rsidR="001A6CBC" w:rsidRPr="002760BD" w:rsidRDefault="001A6CBC" w:rsidP="003D1E78">
            <w:pPr>
              <w:spacing w:after="0" w:line="240" w:lineRule="auto"/>
              <w:jc w:val="center"/>
              <w:rPr>
                <w:rFonts w:ascii="Times New Roman" w:eastAsia="Times New Roman" w:hAnsi="Times New Roman" w:cs="Times New Roman"/>
                <w:bCs/>
                <w:sz w:val="20"/>
                <w:szCs w:val="20"/>
              </w:rPr>
            </w:pPr>
            <w:r w:rsidRPr="002760BD">
              <w:rPr>
                <w:rFonts w:ascii="Times New Roman" w:hAnsi="Times New Roman" w:cs="Times New Roman"/>
                <w:bCs/>
                <w:sz w:val="20"/>
                <w:szCs w:val="20"/>
              </w:rPr>
              <w:lastRenderedPageBreak/>
              <w:t>Д</w:t>
            </w:r>
          </w:p>
        </w:tc>
        <w:tc>
          <w:tcPr>
            <w:tcW w:w="1179" w:type="dxa"/>
            <w:tcBorders>
              <w:top w:val="single" w:sz="4" w:space="0" w:color="auto"/>
              <w:left w:val="single" w:sz="4" w:space="0" w:color="auto"/>
              <w:bottom w:val="single" w:sz="4" w:space="0" w:color="auto"/>
              <w:right w:val="single" w:sz="4" w:space="0" w:color="auto"/>
            </w:tcBorders>
            <w:vAlign w:val="center"/>
            <w:hideMark/>
          </w:tcPr>
          <w:p w:rsidR="001A6CBC" w:rsidRPr="002760BD" w:rsidRDefault="001A6CBC" w:rsidP="003D1E78">
            <w:pPr>
              <w:spacing w:after="0" w:line="240" w:lineRule="auto"/>
              <w:jc w:val="center"/>
              <w:rPr>
                <w:rFonts w:ascii="Times New Roman" w:eastAsia="Times New Roman" w:hAnsi="Times New Roman" w:cs="Times New Roman"/>
                <w:bCs/>
                <w:sz w:val="20"/>
                <w:szCs w:val="20"/>
              </w:rPr>
            </w:pPr>
            <w:r w:rsidRPr="002760BD">
              <w:rPr>
                <w:rFonts w:ascii="Times New Roman" w:hAnsi="Times New Roman" w:cs="Times New Roman"/>
                <w:bCs/>
                <w:sz w:val="20"/>
                <w:szCs w:val="20"/>
              </w:rPr>
              <w:t>1,0</w:t>
            </w:r>
          </w:p>
        </w:tc>
        <w:tc>
          <w:tcPr>
            <w:tcW w:w="948" w:type="dxa"/>
            <w:tcBorders>
              <w:top w:val="single" w:sz="4" w:space="0" w:color="auto"/>
              <w:left w:val="single" w:sz="4" w:space="0" w:color="auto"/>
              <w:bottom w:val="single" w:sz="4" w:space="0" w:color="auto"/>
              <w:right w:val="single" w:sz="4" w:space="0" w:color="auto"/>
            </w:tcBorders>
            <w:vAlign w:val="center"/>
            <w:hideMark/>
          </w:tcPr>
          <w:p w:rsidR="001A6CBC" w:rsidRPr="002760BD" w:rsidRDefault="001A6CBC" w:rsidP="003D1E78">
            <w:pPr>
              <w:spacing w:after="0" w:line="240" w:lineRule="auto"/>
              <w:jc w:val="center"/>
              <w:rPr>
                <w:rFonts w:ascii="Times New Roman" w:eastAsia="Times New Roman" w:hAnsi="Times New Roman" w:cs="Times New Roman"/>
                <w:bCs/>
                <w:sz w:val="20"/>
                <w:szCs w:val="20"/>
              </w:rPr>
            </w:pPr>
            <w:r w:rsidRPr="002760BD">
              <w:rPr>
                <w:rFonts w:ascii="Times New Roman" w:hAnsi="Times New Roman" w:cs="Times New Roman"/>
                <w:bCs/>
                <w:sz w:val="20"/>
                <w:szCs w:val="20"/>
              </w:rPr>
              <w:t>50-54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1A6CBC" w:rsidRPr="002760BD" w:rsidRDefault="001A6CBC" w:rsidP="003D1E78">
            <w:pPr>
              <w:spacing w:after="0" w:line="240" w:lineRule="auto"/>
              <w:rPr>
                <w:rFonts w:ascii="Times New Roman" w:eastAsia="Times New Roman" w:hAnsi="Times New Roman" w:cs="Times New Roman"/>
                <w:bCs/>
                <w:sz w:val="20"/>
                <w:szCs w:val="20"/>
              </w:rPr>
            </w:pPr>
          </w:p>
        </w:tc>
        <w:tc>
          <w:tcPr>
            <w:tcW w:w="5993" w:type="dxa"/>
            <w:tcBorders>
              <w:top w:val="single" w:sz="4" w:space="0" w:color="auto"/>
              <w:left w:val="single" w:sz="4" w:space="0" w:color="auto"/>
              <w:bottom w:val="single" w:sz="4" w:space="0" w:color="auto"/>
              <w:right w:val="single" w:sz="4" w:space="0" w:color="auto"/>
            </w:tcBorders>
          </w:tcPr>
          <w:p w:rsidR="001A6CBC" w:rsidRPr="00C61EF9" w:rsidRDefault="001A6CBC" w:rsidP="003D1E78">
            <w:pPr>
              <w:spacing w:after="0" w:line="240" w:lineRule="auto"/>
              <w:jc w:val="both"/>
              <w:rPr>
                <w:rFonts w:ascii="Times New Roman" w:eastAsia="Times New Roman" w:hAnsi="Times New Roman" w:cs="Times New Roman"/>
                <w:sz w:val="24"/>
                <w:szCs w:val="24"/>
              </w:rPr>
            </w:pPr>
            <w:r w:rsidRPr="00C61EF9">
              <w:rPr>
                <w:rFonts w:ascii="Times New Roman" w:hAnsi="Times New Roman" w:cs="Times New Roman"/>
                <w:b/>
                <w:sz w:val="24"/>
                <w:szCs w:val="24"/>
              </w:rPr>
              <w:t>Обучающийся демонстрирует</w:t>
            </w:r>
            <w:r w:rsidRPr="00C61EF9">
              <w:rPr>
                <w:rFonts w:ascii="Times New Roman" w:hAnsi="Times New Roman" w:cs="Times New Roman"/>
                <w:sz w:val="24"/>
                <w:szCs w:val="24"/>
              </w:rPr>
              <w:t>:</w:t>
            </w:r>
          </w:p>
          <w:p w:rsidR="001A6CBC" w:rsidRPr="00C61EF9" w:rsidRDefault="001A6CBC" w:rsidP="003D1E78">
            <w:pPr>
              <w:pStyle w:val="a8"/>
              <w:spacing w:before="0" w:beforeAutospacing="0" w:after="0" w:afterAutospacing="0"/>
              <w:jc w:val="both"/>
            </w:pPr>
            <w:r w:rsidRPr="00C61EF9">
              <w:t xml:space="preserve">- трудности с усвоением отдельных разделов  основного материала в области </w:t>
            </w:r>
            <w:r w:rsidRPr="00C61EF9">
              <w:rPr>
                <w:lang w:val="kk-KZ"/>
              </w:rPr>
              <w:t xml:space="preserve">теоретических, методологических и </w:t>
            </w:r>
            <w:r w:rsidRPr="00C61EF9">
              <w:t xml:space="preserve">практических аспектов </w:t>
            </w:r>
            <w:r w:rsidRPr="00C61EF9">
              <w:rPr>
                <w:lang w:val="kk-KZ"/>
              </w:rPr>
              <w:t>формирования научных проектов на отчественных предприятиях в области стандартизации и сертификации</w:t>
            </w:r>
            <w:r w:rsidRPr="00C61EF9">
              <w:t>;</w:t>
            </w:r>
          </w:p>
          <w:p w:rsidR="001A6CBC" w:rsidRPr="00C61EF9" w:rsidRDefault="001A6CBC" w:rsidP="003D1E78">
            <w:pPr>
              <w:pStyle w:val="a8"/>
              <w:spacing w:before="0" w:beforeAutospacing="0" w:after="0" w:afterAutospacing="0"/>
              <w:jc w:val="both"/>
            </w:pPr>
            <w:r w:rsidRPr="00C61EF9">
              <w:t>- отсутствие последовательности в изложении лекционного материала, практических работ;</w:t>
            </w:r>
          </w:p>
          <w:p w:rsidR="001A6CBC" w:rsidRPr="00C61EF9" w:rsidRDefault="001A6CBC" w:rsidP="003D1E78">
            <w:pPr>
              <w:pStyle w:val="a8"/>
              <w:spacing w:before="0" w:beforeAutospacing="0" w:after="0" w:afterAutospacing="0"/>
              <w:jc w:val="both"/>
            </w:pPr>
            <w:r w:rsidRPr="00C61EF9">
              <w:t>- существенные затруднения в самостоятельном выполнении заданий СРО;</w:t>
            </w:r>
          </w:p>
          <w:p w:rsidR="001A6CBC" w:rsidRPr="00C61EF9" w:rsidRDefault="001A6CBC" w:rsidP="003D1E78">
            <w:pPr>
              <w:spacing w:after="0" w:line="240" w:lineRule="auto"/>
              <w:jc w:val="both"/>
              <w:rPr>
                <w:rFonts w:ascii="Times New Roman" w:hAnsi="Times New Roman" w:cs="Times New Roman"/>
                <w:sz w:val="24"/>
                <w:szCs w:val="24"/>
              </w:rPr>
            </w:pPr>
            <w:r w:rsidRPr="00C61EF9">
              <w:rPr>
                <w:rFonts w:ascii="Times New Roman" w:hAnsi="Times New Roman" w:cs="Times New Roman"/>
                <w:sz w:val="24"/>
                <w:szCs w:val="24"/>
              </w:rPr>
              <w:t>- существенные затруднения при использовании рекомендованной преподавателем литературы, в том числе стандартов ИСО;</w:t>
            </w:r>
          </w:p>
          <w:p w:rsidR="001A6CBC" w:rsidRPr="00C61EF9" w:rsidRDefault="001A6CBC" w:rsidP="003D1E78">
            <w:pPr>
              <w:spacing w:after="0" w:line="240" w:lineRule="auto"/>
              <w:jc w:val="both"/>
              <w:rPr>
                <w:rFonts w:ascii="Times New Roman" w:hAnsi="Times New Roman" w:cs="Times New Roman"/>
                <w:sz w:val="24"/>
                <w:szCs w:val="24"/>
              </w:rPr>
            </w:pPr>
            <w:r w:rsidRPr="00C61EF9">
              <w:rPr>
                <w:rFonts w:ascii="Times New Roman" w:hAnsi="Times New Roman" w:cs="Times New Roman"/>
                <w:sz w:val="24"/>
                <w:szCs w:val="24"/>
              </w:rPr>
              <w:t>- неумение обобщения отдельных разделов изученного лекционного материала;</w:t>
            </w:r>
          </w:p>
          <w:p w:rsidR="001A6CBC" w:rsidRPr="00C61EF9" w:rsidRDefault="001A6CBC" w:rsidP="003D1E78">
            <w:pPr>
              <w:spacing w:after="0" w:line="240" w:lineRule="auto"/>
              <w:jc w:val="both"/>
              <w:rPr>
                <w:rFonts w:ascii="Times New Roman" w:eastAsia="Times New Roman" w:hAnsi="Times New Roman" w:cs="Times New Roman"/>
                <w:sz w:val="24"/>
                <w:szCs w:val="24"/>
              </w:rPr>
            </w:pPr>
            <w:r w:rsidRPr="00C61EF9">
              <w:rPr>
                <w:rFonts w:ascii="Times New Roman" w:hAnsi="Times New Roman" w:cs="Times New Roman"/>
                <w:sz w:val="24"/>
                <w:szCs w:val="24"/>
              </w:rPr>
              <w:t>- существенные затруднения при исправлении допущенных грубых ошибок практических заданий, заданий СРО, указанных преподавателем;</w:t>
            </w:r>
          </w:p>
        </w:tc>
      </w:tr>
      <w:tr w:rsidR="001A6CBC" w:rsidRPr="002760BD" w:rsidTr="003D1E78">
        <w:trPr>
          <w:cantSplit/>
          <w:trHeight w:val="780"/>
        </w:trPr>
        <w:tc>
          <w:tcPr>
            <w:tcW w:w="1134" w:type="dxa"/>
            <w:tcBorders>
              <w:top w:val="single" w:sz="4" w:space="0" w:color="auto"/>
              <w:left w:val="single" w:sz="4" w:space="0" w:color="auto"/>
              <w:bottom w:val="single" w:sz="4" w:space="0" w:color="auto"/>
              <w:right w:val="single" w:sz="4" w:space="0" w:color="auto"/>
            </w:tcBorders>
            <w:vAlign w:val="center"/>
            <w:hideMark/>
          </w:tcPr>
          <w:p w:rsidR="001A6CBC" w:rsidRPr="002760BD" w:rsidRDefault="001A6CBC" w:rsidP="003D1E78">
            <w:pPr>
              <w:spacing w:after="0" w:line="240" w:lineRule="auto"/>
              <w:jc w:val="center"/>
              <w:rPr>
                <w:rFonts w:ascii="Times New Roman" w:eastAsia="Times New Roman" w:hAnsi="Times New Roman" w:cs="Times New Roman"/>
                <w:bCs/>
                <w:sz w:val="20"/>
                <w:szCs w:val="20"/>
                <w:lang w:val="en-US"/>
              </w:rPr>
            </w:pPr>
            <w:r w:rsidRPr="002760BD">
              <w:rPr>
                <w:rFonts w:ascii="Times New Roman" w:hAnsi="Times New Roman" w:cs="Times New Roman"/>
                <w:bCs/>
                <w:sz w:val="20"/>
                <w:szCs w:val="20"/>
                <w:lang w:val="en-US"/>
              </w:rPr>
              <w:t>FX</w:t>
            </w:r>
          </w:p>
        </w:tc>
        <w:tc>
          <w:tcPr>
            <w:tcW w:w="1179" w:type="dxa"/>
            <w:tcBorders>
              <w:top w:val="single" w:sz="4" w:space="0" w:color="auto"/>
              <w:left w:val="single" w:sz="4" w:space="0" w:color="auto"/>
              <w:bottom w:val="single" w:sz="4" w:space="0" w:color="auto"/>
              <w:right w:val="single" w:sz="4" w:space="0" w:color="auto"/>
            </w:tcBorders>
            <w:vAlign w:val="center"/>
            <w:hideMark/>
          </w:tcPr>
          <w:p w:rsidR="001A6CBC" w:rsidRPr="002760BD" w:rsidRDefault="001A6CBC" w:rsidP="003D1E78">
            <w:pPr>
              <w:spacing w:after="0" w:line="240" w:lineRule="auto"/>
              <w:jc w:val="center"/>
              <w:rPr>
                <w:rFonts w:ascii="Times New Roman" w:eastAsia="Times New Roman" w:hAnsi="Times New Roman" w:cs="Times New Roman"/>
                <w:bCs/>
                <w:sz w:val="20"/>
                <w:szCs w:val="20"/>
              </w:rPr>
            </w:pPr>
            <w:r w:rsidRPr="002760BD">
              <w:rPr>
                <w:rFonts w:ascii="Times New Roman" w:hAnsi="Times New Roman" w:cs="Times New Roman"/>
                <w:bCs/>
                <w:sz w:val="20"/>
                <w:szCs w:val="20"/>
                <w:lang w:val="en-US"/>
              </w:rPr>
              <w:t>0,5</w:t>
            </w:r>
          </w:p>
        </w:tc>
        <w:tc>
          <w:tcPr>
            <w:tcW w:w="948" w:type="dxa"/>
            <w:tcBorders>
              <w:top w:val="single" w:sz="4" w:space="0" w:color="auto"/>
              <w:left w:val="single" w:sz="4" w:space="0" w:color="auto"/>
              <w:bottom w:val="single" w:sz="4" w:space="0" w:color="auto"/>
              <w:right w:val="single" w:sz="4" w:space="0" w:color="auto"/>
            </w:tcBorders>
            <w:vAlign w:val="center"/>
            <w:hideMark/>
          </w:tcPr>
          <w:p w:rsidR="001A6CBC" w:rsidRPr="002760BD" w:rsidRDefault="001A6CBC" w:rsidP="003D1E78">
            <w:pPr>
              <w:spacing w:after="0" w:line="240" w:lineRule="auto"/>
              <w:jc w:val="center"/>
              <w:rPr>
                <w:rFonts w:ascii="Times New Roman" w:eastAsia="Times New Roman" w:hAnsi="Times New Roman" w:cs="Times New Roman"/>
                <w:bCs/>
                <w:sz w:val="20"/>
                <w:szCs w:val="20"/>
              </w:rPr>
            </w:pPr>
            <w:r w:rsidRPr="002760BD">
              <w:rPr>
                <w:rFonts w:ascii="Times New Roman" w:hAnsi="Times New Roman" w:cs="Times New Roman"/>
                <w:bCs/>
                <w:sz w:val="20"/>
                <w:szCs w:val="20"/>
                <w:lang w:val="en-US"/>
              </w:rPr>
              <w:t>25-49</w:t>
            </w:r>
          </w:p>
        </w:tc>
        <w:tc>
          <w:tcPr>
            <w:tcW w:w="81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1A6CBC" w:rsidRPr="002760BD" w:rsidRDefault="001A6CBC" w:rsidP="003D1E78">
            <w:pPr>
              <w:spacing w:after="0" w:line="240" w:lineRule="auto"/>
              <w:ind w:left="113" w:right="113"/>
              <w:jc w:val="center"/>
              <w:rPr>
                <w:rFonts w:ascii="Times New Roman" w:eastAsia="Times New Roman" w:hAnsi="Times New Roman" w:cs="Times New Roman"/>
                <w:bCs/>
                <w:sz w:val="20"/>
                <w:szCs w:val="20"/>
              </w:rPr>
            </w:pPr>
            <w:r w:rsidRPr="002760BD">
              <w:rPr>
                <w:rFonts w:ascii="Times New Roman" w:hAnsi="Times New Roman" w:cs="Times New Roman"/>
                <w:bCs/>
                <w:sz w:val="20"/>
                <w:szCs w:val="20"/>
              </w:rPr>
              <w:t>неудовлетворительно</w:t>
            </w:r>
          </w:p>
        </w:tc>
        <w:tc>
          <w:tcPr>
            <w:tcW w:w="5993" w:type="dxa"/>
            <w:tcBorders>
              <w:top w:val="single" w:sz="4" w:space="0" w:color="auto"/>
              <w:left w:val="single" w:sz="4" w:space="0" w:color="auto"/>
              <w:bottom w:val="single" w:sz="4" w:space="0" w:color="auto"/>
              <w:right w:val="single" w:sz="4" w:space="0" w:color="auto"/>
            </w:tcBorders>
          </w:tcPr>
          <w:p w:rsidR="001A6CBC" w:rsidRPr="00C61EF9" w:rsidRDefault="001A6CBC" w:rsidP="003D1E78">
            <w:pPr>
              <w:pStyle w:val="a8"/>
              <w:spacing w:before="0" w:beforeAutospacing="0" w:after="0" w:afterAutospacing="0"/>
              <w:jc w:val="both"/>
            </w:pPr>
            <w:r w:rsidRPr="00C61EF9">
              <w:rPr>
                <w:b/>
              </w:rPr>
              <w:t>Обучающийся демонстрирует</w:t>
            </w:r>
            <w:r w:rsidRPr="00C61EF9">
              <w:t>:</w:t>
            </w:r>
          </w:p>
          <w:p w:rsidR="001A6CBC" w:rsidRPr="00C61EF9" w:rsidRDefault="001A6CBC" w:rsidP="003D1E78">
            <w:pPr>
              <w:pStyle w:val="a8"/>
              <w:spacing w:before="0" w:beforeAutospacing="0" w:after="0" w:afterAutospacing="0"/>
              <w:jc w:val="both"/>
            </w:pPr>
            <w:r w:rsidRPr="00C61EF9">
              <w:t>- непонимание формулировок  при ответах по всем видам заданий курса;</w:t>
            </w:r>
          </w:p>
          <w:p w:rsidR="001A6CBC" w:rsidRPr="00C61EF9" w:rsidRDefault="001A6CBC" w:rsidP="003D1E78">
            <w:pPr>
              <w:pStyle w:val="a8"/>
              <w:spacing w:before="0" w:beforeAutospacing="0" w:after="0" w:afterAutospacing="0"/>
              <w:jc w:val="both"/>
            </w:pPr>
            <w:r w:rsidRPr="00C61EF9">
              <w:t xml:space="preserve">-  неумение применения  отдельных приемов выполнения практических заданий; </w:t>
            </w:r>
          </w:p>
          <w:p w:rsidR="001A6CBC" w:rsidRPr="00C61EF9" w:rsidRDefault="001A6CBC" w:rsidP="003D1E78">
            <w:pPr>
              <w:pStyle w:val="a8"/>
              <w:spacing w:before="0" w:beforeAutospacing="0" w:after="0" w:afterAutospacing="0"/>
              <w:jc w:val="both"/>
            </w:pPr>
            <w:r w:rsidRPr="00C61EF9">
              <w:t>- несвоевременное выполнение всех видов заданий СРО  с устранением допущенных ошибок.</w:t>
            </w:r>
          </w:p>
        </w:tc>
      </w:tr>
      <w:tr w:rsidR="001A6CBC" w:rsidRPr="002760BD" w:rsidTr="003D1E78">
        <w:trPr>
          <w:cantSplit/>
          <w:trHeight w:val="1587"/>
        </w:trPr>
        <w:tc>
          <w:tcPr>
            <w:tcW w:w="1134" w:type="dxa"/>
            <w:tcBorders>
              <w:top w:val="single" w:sz="4" w:space="0" w:color="auto"/>
              <w:left w:val="single" w:sz="4" w:space="0" w:color="auto"/>
              <w:bottom w:val="single" w:sz="4" w:space="0" w:color="auto"/>
              <w:right w:val="single" w:sz="4" w:space="0" w:color="auto"/>
            </w:tcBorders>
            <w:vAlign w:val="center"/>
            <w:hideMark/>
          </w:tcPr>
          <w:p w:rsidR="001A6CBC" w:rsidRPr="002760BD" w:rsidRDefault="001A6CBC" w:rsidP="003D1E78">
            <w:pPr>
              <w:spacing w:after="0" w:line="240" w:lineRule="auto"/>
              <w:jc w:val="center"/>
              <w:rPr>
                <w:rFonts w:ascii="Times New Roman" w:eastAsia="Times New Roman" w:hAnsi="Times New Roman" w:cs="Times New Roman"/>
                <w:bCs/>
                <w:sz w:val="20"/>
                <w:szCs w:val="20"/>
              </w:rPr>
            </w:pPr>
            <w:r w:rsidRPr="002760BD">
              <w:rPr>
                <w:rFonts w:ascii="Times New Roman" w:hAnsi="Times New Roman" w:cs="Times New Roman"/>
                <w:bCs/>
                <w:sz w:val="20"/>
                <w:szCs w:val="20"/>
                <w:lang w:val="en-US"/>
              </w:rPr>
              <w:t>F</w:t>
            </w:r>
          </w:p>
        </w:tc>
        <w:tc>
          <w:tcPr>
            <w:tcW w:w="1179" w:type="dxa"/>
            <w:tcBorders>
              <w:top w:val="single" w:sz="4" w:space="0" w:color="auto"/>
              <w:left w:val="single" w:sz="4" w:space="0" w:color="auto"/>
              <w:bottom w:val="single" w:sz="4" w:space="0" w:color="auto"/>
              <w:right w:val="single" w:sz="4" w:space="0" w:color="auto"/>
            </w:tcBorders>
            <w:vAlign w:val="center"/>
            <w:hideMark/>
          </w:tcPr>
          <w:p w:rsidR="001A6CBC" w:rsidRPr="002760BD" w:rsidRDefault="001A6CBC" w:rsidP="003D1E78">
            <w:pPr>
              <w:spacing w:after="0" w:line="240" w:lineRule="auto"/>
              <w:jc w:val="center"/>
              <w:rPr>
                <w:rFonts w:ascii="Times New Roman" w:eastAsia="Times New Roman" w:hAnsi="Times New Roman" w:cs="Times New Roman"/>
                <w:bCs/>
                <w:sz w:val="20"/>
                <w:szCs w:val="20"/>
              </w:rPr>
            </w:pPr>
            <w:r w:rsidRPr="002760BD">
              <w:rPr>
                <w:rFonts w:ascii="Times New Roman" w:hAnsi="Times New Roman" w:cs="Times New Roman"/>
                <w:bCs/>
                <w:sz w:val="20"/>
                <w:szCs w:val="20"/>
              </w:rPr>
              <w:t>0</w:t>
            </w:r>
          </w:p>
        </w:tc>
        <w:tc>
          <w:tcPr>
            <w:tcW w:w="948" w:type="dxa"/>
            <w:tcBorders>
              <w:top w:val="single" w:sz="4" w:space="0" w:color="auto"/>
              <w:left w:val="single" w:sz="4" w:space="0" w:color="auto"/>
              <w:bottom w:val="single" w:sz="4" w:space="0" w:color="auto"/>
              <w:right w:val="single" w:sz="4" w:space="0" w:color="auto"/>
            </w:tcBorders>
            <w:vAlign w:val="center"/>
            <w:hideMark/>
          </w:tcPr>
          <w:p w:rsidR="001A6CBC" w:rsidRPr="002760BD" w:rsidRDefault="001A6CBC" w:rsidP="003D1E78">
            <w:pPr>
              <w:spacing w:after="0" w:line="240" w:lineRule="auto"/>
              <w:jc w:val="center"/>
              <w:rPr>
                <w:rFonts w:ascii="Times New Roman" w:eastAsia="Times New Roman" w:hAnsi="Times New Roman" w:cs="Times New Roman"/>
                <w:bCs/>
                <w:sz w:val="20"/>
                <w:szCs w:val="20"/>
                <w:lang w:val="en-US"/>
              </w:rPr>
            </w:pPr>
            <w:r w:rsidRPr="002760BD">
              <w:rPr>
                <w:rFonts w:ascii="Times New Roman" w:hAnsi="Times New Roman" w:cs="Times New Roman"/>
                <w:bCs/>
                <w:sz w:val="20"/>
                <w:szCs w:val="20"/>
              </w:rPr>
              <w:t>0-</w:t>
            </w:r>
            <w:r w:rsidRPr="002760BD">
              <w:rPr>
                <w:rFonts w:ascii="Times New Roman" w:hAnsi="Times New Roman" w:cs="Times New Roman"/>
                <w:bCs/>
                <w:sz w:val="20"/>
                <w:szCs w:val="20"/>
                <w:lang w:val="en-US"/>
              </w:rPr>
              <w:t>24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1A6CBC" w:rsidRPr="002760BD" w:rsidRDefault="001A6CBC" w:rsidP="003D1E78">
            <w:pPr>
              <w:spacing w:after="0" w:line="240" w:lineRule="auto"/>
              <w:rPr>
                <w:rFonts w:ascii="Times New Roman" w:eastAsia="Times New Roman" w:hAnsi="Times New Roman" w:cs="Times New Roman"/>
                <w:bCs/>
                <w:sz w:val="20"/>
                <w:szCs w:val="20"/>
              </w:rPr>
            </w:pPr>
          </w:p>
        </w:tc>
        <w:tc>
          <w:tcPr>
            <w:tcW w:w="5993" w:type="dxa"/>
            <w:tcBorders>
              <w:top w:val="single" w:sz="4" w:space="0" w:color="auto"/>
              <w:left w:val="single" w:sz="4" w:space="0" w:color="auto"/>
              <w:bottom w:val="single" w:sz="4" w:space="0" w:color="auto"/>
              <w:right w:val="single" w:sz="4" w:space="0" w:color="auto"/>
            </w:tcBorders>
            <w:hideMark/>
          </w:tcPr>
          <w:p w:rsidR="001A6CBC" w:rsidRPr="00C61EF9" w:rsidRDefault="001A6CBC" w:rsidP="003D1E78">
            <w:pPr>
              <w:pStyle w:val="a8"/>
              <w:spacing w:before="0" w:beforeAutospacing="0" w:after="0" w:afterAutospacing="0"/>
              <w:jc w:val="both"/>
            </w:pPr>
            <w:r w:rsidRPr="00C61EF9">
              <w:rPr>
                <w:b/>
              </w:rPr>
              <w:t>Обучающийся демонстрирует</w:t>
            </w:r>
            <w:r w:rsidRPr="00C61EF9">
              <w:t>:</w:t>
            </w:r>
          </w:p>
          <w:p w:rsidR="001A6CBC" w:rsidRPr="00C61EF9" w:rsidRDefault="001A6CBC" w:rsidP="003D1E78">
            <w:pPr>
              <w:pStyle w:val="a8"/>
              <w:spacing w:before="0" w:beforeAutospacing="0" w:after="0" w:afterAutospacing="0"/>
              <w:jc w:val="both"/>
            </w:pPr>
            <w:r w:rsidRPr="00C61EF9">
              <w:t xml:space="preserve">- незнание программного материала в области </w:t>
            </w:r>
            <w:r w:rsidRPr="00C61EF9">
              <w:rPr>
                <w:lang w:val="kk-KZ"/>
              </w:rPr>
              <w:t xml:space="preserve">теоретических, методологических и </w:t>
            </w:r>
            <w:r w:rsidRPr="00C61EF9">
              <w:t xml:space="preserve">практических аспектов </w:t>
            </w:r>
            <w:r w:rsidRPr="00C61EF9">
              <w:rPr>
                <w:lang w:val="kk-KZ"/>
              </w:rPr>
              <w:t>формирования научных проектов на отчественных предприятиях в области стандартизации и сертификации</w:t>
            </w:r>
          </w:p>
          <w:p w:rsidR="001A6CBC" w:rsidRPr="00C61EF9" w:rsidRDefault="001A6CBC" w:rsidP="003D1E78">
            <w:pPr>
              <w:pStyle w:val="a8"/>
              <w:spacing w:before="0" w:beforeAutospacing="0" w:after="0" w:afterAutospacing="0"/>
              <w:jc w:val="both"/>
            </w:pPr>
            <w:r w:rsidRPr="00C61EF9">
              <w:t>- при выполнении всех видов заданий СРО, практических занятий, тем СРО  допускаются грубые ошибки;</w:t>
            </w:r>
          </w:p>
          <w:p w:rsidR="001A6CBC" w:rsidRPr="00C61EF9" w:rsidRDefault="001A6CBC" w:rsidP="003D1E78">
            <w:pPr>
              <w:pStyle w:val="a8"/>
              <w:spacing w:before="0" w:beforeAutospacing="0" w:after="0" w:afterAutospacing="0"/>
              <w:jc w:val="both"/>
            </w:pPr>
            <w:r w:rsidRPr="00C61EF9">
              <w:t xml:space="preserve">-  отсутствие </w:t>
            </w:r>
            <w:proofErr w:type="gramStart"/>
            <w:r w:rsidRPr="00C61EF9">
              <w:t>навыков применения отдельных приемов выполнения заданий</w:t>
            </w:r>
            <w:proofErr w:type="gramEnd"/>
            <w:r w:rsidRPr="00C61EF9">
              <w:t xml:space="preserve"> СРО, в том числе СРОП;</w:t>
            </w:r>
          </w:p>
          <w:p w:rsidR="001A6CBC" w:rsidRPr="00C61EF9" w:rsidRDefault="001A6CBC" w:rsidP="003D1E78">
            <w:pPr>
              <w:pStyle w:val="a8"/>
              <w:spacing w:before="0" w:beforeAutospacing="0" w:after="0" w:afterAutospacing="0"/>
              <w:jc w:val="both"/>
              <w:rPr>
                <w:b/>
              </w:rPr>
            </w:pPr>
            <w:r w:rsidRPr="00C61EF9">
              <w:t>-  невыполнение заданий, предусмотренных формами текущего, промежуточного и итогового контроля.</w:t>
            </w:r>
          </w:p>
        </w:tc>
      </w:tr>
    </w:tbl>
    <w:p w:rsidR="00110AEB" w:rsidRDefault="00110AEB" w:rsidP="005C0014">
      <w:pPr>
        <w:autoSpaceDE w:val="0"/>
        <w:autoSpaceDN w:val="0"/>
        <w:adjustRightInd w:val="0"/>
        <w:spacing w:after="0" w:line="240" w:lineRule="auto"/>
        <w:ind w:firstLine="567"/>
        <w:jc w:val="both"/>
        <w:rPr>
          <w:rFonts w:ascii="Times New Roman" w:hAnsi="Times New Roman" w:cs="Times New Roman"/>
          <w:b/>
          <w:bCs/>
          <w:sz w:val="24"/>
          <w:szCs w:val="24"/>
        </w:rPr>
      </w:pPr>
    </w:p>
    <w:p w:rsidR="00110AEB" w:rsidRDefault="00110AEB" w:rsidP="005C0014">
      <w:pPr>
        <w:autoSpaceDE w:val="0"/>
        <w:autoSpaceDN w:val="0"/>
        <w:adjustRightInd w:val="0"/>
        <w:spacing w:after="0" w:line="240" w:lineRule="auto"/>
        <w:ind w:firstLine="567"/>
        <w:jc w:val="both"/>
        <w:rPr>
          <w:rFonts w:ascii="Times New Roman" w:hAnsi="Times New Roman" w:cs="Times New Roman"/>
          <w:b/>
          <w:bCs/>
          <w:sz w:val="24"/>
          <w:szCs w:val="24"/>
        </w:rPr>
      </w:pPr>
    </w:p>
    <w:p w:rsidR="00110AEB" w:rsidRPr="00DA0034" w:rsidRDefault="00110AEB" w:rsidP="00DA0034">
      <w:pPr>
        <w:autoSpaceDE w:val="0"/>
        <w:autoSpaceDN w:val="0"/>
        <w:adjustRightInd w:val="0"/>
        <w:spacing w:after="0" w:line="240" w:lineRule="auto"/>
        <w:ind w:firstLine="567"/>
        <w:jc w:val="both"/>
        <w:rPr>
          <w:rFonts w:ascii="Times New Roman" w:hAnsi="Times New Roman" w:cs="Times New Roman"/>
          <w:b/>
          <w:bCs/>
          <w:sz w:val="24"/>
          <w:szCs w:val="24"/>
        </w:rPr>
      </w:pPr>
    </w:p>
    <w:p w:rsidR="00110AEB" w:rsidRPr="00DA0034" w:rsidRDefault="00110AEB" w:rsidP="00DA0034">
      <w:pPr>
        <w:autoSpaceDE w:val="0"/>
        <w:autoSpaceDN w:val="0"/>
        <w:adjustRightInd w:val="0"/>
        <w:spacing w:after="0" w:line="240" w:lineRule="auto"/>
        <w:ind w:firstLine="567"/>
        <w:jc w:val="both"/>
        <w:rPr>
          <w:rFonts w:ascii="Times New Roman" w:hAnsi="Times New Roman" w:cs="Times New Roman"/>
          <w:b/>
          <w:bCs/>
          <w:sz w:val="24"/>
          <w:szCs w:val="24"/>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666288" w:rsidRDefault="00666288" w:rsidP="00DA0034">
      <w:pPr>
        <w:tabs>
          <w:tab w:val="left" w:pos="709"/>
        </w:tabs>
        <w:spacing w:after="0" w:line="240" w:lineRule="auto"/>
        <w:jc w:val="center"/>
        <w:rPr>
          <w:rFonts w:ascii="Times New Roman" w:hAnsi="Times New Roman" w:cs="Times New Roman"/>
          <w:noProof/>
          <w:spacing w:val="-1"/>
          <w:sz w:val="24"/>
          <w:szCs w:val="24"/>
          <w:lang w:val="kk-KZ"/>
        </w:rPr>
      </w:pPr>
    </w:p>
    <w:p w:rsidR="00DA0034" w:rsidRPr="00DA0034" w:rsidRDefault="00DA0034" w:rsidP="00DA0034">
      <w:pPr>
        <w:tabs>
          <w:tab w:val="left" w:pos="709"/>
        </w:tabs>
        <w:spacing w:after="0" w:line="240" w:lineRule="auto"/>
        <w:jc w:val="center"/>
        <w:rPr>
          <w:rFonts w:ascii="Times New Roman" w:hAnsi="Times New Roman" w:cs="Times New Roman"/>
          <w:noProof/>
          <w:spacing w:val="-1"/>
          <w:sz w:val="24"/>
          <w:szCs w:val="24"/>
          <w:lang w:val="kk-KZ"/>
        </w:rPr>
      </w:pPr>
      <w:r w:rsidRPr="00DA0034">
        <w:rPr>
          <w:rFonts w:ascii="Times New Roman" w:hAnsi="Times New Roman" w:cs="Times New Roman"/>
          <w:noProof/>
          <w:spacing w:val="-1"/>
          <w:sz w:val="24"/>
          <w:szCs w:val="24"/>
          <w:lang w:val="kk-KZ"/>
        </w:rPr>
        <w:lastRenderedPageBreak/>
        <w:t>Тулекбаева Айжамал Конисбаевна</w:t>
      </w:r>
    </w:p>
    <w:p w:rsidR="00DA0034" w:rsidRPr="00DA0034" w:rsidRDefault="00DA0034" w:rsidP="00DA0034">
      <w:pPr>
        <w:tabs>
          <w:tab w:val="left" w:pos="709"/>
        </w:tabs>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Кенжеханова Мереке Батырхановна</w:t>
      </w:r>
    </w:p>
    <w:p w:rsidR="00DA0034" w:rsidRPr="00DA0034" w:rsidRDefault="00DA0034" w:rsidP="00DA0034">
      <w:pPr>
        <w:tabs>
          <w:tab w:val="left" w:pos="709"/>
        </w:tabs>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Отуншиева Айтолкын Еркиновна</w:t>
      </w:r>
    </w:p>
    <w:p w:rsidR="00DA0034" w:rsidRPr="00DA0034" w:rsidRDefault="00DA0034" w:rsidP="00DA0034">
      <w:pPr>
        <w:tabs>
          <w:tab w:val="left" w:pos="709"/>
        </w:tabs>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Токтабек Айжан Алимбеккызы</w:t>
      </w:r>
    </w:p>
    <w:p w:rsidR="00DA0034" w:rsidRPr="00DA0034" w:rsidRDefault="00DA0034" w:rsidP="00DA0034">
      <w:pPr>
        <w:tabs>
          <w:tab w:val="left" w:pos="0"/>
        </w:tabs>
        <w:spacing w:after="0" w:line="240" w:lineRule="auto"/>
        <w:ind w:left="862"/>
        <w:jc w:val="both"/>
        <w:rPr>
          <w:rFonts w:ascii="Times New Roman" w:hAnsi="Times New Roman" w:cs="Times New Roman"/>
          <w:sz w:val="24"/>
          <w:szCs w:val="24"/>
          <w:lang w:val="kk-KZ"/>
        </w:rPr>
      </w:pPr>
    </w:p>
    <w:p w:rsidR="00DA0034" w:rsidRDefault="00DA0034" w:rsidP="00DA0034">
      <w:pPr>
        <w:tabs>
          <w:tab w:val="left" w:pos="0"/>
        </w:tabs>
        <w:spacing w:after="0" w:line="240" w:lineRule="auto"/>
        <w:ind w:left="862"/>
        <w:jc w:val="both"/>
        <w:rPr>
          <w:rFonts w:ascii="Times New Roman" w:hAnsi="Times New Roman" w:cs="Times New Roman"/>
          <w:sz w:val="24"/>
          <w:szCs w:val="24"/>
          <w:lang w:val="kk-KZ"/>
        </w:rPr>
      </w:pPr>
    </w:p>
    <w:p w:rsidR="00DA0034" w:rsidRDefault="00DA0034" w:rsidP="00DA0034">
      <w:pPr>
        <w:tabs>
          <w:tab w:val="left" w:pos="0"/>
        </w:tabs>
        <w:spacing w:after="0" w:line="240" w:lineRule="auto"/>
        <w:ind w:left="862"/>
        <w:jc w:val="both"/>
        <w:rPr>
          <w:rFonts w:ascii="Times New Roman" w:hAnsi="Times New Roman" w:cs="Times New Roman"/>
          <w:sz w:val="24"/>
          <w:szCs w:val="24"/>
          <w:lang w:val="kk-KZ"/>
        </w:rPr>
      </w:pPr>
    </w:p>
    <w:p w:rsidR="00DA0034" w:rsidRDefault="00DA0034" w:rsidP="00DA0034">
      <w:pPr>
        <w:tabs>
          <w:tab w:val="left" w:pos="0"/>
        </w:tabs>
        <w:spacing w:after="0" w:line="240" w:lineRule="auto"/>
        <w:ind w:left="862"/>
        <w:jc w:val="both"/>
        <w:rPr>
          <w:rFonts w:ascii="Times New Roman" w:hAnsi="Times New Roman" w:cs="Times New Roman"/>
          <w:sz w:val="24"/>
          <w:szCs w:val="24"/>
          <w:lang w:val="kk-KZ"/>
        </w:rPr>
      </w:pPr>
    </w:p>
    <w:p w:rsidR="00DA0034" w:rsidRDefault="00DA0034" w:rsidP="00DA0034">
      <w:pPr>
        <w:tabs>
          <w:tab w:val="left" w:pos="0"/>
        </w:tabs>
        <w:spacing w:after="0" w:line="240" w:lineRule="auto"/>
        <w:ind w:left="862"/>
        <w:jc w:val="both"/>
        <w:rPr>
          <w:rFonts w:ascii="Times New Roman" w:hAnsi="Times New Roman" w:cs="Times New Roman"/>
          <w:sz w:val="24"/>
          <w:szCs w:val="24"/>
          <w:lang w:val="kk-KZ"/>
        </w:rPr>
      </w:pPr>
    </w:p>
    <w:p w:rsidR="00DA0034" w:rsidRPr="00DA0034" w:rsidRDefault="00DA0034" w:rsidP="00DA0034">
      <w:pPr>
        <w:tabs>
          <w:tab w:val="left" w:pos="0"/>
        </w:tabs>
        <w:spacing w:after="0" w:line="240" w:lineRule="auto"/>
        <w:ind w:left="862"/>
        <w:jc w:val="both"/>
        <w:rPr>
          <w:rFonts w:ascii="Times New Roman" w:hAnsi="Times New Roman" w:cs="Times New Roman"/>
          <w:sz w:val="24"/>
          <w:szCs w:val="24"/>
          <w:lang w:val="kk-KZ"/>
        </w:rPr>
      </w:pPr>
    </w:p>
    <w:p w:rsidR="00DA0034" w:rsidRPr="00DA0034" w:rsidRDefault="00DA0034" w:rsidP="00DA0034">
      <w:pPr>
        <w:tabs>
          <w:tab w:val="left" w:pos="0"/>
        </w:tabs>
        <w:spacing w:after="0" w:line="240" w:lineRule="auto"/>
        <w:ind w:left="862"/>
        <w:jc w:val="both"/>
        <w:rPr>
          <w:rFonts w:ascii="Times New Roman" w:hAnsi="Times New Roman" w:cs="Times New Roman"/>
          <w:sz w:val="24"/>
          <w:szCs w:val="24"/>
          <w:lang w:val="kk-KZ"/>
        </w:rPr>
      </w:pPr>
    </w:p>
    <w:p w:rsidR="00DA0034" w:rsidRPr="00DA0034" w:rsidRDefault="00DA0034" w:rsidP="00DA0034">
      <w:pPr>
        <w:tabs>
          <w:tab w:val="left" w:pos="0"/>
        </w:tabs>
        <w:spacing w:after="0" w:line="240" w:lineRule="auto"/>
        <w:ind w:left="862"/>
        <w:jc w:val="both"/>
        <w:rPr>
          <w:rFonts w:ascii="Times New Roman" w:hAnsi="Times New Roman" w:cs="Times New Roman"/>
          <w:sz w:val="24"/>
          <w:szCs w:val="24"/>
          <w:lang w:val="kk-KZ"/>
        </w:rPr>
      </w:pPr>
    </w:p>
    <w:p w:rsidR="00DA0034" w:rsidRDefault="00DA0034" w:rsidP="00DA0034">
      <w:pPr>
        <w:pStyle w:val="a3"/>
        <w:tabs>
          <w:tab w:val="left" w:pos="709"/>
        </w:tabs>
        <w:jc w:val="center"/>
        <w:rPr>
          <w:rFonts w:ascii="Times New Roman" w:hAnsi="Times New Roman" w:cs="Times New Roman"/>
          <w:caps/>
          <w:sz w:val="24"/>
          <w:szCs w:val="24"/>
        </w:rPr>
      </w:pPr>
      <w:r w:rsidRPr="00DA0034">
        <w:rPr>
          <w:rFonts w:ascii="Times New Roman" w:hAnsi="Times New Roman" w:cs="Times New Roman"/>
          <w:caps/>
          <w:sz w:val="24"/>
          <w:szCs w:val="24"/>
        </w:rPr>
        <w:t>Курс лекций по дисциплине</w:t>
      </w:r>
    </w:p>
    <w:p w:rsidR="00DA0034" w:rsidRDefault="00DA0034" w:rsidP="00DA0034">
      <w:pPr>
        <w:pStyle w:val="a3"/>
        <w:tabs>
          <w:tab w:val="left" w:pos="709"/>
        </w:tabs>
        <w:jc w:val="center"/>
        <w:rPr>
          <w:rFonts w:ascii="Times New Roman" w:hAnsi="Times New Roman" w:cs="Times New Roman"/>
          <w:caps/>
          <w:sz w:val="24"/>
          <w:szCs w:val="24"/>
        </w:rPr>
      </w:pPr>
    </w:p>
    <w:p w:rsidR="00DA0034" w:rsidRDefault="00DA0034" w:rsidP="00DA0034">
      <w:pPr>
        <w:pStyle w:val="a3"/>
        <w:tabs>
          <w:tab w:val="left" w:pos="709"/>
        </w:tabs>
        <w:jc w:val="center"/>
        <w:rPr>
          <w:rFonts w:ascii="Times New Roman" w:hAnsi="Times New Roman" w:cs="Times New Roman"/>
          <w:caps/>
          <w:sz w:val="24"/>
          <w:szCs w:val="24"/>
        </w:rPr>
      </w:pPr>
    </w:p>
    <w:p w:rsidR="00DA0034" w:rsidRPr="00DA0034" w:rsidRDefault="00DA0034" w:rsidP="00DA0034">
      <w:pPr>
        <w:pStyle w:val="a3"/>
        <w:tabs>
          <w:tab w:val="left" w:pos="709"/>
        </w:tabs>
        <w:jc w:val="center"/>
        <w:rPr>
          <w:rFonts w:ascii="Times New Roman" w:hAnsi="Times New Roman" w:cs="Times New Roman"/>
          <w:lang w:val="kk-KZ"/>
        </w:rPr>
      </w:pPr>
      <w:r w:rsidRPr="00DA0034">
        <w:rPr>
          <w:rFonts w:ascii="Times New Roman" w:hAnsi="Times New Roman" w:cs="Times New Roman"/>
          <w:lang w:val="kk-KZ"/>
        </w:rPr>
        <w:t xml:space="preserve">«НАУЧНЫЕ АСПЕКТЫ ОРГАНИЗАЦИИ </w:t>
      </w:r>
      <w:r>
        <w:rPr>
          <w:rFonts w:ascii="Times New Roman" w:hAnsi="Times New Roman" w:cs="Times New Roman"/>
          <w:lang w:val="kk-KZ"/>
        </w:rPr>
        <w:t xml:space="preserve"> </w:t>
      </w:r>
      <w:r w:rsidRPr="00DA0034">
        <w:rPr>
          <w:rFonts w:ascii="Times New Roman" w:hAnsi="Times New Roman" w:cs="Times New Roman"/>
          <w:lang w:val="kk-KZ"/>
        </w:rPr>
        <w:t>ИССЛЕДОВАНИЙ В ОБЛАСТИ СТАНДАРТИЗАЦИИ И СЕРТИФИКАЦИИ»</w:t>
      </w:r>
    </w:p>
    <w:p w:rsidR="00DA0034" w:rsidRPr="00DA0034" w:rsidRDefault="00DA0034" w:rsidP="00DA0034">
      <w:pPr>
        <w:tabs>
          <w:tab w:val="left" w:pos="709"/>
        </w:tabs>
        <w:spacing w:after="0" w:line="240" w:lineRule="auto"/>
        <w:jc w:val="center"/>
        <w:rPr>
          <w:rFonts w:ascii="Times New Roman" w:hAnsi="Times New Roman" w:cs="Times New Roman"/>
          <w:sz w:val="24"/>
          <w:szCs w:val="24"/>
          <w:lang w:val="kk-KZ"/>
        </w:rPr>
      </w:pPr>
    </w:p>
    <w:p w:rsidR="00DA0034" w:rsidRPr="00DA0034" w:rsidRDefault="00DA0034" w:rsidP="00DA0034">
      <w:pPr>
        <w:tabs>
          <w:tab w:val="left" w:pos="0"/>
        </w:tabs>
        <w:spacing w:after="0" w:line="240" w:lineRule="auto"/>
        <w:ind w:left="862"/>
        <w:jc w:val="both"/>
        <w:rPr>
          <w:rFonts w:ascii="Times New Roman" w:hAnsi="Times New Roman" w:cs="Times New Roman"/>
          <w:sz w:val="24"/>
          <w:szCs w:val="24"/>
          <w:lang w:val="kk-KZ"/>
        </w:rPr>
      </w:pPr>
    </w:p>
    <w:p w:rsidR="00DA0034" w:rsidRDefault="00DA0034" w:rsidP="00DA0034">
      <w:pPr>
        <w:tabs>
          <w:tab w:val="left" w:pos="0"/>
        </w:tabs>
        <w:spacing w:after="0" w:line="240" w:lineRule="auto"/>
        <w:ind w:left="862"/>
        <w:jc w:val="both"/>
        <w:rPr>
          <w:rFonts w:ascii="Times New Roman" w:hAnsi="Times New Roman" w:cs="Times New Roman"/>
          <w:sz w:val="24"/>
          <w:szCs w:val="24"/>
          <w:lang w:val="kk-KZ"/>
        </w:rPr>
      </w:pPr>
    </w:p>
    <w:p w:rsidR="00DA0034" w:rsidRDefault="00DA0034" w:rsidP="00DA0034">
      <w:pPr>
        <w:tabs>
          <w:tab w:val="left" w:pos="0"/>
        </w:tabs>
        <w:spacing w:after="0" w:line="240" w:lineRule="auto"/>
        <w:ind w:left="862"/>
        <w:jc w:val="both"/>
        <w:rPr>
          <w:rFonts w:ascii="Times New Roman" w:hAnsi="Times New Roman" w:cs="Times New Roman"/>
          <w:sz w:val="24"/>
          <w:szCs w:val="24"/>
          <w:lang w:val="kk-KZ"/>
        </w:rPr>
      </w:pPr>
    </w:p>
    <w:p w:rsidR="00DA0034" w:rsidRDefault="00DA0034" w:rsidP="00DA0034">
      <w:pPr>
        <w:tabs>
          <w:tab w:val="left" w:pos="0"/>
        </w:tabs>
        <w:spacing w:after="0" w:line="240" w:lineRule="auto"/>
        <w:ind w:left="862"/>
        <w:jc w:val="both"/>
        <w:rPr>
          <w:rFonts w:ascii="Times New Roman" w:hAnsi="Times New Roman" w:cs="Times New Roman"/>
          <w:sz w:val="24"/>
          <w:szCs w:val="24"/>
          <w:lang w:val="kk-KZ"/>
        </w:rPr>
      </w:pPr>
    </w:p>
    <w:p w:rsidR="00DA0034" w:rsidRDefault="00DA0034" w:rsidP="00DA0034">
      <w:pPr>
        <w:tabs>
          <w:tab w:val="left" w:pos="0"/>
        </w:tabs>
        <w:spacing w:after="0" w:line="240" w:lineRule="auto"/>
        <w:ind w:left="862"/>
        <w:jc w:val="both"/>
        <w:rPr>
          <w:rFonts w:ascii="Times New Roman" w:hAnsi="Times New Roman" w:cs="Times New Roman"/>
          <w:sz w:val="24"/>
          <w:szCs w:val="24"/>
          <w:lang w:val="kk-KZ"/>
        </w:rPr>
      </w:pPr>
    </w:p>
    <w:p w:rsidR="00DA0034" w:rsidRDefault="00DA0034" w:rsidP="00DA0034">
      <w:pPr>
        <w:tabs>
          <w:tab w:val="left" w:pos="0"/>
        </w:tabs>
        <w:spacing w:after="0" w:line="240" w:lineRule="auto"/>
        <w:ind w:left="862"/>
        <w:jc w:val="both"/>
        <w:rPr>
          <w:rFonts w:ascii="Times New Roman" w:hAnsi="Times New Roman" w:cs="Times New Roman"/>
          <w:sz w:val="24"/>
          <w:szCs w:val="24"/>
          <w:lang w:val="kk-KZ"/>
        </w:rPr>
      </w:pPr>
    </w:p>
    <w:p w:rsidR="00DA0034" w:rsidRDefault="00DA0034" w:rsidP="00DA0034">
      <w:pPr>
        <w:tabs>
          <w:tab w:val="left" w:pos="0"/>
        </w:tabs>
        <w:spacing w:after="0" w:line="240" w:lineRule="auto"/>
        <w:ind w:left="862"/>
        <w:jc w:val="both"/>
        <w:rPr>
          <w:rFonts w:ascii="Times New Roman" w:hAnsi="Times New Roman" w:cs="Times New Roman"/>
          <w:sz w:val="24"/>
          <w:szCs w:val="24"/>
          <w:lang w:val="kk-KZ"/>
        </w:rPr>
      </w:pPr>
    </w:p>
    <w:p w:rsidR="00DA0034" w:rsidRDefault="00DA0034" w:rsidP="00DA0034">
      <w:pPr>
        <w:tabs>
          <w:tab w:val="left" w:pos="0"/>
        </w:tabs>
        <w:spacing w:after="0" w:line="240" w:lineRule="auto"/>
        <w:ind w:left="862"/>
        <w:jc w:val="both"/>
        <w:rPr>
          <w:rFonts w:ascii="Times New Roman" w:hAnsi="Times New Roman" w:cs="Times New Roman"/>
          <w:sz w:val="24"/>
          <w:szCs w:val="24"/>
          <w:lang w:val="kk-KZ"/>
        </w:rPr>
      </w:pPr>
    </w:p>
    <w:p w:rsidR="00DA0034" w:rsidRDefault="00DA0034" w:rsidP="00DA0034">
      <w:pPr>
        <w:tabs>
          <w:tab w:val="left" w:pos="0"/>
        </w:tabs>
        <w:spacing w:after="0" w:line="240" w:lineRule="auto"/>
        <w:ind w:left="862"/>
        <w:jc w:val="both"/>
        <w:rPr>
          <w:rFonts w:ascii="Times New Roman" w:hAnsi="Times New Roman" w:cs="Times New Roman"/>
          <w:sz w:val="24"/>
          <w:szCs w:val="24"/>
          <w:lang w:val="kk-KZ"/>
        </w:rPr>
      </w:pPr>
    </w:p>
    <w:p w:rsidR="00DA0034" w:rsidRDefault="00DA0034" w:rsidP="00DA0034">
      <w:pPr>
        <w:tabs>
          <w:tab w:val="left" w:pos="0"/>
        </w:tabs>
        <w:spacing w:after="0" w:line="240" w:lineRule="auto"/>
        <w:ind w:left="862"/>
        <w:jc w:val="both"/>
        <w:rPr>
          <w:rFonts w:ascii="Times New Roman" w:hAnsi="Times New Roman" w:cs="Times New Roman"/>
          <w:sz w:val="24"/>
          <w:szCs w:val="24"/>
          <w:lang w:val="kk-KZ"/>
        </w:rPr>
      </w:pPr>
    </w:p>
    <w:p w:rsidR="00DA0034" w:rsidRDefault="00DA0034" w:rsidP="00DA0034">
      <w:pPr>
        <w:tabs>
          <w:tab w:val="left" w:pos="0"/>
        </w:tabs>
        <w:spacing w:after="0" w:line="240" w:lineRule="auto"/>
        <w:ind w:left="862"/>
        <w:jc w:val="both"/>
        <w:rPr>
          <w:rFonts w:ascii="Times New Roman" w:hAnsi="Times New Roman" w:cs="Times New Roman"/>
          <w:sz w:val="24"/>
          <w:szCs w:val="24"/>
          <w:lang w:val="kk-KZ"/>
        </w:rPr>
      </w:pPr>
    </w:p>
    <w:p w:rsidR="00DA0034" w:rsidRDefault="00DA0034" w:rsidP="00DA0034">
      <w:pPr>
        <w:tabs>
          <w:tab w:val="left" w:pos="0"/>
        </w:tabs>
        <w:spacing w:after="0" w:line="240" w:lineRule="auto"/>
        <w:ind w:left="862"/>
        <w:jc w:val="both"/>
        <w:rPr>
          <w:rFonts w:ascii="Times New Roman" w:hAnsi="Times New Roman" w:cs="Times New Roman"/>
          <w:sz w:val="24"/>
          <w:szCs w:val="24"/>
          <w:lang w:val="kk-KZ"/>
        </w:rPr>
      </w:pPr>
    </w:p>
    <w:p w:rsidR="00DA0034" w:rsidRDefault="00DA0034" w:rsidP="00DA0034">
      <w:pPr>
        <w:tabs>
          <w:tab w:val="left" w:pos="0"/>
        </w:tabs>
        <w:spacing w:after="0" w:line="240" w:lineRule="auto"/>
        <w:ind w:left="862"/>
        <w:jc w:val="both"/>
        <w:rPr>
          <w:rFonts w:ascii="Times New Roman" w:hAnsi="Times New Roman" w:cs="Times New Roman"/>
          <w:sz w:val="24"/>
          <w:szCs w:val="24"/>
          <w:lang w:val="kk-KZ"/>
        </w:rPr>
      </w:pPr>
    </w:p>
    <w:p w:rsidR="00DA0034" w:rsidRPr="00DA0034" w:rsidRDefault="00DA0034" w:rsidP="00DA0034">
      <w:pPr>
        <w:tabs>
          <w:tab w:val="left" w:pos="0"/>
        </w:tabs>
        <w:spacing w:after="0" w:line="240" w:lineRule="auto"/>
        <w:ind w:left="862"/>
        <w:jc w:val="both"/>
        <w:rPr>
          <w:rFonts w:ascii="Times New Roman" w:hAnsi="Times New Roman" w:cs="Times New Roman"/>
          <w:sz w:val="24"/>
          <w:szCs w:val="24"/>
          <w:lang w:val="kk-KZ"/>
        </w:rPr>
      </w:pPr>
    </w:p>
    <w:p w:rsidR="00DA0034" w:rsidRPr="00DA0034" w:rsidRDefault="00DA0034" w:rsidP="00DA0034">
      <w:pPr>
        <w:tabs>
          <w:tab w:val="left" w:pos="0"/>
        </w:tabs>
        <w:spacing w:after="0" w:line="240" w:lineRule="auto"/>
        <w:ind w:left="862"/>
        <w:jc w:val="both"/>
        <w:rPr>
          <w:rFonts w:ascii="Times New Roman" w:hAnsi="Times New Roman" w:cs="Times New Roman"/>
          <w:sz w:val="24"/>
          <w:szCs w:val="24"/>
          <w:lang w:val="kk-KZ"/>
        </w:rPr>
      </w:pPr>
    </w:p>
    <w:p w:rsidR="00DA0034" w:rsidRPr="00DA0034" w:rsidRDefault="00DA0034" w:rsidP="00DA0034">
      <w:pPr>
        <w:spacing w:after="0" w:line="240" w:lineRule="auto"/>
        <w:jc w:val="center"/>
        <w:rPr>
          <w:rFonts w:ascii="Times New Roman" w:hAnsi="Times New Roman" w:cs="Times New Roman"/>
          <w:sz w:val="24"/>
          <w:szCs w:val="24"/>
        </w:rPr>
      </w:pPr>
      <w:r w:rsidRPr="00DA0034">
        <w:rPr>
          <w:rFonts w:ascii="Times New Roman" w:hAnsi="Times New Roman" w:cs="Times New Roman"/>
          <w:sz w:val="24"/>
          <w:szCs w:val="24"/>
        </w:rPr>
        <w:t>Подписано в печать «___ »_______ 202</w:t>
      </w:r>
      <w:r>
        <w:rPr>
          <w:rFonts w:ascii="Times New Roman" w:hAnsi="Times New Roman" w:cs="Times New Roman"/>
          <w:sz w:val="24"/>
          <w:szCs w:val="24"/>
        </w:rPr>
        <w:t>1</w:t>
      </w:r>
      <w:r w:rsidRPr="00DA0034">
        <w:rPr>
          <w:rFonts w:ascii="Times New Roman" w:hAnsi="Times New Roman" w:cs="Times New Roman"/>
          <w:sz w:val="24"/>
          <w:szCs w:val="24"/>
        </w:rPr>
        <w:t>г.</w:t>
      </w:r>
    </w:p>
    <w:p w:rsidR="00DA0034" w:rsidRPr="00DA0034" w:rsidRDefault="00DA0034" w:rsidP="00DA0034">
      <w:pPr>
        <w:spacing w:after="0" w:line="240" w:lineRule="auto"/>
        <w:jc w:val="center"/>
        <w:rPr>
          <w:rFonts w:ascii="Times New Roman" w:hAnsi="Times New Roman" w:cs="Times New Roman"/>
          <w:sz w:val="24"/>
          <w:szCs w:val="24"/>
        </w:rPr>
      </w:pPr>
      <w:r w:rsidRPr="00DA0034">
        <w:rPr>
          <w:rFonts w:ascii="Times New Roman" w:hAnsi="Times New Roman" w:cs="Times New Roman"/>
          <w:sz w:val="24"/>
          <w:szCs w:val="24"/>
        </w:rPr>
        <w:t xml:space="preserve">Формат бумаги </w:t>
      </w:r>
      <w:proofErr w:type="spellStart"/>
      <w:r w:rsidRPr="00DA0034">
        <w:rPr>
          <w:rFonts w:ascii="Times New Roman" w:hAnsi="Times New Roman" w:cs="Times New Roman"/>
          <w:sz w:val="24"/>
          <w:szCs w:val="24"/>
        </w:rPr>
        <w:t>X</w:t>
      </w:r>
      <w:r w:rsidRPr="00DA0034">
        <w:rPr>
          <w:rFonts w:ascii="Times New Roman" w:hAnsi="Times New Roman" w:cs="Times New Roman"/>
          <w:sz w:val="24"/>
          <w:szCs w:val="24"/>
          <w:vertAlign w:val="superscript"/>
        </w:rPr>
        <w:t>x</w:t>
      </w:r>
      <w:r w:rsidRPr="00DA0034">
        <w:rPr>
          <w:rFonts w:ascii="Times New Roman" w:hAnsi="Times New Roman" w:cs="Times New Roman"/>
          <w:sz w:val="24"/>
          <w:szCs w:val="24"/>
        </w:rPr>
        <w:t>Y</w:t>
      </w:r>
      <w:proofErr w:type="spellEnd"/>
      <w:r w:rsidRPr="00DA0034">
        <w:rPr>
          <w:rFonts w:ascii="Times New Roman" w:hAnsi="Times New Roman" w:cs="Times New Roman"/>
          <w:sz w:val="24"/>
          <w:szCs w:val="24"/>
        </w:rPr>
        <w:t xml:space="preserve">  1/16</w:t>
      </w:r>
    </w:p>
    <w:p w:rsidR="00DA0034" w:rsidRPr="00DA0034" w:rsidRDefault="00DA0034" w:rsidP="00DA0034">
      <w:pPr>
        <w:spacing w:after="0" w:line="240" w:lineRule="auto"/>
        <w:jc w:val="center"/>
        <w:rPr>
          <w:rFonts w:ascii="Times New Roman" w:hAnsi="Times New Roman" w:cs="Times New Roman"/>
          <w:sz w:val="24"/>
          <w:szCs w:val="24"/>
        </w:rPr>
      </w:pPr>
      <w:r w:rsidRPr="00DA0034">
        <w:rPr>
          <w:rFonts w:ascii="Times New Roman" w:hAnsi="Times New Roman" w:cs="Times New Roman"/>
          <w:sz w:val="24"/>
          <w:szCs w:val="24"/>
        </w:rPr>
        <w:t xml:space="preserve">Бумага типографская. Печать офсетная. Объем </w:t>
      </w:r>
      <w:r w:rsidR="00D96546">
        <w:rPr>
          <w:rFonts w:ascii="Times New Roman" w:hAnsi="Times New Roman" w:cs="Times New Roman"/>
          <w:sz w:val="24"/>
          <w:szCs w:val="24"/>
        </w:rPr>
        <w:t>9,125</w:t>
      </w:r>
      <w:r w:rsidRPr="00DA0034">
        <w:rPr>
          <w:rFonts w:ascii="Times New Roman" w:hAnsi="Times New Roman" w:cs="Times New Roman"/>
          <w:sz w:val="24"/>
          <w:szCs w:val="24"/>
        </w:rPr>
        <w:t xml:space="preserve"> </w:t>
      </w:r>
      <w:proofErr w:type="spellStart"/>
      <w:r w:rsidRPr="00DA0034">
        <w:rPr>
          <w:rFonts w:ascii="Times New Roman" w:hAnsi="Times New Roman" w:cs="Times New Roman"/>
          <w:sz w:val="24"/>
          <w:szCs w:val="24"/>
        </w:rPr>
        <w:t>п.</w:t>
      </w:r>
      <w:proofErr w:type="gramStart"/>
      <w:r w:rsidRPr="00DA0034">
        <w:rPr>
          <w:rFonts w:ascii="Times New Roman" w:hAnsi="Times New Roman" w:cs="Times New Roman"/>
          <w:sz w:val="24"/>
          <w:szCs w:val="24"/>
        </w:rPr>
        <w:t>л</w:t>
      </w:r>
      <w:proofErr w:type="spellEnd"/>
      <w:proofErr w:type="gramEnd"/>
      <w:r w:rsidRPr="00DA0034">
        <w:rPr>
          <w:rFonts w:ascii="Times New Roman" w:hAnsi="Times New Roman" w:cs="Times New Roman"/>
          <w:sz w:val="24"/>
          <w:szCs w:val="24"/>
        </w:rPr>
        <w:t>.</w:t>
      </w:r>
    </w:p>
    <w:p w:rsidR="00DA0034" w:rsidRPr="00DA0034" w:rsidRDefault="00DA0034" w:rsidP="00DA0034">
      <w:pPr>
        <w:spacing w:after="0" w:line="240" w:lineRule="auto"/>
        <w:jc w:val="center"/>
        <w:rPr>
          <w:rFonts w:ascii="Times New Roman" w:hAnsi="Times New Roman" w:cs="Times New Roman"/>
          <w:sz w:val="24"/>
          <w:szCs w:val="24"/>
        </w:rPr>
      </w:pPr>
      <w:r w:rsidRPr="00DA0034">
        <w:rPr>
          <w:rFonts w:ascii="Times New Roman" w:hAnsi="Times New Roman" w:cs="Times New Roman"/>
          <w:sz w:val="24"/>
          <w:szCs w:val="24"/>
        </w:rPr>
        <w:t>Тираж 300 экз. Заказ №</w:t>
      </w:r>
      <w:r w:rsidRPr="00DA0034">
        <w:rPr>
          <w:rFonts w:ascii="Times New Roman" w:hAnsi="Times New Roman" w:cs="Times New Roman"/>
          <w:sz w:val="24"/>
          <w:szCs w:val="24"/>
        </w:rPr>
        <w:softHyphen/>
      </w:r>
      <w:r w:rsidRPr="00DA0034">
        <w:rPr>
          <w:rFonts w:ascii="Times New Roman" w:hAnsi="Times New Roman" w:cs="Times New Roman"/>
          <w:sz w:val="24"/>
          <w:szCs w:val="24"/>
        </w:rPr>
        <w:softHyphen/>
      </w:r>
      <w:r w:rsidRPr="00DA0034">
        <w:rPr>
          <w:rFonts w:ascii="Times New Roman" w:hAnsi="Times New Roman" w:cs="Times New Roman"/>
          <w:sz w:val="24"/>
          <w:szCs w:val="24"/>
        </w:rPr>
        <w:softHyphen/>
      </w:r>
      <w:r w:rsidRPr="00DA0034">
        <w:rPr>
          <w:rFonts w:ascii="Times New Roman" w:hAnsi="Times New Roman" w:cs="Times New Roman"/>
          <w:sz w:val="24"/>
          <w:szCs w:val="24"/>
        </w:rPr>
        <w:softHyphen/>
      </w:r>
      <w:r w:rsidRPr="00DA0034">
        <w:rPr>
          <w:rFonts w:ascii="Times New Roman" w:hAnsi="Times New Roman" w:cs="Times New Roman"/>
          <w:sz w:val="24"/>
          <w:szCs w:val="24"/>
        </w:rPr>
        <w:softHyphen/>
      </w:r>
      <w:r w:rsidRPr="00DA0034">
        <w:rPr>
          <w:rFonts w:ascii="Times New Roman" w:hAnsi="Times New Roman" w:cs="Times New Roman"/>
          <w:sz w:val="24"/>
          <w:szCs w:val="24"/>
        </w:rPr>
        <w:softHyphen/>
      </w:r>
      <w:r w:rsidRPr="00DA0034">
        <w:rPr>
          <w:rFonts w:ascii="Times New Roman" w:hAnsi="Times New Roman" w:cs="Times New Roman"/>
          <w:sz w:val="24"/>
          <w:szCs w:val="24"/>
        </w:rPr>
        <w:softHyphen/>
      </w:r>
      <w:r w:rsidRPr="00DA0034">
        <w:rPr>
          <w:rFonts w:ascii="Times New Roman" w:hAnsi="Times New Roman" w:cs="Times New Roman"/>
          <w:sz w:val="24"/>
          <w:szCs w:val="24"/>
        </w:rPr>
        <w:softHyphen/>
      </w:r>
      <w:r w:rsidRPr="00DA0034">
        <w:rPr>
          <w:rFonts w:ascii="Times New Roman" w:hAnsi="Times New Roman" w:cs="Times New Roman"/>
          <w:sz w:val="24"/>
          <w:szCs w:val="24"/>
        </w:rPr>
        <w:softHyphen/>
        <w:t>_______*</w:t>
      </w:r>
    </w:p>
    <w:p w:rsidR="00DA0034" w:rsidRPr="00DA0034" w:rsidRDefault="00DA0034" w:rsidP="00DA0034">
      <w:pPr>
        <w:spacing w:after="0" w:line="240" w:lineRule="auto"/>
        <w:jc w:val="center"/>
        <w:rPr>
          <w:rFonts w:ascii="Times New Roman" w:hAnsi="Times New Roman" w:cs="Times New Roman"/>
          <w:i/>
          <w:iCs/>
          <w:sz w:val="24"/>
          <w:szCs w:val="24"/>
        </w:rPr>
      </w:pPr>
    </w:p>
    <w:p w:rsidR="00DA0034" w:rsidRPr="00DA0034" w:rsidRDefault="00DA0034" w:rsidP="00DA0034">
      <w:pPr>
        <w:spacing w:after="0" w:line="240" w:lineRule="auto"/>
        <w:jc w:val="center"/>
        <w:rPr>
          <w:rFonts w:ascii="Times New Roman" w:hAnsi="Times New Roman" w:cs="Times New Roman"/>
          <w:i/>
          <w:iCs/>
          <w:sz w:val="24"/>
          <w:szCs w:val="24"/>
        </w:rPr>
      </w:pPr>
    </w:p>
    <w:p w:rsidR="00DA0034" w:rsidRPr="00DA0034" w:rsidRDefault="00DA0034" w:rsidP="00DA0034">
      <w:pPr>
        <w:spacing w:after="0" w:line="240" w:lineRule="auto"/>
        <w:jc w:val="center"/>
        <w:rPr>
          <w:rFonts w:ascii="Times New Roman" w:hAnsi="Times New Roman" w:cs="Times New Roman"/>
          <w:i/>
          <w:iCs/>
          <w:color w:val="FF0000"/>
          <w:sz w:val="24"/>
          <w:szCs w:val="24"/>
          <w:lang w:val="kk-KZ"/>
        </w:rPr>
      </w:pPr>
    </w:p>
    <w:p w:rsidR="00DA0034" w:rsidRPr="00DA0034" w:rsidRDefault="00DA0034" w:rsidP="00DA0034">
      <w:pPr>
        <w:spacing w:after="0" w:line="240" w:lineRule="auto"/>
        <w:jc w:val="center"/>
        <w:rPr>
          <w:rFonts w:ascii="Times New Roman" w:hAnsi="Times New Roman" w:cs="Times New Roman"/>
          <w:i/>
          <w:iCs/>
          <w:color w:val="FF0000"/>
          <w:sz w:val="24"/>
          <w:szCs w:val="24"/>
        </w:rPr>
      </w:pPr>
    </w:p>
    <w:p w:rsidR="00DA0034" w:rsidRPr="00DA0034" w:rsidRDefault="00DA0034" w:rsidP="00DA0034">
      <w:pPr>
        <w:spacing w:after="0" w:line="240" w:lineRule="auto"/>
        <w:jc w:val="center"/>
        <w:rPr>
          <w:rFonts w:ascii="Times New Roman" w:hAnsi="Times New Roman" w:cs="Times New Roman"/>
          <w:i/>
          <w:iCs/>
          <w:sz w:val="24"/>
          <w:szCs w:val="24"/>
        </w:rPr>
      </w:pPr>
    </w:p>
    <w:p w:rsidR="00DA0034" w:rsidRPr="00DA0034" w:rsidRDefault="00DA0034" w:rsidP="00DA0034">
      <w:pPr>
        <w:spacing w:after="0" w:line="240" w:lineRule="auto"/>
        <w:jc w:val="center"/>
        <w:rPr>
          <w:rFonts w:ascii="Times New Roman" w:hAnsi="Times New Roman" w:cs="Times New Roman"/>
          <w:i/>
          <w:iCs/>
          <w:sz w:val="24"/>
          <w:szCs w:val="24"/>
        </w:rPr>
      </w:pPr>
    </w:p>
    <w:p w:rsidR="00DA0034" w:rsidRPr="00DA0034" w:rsidRDefault="00DA0034" w:rsidP="00DA0034">
      <w:pPr>
        <w:spacing w:after="0" w:line="240" w:lineRule="auto"/>
        <w:jc w:val="center"/>
        <w:rPr>
          <w:rFonts w:ascii="Times New Roman" w:hAnsi="Times New Roman" w:cs="Times New Roman"/>
          <w:i/>
          <w:iCs/>
          <w:sz w:val="24"/>
          <w:szCs w:val="24"/>
        </w:rPr>
      </w:pPr>
    </w:p>
    <w:p w:rsidR="00DA0034" w:rsidRPr="00DA0034" w:rsidRDefault="00DA0034" w:rsidP="00DA0034">
      <w:pPr>
        <w:spacing w:after="0" w:line="240" w:lineRule="auto"/>
        <w:jc w:val="center"/>
        <w:rPr>
          <w:rFonts w:ascii="Times New Roman" w:hAnsi="Times New Roman" w:cs="Times New Roman"/>
          <w:i/>
          <w:iCs/>
          <w:sz w:val="24"/>
          <w:szCs w:val="24"/>
        </w:rPr>
      </w:pPr>
    </w:p>
    <w:p w:rsidR="00DA0034" w:rsidRPr="00DA0034" w:rsidRDefault="00DA0034" w:rsidP="00DA0034">
      <w:pPr>
        <w:spacing w:after="0" w:line="240" w:lineRule="auto"/>
        <w:jc w:val="center"/>
        <w:rPr>
          <w:rFonts w:ascii="Times New Roman" w:hAnsi="Times New Roman" w:cs="Times New Roman"/>
          <w:i/>
          <w:iCs/>
          <w:sz w:val="24"/>
          <w:szCs w:val="24"/>
        </w:rPr>
      </w:pPr>
    </w:p>
    <w:p w:rsidR="00DA0034" w:rsidRPr="00DA0034" w:rsidRDefault="00DA0034" w:rsidP="00DA0034">
      <w:pPr>
        <w:spacing w:after="0" w:line="240" w:lineRule="auto"/>
        <w:jc w:val="center"/>
        <w:rPr>
          <w:rFonts w:ascii="Times New Roman" w:hAnsi="Times New Roman" w:cs="Times New Roman"/>
          <w:i/>
          <w:iCs/>
          <w:sz w:val="24"/>
          <w:szCs w:val="24"/>
        </w:rPr>
      </w:pPr>
    </w:p>
    <w:p w:rsidR="00DA0034" w:rsidRPr="00DA0034" w:rsidRDefault="00DA0034" w:rsidP="00DA0034">
      <w:pPr>
        <w:spacing w:after="0" w:line="240" w:lineRule="auto"/>
        <w:jc w:val="both"/>
        <w:rPr>
          <w:rFonts w:ascii="Times New Roman" w:hAnsi="Times New Roman" w:cs="Times New Roman"/>
          <w:sz w:val="24"/>
          <w:szCs w:val="24"/>
        </w:rPr>
      </w:pPr>
      <w:r w:rsidRPr="00DA0034">
        <w:rPr>
          <w:rFonts w:ascii="Times New Roman" w:hAnsi="Times New Roman" w:cs="Times New Roman"/>
          <w:sz w:val="24"/>
          <w:szCs w:val="24"/>
        </w:rPr>
        <w:t xml:space="preserve">©  Издание Южно-Казахстанского  университета им. </w:t>
      </w:r>
      <w:proofErr w:type="spellStart"/>
      <w:r w:rsidRPr="00DA0034">
        <w:rPr>
          <w:rFonts w:ascii="Times New Roman" w:hAnsi="Times New Roman" w:cs="Times New Roman"/>
          <w:sz w:val="24"/>
          <w:szCs w:val="24"/>
        </w:rPr>
        <w:t>М.Ауэзова</w:t>
      </w:r>
      <w:proofErr w:type="spellEnd"/>
    </w:p>
    <w:p w:rsidR="00DA0034" w:rsidRPr="00DA0034" w:rsidRDefault="00DA0034" w:rsidP="00DA0034">
      <w:pPr>
        <w:spacing w:after="0" w:line="240" w:lineRule="auto"/>
        <w:jc w:val="both"/>
        <w:rPr>
          <w:rFonts w:ascii="Times New Roman" w:hAnsi="Times New Roman" w:cs="Times New Roman"/>
          <w:sz w:val="24"/>
          <w:szCs w:val="24"/>
        </w:rPr>
      </w:pPr>
    </w:p>
    <w:p w:rsidR="00DA0034" w:rsidRPr="00DA0034" w:rsidRDefault="00DA0034" w:rsidP="00DA0034">
      <w:pPr>
        <w:spacing w:after="0" w:line="240" w:lineRule="auto"/>
        <w:rPr>
          <w:rFonts w:ascii="Times New Roman" w:hAnsi="Times New Roman" w:cs="Times New Roman"/>
          <w:sz w:val="24"/>
          <w:szCs w:val="24"/>
          <w:lang w:val="kk-KZ"/>
        </w:rPr>
      </w:pPr>
      <w:r w:rsidRPr="00DA0034">
        <w:rPr>
          <w:rFonts w:ascii="Times New Roman" w:hAnsi="Times New Roman" w:cs="Times New Roman"/>
          <w:sz w:val="24"/>
          <w:szCs w:val="24"/>
        </w:rPr>
        <w:t>Издат</w:t>
      </w:r>
      <w:r>
        <w:rPr>
          <w:rFonts w:ascii="Times New Roman" w:hAnsi="Times New Roman" w:cs="Times New Roman"/>
          <w:sz w:val="24"/>
          <w:szCs w:val="24"/>
        </w:rPr>
        <w:t>ельский центр ЮК</w:t>
      </w:r>
      <w:r w:rsidRPr="00DA0034">
        <w:rPr>
          <w:rFonts w:ascii="Times New Roman" w:hAnsi="Times New Roman" w:cs="Times New Roman"/>
          <w:sz w:val="24"/>
          <w:szCs w:val="24"/>
        </w:rPr>
        <w:t xml:space="preserve">У им. </w:t>
      </w:r>
      <w:proofErr w:type="spellStart"/>
      <w:r w:rsidRPr="00DA0034">
        <w:rPr>
          <w:rFonts w:ascii="Times New Roman" w:hAnsi="Times New Roman" w:cs="Times New Roman"/>
          <w:sz w:val="24"/>
          <w:szCs w:val="24"/>
        </w:rPr>
        <w:t>М.Ауэзова</w:t>
      </w:r>
      <w:proofErr w:type="spellEnd"/>
      <w:r w:rsidRPr="00DA0034">
        <w:rPr>
          <w:rFonts w:ascii="Times New Roman" w:hAnsi="Times New Roman" w:cs="Times New Roman"/>
          <w:sz w:val="24"/>
          <w:szCs w:val="24"/>
        </w:rPr>
        <w:t xml:space="preserve">, г. Шымкент, пр. </w:t>
      </w:r>
      <w:proofErr w:type="spellStart"/>
      <w:r w:rsidRPr="00DA0034">
        <w:rPr>
          <w:rFonts w:ascii="Times New Roman" w:hAnsi="Times New Roman" w:cs="Times New Roman"/>
          <w:sz w:val="24"/>
          <w:szCs w:val="24"/>
        </w:rPr>
        <w:t>Тауке</w:t>
      </w:r>
      <w:proofErr w:type="spellEnd"/>
      <w:r w:rsidRPr="00DA0034">
        <w:rPr>
          <w:rFonts w:ascii="Times New Roman" w:hAnsi="Times New Roman" w:cs="Times New Roman"/>
          <w:sz w:val="24"/>
          <w:szCs w:val="24"/>
        </w:rPr>
        <w:t xml:space="preserve"> хана, 5</w:t>
      </w:r>
    </w:p>
    <w:p w:rsidR="00110AEB" w:rsidRPr="00DA0034" w:rsidRDefault="00110AEB" w:rsidP="005C0014">
      <w:pPr>
        <w:autoSpaceDE w:val="0"/>
        <w:autoSpaceDN w:val="0"/>
        <w:adjustRightInd w:val="0"/>
        <w:spacing w:after="0" w:line="240" w:lineRule="auto"/>
        <w:ind w:firstLine="567"/>
        <w:jc w:val="both"/>
        <w:rPr>
          <w:rFonts w:ascii="Times New Roman" w:hAnsi="Times New Roman" w:cs="Times New Roman"/>
          <w:b/>
          <w:bCs/>
          <w:sz w:val="24"/>
          <w:szCs w:val="24"/>
          <w:lang w:val="kk-KZ"/>
        </w:rPr>
      </w:pPr>
    </w:p>
    <w:sectPr w:rsidR="00110AEB" w:rsidRPr="00DA0034" w:rsidSect="00923257">
      <w:footerReference w:type="default" r:id="rId51"/>
      <w:pgSz w:w="11906" w:h="16838"/>
      <w:pgMar w:top="851"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07A1D" w:rsidRDefault="00407A1D" w:rsidP="004D546C">
      <w:pPr>
        <w:spacing w:after="0" w:line="240" w:lineRule="auto"/>
      </w:pPr>
      <w:r>
        <w:separator/>
      </w:r>
    </w:p>
  </w:endnote>
  <w:endnote w:type="continuationSeparator" w:id="0">
    <w:p w:rsidR="00407A1D" w:rsidRDefault="00407A1D" w:rsidP="004D546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Garamond">
    <w:panose1 w:val="020204040303010108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NewRoman">
    <w:altName w:val="MS Gothic"/>
    <w:panose1 w:val="00000000000000000000"/>
    <w:charset w:val="80"/>
    <w:family w:val="auto"/>
    <w:notTrueType/>
    <w:pitch w:val="default"/>
    <w:sig w:usb0="00000003" w:usb1="08070000" w:usb2="00000010" w:usb3="00000000" w:csb0="00020001" w:csb1="00000000"/>
  </w:font>
  <w:font w:name="SimSun">
    <w:altName w:val="宋体"/>
    <w:panose1 w:val="02010600030101010101"/>
    <w:charset w:val="86"/>
    <w:family w:val="auto"/>
    <w:pitch w:val="variable"/>
    <w:sig w:usb0="00000003" w:usb1="288F0000" w:usb2="00000016" w:usb3="00000000" w:csb0="00040001" w:csb1="00000000"/>
  </w:font>
  <w:font w:name="HiddenHorzOCR">
    <w:altName w:val="Arial Unicode MS"/>
    <w:panose1 w:val="00000000000000000000"/>
    <w:charset w:val="80"/>
    <w:family w:val="auto"/>
    <w:notTrueType/>
    <w:pitch w:val="default"/>
    <w:sig w:usb0="00000001" w:usb1="08070000" w:usb2="00000010" w:usb3="00000000" w:csb0="00020000" w:csb1="00000000"/>
  </w:font>
  <w:font w:name="Arial">
    <w:panose1 w:val="020B0604020202020204"/>
    <w:charset w:val="CC"/>
    <w:family w:val="swiss"/>
    <w:pitch w:val="variable"/>
    <w:sig w:usb0="E0002EFF" w:usb1="C000785B" w:usb2="00000009" w:usb3="00000000" w:csb0="000001FF" w:csb1="00000000"/>
  </w:font>
  <w:font w:name="HeliosCond-Italic">
    <w:altName w:val="MS Gothic"/>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89527904"/>
      <w:docPartObj>
        <w:docPartGallery w:val="Page Numbers (Bottom of Page)"/>
        <w:docPartUnique/>
      </w:docPartObj>
    </w:sdtPr>
    <w:sdtContent>
      <w:p w:rsidR="000364DC" w:rsidRDefault="000364DC">
        <w:pPr>
          <w:pStyle w:val="af2"/>
          <w:jc w:val="center"/>
        </w:pPr>
        <w:r>
          <w:fldChar w:fldCharType="begin"/>
        </w:r>
        <w:r>
          <w:instrText>PAGE   \* MERGEFORMAT</w:instrText>
        </w:r>
        <w:r>
          <w:fldChar w:fldCharType="separate"/>
        </w:r>
        <w:r w:rsidR="000E1250">
          <w:rPr>
            <w:noProof/>
          </w:rPr>
          <w:t>26</w:t>
        </w:r>
        <w:r>
          <w:fldChar w:fldCharType="end"/>
        </w:r>
      </w:p>
    </w:sdtContent>
  </w:sdt>
  <w:p w:rsidR="000364DC" w:rsidRDefault="000364DC">
    <w:pPr>
      <w:pStyle w:val="af2"/>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07A1D" w:rsidRDefault="00407A1D" w:rsidP="004D546C">
      <w:pPr>
        <w:spacing w:after="0" w:line="240" w:lineRule="auto"/>
      </w:pPr>
      <w:r>
        <w:separator/>
      </w:r>
    </w:p>
  </w:footnote>
  <w:footnote w:type="continuationSeparator" w:id="0">
    <w:p w:rsidR="00407A1D" w:rsidRDefault="00407A1D" w:rsidP="004D546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2F2F5C"/>
    <w:multiLevelType w:val="multilevel"/>
    <w:tmpl w:val="591ACBFC"/>
    <w:lvl w:ilvl="0">
      <w:start w:val="1"/>
      <w:numFmt w:val="decimal"/>
      <w:lvlText w:val="%1."/>
      <w:lvlJc w:val="left"/>
      <w:pPr>
        <w:ind w:left="1069" w:hanging="360"/>
      </w:pPr>
      <w:rPr>
        <w:rFonts w:hint="default"/>
      </w:rPr>
    </w:lvl>
    <w:lvl w:ilvl="1" w:tentative="1">
      <w:start w:val="1"/>
      <w:numFmt w:val="lowerLetter"/>
      <w:lvlText w:val="%2."/>
      <w:lvlJc w:val="left"/>
      <w:pPr>
        <w:ind w:left="1789" w:hanging="360"/>
      </w:pPr>
    </w:lvl>
    <w:lvl w:ilvl="2" w:tentative="1">
      <w:start w:val="1"/>
      <w:numFmt w:val="lowerRoman"/>
      <w:lvlText w:val="%3."/>
      <w:lvlJc w:val="right"/>
      <w:pPr>
        <w:ind w:left="2509" w:hanging="180"/>
      </w:pPr>
    </w:lvl>
    <w:lvl w:ilvl="3" w:tentative="1">
      <w:start w:val="1"/>
      <w:numFmt w:val="decimal"/>
      <w:lvlText w:val="%4."/>
      <w:lvlJc w:val="left"/>
      <w:pPr>
        <w:ind w:left="3229" w:hanging="360"/>
      </w:pPr>
    </w:lvl>
    <w:lvl w:ilvl="4" w:tentative="1">
      <w:start w:val="1"/>
      <w:numFmt w:val="lowerLetter"/>
      <w:lvlText w:val="%5."/>
      <w:lvlJc w:val="left"/>
      <w:pPr>
        <w:ind w:left="3949" w:hanging="360"/>
      </w:pPr>
    </w:lvl>
    <w:lvl w:ilvl="5" w:tentative="1">
      <w:start w:val="1"/>
      <w:numFmt w:val="lowerRoman"/>
      <w:lvlText w:val="%6."/>
      <w:lvlJc w:val="right"/>
      <w:pPr>
        <w:ind w:left="4669" w:hanging="180"/>
      </w:pPr>
    </w:lvl>
    <w:lvl w:ilvl="6" w:tentative="1">
      <w:start w:val="1"/>
      <w:numFmt w:val="decimal"/>
      <w:lvlText w:val="%7."/>
      <w:lvlJc w:val="left"/>
      <w:pPr>
        <w:ind w:left="5389" w:hanging="360"/>
      </w:pPr>
    </w:lvl>
    <w:lvl w:ilvl="7" w:tentative="1">
      <w:start w:val="1"/>
      <w:numFmt w:val="lowerLetter"/>
      <w:lvlText w:val="%8."/>
      <w:lvlJc w:val="left"/>
      <w:pPr>
        <w:ind w:left="6109" w:hanging="360"/>
      </w:pPr>
    </w:lvl>
    <w:lvl w:ilvl="8" w:tentative="1">
      <w:start w:val="1"/>
      <w:numFmt w:val="lowerRoman"/>
      <w:lvlText w:val="%9."/>
      <w:lvlJc w:val="right"/>
      <w:pPr>
        <w:ind w:left="6829" w:hanging="180"/>
      </w:pPr>
    </w:lvl>
  </w:abstractNum>
  <w:abstractNum w:abstractNumId="1">
    <w:nsid w:val="043C2901"/>
    <w:multiLevelType w:val="hybridMultilevel"/>
    <w:tmpl w:val="74903322"/>
    <w:lvl w:ilvl="0" w:tplc="0D8056EC">
      <w:start w:val="1"/>
      <w:numFmt w:val="decimal"/>
      <w:lvlText w:val="%1."/>
      <w:lvlJc w:val="left"/>
      <w:pPr>
        <w:ind w:left="1069" w:hanging="360"/>
      </w:pPr>
      <w:rPr>
        <w:rFonts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04450716"/>
    <w:multiLevelType w:val="multilevel"/>
    <w:tmpl w:val="C7C6A2A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789445E"/>
    <w:multiLevelType w:val="multilevel"/>
    <w:tmpl w:val="C7C6A2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D09562E"/>
    <w:multiLevelType w:val="multilevel"/>
    <w:tmpl w:val="C7C6A2A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00D6C9B"/>
    <w:multiLevelType w:val="multilevel"/>
    <w:tmpl w:val="C7C6A2A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126A148F"/>
    <w:multiLevelType w:val="multilevel"/>
    <w:tmpl w:val="C7C6A2A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38C1BF2"/>
    <w:multiLevelType w:val="multilevel"/>
    <w:tmpl w:val="C7C6A2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7832952"/>
    <w:multiLevelType w:val="hybridMultilevel"/>
    <w:tmpl w:val="E6A86F0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1A2B270E"/>
    <w:multiLevelType w:val="multilevel"/>
    <w:tmpl w:val="C7C6A2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1FB358D6"/>
    <w:multiLevelType w:val="multilevel"/>
    <w:tmpl w:val="CB46C9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20C01C2E"/>
    <w:multiLevelType w:val="multilevel"/>
    <w:tmpl w:val="713A30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2B819FC"/>
    <w:multiLevelType w:val="multilevel"/>
    <w:tmpl w:val="1C2E57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3BA4E52"/>
    <w:multiLevelType w:val="multilevel"/>
    <w:tmpl w:val="C7C6A2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24F86AFF"/>
    <w:multiLevelType w:val="multilevel"/>
    <w:tmpl w:val="EAE013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5A01E9C"/>
    <w:multiLevelType w:val="multilevel"/>
    <w:tmpl w:val="1BEEF4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7132C10"/>
    <w:multiLevelType w:val="multilevel"/>
    <w:tmpl w:val="16EA6C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82665E8"/>
    <w:multiLevelType w:val="multilevel"/>
    <w:tmpl w:val="C7C6A2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29FD0C71"/>
    <w:multiLevelType w:val="multilevel"/>
    <w:tmpl w:val="3BC20144"/>
    <w:lvl w:ilvl="0">
      <w:start w:val="1"/>
      <w:numFmt w:val="decimal"/>
      <w:lvlText w:val="%1."/>
      <w:lvlJc w:val="left"/>
      <w:pPr>
        <w:ind w:left="1068" w:hanging="360"/>
      </w:pPr>
      <w:rPr>
        <w:rFonts w:ascii="Times New Roman" w:eastAsiaTheme="minorHAnsi" w:hAnsi="Times New Roman" w:cs="Times New Roman" w:hint="default"/>
        <w:b w:val="0"/>
      </w:rPr>
    </w:lvl>
    <w:lvl w:ilvl="1" w:tentative="1">
      <w:start w:val="1"/>
      <w:numFmt w:val="lowerLetter"/>
      <w:lvlText w:val="%2."/>
      <w:lvlJc w:val="left"/>
      <w:pPr>
        <w:ind w:left="1788" w:hanging="360"/>
      </w:pPr>
    </w:lvl>
    <w:lvl w:ilvl="2" w:tentative="1">
      <w:start w:val="1"/>
      <w:numFmt w:val="lowerRoman"/>
      <w:lvlText w:val="%3."/>
      <w:lvlJc w:val="right"/>
      <w:pPr>
        <w:ind w:left="2508" w:hanging="180"/>
      </w:pPr>
    </w:lvl>
    <w:lvl w:ilvl="3" w:tentative="1">
      <w:start w:val="1"/>
      <w:numFmt w:val="decimal"/>
      <w:lvlText w:val="%4."/>
      <w:lvlJc w:val="left"/>
      <w:pPr>
        <w:ind w:left="3228" w:hanging="360"/>
      </w:pPr>
    </w:lvl>
    <w:lvl w:ilvl="4" w:tentative="1">
      <w:start w:val="1"/>
      <w:numFmt w:val="lowerLetter"/>
      <w:lvlText w:val="%5."/>
      <w:lvlJc w:val="left"/>
      <w:pPr>
        <w:ind w:left="3948" w:hanging="360"/>
      </w:pPr>
    </w:lvl>
    <w:lvl w:ilvl="5" w:tentative="1">
      <w:start w:val="1"/>
      <w:numFmt w:val="lowerRoman"/>
      <w:lvlText w:val="%6."/>
      <w:lvlJc w:val="right"/>
      <w:pPr>
        <w:ind w:left="4668" w:hanging="180"/>
      </w:pPr>
    </w:lvl>
    <w:lvl w:ilvl="6" w:tentative="1">
      <w:start w:val="1"/>
      <w:numFmt w:val="decimal"/>
      <w:lvlText w:val="%7."/>
      <w:lvlJc w:val="left"/>
      <w:pPr>
        <w:ind w:left="5388" w:hanging="360"/>
      </w:pPr>
    </w:lvl>
    <w:lvl w:ilvl="7" w:tentative="1">
      <w:start w:val="1"/>
      <w:numFmt w:val="lowerLetter"/>
      <w:lvlText w:val="%8."/>
      <w:lvlJc w:val="left"/>
      <w:pPr>
        <w:ind w:left="6108" w:hanging="360"/>
      </w:pPr>
    </w:lvl>
    <w:lvl w:ilvl="8" w:tentative="1">
      <w:start w:val="1"/>
      <w:numFmt w:val="lowerRoman"/>
      <w:lvlText w:val="%9."/>
      <w:lvlJc w:val="right"/>
      <w:pPr>
        <w:ind w:left="6828" w:hanging="180"/>
      </w:pPr>
    </w:lvl>
  </w:abstractNum>
  <w:abstractNum w:abstractNumId="19">
    <w:nsid w:val="2B923053"/>
    <w:multiLevelType w:val="multilevel"/>
    <w:tmpl w:val="591ACBFC"/>
    <w:lvl w:ilvl="0">
      <w:start w:val="1"/>
      <w:numFmt w:val="decimal"/>
      <w:lvlText w:val="%1."/>
      <w:lvlJc w:val="left"/>
      <w:pPr>
        <w:ind w:left="1069" w:hanging="360"/>
      </w:pPr>
      <w:rPr>
        <w:rFonts w:hint="default"/>
      </w:rPr>
    </w:lvl>
    <w:lvl w:ilvl="1" w:tentative="1">
      <w:start w:val="1"/>
      <w:numFmt w:val="lowerLetter"/>
      <w:lvlText w:val="%2."/>
      <w:lvlJc w:val="left"/>
      <w:pPr>
        <w:ind w:left="1789" w:hanging="360"/>
      </w:pPr>
    </w:lvl>
    <w:lvl w:ilvl="2" w:tentative="1">
      <w:start w:val="1"/>
      <w:numFmt w:val="lowerRoman"/>
      <w:lvlText w:val="%3."/>
      <w:lvlJc w:val="right"/>
      <w:pPr>
        <w:ind w:left="2509" w:hanging="180"/>
      </w:pPr>
    </w:lvl>
    <w:lvl w:ilvl="3" w:tentative="1">
      <w:start w:val="1"/>
      <w:numFmt w:val="decimal"/>
      <w:lvlText w:val="%4."/>
      <w:lvlJc w:val="left"/>
      <w:pPr>
        <w:ind w:left="3229" w:hanging="360"/>
      </w:pPr>
    </w:lvl>
    <w:lvl w:ilvl="4" w:tentative="1">
      <w:start w:val="1"/>
      <w:numFmt w:val="lowerLetter"/>
      <w:lvlText w:val="%5."/>
      <w:lvlJc w:val="left"/>
      <w:pPr>
        <w:ind w:left="3949" w:hanging="360"/>
      </w:pPr>
    </w:lvl>
    <w:lvl w:ilvl="5" w:tentative="1">
      <w:start w:val="1"/>
      <w:numFmt w:val="lowerRoman"/>
      <w:lvlText w:val="%6."/>
      <w:lvlJc w:val="right"/>
      <w:pPr>
        <w:ind w:left="4669" w:hanging="180"/>
      </w:pPr>
    </w:lvl>
    <w:lvl w:ilvl="6" w:tentative="1">
      <w:start w:val="1"/>
      <w:numFmt w:val="decimal"/>
      <w:lvlText w:val="%7."/>
      <w:lvlJc w:val="left"/>
      <w:pPr>
        <w:ind w:left="5389" w:hanging="360"/>
      </w:pPr>
    </w:lvl>
    <w:lvl w:ilvl="7" w:tentative="1">
      <w:start w:val="1"/>
      <w:numFmt w:val="lowerLetter"/>
      <w:lvlText w:val="%8."/>
      <w:lvlJc w:val="left"/>
      <w:pPr>
        <w:ind w:left="6109" w:hanging="360"/>
      </w:pPr>
    </w:lvl>
    <w:lvl w:ilvl="8" w:tentative="1">
      <w:start w:val="1"/>
      <w:numFmt w:val="lowerRoman"/>
      <w:lvlText w:val="%9."/>
      <w:lvlJc w:val="right"/>
      <w:pPr>
        <w:ind w:left="6829" w:hanging="180"/>
      </w:pPr>
    </w:lvl>
  </w:abstractNum>
  <w:abstractNum w:abstractNumId="20">
    <w:nsid w:val="2CAD1ABF"/>
    <w:multiLevelType w:val="multilevel"/>
    <w:tmpl w:val="C7C6A2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31C17251"/>
    <w:multiLevelType w:val="multilevel"/>
    <w:tmpl w:val="C7C6A2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35E313BE"/>
    <w:multiLevelType w:val="multilevel"/>
    <w:tmpl w:val="03E822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362201DA"/>
    <w:multiLevelType w:val="multilevel"/>
    <w:tmpl w:val="C7C6A2A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3B027D73"/>
    <w:multiLevelType w:val="multilevel"/>
    <w:tmpl w:val="2EEC5CC8"/>
    <w:lvl w:ilvl="0">
      <w:start w:val="1"/>
      <w:numFmt w:val="decimal"/>
      <w:lvlText w:val="%1."/>
      <w:lvlJc w:val="left"/>
      <w:pPr>
        <w:ind w:left="1068" w:hanging="360"/>
      </w:pPr>
      <w:rPr>
        <w:rFonts w:ascii="Times New Roman" w:eastAsiaTheme="minorHAnsi" w:hAnsi="Times New Roman" w:cs="Times New Roman" w:hint="default"/>
        <w:b w:val="0"/>
      </w:rPr>
    </w:lvl>
    <w:lvl w:ilvl="1" w:tentative="1">
      <w:start w:val="1"/>
      <w:numFmt w:val="lowerLetter"/>
      <w:lvlText w:val="%2."/>
      <w:lvlJc w:val="left"/>
      <w:pPr>
        <w:ind w:left="1788" w:hanging="360"/>
      </w:pPr>
    </w:lvl>
    <w:lvl w:ilvl="2" w:tentative="1">
      <w:start w:val="1"/>
      <w:numFmt w:val="lowerRoman"/>
      <w:lvlText w:val="%3."/>
      <w:lvlJc w:val="right"/>
      <w:pPr>
        <w:ind w:left="2508" w:hanging="180"/>
      </w:pPr>
    </w:lvl>
    <w:lvl w:ilvl="3" w:tentative="1">
      <w:start w:val="1"/>
      <w:numFmt w:val="decimal"/>
      <w:lvlText w:val="%4."/>
      <w:lvlJc w:val="left"/>
      <w:pPr>
        <w:ind w:left="3228" w:hanging="360"/>
      </w:pPr>
    </w:lvl>
    <w:lvl w:ilvl="4" w:tentative="1">
      <w:start w:val="1"/>
      <w:numFmt w:val="lowerLetter"/>
      <w:lvlText w:val="%5."/>
      <w:lvlJc w:val="left"/>
      <w:pPr>
        <w:ind w:left="3948" w:hanging="360"/>
      </w:pPr>
    </w:lvl>
    <w:lvl w:ilvl="5" w:tentative="1">
      <w:start w:val="1"/>
      <w:numFmt w:val="lowerRoman"/>
      <w:lvlText w:val="%6."/>
      <w:lvlJc w:val="right"/>
      <w:pPr>
        <w:ind w:left="4668" w:hanging="180"/>
      </w:pPr>
    </w:lvl>
    <w:lvl w:ilvl="6" w:tentative="1">
      <w:start w:val="1"/>
      <w:numFmt w:val="decimal"/>
      <w:lvlText w:val="%7."/>
      <w:lvlJc w:val="left"/>
      <w:pPr>
        <w:ind w:left="5388" w:hanging="360"/>
      </w:pPr>
    </w:lvl>
    <w:lvl w:ilvl="7" w:tentative="1">
      <w:start w:val="1"/>
      <w:numFmt w:val="lowerLetter"/>
      <w:lvlText w:val="%8."/>
      <w:lvlJc w:val="left"/>
      <w:pPr>
        <w:ind w:left="6108" w:hanging="360"/>
      </w:pPr>
    </w:lvl>
    <w:lvl w:ilvl="8" w:tentative="1">
      <w:start w:val="1"/>
      <w:numFmt w:val="lowerRoman"/>
      <w:lvlText w:val="%9."/>
      <w:lvlJc w:val="right"/>
      <w:pPr>
        <w:ind w:left="6828" w:hanging="180"/>
      </w:pPr>
    </w:lvl>
  </w:abstractNum>
  <w:abstractNum w:abstractNumId="25">
    <w:nsid w:val="4163372E"/>
    <w:multiLevelType w:val="multilevel"/>
    <w:tmpl w:val="582847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A2A7B69"/>
    <w:multiLevelType w:val="multilevel"/>
    <w:tmpl w:val="9A1C90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4B3455C0"/>
    <w:multiLevelType w:val="hybridMultilevel"/>
    <w:tmpl w:val="BA3C3E8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4B721F07"/>
    <w:multiLevelType w:val="multilevel"/>
    <w:tmpl w:val="5E28A900"/>
    <w:lvl w:ilvl="0">
      <w:start w:val="1"/>
      <w:numFmt w:val="decimal"/>
      <w:lvlText w:val="%1."/>
      <w:lvlJc w:val="left"/>
      <w:pPr>
        <w:ind w:left="1068" w:hanging="360"/>
      </w:pPr>
      <w:rPr>
        <w:rFonts w:ascii="Times New Roman" w:eastAsiaTheme="minorHAnsi" w:hAnsi="Times New Roman" w:cs="Times New Roman" w:hint="default"/>
        <w:b w:val="0"/>
      </w:rPr>
    </w:lvl>
    <w:lvl w:ilvl="1" w:tentative="1">
      <w:start w:val="1"/>
      <w:numFmt w:val="lowerLetter"/>
      <w:lvlText w:val="%2."/>
      <w:lvlJc w:val="left"/>
      <w:pPr>
        <w:ind w:left="1788" w:hanging="360"/>
      </w:pPr>
    </w:lvl>
    <w:lvl w:ilvl="2" w:tentative="1">
      <w:start w:val="1"/>
      <w:numFmt w:val="lowerRoman"/>
      <w:lvlText w:val="%3."/>
      <w:lvlJc w:val="right"/>
      <w:pPr>
        <w:ind w:left="2508" w:hanging="180"/>
      </w:pPr>
    </w:lvl>
    <w:lvl w:ilvl="3" w:tentative="1">
      <w:start w:val="1"/>
      <w:numFmt w:val="decimal"/>
      <w:lvlText w:val="%4."/>
      <w:lvlJc w:val="left"/>
      <w:pPr>
        <w:ind w:left="3228" w:hanging="360"/>
      </w:pPr>
    </w:lvl>
    <w:lvl w:ilvl="4" w:tentative="1">
      <w:start w:val="1"/>
      <w:numFmt w:val="lowerLetter"/>
      <w:lvlText w:val="%5."/>
      <w:lvlJc w:val="left"/>
      <w:pPr>
        <w:ind w:left="3948" w:hanging="360"/>
      </w:pPr>
    </w:lvl>
    <w:lvl w:ilvl="5" w:tentative="1">
      <w:start w:val="1"/>
      <w:numFmt w:val="lowerRoman"/>
      <w:lvlText w:val="%6."/>
      <w:lvlJc w:val="right"/>
      <w:pPr>
        <w:ind w:left="4668" w:hanging="180"/>
      </w:pPr>
    </w:lvl>
    <w:lvl w:ilvl="6" w:tentative="1">
      <w:start w:val="1"/>
      <w:numFmt w:val="decimal"/>
      <w:lvlText w:val="%7."/>
      <w:lvlJc w:val="left"/>
      <w:pPr>
        <w:ind w:left="5388" w:hanging="360"/>
      </w:pPr>
    </w:lvl>
    <w:lvl w:ilvl="7" w:tentative="1">
      <w:start w:val="1"/>
      <w:numFmt w:val="lowerLetter"/>
      <w:lvlText w:val="%8."/>
      <w:lvlJc w:val="left"/>
      <w:pPr>
        <w:ind w:left="6108" w:hanging="360"/>
      </w:pPr>
    </w:lvl>
    <w:lvl w:ilvl="8" w:tentative="1">
      <w:start w:val="1"/>
      <w:numFmt w:val="lowerRoman"/>
      <w:lvlText w:val="%9."/>
      <w:lvlJc w:val="right"/>
      <w:pPr>
        <w:ind w:left="6828" w:hanging="180"/>
      </w:pPr>
    </w:lvl>
  </w:abstractNum>
  <w:abstractNum w:abstractNumId="29">
    <w:nsid w:val="4CDE30D9"/>
    <w:multiLevelType w:val="hybridMultilevel"/>
    <w:tmpl w:val="63901388"/>
    <w:lvl w:ilvl="0" w:tplc="9702C13E">
      <w:start w:val="1"/>
      <w:numFmt w:val="decimal"/>
      <w:lvlText w:val="%1)"/>
      <w:lvlJc w:val="left"/>
      <w:pPr>
        <w:tabs>
          <w:tab w:val="num" w:pos="3129"/>
        </w:tabs>
        <w:ind w:left="3129" w:hanging="360"/>
      </w:pPr>
      <w:rPr>
        <w:rFonts w:ascii="Times New Roman" w:hAnsi="Times New Roman" w:hint="default"/>
        <w:b w:val="0"/>
        <w:i w:val="0"/>
        <w:sz w:val="24"/>
        <w:szCs w:val="24"/>
      </w:rPr>
    </w:lvl>
    <w:lvl w:ilvl="1" w:tplc="04190019" w:tentative="1">
      <w:start w:val="1"/>
      <w:numFmt w:val="lowerLetter"/>
      <w:lvlText w:val="%2."/>
      <w:lvlJc w:val="left"/>
      <w:pPr>
        <w:tabs>
          <w:tab w:val="num" w:pos="2000"/>
        </w:tabs>
        <w:ind w:left="2000" w:hanging="360"/>
      </w:pPr>
    </w:lvl>
    <w:lvl w:ilvl="2" w:tplc="0419001B" w:tentative="1">
      <w:start w:val="1"/>
      <w:numFmt w:val="lowerRoman"/>
      <w:lvlText w:val="%3."/>
      <w:lvlJc w:val="right"/>
      <w:pPr>
        <w:tabs>
          <w:tab w:val="num" w:pos="2720"/>
        </w:tabs>
        <w:ind w:left="2720" w:hanging="180"/>
      </w:pPr>
    </w:lvl>
    <w:lvl w:ilvl="3" w:tplc="0419000F" w:tentative="1">
      <w:start w:val="1"/>
      <w:numFmt w:val="decimal"/>
      <w:lvlText w:val="%4."/>
      <w:lvlJc w:val="left"/>
      <w:pPr>
        <w:tabs>
          <w:tab w:val="num" w:pos="3440"/>
        </w:tabs>
        <w:ind w:left="3440" w:hanging="360"/>
      </w:pPr>
    </w:lvl>
    <w:lvl w:ilvl="4" w:tplc="04190019" w:tentative="1">
      <w:start w:val="1"/>
      <w:numFmt w:val="lowerLetter"/>
      <w:lvlText w:val="%5."/>
      <w:lvlJc w:val="left"/>
      <w:pPr>
        <w:tabs>
          <w:tab w:val="num" w:pos="4160"/>
        </w:tabs>
        <w:ind w:left="4160" w:hanging="360"/>
      </w:pPr>
    </w:lvl>
    <w:lvl w:ilvl="5" w:tplc="0419001B" w:tentative="1">
      <w:start w:val="1"/>
      <w:numFmt w:val="lowerRoman"/>
      <w:lvlText w:val="%6."/>
      <w:lvlJc w:val="right"/>
      <w:pPr>
        <w:tabs>
          <w:tab w:val="num" w:pos="4880"/>
        </w:tabs>
        <w:ind w:left="4880" w:hanging="180"/>
      </w:pPr>
    </w:lvl>
    <w:lvl w:ilvl="6" w:tplc="0419000F" w:tentative="1">
      <w:start w:val="1"/>
      <w:numFmt w:val="decimal"/>
      <w:lvlText w:val="%7."/>
      <w:lvlJc w:val="left"/>
      <w:pPr>
        <w:tabs>
          <w:tab w:val="num" w:pos="5600"/>
        </w:tabs>
        <w:ind w:left="5600" w:hanging="360"/>
      </w:pPr>
    </w:lvl>
    <w:lvl w:ilvl="7" w:tplc="04190019" w:tentative="1">
      <w:start w:val="1"/>
      <w:numFmt w:val="lowerLetter"/>
      <w:lvlText w:val="%8."/>
      <w:lvlJc w:val="left"/>
      <w:pPr>
        <w:tabs>
          <w:tab w:val="num" w:pos="6320"/>
        </w:tabs>
        <w:ind w:left="6320" w:hanging="360"/>
      </w:pPr>
    </w:lvl>
    <w:lvl w:ilvl="8" w:tplc="0419001B" w:tentative="1">
      <w:start w:val="1"/>
      <w:numFmt w:val="lowerRoman"/>
      <w:lvlText w:val="%9."/>
      <w:lvlJc w:val="right"/>
      <w:pPr>
        <w:tabs>
          <w:tab w:val="num" w:pos="7040"/>
        </w:tabs>
        <w:ind w:left="7040" w:hanging="180"/>
      </w:pPr>
    </w:lvl>
  </w:abstractNum>
  <w:abstractNum w:abstractNumId="30">
    <w:nsid w:val="4DE335CA"/>
    <w:multiLevelType w:val="multilevel"/>
    <w:tmpl w:val="A176C1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52942F60"/>
    <w:multiLevelType w:val="hybridMultilevel"/>
    <w:tmpl w:val="613A74D8"/>
    <w:lvl w:ilvl="0" w:tplc="9702C13E">
      <w:start w:val="1"/>
      <w:numFmt w:val="decimal"/>
      <w:lvlText w:val="%1)"/>
      <w:lvlJc w:val="left"/>
      <w:pPr>
        <w:tabs>
          <w:tab w:val="num" w:pos="720"/>
        </w:tabs>
        <w:ind w:left="720" w:hanging="360"/>
      </w:pPr>
      <w:rPr>
        <w:rFonts w:ascii="Times New Roman" w:hAnsi="Times New Roman" w:hint="default"/>
        <w:b w:val="0"/>
        <w:i w:val="0"/>
        <w:sz w:val="24"/>
        <w:szCs w:val="24"/>
      </w:rPr>
    </w:lvl>
    <w:lvl w:ilvl="1" w:tplc="08B44244">
      <w:start w:val="11"/>
      <w:numFmt w:val="decimal"/>
      <w:lvlText w:val="%2."/>
      <w:lvlJc w:val="left"/>
      <w:pPr>
        <w:tabs>
          <w:tab w:val="num" w:pos="1500"/>
        </w:tabs>
        <w:ind w:left="1500" w:hanging="420"/>
      </w:pPr>
      <w:rPr>
        <w:rFonts w:hint="default"/>
        <w:color w:val="auto"/>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2">
    <w:nsid w:val="56D73F66"/>
    <w:multiLevelType w:val="multilevel"/>
    <w:tmpl w:val="C7C6A2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59FA0ADF"/>
    <w:multiLevelType w:val="multilevel"/>
    <w:tmpl w:val="C7C6A2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5B3A06AF"/>
    <w:multiLevelType w:val="multilevel"/>
    <w:tmpl w:val="445625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5BFB05E0"/>
    <w:multiLevelType w:val="hybridMultilevel"/>
    <w:tmpl w:val="3C342992"/>
    <w:lvl w:ilvl="0" w:tplc="0419000B">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6">
    <w:nsid w:val="5C130DB3"/>
    <w:multiLevelType w:val="multilevel"/>
    <w:tmpl w:val="8E04B5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5CA57081"/>
    <w:multiLevelType w:val="multilevel"/>
    <w:tmpl w:val="C7C6A2A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5DFB40DE"/>
    <w:multiLevelType w:val="multilevel"/>
    <w:tmpl w:val="ADE016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602836F8"/>
    <w:multiLevelType w:val="multilevel"/>
    <w:tmpl w:val="C7C6A2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686B13EA"/>
    <w:multiLevelType w:val="multilevel"/>
    <w:tmpl w:val="7B4C88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69691C26"/>
    <w:multiLevelType w:val="multilevel"/>
    <w:tmpl w:val="1226A7B8"/>
    <w:lvl w:ilvl="0">
      <w:start w:val="1"/>
      <w:numFmt w:val="decimal"/>
      <w:lvlText w:val="%1."/>
      <w:lvlJc w:val="left"/>
      <w:pPr>
        <w:ind w:left="1068" w:hanging="360"/>
      </w:pPr>
      <w:rPr>
        <w:rFonts w:ascii="Times New Roman" w:eastAsiaTheme="minorHAnsi" w:hAnsi="Times New Roman" w:cs="Times New Roman" w:hint="default"/>
        <w:b w:val="0"/>
      </w:rPr>
    </w:lvl>
    <w:lvl w:ilvl="1" w:tentative="1">
      <w:start w:val="1"/>
      <w:numFmt w:val="lowerLetter"/>
      <w:lvlText w:val="%2."/>
      <w:lvlJc w:val="left"/>
      <w:pPr>
        <w:ind w:left="1788" w:hanging="360"/>
      </w:pPr>
    </w:lvl>
    <w:lvl w:ilvl="2" w:tentative="1">
      <w:start w:val="1"/>
      <w:numFmt w:val="lowerRoman"/>
      <w:lvlText w:val="%3."/>
      <w:lvlJc w:val="right"/>
      <w:pPr>
        <w:ind w:left="2508" w:hanging="180"/>
      </w:pPr>
    </w:lvl>
    <w:lvl w:ilvl="3" w:tentative="1">
      <w:start w:val="1"/>
      <w:numFmt w:val="decimal"/>
      <w:lvlText w:val="%4."/>
      <w:lvlJc w:val="left"/>
      <w:pPr>
        <w:ind w:left="3228" w:hanging="360"/>
      </w:pPr>
    </w:lvl>
    <w:lvl w:ilvl="4" w:tentative="1">
      <w:start w:val="1"/>
      <w:numFmt w:val="lowerLetter"/>
      <w:lvlText w:val="%5."/>
      <w:lvlJc w:val="left"/>
      <w:pPr>
        <w:ind w:left="3948" w:hanging="360"/>
      </w:pPr>
    </w:lvl>
    <w:lvl w:ilvl="5" w:tentative="1">
      <w:start w:val="1"/>
      <w:numFmt w:val="lowerRoman"/>
      <w:lvlText w:val="%6."/>
      <w:lvlJc w:val="right"/>
      <w:pPr>
        <w:ind w:left="4668" w:hanging="180"/>
      </w:pPr>
    </w:lvl>
    <w:lvl w:ilvl="6" w:tentative="1">
      <w:start w:val="1"/>
      <w:numFmt w:val="decimal"/>
      <w:lvlText w:val="%7."/>
      <w:lvlJc w:val="left"/>
      <w:pPr>
        <w:ind w:left="5388" w:hanging="360"/>
      </w:pPr>
    </w:lvl>
    <w:lvl w:ilvl="7" w:tentative="1">
      <w:start w:val="1"/>
      <w:numFmt w:val="lowerLetter"/>
      <w:lvlText w:val="%8."/>
      <w:lvlJc w:val="left"/>
      <w:pPr>
        <w:ind w:left="6108" w:hanging="360"/>
      </w:pPr>
    </w:lvl>
    <w:lvl w:ilvl="8" w:tentative="1">
      <w:start w:val="1"/>
      <w:numFmt w:val="lowerRoman"/>
      <w:lvlText w:val="%9."/>
      <w:lvlJc w:val="right"/>
      <w:pPr>
        <w:ind w:left="6828" w:hanging="180"/>
      </w:pPr>
    </w:lvl>
  </w:abstractNum>
  <w:abstractNum w:abstractNumId="42">
    <w:nsid w:val="6B5B4696"/>
    <w:multiLevelType w:val="multilevel"/>
    <w:tmpl w:val="501EE0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6B961629"/>
    <w:multiLevelType w:val="multilevel"/>
    <w:tmpl w:val="591ACBFC"/>
    <w:lvl w:ilvl="0">
      <w:start w:val="1"/>
      <w:numFmt w:val="decimal"/>
      <w:lvlText w:val="%1."/>
      <w:lvlJc w:val="left"/>
      <w:pPr>
        <w:ind w:left="1069" w:hanging="360"/>
      </w:pPr>
      <w:rPr>
        <w:rFonts w:hint="default"/>
      </w:rPr>
    </w:lvl>
    <w:lvl w:ilvl="1" w:tentative="1">
      <w:start w:val="1"/>
      <w:numFmt w:val="lowerLetter"/>
      <w:lvlText w:val="%2."/>
      <w:lvlJc w:val="left"/>
      <w:pPr>
        <w:ind w:left="1789" w:hanging="360"/>
      </w:pPr>
    </w:lvl>
    <w:lvl w:ilvl="2" w:tentative="1">
      <w:start w:val="1"/>
      <w:numFmt w:val="lowerRoman"/>
      <w:lvlText w:val="%3."/>
      <w:lvlJc w:val="right"/>
      <w:pPr>
        <w:ind w:left="2509" w:hanging="180"/>
      </w:pPr>
    </w:lvl>
    <w:lvl w:ilvl="3" w:tentative="1">
      <w:start w:val="1"/>
      <w:numFmt w:val="decimal"/>
      <w:lvlText w:val="%4."/>
      <w:lvlJc w:val="left"/>
      <w:pPr>
        <w:ind w:left="3229" w:hanging="360"/>
      </w:pPr>
    </w:lvl>
    <w:lvl w:ilvl="4" w:tentative="1">
      <w:start w:val="1"/>
      <w:numFmt w:val="lowerLetter"/>
      <w:lvlText w:val="%5."/>
      <w:lvlJc w:val="left"/>
      <w:pPr>
        <w:ind w:left="3949" w:hanging="360"/>
      </w:pPr>
    </w:lvl>
    <w:lvl w:ilvl="5" w:tentative="1">
      <w:start w:val="1"/>
      <w:numFmt w:val="lowerRoman"/>
      <w:lvlText w:val="%6."/>
      <w:lvlJc w:val="right"/>
      <w:pPr>
        <w:ind w:left="4669" w:hanging="180"/>
      </w:pPr>
    </w:lvl>
    <w:lvl w:ilvl="6" w:tentative="1">
      <w:start w:val="1"/>
      <w:numFmt w:val="decimal"/>
      <w:lvlText w:val="%7."/>
      <w:lvlJc w:val="left"/>
      <w:pPr>
        <w:ind w:left="5389" w:hanging="360"/>
      </w:pPr>
    </w:lvl>
    <w:lvl w:ilvl="7" w:tentative="1">
      <w:start w:val="1"/>
      <w:numFmt w:val="lowerLetter"/>
      <w:lvlText w:val="%8."/>
      <w:lvlJc w:val="left"/>
      <w:pPr>
        <w:ind w:left="6109" w:hanging="360"/>
      </w:pPr>
    </w:lvl>
    <w:lvl w:ilvl="8" w:tentative="1">
      <w:start w:val="1"/>
      <w:numFmt w:val="lowerRoman"/>
      <w:lvlText w:val="%9."/>
      <w:lvlJc w:val="right"/>
      <w:pPr>
        <w:ind w:left="6829" w:hanging="180"/>
      </w:pPr>
    </w:lvl>
  </w:abstractNum>
  <w:abstractNum w:abstractNumId="44">
    <w:nsid w:val="6BBD11FB"/>
    <w:multiLevelType w:val="multilevel"/>
    <w:tmpl w:val="C7C6A2A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6C990290"/>
    <w:multiLevelType w:val="multilevel"/>
    <w:tmpl w:val="DC983C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6F351651"/>
    <w:multiLevelType w:val="multilevel"/>
    <w:tmpl w:val="C7C6A2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nsid w:val="6F3F06B6"/>
    <w:multiLevelType w:val="multilevel"/>
    <w:tmpl w:val="C7C6A2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nsid w:val="71157057"/>
    <w:multiLevelType w:val="multilevel"/>
    <w:tmpl w:val="C7C6A2A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nsid w:val="755636EC"/>
    <w:multiLevelType w:val="multilevel"/>
    <w:tmpl w:val="6D46AE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77913AAB"/>
    <w:multiLevelType w:val="multilevel"/>
    <w:tmpl w:val="C7C6A2A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nsid w:val="791975CC"/>
    <w:multiLevelType w:val="hybridMultilevel"/>
    <w:tmpl w:val="B24E0F2A"/>
    <w:lvl w:ilvl="0" w:tplc="0419000B">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52">
    <w:nsid w:val="7A235F2A"/>
    <w:multiLevelType w:val="multilevel"/>
    <w:tmpl w:val="C7C6A2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nsid w:val="7CFE6DB2"/>
    <w:multiLevelType w:val="multilevel"/>
    <w:tmpl w:val="2D0C99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7ECB7800"/>
    <w:multiLevelType w:val="multilevel"/>
    <w:tmpl w:val="C7C6A2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53"/>
  </w:num>
  <w:num w:numId="2">
    <w:abstractNumId w:val="54"/>
  </w:num>
  <w:num w:numId="3">
    <w:abstractNumId w:val="11"/>
  </w:num>
  <w:num w:numId="4">
    <w:abstractNumId w:val="51"/>
  </w:num>
  <w:num w:numId="5">
    <w:abstractNumId w:val="10"/>
  </w:num>
  <w:num w:numId="6">
    <w:abstractNumId w:val="35"/>
  </w:num>
  <w:num w:numId="7">
    <w:abstractNumId w:val="21"/>
  </w:num>
  <w:num w:numId="8">
    <w:abstractNumId w:val="13"/>
  </w:num>
  <w:num w:numId="9">
    <w:abstractNumId w:val="46"/>
  </w:num>
  <w:num w:numId="10">
    <w:abstractNumId w:val="4"/>
  </w:num>
  <w:num w:numId="11">
    <w:abstractNumId w:val="31"/>
  </w:num>
  <w:num w:numId="12">
    <w:abstractNumId w:val="29"/>
  </w:num>
  <w:num w:numId="13">
    <w:abstractNumId w:val="20"/>
  </w:num>
  <w:num w:numId="14">
    <w:abstractNumId w:val="3"/>
  </w:num>
  <w:num w:numId="15">
    <w:abstractNumId w:val="8"/>
  </w:num>
  <w:num w:numId="16">
    <w:abstractNumId w:val="6"/>
  </w:num>
  <w:num w:numId="17">
    <w:abstractNumId w:val="34"/>
  </w:num>
  <w:num w:numId="18">
    <w:abstractNumId w:val="26"/>
  </w:num>
  <w:num w:numId="19">
    <w:abstractNumId w:val="32"/>
  </w:num>
  <w:num w:numId="20">
    <w:abstractNumId w:val="49"/>
  </w:num>
  <w:num w:numId="21">
    <w:abstractNumId w:val="38"/>
  </w:num>
  <w:num w:numId="22">
    <w:abstractNumId w:val="39"/>
  </w:num>
  <w:num w:numId="23">
    <w:abstractNumId w:val="48"/>
  </w:num>
  <w:num w:numId="24">
    <w:abstractNumId w:val="7"/>
  </w:num>
  <w:num w:numId="25">
    <w:abstractNumId w:val="27"/>
  </w:num>
  <w:num w:numId="26">
    <w:abstractNumId w:val="17"/>
  </w:num>
  <w:num w:numId="27">
    <w:abstractNumId w:val="9"/>
  </w:num>
  <w:num w:numId="28">
    <w:abstractNumId w:val="47"/>
  </w:num>
  <w:num w:numId="29">
    <w:abstractNumId w:val="52"/>
  </w:num>
  <w:num w:numId="30">
    <w:abstractNumId w:val="44"/>
  </w:num>
  <w:num w:numId="31">
    <w:abstractNumId w:val="19"/>
  </w:num>
  <w:num w:numId="32">
    <w:abstractNumId w:val="43"/>
  </w:num>
  <w:num w:numId="33">
    <w:abstractNumId w:val="0"/>
  </w:num>
  <w:num w:numId="34">
    <w:abstractNumId w:val="25"/>
  </w:num>
  <w:num w:numId="35">
    <w:abstractNumId w:val="14"/>
  </w:num>
  <w:num w:numId="36">
    <w:abstractNumId w:val="40"/>
  </w:num>
  <w:num w:numId="37">
    <w:abstractNumId w:val="15"/>
  </w:num>
  <w:num w:numId="38">
    <w:abstractNumId w:val="50"/>
  </w:num>
  <w:num w:numId="39">
    <w:abstractNumId w:val="23"/>
  </w:num>
  <w:num w:numId="40">
    <w:abstractNumId w:val="2"/>
  </w:num>
  <w:num w:numId="41">
    <w:abstractNumId w:val="5"/>
  </w:num>
  <w:num w:numId="42">
    <w:abstractNumId w:val="28"/>
  </w:num>
  <w:num w:numId="43">
    <w:abstractNumId w:val="24"/>
  </w:num>
  <w:num w:numId="44">
    <w:abstractNumId w:val="18"/>
  </w:num>
  <w:num w:numId="45">
    <w:abstractNumId w:val="41"/>
  </w:num>
  <w:num w:numId="46">
    <w:abstractNumId w:val="1"/>
  </w:num>
  <w:num w:numId="47">
    <w:abstractNumId w:val="37"/>
  </w:num>
  <w:num w:numId="48">
    <w:abstractNumId w:val="33"/>
  </w:num>
  <w:num w:numId="49">
    <w:abstractNumId w:val="30"/>
  </w:num>
  <w:num w:numId="50">
    <w:abstractNumId w:val="42"/>
  </w:num>
  <w:num w:numId="51">
    <w:abstractNumId w:val="22"/>
  </w:num>
  <w:num w:numId="52">
    <w:abstractNumId w:val="16"/>
  </w:num>
  <w:num w:numId="53">
    <w:abstractNumId w:val="12"/>
  </w:num>
  <w:num w:numId="54">
    <w:abstractNumId w:val="45"/>
  </w:num>
  <w:num w:numId="55">
    <w:abstractNumId w:val="36"/>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51EFC"/>
    <w:rsid w:val="000015FE"/>
    <w:rsid w:val="00003C8F"/>
    <w:rsid w:val="00035A7D"/>
    <w:rsid w:val="000364DC"/>
    <w:rsid w:val="00036DA6"/>
    <w:rsid w:val="00040FEB"/>
    <w:rsid w:val="00051EFC"/>
    <w:rsid w:val="00071AB6"/>
    <w:rsid w:val="0007677F"/>
    <w:rsid w:val="00086117"/>
    <w:rsid w:val="000939A4"/>
    <w:rsid w:val="00097085"/>
    <w:rsid w:val="000B11C7"/>
    <w:rsid w:val="000C7106"/>
    <w:rsid w:val="000D70D4"/>
    <w:rsid w:val="000E1250"/>
    <w:rsid w:val="000F231F"/>
    <w:rsid w:val="000F4593"/>
    <w:rsid w:val="000F7E53"/>
    <w:rsid w:val="001102F6"/>
    <w:rsid w:val="00110AEB"/>
    <w:rsid w:val="00125E96"/>
    <w:rsid w:val="00145374"/>
    <w:rsid w:val="001509F9"/>
    <w:rsid w:val="00151308"/>
    <w:rsid w:val="00161341"/>
    <w:rsid w:val="001656BB"/>
    <w:rsid w:val="00183559"/>
    <w:rsid w:val="0018628D"/>
    <w:rsid w:val="0018703F"/>
    <w:rsid w:val="001A23C5"/>
    <w:rsid w:val="001A2A0B"/>
    <w:rsid w:val="001A68F2"/>
    <w:rsid w:val="001A6CBC"/>
    <w:rsid w:val="001C4616"/>
    <w:rsid w:val="001F6E93"/>
    <w:rsid w:val="002040C2"/>
    <w:rsid w:val="002069FD"/>
    <w:rsid w:val="002104A8"/>
    <w:rsid w:val="00211F95"/>
    <w:rsid w:val="00213492"/>
    <w:rsid w:val="0021567B"/>
    <w:rsid w:val="002301DA"/>
    <w:rsid w:val="00230590"/>
    <w:rsid w:val="002329E9"/>
    <w:rsid w:val="002440C9"/>
    <w:rsid w:val="00257204"/>
    <w:rsid w:val="00262A03"/>
    <w:rsid w:val="00272498"/>
    <w:rsid w:val="002726BC"/>
    <w:rsid w:val="00282BD5"/>
    <w:rsid w:val="00283F52"/>
    <w:rsid w:val="00284EFC"/>
    <w:rsid w:val="00291FF0"/>
    <w:rsid w:val="002A289B"/>
    <w:rsid w:val="002B776B"/>
    <w:rsid w:val="002D07F2"/>
    <w:rsid w:val="0030059B"/>
    <w:rsid w:val="00312604"/>
    <w:rsid w:val="0031617B"/>
    <w:rsid w:val="00323054"/>
    <w:rsid w:val="00337B4D"/>
    <w:rsid w:val="00377A55"/>
    <w:rsid w:val="003835B4"/>
    <w:rsid w:val="003A31A6"/>
    <w:rsid w:val="003D1E78"/>
    <w:rsid w:val="003D70BE"/>
    <w:rsid w:val="003E4C12"/>
    <w:rsid w:val="003F2BB4"/>
    <w:rsid w:val="00407A1D"/>
    <w:rsid w:val="00413612"/>
    <w:rsid w:val="004248EC"/>
    <w:rsid w:val="004260C7"/>
    <w:rsid w:val="004410D3"/>
    <w:rsid w:val="00443683"/>
    <w:rsid w:val="00455033"/>
    <w:rsid w:val="0046077E"/>
    <w:rsid w:val="0046330A"/>
    <w:rsid w:val="004A0741"/>
    <w:rsid w:val="004B4ECF"/>
    <w:rsid w:val="004C5B39"/>
    <w:rsid w:val="004D546C"/>
    <w:rsid w:val="004E2CE8"/>
    <w:rsid w:val="004F00AD"/>
    <w:rsid w:val="00500F38"/>
    <w:rsid w:val="00510C21"/>
    <w:rsid w:val="00511183"/>
    <w:rsid w:val="00513026"/>
    <w:rsid w:val="00513637"/>
    <w:rsid w:val="00522337"/>
    <w:rsid w:val="00530D4E"/>
    <w:rsid w:val="0057419A"/>
    <w:rsid w:val="00575860"/>
    <w:rsid w:val="005B0538"/>
    <w:rsid w:val="005B10CE"/>
    <w:rsid w:val="005B2A76"/>
    <w:rsid w:val="005B2F80"/>
    <w:rsid w:val="005C0014"/>
    <w:rsid w:val="005C47CB"/>
    <w:rsid w:val="005D4F01"/>
    <w:rsid w:val="005D785E"/>
    <w:rsid w:val="005F1CB5"/>
    <w:rsid w:val="0060066C"/>
    <w:rsid w:val="00612CA0"/>
    <w:rsid w:val="006231D3"/>
    <w:rsid w:val="0062361A"/>
    <w:rsid w:val="00635E51"/>
    <w:rsid w:val="006413FC"/>
    <w:rsid w:val="00647A49"/>
    <w:rsid w:val="006633F8"/>
    <w:rsid w:val="00666288"/>
    <w:rsid w:val="00684196"/>
    <w:rsid w:val="006C2B6D"/>
    <w:rsid w:val="006C6F6B"/>
    <w:rsid w:val="006E5A77"/>
    <w:rsid w:val="006F2B6B"/>
    <w:rsid w:val="00715797"/>
    <w:rsid w:val="00742EF2"/>
    <w:rsid w:val="007541B9"/>
    <w:rsid w:val="00766901"/>
    <w:rsid w:val="007710A7"/>
    <w:rsid w:val="00783F47"/>
    <w:rsid w:val="007902D7"/>
    <w:rsid w:val="007955CF"/>
    <w:rsid w:val="007B7E35"/>
    <w:rsid w:val="007C33DC"/>
    <w:rsid w:val="007D2565"/>
    <w:rsid w:val="007D570A"/>
    <w:rsid w:val="007E386D"/>
    <w:rsid w:val="007E7C47"/>
    <w:rsid w:val="007F48A4"/>
    <w:rsid w:val="007F4B61"/>
    <w:rsid w:val="007F60E1"/>
    <w:rsid w:val="00811518"/>
    <w:rsid w:val="00827E85"/>
    <w:rsid w:val="00834066"/>
    <w:rsid w:val="00843759"/>
    <w:rsid w:val="00853682"/>
    <w:rsid w:val="008558B4"/>
    <w:rsid w:val="00855964"/>
    <w:rsid w:val="00861943"/>
    <w:rsid w:val="0089079C"/>
    <w:rsid w:val="00892EBA"/>
    <w:rsid w:val="008A0142"/>
    <w:rsid w:val="008A4ABB"/>
    <w:rsid w:val="008A69C0"/>
    <w:rsid w:val="008B10ED"/>
    <w:rsid w:val="008C5A36"/>
    <w:rsid w:val="008C71EA"/>
    <w:rsid w:val="008E0810"/>
    <w:rsid w:val="008E2466"/>
    <w:rsid w:val="008E720E"/>
    <w:rsid w:val="00916EB6"/>
    <w:rsid w:val="00923257"/>
    <w:rsid w:val="009259BC"/>
    <w:rsid w:val="00945087"/>
    <w:rsid w:val="00955E0F"/>
    <w:rsid w:val="00957BBE"/>
    <w:rsid w:val="00992ADE"/>
    <w:rsid w:val="009A0835"/>
    <w:rsid w:val="009A084D"/>
    <w:rsid w:val="009D128D"/>
    <w:rsid w:val="009D4E01"/>
    <w:rsid w:val="009D5226"/>
    <w:rsid w:val="009D62B3"/>
    <w:rsid w:val="009F192B"/>
    <w:rsid w:val="00A10639"/>
    <w:rsid w:val="00A12E5A"/>
    <w:rsid w:val="00A13219"/>
    <w:rsid w:val="00A21EF7"/>
    <w:rsid w:val="00A222FC"/>
    <w:rsid w:val="00A37785"/>
    <w:rsid w:val="00A6402B"/>
    <w:rsid w:val="00A66DA3"/>
    <w:rsid w:val="00A674AD"/>
    <w:rsid w:val="00A73C07"/>
    <w:rsid w:val="00A8377D"/>
    <w:rsid w:val="00A92CC5"/>
    <w:rsid w:val="00A96CA3"/>
    <w:rsid w:val="00AB6A28"/>
    <w:rsid w:val="00AE0929"/>
    <w:rsid w:val="00AE29E9"/>
    <w:rsid w:val="00AE797F"/>
    <w:rsid w:val="00AF379E"/>
    <w:rsid w:val="00B07A65"/>
    <w:rsid w:val="00B208C5"/>
    <w:rsid w:val="00B24A9B"/>
    <w:rsid w:val="00B3113C"/>
    <w:rsid w:val="00B55544"/>
    <w:rsid w:val="00B5562B"/>
    <w:rsid w:val="00B55EE2"/>
    <w:rsid w:val="00B62F3A"/>
    <w:rsid w:val="00B64D66"/>
    <w:rsid w:val="00B73CDA"/>
    <w:rsid w:val="00B740D4"/>
    <w:rsid w:val="00B9318D"/>
    <w:rsid w:val="00BC078D"/>
    <w:rsid w:val="00BD3F87"/>
    <w:rsid w:val="00BE0F5A"/>
    <w:rsid w:val="00BE2301"/>
    <w:rsid w:val="00BE5C80"/>
    <w:rsid w:val="00BE74FC"/>
    <w:rsid w:val="00C00210"/>
    <w:rsid w:val="00C05997"/>
    <w:rsid w:val="00C05D64"/>
    <w:rsid w:val="00C11CE0"/>
    <w:rsid w:val="00C22A0B"/>
    <w:rsid w:val="00C24F8C"/>
    <w:rsid w:val="00C268D3"/>
    <w:rsid w:val="00C553E8"/>
    <w:rsid w:val="00C73F19"/>
    <w:rsid w:val="00C7530E"/>
    <w:rsid w:val="00C94C51"/>
    <w:rsid w:val="00C96C05"/>
    <w:rsid w:val="00CA5B12"/>
    <w:rsid w:val="00CB5F3F"/>
    <w:rsid w:val="00CE2BAC"/>
    <w:rsid w:val="00CE5528"/>
    <w:rsid w:val="00D022C5"/>
    <w:rsid w:val="00D067E8"/>
    <w:rsid w:val="00D24748"/>
    <w:rsid w:val="00D26ADA"/>
    <w:rsid w:val="00D34823"/>
    <w:rsid w:val="00D47864"/>
    <w:rsid w:val="00D5077C"/>
    <w:rsid w:val="00D516F7"/>
    <w:rsid w:val="00D52054"/>
    <w:rsid w:val="00D64DC8"/>
    <w:rsid w:val="00D71611"/>
    <w:rsid w:val="00D93812"/>
    <w:rsid w:val="00D96546"/>
    <w:rsid w:val="00DA0034"/>
    <w:rsid w:val="00DA0BF4"/>
    <w:rsid w:val="00DD6571"/>
    <w:rsid w:val="00DE0683"/>
    <w:rsid w:val="00DE1F40"/>
    <w:rsid w:val="00DF3301"/>
    <w:rsid w:val="00DF4751"/>
    <w:rsid w:val="00E01300"/>
    <w:rsid w:val="00E03AEF"/>
    <w:rsid w:val="00E04682"/>
    <w:rsid w:val="00E507D6"/>
    <w:rsid w:val="00E545D8"/>
    <w:rsid w:val="00E54BDB"/>
    <w:rsid w:val="00E55C57"/>
    <w:rsid w:val="00E8082B"/>
    <w:rsid w:val="00E848A0"/>
    <w:rsid w:val="00E85C6B"/>
    <w:rsid w:val="00E87605"/>
    <w:rsid w:val="00EA3B6F"/>
    <w:rsid w:val="00ED256C"/>
    <w:rsid w:val="00EE259F"/>
    <w:rsid w:val="00EF1379"/>
    <w:rsid w:val="00EF2B07"/>
    <w:rsid w:val="00F122E2"/>
    <w:rsid w:val="00F1395B"/>
    <w:rsid w:val="00F144B4"/>
    <w:rsid w:val="00F15AEB"/>
    <w:rsid w:val="00F17823"/>
    <w:rsid w:val="00F235C6"/>
    <w:rsid w:val="00F254EE"/>
    <w:rsid w:val="00F2731F"/>
    <w:rsid w:val="00F331D3"/>
    <w:rsid w:val="00F37FFA"/>
    <w:rsid w:val="00F4025B"/>
    <w:rsid w:val="00F46C1F"/>
    <w:rsid w:val="00F65296"/>
    <w:rsid w:val="00F76B91"/>
    <w:rsid w:val="00F84CD6"/>
    <w:rsid w:val="00FB357D"/>
    <w:rsid w:val="00FB7839"/>
    <w:rsid w:val="00FC756A"/>
    <w:rsid w:val="00FC7B9D"/>
    <w:rsid w:val="00FD3BFD"/>
    <w:rsid w:val="00FE1C0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0" w:unhideWhenUsed="0" w:qFormat="1"/>
    <w:lsdException w:name="Body Text 2" w:uiPriority="0"/>
    <w:lsdException w:name="Hyperlink" w:uiPriority="0"/>
    <w:lsdException w:name="Strong" w:semiHidden="0" w:uiPriority="22" w:unhideWhenUsed="0" w:qFormat="1"/>
    <w:lsdException w:name="Emphasis" w:semiHidden="0" w:uiPriority="20" w:unhideWhenUsed="0"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51EFC"/>
  </w:style>
  <w:style w:type="paragraph" w:styleId="1">
    <w:name w:val="heading 1"/>
    <w:basedOn w:val="a"/>
    <w:next w:val="a"/>
    <w:link w:val="10"/>
    <w:uiPriority w:val="9"/>
    <w:qFormat/>
    <w:rsid w:val="00F2731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4F00AD"/>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051EFC"/>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uiPriority w:val="9"/>
    <w:rsid w:val="00051EFC"/>
    <w:rPr>
      <w:rFonts w:asciiTheme="majorHAnsi" w:eastAsiaTheme="majorEastAsia" w:hAnsiTheme="majorHAnsi" w:cstheme="majorBidi"/>
      <w:b/>
      <w:bCs/>
      <w:color w:val="4F81BD" w:themeColor="accent1"/>
    </w:rPr>
  </w:style>
  <w:style w:type="character" w:customStyle="1" w:styleId="FontStyle11">
    <w:name w:val="Font Style11"/>
    <w:basedOn w:val="a0"/>
    <w:rsid w:val="00051EFC"/>
    <w:rPr>
      <w:rFonts w:ascii="Times New Roman" w:hAnsi="Times New Roman" w:cs="Times New Roman"/>
      <w:b/>
      <w:bCs/>
      <w:sz w:val="18"/>
      <w:szCs w:val="18"/>
    </w:rPr>
  </w:style>
  <w:style w:type="paragraph" w:customStyle="1" w:styleId="Style2">
    <w:name w:val="Style2"/>
    <w:basedOn w:val="a"/>
    <w:rsid w:val="00051EFC"/>
    <w:pPr>
      <w:widowControl w:val="0"/>
      <w:autoSpaceDE w:val="0"/>
      <w:autoSpaceDN w:val="0"/>
      <w:adjustRightInd w:val="0"/>
      <w:spacing w:after="0" w:line="209" w:lineRule="exact"/>
    </w:pPr>
    <w:rPr>
      <w:rFonts w:ascii="Times New Roman" w:eastAsia="Times New Roman" w:hAnsi="Times New Roman" w:cs="Times New Roman"/>
      <w:sz w:val="24"/>
      <w:szCs w:val="24"/>
      <w:lang w:eastAsia="ru-RU"/>
    </w:rPr>
  </w:style>
  <w:style w:type="paragraph" w:styleId="a3">
    <w:name w:val="No Spacing"/>
    <w:uiPriority w:val="1"/>
    <w:qFormat/>
    <w:rsid w:val="00051EFC"/>
    <w:pPr>
      <w:spacing w:after="0" w:line="240" w:lineRule="auto"/>
    </w:pPr>
    <w:rPr>
      <w:rFonts w:ascii="Calibri" w:eastAsia="Times New Roman" w:hAnsi="Calibri" w:cs="Calibri"/>
      <w:lang w:eastAsia="ru-RU"/>
    </w:rPr>
  </w:style>
  <w:style w:type="character" w:customStyle="1" w:styleId="CharacterStyle1">
    <w:name w:val="Character Style 1"/>
    <w:uiPriority w:val="99"/>
    <w:rsid w:val="00051EFC"/>
    <w:rPr>
      <w:rFonts w:ascii="Garamond" w:hAnsi="Garamond"/>
      <w:sz w:val="22"/>
    </w:rPr>
  </w:style>
  <w:style w:type="paragraph" w:styleId="a4">
    <w:name w:val="List Paragraph"/>
    <w:basedOn w:val="a"/>
    <w:link w:val="a5"/>
    <w:uiPriority w:val="34"/>
    <w:qFormat/>
    <w:rsid w:val="00051EFC"/>
    <w:pPr>
      <w:ind w:left="720"/>
      <w:contextualSpacing/>
    </w:pPr>
  </w:style>
  <w:style w:type="paragraph" w:styleId="21">
    <w:name w:val="Body Text 2"/>
    <w:basedOn w:val="a"/>
    <w:link w:val="22"/>
    <w:rsid w:val="00051EFC"/>
    <w:pPr>
      <w:spacing w:after="0" w:line="240" w:lineRule="auto"/>
      <w:jc w:val="center"/>
    </w:pPr>
    <w:rPr>
      <w:rFonts w:ascii="Times New Roman" w:eastAsia="Times New Roman" w:hAnsi="Times New Roman" w:cs="Times New Roman"/>
      <w:sz w:val="28"/>
      <w:szCs w:val="28"/>
    </w:rPr>
  </w:style>
  <w:style w:type="character" w:customStyle="1" w:styleId="22">
    <w:name w:val="Основной текст 2 Знак"/>
    <w:basedOn w:val="a0"/>
    <w:link w:val="21"/>
    <w:rsid w:val="00051EFC"/>
    <w:rPr>
      <w:rFonts w:ascii="Times New Roman" w:eastAsia="Times New Roman" w:hAnsi="Times New Roman" w:cs="Times New Roman"/>
      <w:sz w:val="28"/>
      <w:szCs w:val="28"/>
    </w:rPr>
  </w:style>
  <w:style w:type="paragraph" w:styleId="a6">
    <w:name w:val="Balloon Text"/>
    <w:basedOn w:val="a"/>
    <w:link w:val="a7"/>
    <w:uiPriority w:val="99"/>
    <w:semiHidden/>
    <w:unhideWhenUsed/>
    <w:rsid w:val="00051EFC"/>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051EFC"/>
    <w:rPr>
      <w:rFonts w:ascii="Tahoma" w:hAnsi="Tahoma" w:cs="Tahoma"/>
      <w:sz w:val="16"/>
      <w:szCs w:val="16"/>
    </w:rPr>
  </w:style>
  <w:style w:type="paragraph" w:styleId="HTML">
    <w:name w:val="HTML Preformatted"/>
    <w:basedOn w:val="a"/>
    <w:link w:val="HTML0"/>
    <w:uiPriority w:val="99"/>
    <w:unhideWhenUsed/>
    <w:rsid w:val="00051E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rsid w:val="00051EFC"/>
    <w:rPr>
      <w:rFonts w:ascii="Courier New" w:eastAsia="Times New Roman" w:hAnsi="Courier New" w:cs="Courier New"/>
      <w:sz w:val="20"/>
      <w:szCs w:val="20"/>
      <w:lang w:eastAsia="ru-RU"/>
    </w:rPr>
  </w:style>
  <w:style w:type="paragraph" w:styleId="a8">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Обычный (Web),Обычный (веб) Знак, Знак Знак1 Знак, Знак4"/>
    <w:basedOn w:val="a"/>
    <w:link w:val="23"/>
    <w:unhideWhenUsed/>
    <w:qFormat/>
    <w:rsid w:val="00291FF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9">
    <w:name w:val="Hyperlink"/>
    <w:basedOn w:val="a0"/>
    <w:unhideWhenUsed/>
    <w:rsid w:val="002069FD"/>
    <w:rPr>
      <w:color w:val="0000FF"/>
      <w:u w:val="single"/>
    </w:rPr>
  </w:style>
  <w:style w:type="character" w:styleId="aa">
    <w:name w:val="Strong"/>
    <w:basedOn w:val="a0"/>
    <w:uiPriority w:val="22"/>
    <w:qFormat/>
    <w:rsid w:val="00F2731F"/>
    <w:rPr>
      <w:b/>
      <w:bCs/>
    </w:rPr>
  </w:style>
  <w:style w:type="character" w:customStyle="1" w:styleId="10">
    <w:name w:val="Заголовок 1 Знак"/>
    <w:basedOn w:val="a0"/>
    <w:link w:val="1"/>
    <w:uiPriority w:val="9"/>
    <w:rsid w:val="00F2731F"/>
    <w:rPr>
      <w:rFonts w:asciiTheme="majorHAnsi" w:eastAsiaTheme="majorEastAsia" w:hAnsiTheme="majorHAnsi" w:cstheme="majorBidi"/>
      <w:b/>
      <w:bCs/>
      <w:color w:val="365F91" w:themeColor="accent1" w:themeShade="BF"/>
      <w:sz w:val="28"/>
      <w:szCs w:val="28"/>
    </w:rPr>
  </w:style>
  <w:style w:type="character" w:customStyle="1" w:styleId="sg-text">
    <w:name w:val="sg-text"/>
    <w:basedOn w:val="a0"/>
    <w:rsid w:val="005F1CB5"/>
  </w:style>
  <w:style w:type="paragraph" w:styleId="31">
    <w:name w:val="Body Text 3"/>
    <w:basedOn w:val="a"/>
    <w:link w:val="32"/>
    <w:uiPriority w:val="99"/>
    <w:semiHidden/>
    <w:unhideWhenUsed/>
    <w:rsid w:val="00230590"/>
    <w:pPr>
      <w:spacing w:after="120"/>
    </w:pPr>
    <w:rPr>
      <w:sz w:val="16"/>
      <w:szCs w:val="16"/>
    </w:rPr>
  </w:style>
  <w:style w:type="character" w:customStyle="1" w:styleId="32">
    <w:name w:val="Основной текст 3 Знак"/>
    <w:basedOn w:val="a0"/>
    <w:link w:val="31"/>
    <w:rsid w:val="00230590"/>
    <w:rPr>
      <w:sz w:val="16"/>
      <w:szCs w:val="16"/>
    </w:rPr>
  </w:style>
  <w:style w:type="character" w:customStyle="1" w:styleId="20">
    <w:name w:val="Заголовок 2 Знак"/>
    <w:basedOn w:val="a0"/>
    <w:link w:val="2"/>
    <w:uiPriority w:val="9"/>
    <w:rsid w:val="004F00AD"/>
    <w:rPr>
      <w:rFonts w:asciiTheme="majorHAnsi" w:eastAsiaTheme="majorEastAsia" w:hAnsiTheme="majorHAnsi" w:cstheme="majorBidi"/>
      <w:b/>
      <w:bCs/>
      <w:color w:val="4F81BD" w:themeColor="accent1"/>
      <w:sz w:val="26"/>
      <w:szCs w:val="26"/>
    </w:rPr>
  </w:style>
  <w:style w:type="paragraph" w:customStyle="1" w:styleId="imageblog">
    <w:name w:val="image_blog"/>
    <w:basedOn w:val="a"/>
    <w:rsid w:val="004F00A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efault">
    <w:name w:val="Default"/>
    <w:rsid w:val="00C94C51"/>
    <w:pPr>
      <w:suppressAutoHyphens/>
      <w:autoSpaceDE w:val="0"/>
      <w:spacing w:after="0" w:line="240" w:lineRule="auto"/>
    </w:pPr>
    <w:rPr>
      <w:rFonts w:ascii="Times New Roman" w:eastAsia="Times New Roman" w:hAnsi="Times New Roman" w:cs="Calibri"/>
      <w:color w:val="000000"/>
      <w:sz w:val="24"/>
      <w:szCs w:val="24"/>
      <w:lang w:eastAsia="ar-SA"/>
    </w:rPr>
  </w:style>
  <w:style w:type="paragraph" w:customStyle="1" w:styleId="text1">
    <w:name w:val="text1"/>
    <w:basedOn w:val="a"/>
    <w:rsid w:val="00C94C51"/>
    <w:pPr>
      <w:spacing w:after="400" w:line="240" w:lineRule="auto"/>
    </w:pPr>
    <w:rPr>
      <w:rFonts w:ascii="Times New Roman" w:eastAsia="Times New Roman" w:hAnsi="Times New Roman" w:cs="Times New Roman"/>
      <w:sz w:val="24"/>
      <w:szCs w:val="24"/>
      <w:lang w:eastAsia="ru-RU"/>
    </w:rPr>
  </w:style>
  <w:style w:type="character" w:customStyle="1" w:styleId="a5">
    <w:name w:val="Абзац списка Знак"/>
    <w:link w:val="a4"/>
    <w:uiPriority w:val="34"/>
    <w:locked/>
    <w:rsid w:val="00C94C51"/>
  </w:style>
  <w:style w:type="paragraph" w:customStyle="1" w:styleId="formattext">
    <w:name w:val="formattext"/>
    <w:basedOn w:val="a"/>
    <w:rsid w:val="0041361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4">
    <w:name w:val="Основной текст (2)"/>
    <w:rsid w:val="009D128D"/>
    <w:rPr>
      <w:rFonts w:ascii="Times New Roman" w:eastAsia="Times New Roman" w:hAnsi="Times New Roman" w:cs="Times New Roman"/>
      <w:b w:val="0"/>
      <w:bCs w:val="0"/>
      <w:i w:val="0"/>
      <w:iCs w:val="0"/>
      <w:smallCaps w:val="0"/>
      <w:strike w:val="0"/>
      <w:spacing w:val="0"/>
      <w:sz w:val="23"/>
      <w:szCs w:val="23"/>
    </w:rPr>
  </w:style>
  <w:style w:type="character" w:customStyle="1" w:styleId="hgkelc">
    <w:name w:val="hgkelc"/>
    <w:basedOn w:val="a0"/>
    <w:rsid w:val="00DA0BF4"/>
  </w:style>
  <w:style w:type="character" w:styleId="ab">
    <w:name w:val="Emphasis"/>
    <w:basedOn w:val="a0"/>
    <w:uiPriority w:val="20"/>
    <w:qFormat/>
    <w:rsid w:val="00E507D6"/>
    <w:rPr>
      <w:i/>
      <w:iCs/>
    </w:rPr>
  </w:style>
  <w:style w:type="table" w:styleId="ac">
    <w:name w:val="Table Grid"/>
    <w:basedOn w:val="a1"/>
    <w:uiPriority w:val="59"/>
    <w:rsid w:val="004B4EC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Subtitle"/>
    <w:basedOn w:val="a"/>
    <w:next w:val="a"/>
    <w:link w:val="ae"/>
    <w:qFormat/>
    <w:rsid w:val="00C553E8"/>
    <w:pPr>
      <w:numPr>
        <w:ilvl w:val="1"/>
      </w:numPr>
    </w:pPr>
    <w:rPr>
      <w:rFonts w:asciiTheme="majorHAnsi" w:eastAsiaTheme="majorEastAsia" w:hAnsiTheme="majorHAnsi" w:cstheme="majorBidi"/>
      <w:i/>
      <w:iCs/>
      <w:color w:val="4F81BD" w:themeColor="accent1"/>
      <w:spacing w:val="15"/>
      <w:sz w:val="24"/>
      <w:szCs w:val="24"/>
      <w:lang w:eastAsia="ru-RU"/>
    </w:rPr>
  </w:style>
  <w:style w:type="character" w:customStyle="1" w:styleId="ae">
    <w:name w:val="Подзаголовок Знак"/>
    <w:basedOn w:val="a0"/>
    <w:link w:val="ad"/>
    <w:rsid w:val="00C553E8"/>
    <w:rPr>
      <w:rFonts w:asciiTheme="majorHAnsi" w:eastAsiaTheme="majorEastAsia" w:hAnsiTheme="majorHAnsi" w:cstheme="majorBidi"/>
      <w:i/>
      <w:iCs/>
      <w:color w:val="4F81BD" w:themeColor="accent1"/>
      <w:spacing w:val="15"/>
      <w:sz w:val="24"/>
      <w:szCs w:val="24"/>
      <w:lang w:eastAsia="ru-RU"/>
    </w:rPr>
  </w:style>
  <w:style w:type="character" w:customStyle="1" w:styleId="itemtitle">
    <w:name w:val="itemtitle"/>
    <w:basedOn w:val="a0"/>
    <w:rsid w:val="00C553E8"/>
  </w:style>
  <w:style w:type="character" w:customStyle="1" w:styleId="shorttext">
    <w:name w:val="short_text"/>
    <w:rsid w:val="00C553E8"/>
  </w:style>
  <w:style w:type="character" w:customStyle="1" w:styleId="FontStyle15">
    <w:name w:val="Font Style15"/>
    <w:basedOn w:val="a0"/>
    <w:rsid w:val="00C553E8"/>
    <w:rPr>
      <w:rFonts w:ascii="Times New Roman" w:hAnsi="Times New Roman" w:cs="Times New Roman" w:hint="default"/>
      <w:sz w:val="14"/>
      <w:szCs w:val="14"/>
    </w:rPr>
  </w:style>
  <w:style w:type="character" w:customStyle="1" w:styleId="af">
    <w:name w:val="Основной текст_"/>
    <w:basedOn w:val="a0"/>
    <w:link w:val="25"/>
    <w:rsid w:val="00C553E8"/>
    <w:rPr>
      <w:sz w:val="18"/>
      <w:szCs w:val="18"/>
      <w:shd w:val="clear" w:color="auto" w:fill="FFFFFF"/>
    </w:rPr>
  </w:style>
  <w:style w:type="paragraph" w:customStyle="1" w:styleId="25">
    <w:name w:val="Основной текст2"/>
    <w:basedOn w:val="a"/>
    <w:link w:val="af"/>
    <w:rsid w:val="00C553E8"/>
    <w:pPr>
      <w:shd w:val="clear" w:color="auto" w:fill="FFFFFF"/>
      <w:spacing w:before="240" w:after="0" w:line="221" w:lineRule="exact"/>
      <w:jc w:val="both"/>
    </w:pPr>
    <w:rPr>
      <w:sz w:val="18"/>
      <w:szCs w:val="18"/>
    </w:rPr>
  </w:style>
  <w:style w:type="character" w:customStyle="1" w:styleId="FontStyle16">
    <w:name w:val="Font Style16"/>
    <w:basedOn w:val="a0"/>
    <w:rsid w:val="00C553E8"/>
    <w:rPr>
      <w:rFonts w:ascii="Times New Roman" w:hAnsi="Times New Roman" w:cs="Times New Roman" w:hint="default"/>
      <w:b/>
      <w:bCs/>
      <w:sz w:val="18"/>
      <w:szCs w:val="18"/>
    </w:rPr>
  </w:style>
  <w:style w:type="character" w:customStyle="1" w:styleId="23">
    <w:name w:val="Обычный (веб) Знак2"/>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Знак4 Знак, Знак4 Знак"/>
    <w:basedOn w:val="a0"/>
    <w:link w:val="a8"/>
    <w:locked/>
    <w:rsid w:val="001A6CBC"/>
    <w:rPr>
      <w:rFonts w:ascii="Times New Roman" w:eastAsia="Times New Roman" w:hAnsi="Times New Roman" w:cs="Times New Roman"/>
      <w:sz w:val="24"/>
      <w:szCs w:val="24"/>
      <w:lang w:eastAsia="ru-RU"/>
    </w:rPr>
  </w:style>
  <w:style w:type="paragraph" w:styleId="af0">
    <w:name w:val="header"/>
    <w:basedOn w:val="a"/>
    <w:link w:val="af1"/>
    <w:uiPriority w:val="99"/>
    <w:unhideWhenUsed/>
    <w:rsid w:val="004D546C"/>
    <w:pPr>
      <w:tabs>
        <w:tab w:val="center" w:pos="4677"/>
        <w:tab w:val="right" w:pos="9355"/>
      </w:tabs>
      <w:spacing w:after="0" w:line="240" w:lineRule="auto"/>
    </w:pPr>
  </w:style>
  <w:style w:type="character" w:customStyle="1" w:styleId="af1">
    <w:name w:val="Верхний колонтитул Знак"/>
    <w:basedOn w:val="a0"/>
    <w:link w:val="af0"/>
    <w:uiPriority w:val="99"/>
    <w:rsid w:val="004D546C"/>
  </w:style>
  <w:style w:type="paragraph" w:styleId="af2">
    <w:name w:val="footer"/>
    <w:basedOn w:val="a"/>
    <w:link w:val="af3"/>
    <w:uiPriority w:val="99"/>
    <w:unhideWhenUsed/>
    <w:rsid w:val="004D546C"/>
    <w:pPr>
      <w:tabs>
        <w:tab w:val="center" w:pos="4677"/>
        <w:tab w:val="right" w:pos="9355"/>
      </w:tabs>
      <w:spacing w:after="0" w:line="240" w:lineRule="auto"/>
    </w:pPr>
  </w:style>
  <w:style w:type="character" w:customStyle="1" w:styleId="af3">
    <w:name w:val="Нижний колонтитул Знак"/>
    <w:basedOn w:val="a0"/>
    <w:link w:val="af2"/>
    <w:uiPriority w:val="99"/>
    <w:rsid w:val="004D546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0" w:unhideWhenUsed="0" w:qFormat="1"/>
    <w:lsdException w:name="Body Text 2" w:uiPriority="0"/>
    <w:lsdException w:name="Hyperlink" w:uiPriority="0"/>
    <w:lsdException w:name="Strong" w:semiHidden="0" w:uiPriority="22" w:unhideWhenUsed="0" w:qFormat="1"/>
    <w:lsdException w:name="Emphasis" w:semiHidden="0" w:uiPriority="20" w:unhideWhenUsed="0"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51EFC"/>
  </w:style>
  <w:style w:type="paragraph" w:styleId="1">
    <w:name w:val="heading 1"/>
    <w:basedOn w:val="a"/>
    <w:next w:val="a"/>
    <w:link w:val="10"/>
    <w:uiPriority w:val="9"/>
    <w:qFormat/>
    <w:rsid w:val="00F2731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4F00AD"/>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051EFC"/>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uiPriority w:val="9"/>
    <w:rsid w:val="00051EFC"/>
    <w:rPr>
      <w:rFonts w:asciiTheme="majorHAnsi" w:eastAsiaTheme="majorEastAsia" w:hAnsiTheme="majorHAnsi" w:cstheme="majorBidi"/>
      <w:b/>
      <w:bCs/>
      <w:color w:val="4F81BD" w:themeColor="accent1"/>
    </w:rPr>
  </w:style>
  <w:style w:type="character" w:customStyle="1" w:styleId="FontStyle11">
    <w:name w:val="Font Style11"/>
    <w:basedOn w:val="a0"/>
    <w:rsid w:val="00051EFC"/>
    <w:rPr>
      <w:rFonts w:ascii="Times New Roman" w:hAnsi="Times New Roman" w:cs="Times New Roman"/>
      <w:b/>
      <w:bCs/>
      <w:sz w:val="18"/>
      <w:szCs w:val="18"/>
    </w:rPr>
  </w:style>
  <w:style w:type="paragraph" w:customStyle="1" w:styleId="Style2">
    <w:name w:val="Style2"/>
    <w:basedOn w:val="a"/>
    <w:rsid w:val="00051EFC"/>
    <w:pPr>
      <w:widowControl w:val="0"/>
      <w:autoSpaceDE w:val="0"/>
      <w:autoSpaceDN w:val="0"/>
      <w:adjustRightInd w:val="0"/>
      <w:spacing w:after="0" w:line="209" w:lineRule="exact"/>
    </w:pPr>
    <w:rPr>
      <w:rFonts w:ascii="Times New Roman" w:eastAsia="Times New Roman" w:hAnsi="Times New Roman" w:cs="Times New Roman"/>
      <w:sz w:val="24"/>
      <w:szCs w:val="24"/>
      <w:lang w:eastAsia="ru-RU"/>
    </w:rPr>
  </w:style>
  <w:style w:type="paragraph" w:styleId="a3">
    <w:name w:val="No Spacing"/>
    <w:uiPriority w:val="1"/>
    <w:qFormat/>
    <w:rsid w:val="00051EFC"/>
    <w:pPr>
      <w:spacing w:after="0" w:line="240" w:lineRule="auto"/>
    </w:pPr>
    <w:rPr>
      <w:rFonts w:ascii="Calibri" w:eastAsia="Times New Roman" w:hAnsi="Calibri" w:cs="Calibri"/>
      <w:lang w:eastAsia="ru-RU"/>
    </w:rPr>
  </w:style>
  <w:style w:type="character" w:customStyle="1" w:styleId="CharacterStyle1">
    <w:name w:val="Character Style 1"/>
    <w:uiPriority w:val="99"/>
    <w:rsid w:val="00051EFC"/>
    <w:rPr>
      <w:rFonts w:ascii="Garamond" w:hAnsi="Garamond"/>
      <w:sz w:val="22"/>
    </w:rPr>
  </w:style>
  <w:style w:type="paragraph" w:styleId="a4">
    <w:name w:val="List Paragraph"/>
    <w:basedOn w:val="a"/>
    <w:link w:val="a5"/>
    <w:uiPriority w:val="34"/>
    <w:qFormat/>
    <w:rsid w:val="00051EFC"/>
    <w:pPr>
      <w:ind w:left="720"/>
      <w:contextualSpacing/>
    </w:pPr>
  </w:style>
  <w:style w:type="paragraph" w:styleId="21">
    <w:name w:val="Body Text 2"/>
    <w:basedOn w:val="a"/>
    <w:link w:val="22"/>
    <w:rsid w:val="00051EFC"/>
    <w:pPr>
      <w:spacing w:after="0" w:line="240" w:lineRule="auto"/>
      <w:jc w:val="center"/>
    </w:pPr>
    <w:rPr>
      <w:rFonts w:ascii="Times New Roman" w:eastAsia="Times New Roman" w:hAnsi="Times New Roman" w:cs="Times New Roman"/>
      <w:sz w:val="28"/>
      <w:szCs w:val="28"/>
    </w:rPr>
  </w:style>
  <w:style w:type="character" w:customStyle="1" w:styleId="22">
    <w:name w:val="Основной текст 2 Знак"/>
    <w:basedOn w:val="a0"/>
    <w:link w:val="21"/>
    <w:rsid w:val="00051EFC"/>
    <w:rPr>
      <w:rFonts w:ascii="Times New Roman" w:eastAsia="Times New Roman" w:hAnsi="Times New Roman" w:cs="Times New Roman"/>
      <w:sz w:val="28"/>
      <w:szCs w:val="28"/>
    </w:rPr>
  </w:style>
  <w:style w:type="paragraph" w:styleId="a6">
    <w:name w:val="Balloon Text"/>
    <w:basedOn w:val="a"/>
    <w:link w:val="a7"/>
    <w:uiPriority w:val="99"/>
    <w:semiHidden/>
    <w:unhideWhenUsed/>
    <w:rsid w:val="00051EFC"/>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051EFC"/>
    <w:rPr>
      <w:rFonts w:ascii="Tahoma" w:hAnsi="Tahoma" w:cs="Tahoma"/>
      <w:sz w:val="16"/>
      <w:szCs w:val="16"/>
    </w:rPr>
  </w:style>
  <w:style w:type="paragraph" w:styleId="HTML">
    <w:name w:val="HTML Preformatted"/>
    <w:basedOn w:val="a"/>
    <w:link w:val="HTML0"/>
    <w:uiPriority w:val="99"/>
    <w:unhideWhenUsed/>
    <w:rsid w:val="00051E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rsid w:val="00051EFC"/>
    <w:rPr>
      <w:rFonts w:ascii="Courier New" w:eastAsia="Times New Roman" w:hAnsi="Courier New" w:cs="Courier New"/>
      <w:sz w:val="20"/>
      <w:szCs w:val="20"/>
      <w:lang w:eastAsia="ru-RU"/>
    </w:rPr>
  </w:style>
  <w:style w:type="paragraph" w:styleId="a8">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Обычный (Web),Обычный (веб) Знак, Знак Знак1 Знак, Знак4"/>
    <w:basedOn w:val="a"/>
    <w:link w:val="23"/>
    <w:unhideWhenUsed/>
    <w:qFormat/>
    <w:rsid w:val="00291FF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9">
    <w:name w:val="Hyperlink"/>
    <w:basedOn w:val="a0"/>
    <w:unhideWhenUsed/>
    <w:rsid w:val="002069FD"/>
    <w:rPr>
      <w:color w:val="0000FF"/>
      <w:u w:val="single"/>
    </w:rPr>
  </w:style>
  <w:style w:type="character" w:styleId="aa">
    <w:name w:val="Strong"/>
    <w:basedOn w:val="a0"/>
    <w:uiPriority w:val="22"/>
    <w:qFormat/>
    <w:rsid w:val="00F2731F"/>
    <w:rPr>
      <w:b/>
      <w:bCs/>
    </w:rPr>
  </w:style>
  <w:style w:type="character" w:customStyle="1" w:styleId="10">
    <w:name w:val="Заголовок 1 Знак"/>
    <w:basedOn w:val="a0"/>
    <w:link w:val="1"/>
    <w:uiPriority w:val="9"/>
    <w:rsid w:val="00F2731F"/>
    <w:rPr>
      <w:rFonts w:asciiTheme="majorHAnsi" w:eastAsiaTheme="majorEastAsia" w:hAnsiTheme="majorHAnsi" w:cstheme="majorBidi"/>
      <w:b/>
      <w:bCs/>
      <w:color w:val="365F91" w:themeColor="accent1" w:themeShade="BF"/>
      <w:sz w:val="28"/>
      <w:szCs w:val="28"/>
    </w:rPr>
  </w:style>
  <w:style w:type="character" w:customStyle="1" w:styleId="sg-text">
    <w:name w:val="sg-text"/>
    <w:basedOn w:val="a0"/>
    <w:rsid w:val="005F1CB5"/>
  </w:style>
  <w:style w:type="paragraph" w:styleId="31">
    <w:name w:val="Body Text 3"/>
    <w:basedOn w:val="a"/>
    <w:link w:val="32"/>
    <w:uiPriority w:val="99"/>
    <w:semiHidden/>
    <w:unhideWhenUsed/>
    <w:rsid w:val="00230590"/>
    <w:pPr>
      <w:spacing w:after="120"/>
    </w:pPr>
    <w:rPr>
      <w:sz w:val="16"/>
      <w:szCs w:val="16"/>
    </w:rPr>
  </w:style>
  <w:style w:type="character" w:customStyle="1" w:styleId="32">
    <w:name w:val="Основной текст 3 Знак"/>
    <w:basedOn w:val="a0"/>
    <w:link w:val="31"/>
    <w:rsid w:val="00230590"/>
    <w:rPr>
      <w:sz w:val="16"/>
      <w:szCs w:val="16"/>
    </w:rPr>
  </w:style>
  <w:style w:type="character" w:customStyle="1" w:styleId="20">
    <w:name w:val="Заголовок 2 Знак"/>
    <w:basedOn w:val="a0"/>
    <w:link w:val="2"/>
    <w:uiPriority w:val="9"/>
    <w:rsid w:val="004F00AD"/>
    <w:rPr>
      <w:rFonts w:asciiTheme="majorHAnsi" w:eastAsiaTheme="majorEastAsia" w:hAnsiTheme="majorHAnsi" w:cstheme="majorBidi"/>
      <w:b/>
      <w:bCs/>
      <w:color w:val="4F81BD" w:themeColor="accent1"/>
      <w:sz w:val="26"/>
      <w:szCs w:val="26"/>
    </w:rPr>
  </w:style>
  <w:style w:type="paragraph" w:customStyle="1" w:styleId="imageblog">
    <w:name w:val="image_blog"/>
    <w:basedOn w:val="a"/>
    <w:rsid w:val="004F00A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efault">
    <w:name w:val="Default"/>
    <w:rsid w:val="00C94C51"/>
    <w:pPr>
      <w:suppressAutoHyphens/>
      <w:autoSpaceDE w:val="0"/>
      <w:spacing w:after="0" w:line="240" w:lineRule="auto"/>
    </w:pPr>
    <w:rPr>
      <w:rFonts w:ascii="Times New Roman" w:eastAsia="Times New Roman" w:hAnsi="Times New Roman" w:cs="Calibri"/>
      <w:color w:val="000000"/>
      <w:sz w:val="24"/>
      <w:szCs w:val="24"/>
      <w:lang w:eastAsia="ar-SA"/>
    </w:rPr>
  </w:style>
  <w:style w:type="paragraph" w:customStyle="1" w:styleId="text1">
    <w:name w:val="text1"/>
    <w:basedOn w:val="a"/>
    <w:rsid w:val="00C94C51"/>
    <w:pPr>
      <w:spacing w:after="400" w:line="240" w:lineRule="auto"/>
    </w:pPr>
    <w:rPr>
      <w:rFonts w:ascii="Times New Roman" w:eastAsia="Times New Roman" w:hAnsi="Times New Roman" w:cs="Times New Roman"/>
      <w:sz w:val="24"/>
      <w:szCs w:val="24"/>
      <w:lang w:eastAsia="ru-RU"/>
    </w:rPr>
  </w:style>
  <w:style w:type="character" w:customStyle="1" w:styleId="a5">
    <w:name w:val="Абзац списка Знак"/>
    <w:link w:val="a4"/>
    <w:uiPriority w:val="34"/>
    <w:locked/>
    <w:rsid w:val="00C94C51"/>
  </w:style>
  <w:style w:type="paragraph" w:customStyle="1" w:styleId="formattext">
    <w:name w:val="formattext"/>
    <w:basedOn w:val="a"/>
    <w:rsid w:val="0041361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4">
    <w:name w:val="Основной текст (2)"/>
    <w:rsid w:val="009D128D"/>
    <w:rPr>
      <w:rFonts w:ascii="Times New Roman" w:eastAsia="Times New Roman" w:hAnsi="Times New Roman" w:cs="Times New Roman"/>
      <w:b w:val="0"/>
      <w:bCs w:val="0"/>
      <w:i w:val="0"/>
      <w:iCs w:val="0"/>
      <w:smallCaps w:val="0"/>
      <w:strike w:val="0"/>
      <w:spacing w:val="0"/>
      <w:sz w:val="23"/>
      <w:szCs w:val="23"/>
    </w:rPr>
  </w:style>
  <w:style w:type="character" w:customStyle="1" w:styleId="hgkelc">
    <w:name w:val="hgkelc"/>
    <w:basedOn w:val="a0"/>
    <w:rsid w:val="00DA0BF4"/>
  </w:style>
  <w:style w:type="character" w:styleId="ab">
    <w:name w:val="Emphasis"/>
    <w:basedOn w:val="a0"/>
    <w:uiPriority w:val="20"/>
    <w:qFormat/>
    <w:rsid w:val="00E507D6"/>
    <w:rPr>
      <w:i/>
      <w:iCs/>
    </w:rPr>
  </w:style>
  <w:style w:type="table" w:styleId="ac">
    <w:name w:val="Table Grid"/>
    <w:basedOn w:val="a1"/>
    <w:uiPriority w:val="59"/>
    <w:rsid w:val="004B4EC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Subtitle"/>
    <w:basedOn w:val="a"/>
    <w:next w:val="a"/>
    <w:link w:val="ae"/>
    <w:qFormat/>
    <w:rsid w:val="00C553E8"/>
    <w:pPr>
      <w:numPr>
        <w:ilvl w:val="1"/>
      </w:numPr>
    </w:pPr>
    <w:rPr>
      <w:rFonts w:asciiTheme="majorHAnsi" w:eastAsiaTheme="majorEastAsia" w:hAnsiTheme="majorHAnsi" w:cstheme="majorBidi"/>
      <w:i/>
      <w:iCs/>
      <w:color w:val="4F81BD" w:themeColor="accent1"/>
      <w:spacing w:val="15"/>
      <w:sz w:val="24"/>
      <w:szCs w:val="24"/>
      <w:lang w:eastAsia="ru-RU"/>
    </w:rPr>
  </w:style>
  <w:style w:type="character" w:customStyle="1" w:styleId="ae">
    <w:name w:val="Подзаголовок Знак"/>
    <w:basedOn w:val="a0"/>
    <w:link w:val="ad"/>
    <w:rsid w:val="00C553E8"/>
    <w:rPr>
      <w:rFonts w:asciiTheme="majorHAnsi" w:eastAsiaTheme="majorEastAsia" w:hAnsiTheme="majorHAnsi" w:cstheme="majorBidi"/>
      <w:i/>
      <w:iCs/>
      <w:color w:val="4F81BD" w:themeColor="accent1"/>
      <w:spacing w:val="15"/>
      <w:sz w:val="24"/>
      <w:szCs w:val="24"/>
      <w:lang w:eastAsia="ru-RU"/>
    </w:rPr>
  </w:style>
  <w:style w:type="character" w:customStyle="1" w:styleId="itemtitle">
    <w:name w:val="itemtitle"/>
    <w:basedOn w:val="a0"/>
    <w:rsid w:val="00C553E8"/>
  </w:style>
  <w:style w:type="character" w:customStyle="1" w:styleId="shorttext">
    <w:name w:val="short_text"/>
    <w:rsid w:val="00C553E8"/>
  </w:style>
  <w:style w:type="character" w:customStyle="1" w:styleId="FontStyle15">
    <w:name w:val="Font Style15"/>
    <w:basedOn w:val="a0"/>
    <w:rsid w:val="00C553E8"/>
    <w:rPr>
      <w:rFonts w:ascii="Times New Roman" w:hAnsi="Times New Roman" w:cs="Times New Roman" w:hint="default"/>
      <w:sz w:val="14"/>
      <w:szCs w:val="14"/>
    </w:rPr>
  </w:style>
  <w:style w:type="character" w:customStyle="1" w:styleId="af">
    <w:name w:val="Основной текст_"/>
    <w:basedOn w:val="a0"/>
    <w:link w:val="25"/>
    <w:rsid w:val="00C553E8"/>
    <w:rPr>
      <w:sz w:val="18"/>
      <w:szCs w:val="18"/>
      <w:shd w:val="clear" w:color="auto" w:fill="FFFFFF"/>
    </w:rPr>
  </w:style>
  <w:style w:type="paragraph" w:customStyle="1" w:styleId="25">
    <w:name w:val="Основной текст2"/>
    <w:basedOn w:val="a"/>
    <w:link w:val="af"/>
    <w:rsid w:val="00C553E8"/>
    <w:pPr>
      <w:shd w:val="clear" w:color="auto" w:fill="FFFFFF"/>
      <w:spacing w:before="240" w:after="0" w:line="221" w:lineRule="exact"/>
      <w:jc w:val="both"/>
    </w:pPr>
    <w:rPr>
      <w:sz w:val="18"/>
      <w:szCs w:val="18"/>
    </w:rPr>
  </w:style>
  <w:style w:type="character" w:customStyle="1" w:styleId="FontStyle16">
    <w:name w:val="Font Style16"/>
    <w:basedOn w:val="a0"/>
    <w:rsid w:val="00C553E8"/>
    <w:rPr>
      <w:rFonts w:ascii="Times New Roman" w:hAnsi="Times New Roman" w:cs="Times New Roman" w:hint="default"/>
      <w:b/>
      <w:bCs/>
      <w:sz w:val="18"/>
      <w:szCs w:val="18"/>
    </w:rPr>
  </w:style>
  <w:style w:type="character" w:customStyle="1" w:styleId="23">
    <w:name w:val="Обычный (веб) Знак2"/>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Знак4 Знак, Знак4 Знак"/>
    <w:basedOn w:val="a0"/>
    <w:link w:val="a8"/>
    <w:locked/>
    <w:rsid w:val="001A6CBC"/>
    <w:rPr>
      <w:rFonts w:ascii="Times New Roman" w:eastAsia="Times New Roman" w:hAnsi="Times New Roman" w:cs="Times New Roman"/>
      <w:sz w:val="24"/>
      <w:szCs w:val="24"/>
      <w:lang w:eastAsia="ru-RU"/>
    </w:rPr>
  </w:style>
  <w:style w:type="paragraph" w:styleId="af0">
    <w:name w:val="header"/>
    <w:basedOn w:val="a"/>
    <w:link w:val="af1"/>
    <w:uiPriority w:val="99"/>
    <w:unhideWhenUsed/>
    <w:rsid w:val="004D546C"/>
    <w:pPr>
      <w:tabs>
        <w:tab w:val="center" w:pos="4677"/>
        <w:tab w:val="right" w:pos="9355"/>
      </w:tabs>
      <w:spacing w:after="0" w:line="240" w:lineRule="auto"/>
    </w:pPr>
  </w:style>
  <w:style w:type="character" w:customStyle="1" w:styleId="af1">
    <w:name w:val="Верхний колонтитул Знак"/>
    <w:basedOn w:val="a0"/>
    <w:link w:val="af0"/>
    <w:uiPriority w:val="99"/>
    <w:rsid w:val="004D546C"/>
  </w:style>
  <w:style w:type="paragraph" w:styleId="af2">
    <w:name w:val="footer"/>
    <w:basedOn w:val="a"/>
    <w:link w:val="af3"/>
    <w:uiPriority w:val="99"/>
    <w:unhideWhenUsed/>
    <w:rsid w:val="004D546C"/>
    <w:pPr>
      <w:tabs>
        <w:tab w:val="center" w:pos="4677"/>
        <w:tab w:val="right" w:pos="9355"/>
      </w:tabs>
      <w:spacing w:after="0" w:line="240" w:lineRule="auto"/>
    </w:pPr>
  </w:style>
  <w:style w:type="character" w:customStyle="1" w:styleId="af3">
    <w:name w:val="Нижний колонтитул Знак"/>
    <w:basedOn w:val="a0"/>
    <w:link w:val="af2"/>
    <w:uiPriority w:val="99"/>
    <w:rsid w:val="004D546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219306">
      <w:bodyDiv w:val="1"/>
      <w:marLeft w:val="0"/>
      <w:marRight w:val="0"/>
      <w:marTop w:val="0"/>
      <w:marBottom w:val="0"/>
      <w:divBdr>
        <w:top w:val="none" w:sz="0" w:space="0" w:color="auto"/>
        <w:left w:val="none" w:sz="0" w:space="0" w:color="auto"/>
        <w:bottom w:val="none" w:sz="0" w:space="0" w:color="auto"/>
        <w:right w:val="none" w:sz="0" w:space="0" w:color="auto"/>
      </w:divBdr>
    </w:div>
    <w:div w:id="50927611">
      <w:bodyDiv w:val="1"/>
      <w:marLeft w:val="0"/>
      <w:marRight w:val="0"/>
      <w:marTop w:val="0"/>
      <w:marBottom w:val="0"/>
      <w:divBdr>
        <w:top w:val="none" w:sz="0" w:space="0" w:color="auto"/>
        <w:left w:val="none" w:sz="0" w:space="0" w:color="auto"/>
        <w:bottom w:val="none" w:sz="0" w:space="0" w:color="auto"/>
        <w:right w:val="none" w:sz="0" w:space="0" w:color="auto"/>
      </w:divBdr>
    </w:div>
    <w:div w:id="62721147">
      <w:bodyDiv w:val="1"/>
      <w:marLeft w:val="0"/>
      <w:marRight w:val="0"/>
      <w:marTop w:val="0"/>
      <w:marBottom w:val="0"/>
      <w:divBdr>
        <w:top w:val="none" w:sz="0" w:space="0" w:color="auto"/>
        <w:left w:val="none" w:sz="0" w:space="0" w:color="auto"/>
        <w:bottom w:val="none" w:sz="0" w:space="0" w:color="auto"/>
        <w:right w:val="none" w:sz="0" w:space="0" w:color="auto"/>
      </w:divBdr>
    </w:div>
    <w:div w:id="100564857">
      <w:bodyDiv w:val="1"/>
      <w:marLeft w:val="0"/>
      <w:marRight w:val="0"/>
      <w:marTop w:val="0"/>
      <w:marBottom w:val="0"/>
      <w:divBdr>
        <w:top w:val="none" w:sz="0" w:space="0" w:color="auto"/>
        <w:left w:val="none" w:sz="0" w:space="0" w:color="auto"/>
        <w:bottom w:val="none" w:sz="0" w:space="0" w:color="auto"/>
        <w:right w:val="none" w:sz="0" w:space="0" w:color="auto"/>
      </w:divBdr>
    </w:div>
    <w:div w:id="174730435">
      <w:bodyDiv w:val="1"/>
      <w:marLeft w:val="0"/>
      <w:marRight w:val="0"/>
      <w:marTop w:val="0"/>
      <w:marBottom w:val="0"/>
      <w:divBdr>
        <w:top w:val="none" w:sz="0" w:space="0" w:color="auto"/>
        <w:left w:val="none" w:sz="0" w:space="0" w:color="auto"/>
        <w:bottom w:val="none" w:sz="0" w:space="0" w:color="auto"/>
        <w:right w:val="none" w:sz="0" w:space="0" w:color="auto"/>
      </w:divBdr>
    </w:div>
    <w:div w:id="242835959">
      <w:bodyDiv w:val="1"/>
      <w:marLeft w:val="0"/>
      <w:marRight w:val="0"/>
      <w:marTop w:val="0"/>
      <w:marBottom w:val="0"/>
      <w:divBdr>
        <w:top w:val="none" w:sz="0" w:space="0" w:color="auto"/>
        <w:left w:val="none" w:sz="0" w:space="0" w:color="auto"/>
        <w:bottom w:val="none" w:sz="0" w:space="0" w:color="auto"/>
        <w:right w:val="none" w:sz="0" w:space="0" w:color="auto"/>
      </w:divBdr>
      <w:divsChild>
        <w:div w:id="1998917323">
          <w:marLeft w:val="0"/>
          <w:marRight w:val="0"/>
          <w:marTop w:val="0"/>
          <w:marBottom w:val="0"/>
          <w:divBdr>
            <w:top w:val="none" w:sz="0" w:space="0" w:color="auto"/>
            <w:left w:val="none" w:sz="0" w:space="0" w:color="auto"/>
            <w:bottom w:val="none" w:sz="0" w:space="0" w:color="auto"/>
            <w:right w:val="none" w:sz="0" w:space="0" w:color="auto"/>
          </w:divBdr>
        </w:div>
      </w:divsChild>
    </w:div>
    <w:div w:id="276644125">
      <w:bodyDiv w:val="1"/>
      <w:marLeft w:val="0"/>
      <w:marRight w:val="0"/>
      <w:marTop w:val="0"/>
      <w:marBottom w:val="0"/>
      <w:divBdr>
        <w:top w:val="none" w:sz="0" w:space="0" w:color="auto"/>
        <w:left w:val="none" w:sz="0" w:space="0" w:color="auto"/>
        <w:bottom w:val="none" w:sz="0" w:space="0" w:color="auto"/>
        <w:right w:val="none" w:sz="0" w:space="0" w:color="auto"/>
      </w:divBdr>
    </w:div>
    <w:div w:id="318467218">
      <w:bodyDiv w:val="1"/>
      <w:marLeft w:val="0"/>
      <w:marRight w:val="0"/>
      <w:marTop w:val="0"/>
      <w:marBottom w:val="0"/>
      <w:divBdr>
        <w:top w:val="none" w:sz="0" w:space="0" w:color="auto"/>
        <w:left w:val="none" w:sz="0" w:space="0" w:color="auto"/>
        <w:bottom w:val="none" w:sz="0" w:space="0" w:color="auto"/>
        <w:right w:val="none" w:sz="0" w:space="0" w:color="auto"/>
      </w:divBdr>
    </w:div>
    <w:div w:id="342130401">
      <w:bodyDiv w:val="1"/>
      <w:marLeft w:val="0"/>
      <w:marRight w:val="0"/>
      <w:marTop w:val="0"/>
      <w:marBottom w:val="0"/>
      <w:divBdr>
        <w:top w:val="none" w:sz="0" w:space="0" w:color="auto"/>
        <w:left w:val="none" w:sz="0" w:space="0" w:color="auto"/>
        <w:bottom w:val="none" w:sz="0" w:space="0" w:color="auto"/>
        <w:right w:val="none" w:sz="0" w:space="0" w:color="auto"/>
      </w:divBdr>
    </w:div>
    <w:div w:id="356657717">
      <w:bodyDiv w:val="1"/>
      <w:marLeft w:val="0"/>
      <w:marRight w:val="0"/>
      <w:marTop w:val="0"/>
      <w:marBottom w:val="0"/>
      <w:divBdr>
        <w:top w:val="none" w:sz="0" w:space="0" w:color="auto"/>
        <w:left w:val="none" w:sz="0" w:space="0" w:color="auto"/>
        <w:bottom w:val="none" w:sz="0" w:space="0" w:color="auto"/>
        <w:right w:val="none" w:sz="0" w:space="0" w:color="auto"/>
      </w:divBdr>
    </w:div>
    <w:div w:id="357658059">
      <w:bodyDiv w:val="1"/>
      <w:marLeft w:val="0"/>
      <w:marRight w:val="0"/>
      <w:marTop w:val="0"/>
      <w:marBottom w:val="0"/>
      <w:divBdr>
        <w:top w:val="none" w:sz="0" w:space="0" w:color="auto"/>
        <w:left w:val="none" w:sz="0" w:space="0" w:color="auto"/>
        <w:bottom w:val="none" w:sz="0" w:space="0" w:color="auto"/>
        <w:right w:val="none" w:sz="0" w:space="0" w:color="auto"/>
      </w:divBdr>
    </w:div>
    <w:div w:id="387656571">
      <w:bodyDiv w:val="1"/>
      <w:marLeft w:val="0"/>
      <w:marRight w:val="0"/>
      <w:marTop w:val="0"/>
      <w:marBottom w:val="0"/>
      <w:divBdr>
        <w:top w:val="none" w:sz="0" w:space="0" w:color="auto"/>
        <w:left w:val="none" w:sz="0" w:space="0" w:color="auto"/>
        <w:bottom w:val="none" w:sz="0" w:space="0" w:color="auto"/>
        <w:right w:val="none" w:sz="0" w:space="0" w:color="auto"/>
      </w:divBdr>
      <w:divsChild>
        <w:div w:id="286552231">
          <w:marLeft w:val="0"/>
          <w:marRight w:val="0"/>
          <w:marTop w:val="0"/>
          <w:marBottom w:val="0"/>
          <w:divBdr>
            <w:top w:val="none" w:sz="0" w:space="0" w:color="auto"/>
            <w:left w:val="none" w:sz="0" w:space="0" w:color="auto"/>
            <w:bottom w:val="none" w:sz="0" w:space="0" w:color="auto"/>
            <w:right w:val="none" w:sz="0" w:space="0" w:color="auto"/>
          </w:divBdr>
        </w:div>
        <w:div w:id="1839995908">
          <w:marLeft w:val="0"/>
          <w:marRight w:val="0"/>
          <w:marTop w:val="0"/>
          <w:marBottom w:val="0"/>
          <w:divBdr>
            <w:top w:val="none" w:sz="0" w:space="0" w:color="auto"/>
            <w:left w:val="none" w:sz="0" w:space="0" w:color="auto"/>
            <w:bottom w:val="none" w:sz="0" w:space="0" w:color="auto"/>
            <w:right w:val="none" w:sz="0" w:space="0" w:color="auto"/>
          </w:divBdr>
        </w:div>
        <w:div w:id="1303466524">
          <w:marLeft w:val="0"/>
          <w:marRight w:val="0"/>
          <w:marTop w:val="0"/>
          <w:marBottom w:val="0"/>
          <w:divBdr>
            <w:top w:val="none" w:sz="0" w:space="0" w:color="auto"/>
            <w:left w:val="none" w:sz="0" w:space="0" w:color="auto"/>
            <w:bottom w:val="none" w:sz="0" w:space="0" w:color="auto"/>
            <w:right w:val="none" w:sz="0" w:space="0" w:color="auto"/>
          </w:divBdr>
        </w:div>
        <w:div w:id="709914145">
          <w:marLeft w:val="0"/>
          <w:marRight w:val="0"/>
          <w:marTop w:val="0"/>
          <w:marBottom w:val="0"/>
          <w:divBdr>
            <w:top w:val="none" w:sz="0" w:space="0" w:color="auto"/>
            <w:left w:val="none" w:sz="0" w:space="0" w:color="auto"/>
            <w:bottom w:val="none" w:sz="0" w:space="0" w:color="auto"/>
            <w:right w:val="none" w:sz="0" w:space="0" w:color="auto"/>
          </w:divBdr>
        </w:div>
      </w:divsChild>
    </w:div>
    <w:div w:id="392503566">
      <w:bodyDiv w:val="1"/>
      <w:marLeft w:val="0"/>
      <w:marRight w:val="0"/>
      <w:marTop w:val="0"/>
      <w:marBottom w:val="0"/>
      <w:divBdr>
        <w:top w:val="none" w:sz="0" w:space="0" w:color="auto"/>
        <w:left w:val="none" w:sz="0" w:space="0" w:color="auto"/>
        <w:bottom w:val="none" w:sz="0" w:space="0" w:color="auto"/>
        <w:right w:val="none" w:sz="0" w:space="0" w:color="auto"/>
      </w:divBdr>
    </w:div>
    <w:div w:id="404886119">
      <w:bodyDiv w:val="1"/>
      <w:marLeft w:val="0"/>
      <w:marRight w:val="0"/>
      <w:marTop w:val="0"/>
      <w:marBottom w:val="0"/>
      <w:divBdr>
        <w:top w:val="none" w:sz="0" w:space="0" w:color="auto"/>
        <w:left w:val="none" w:sz="0" w:space="0" w:color="auto"/>
        <w:bottom w:val="none" w:sz="0" w:space="0" w:color="auto"/>
        <w:right w:val="none" w:sz="0" w:space="0" w:color="auto"/>
      </w:divBdr>
    </w:div>
    <w:div w:id="408306633">
      <w:bodyDiv w:val="1"/>
      <w:marLeft w:val="0"/>
      <w:marRight w:val="0"/>
      <w:marTop w:val="0"/>
      <w:marBottom w:val="0"/>
      <w:divBdr>
        <w:top w:val="none" w:sz="0" w:space="0" w:color="auto"/>
        <w:left w:val="none" w:sz="0" w:space="0" w:color="auto"/>
        <w:bottom w:val="none" w:sz="0" w:space="0" w:color="auto"/>
        <w:right w:val="none" w:sz="0" w:space="0" w:color="auto"/>
      </w:divBdr>
    </w:div>
    <w:div w:id="515193454">
      <w:bodyDiv w:val="1"/>
      <w:marLeft w:val="0"/>
      <w:marRight w:val="0"/>
      <w:marTop w:val="0"/>
      <w:marBottom w:val="0"/>
      <w:divBdr>
        <w:top w:val="none" w:sz="0" w:space="0" w:color="auto"/>
        <w:left w:val="none" w:sz="0" w:space="0" w:color="auto"/>
        <w:bottom w:val="none" w:sz="0" w:space="0" w:color="auto"/>
        <w:right w:val="none" w:sz="0" w:space="0" w:color="auto"/>
      </w:divBdr>
    </w:div>
    <w:div w:id="516964995">
      <w:bodyDiv w:val="1"/>
      <w:marLeft w:val="0"/>
      <w:marRight w:val="0"/>
      <w:marTop w:val="0"/>
      <w:marBottom w:val="0"/>
      <w:divBdr>
        <w:top w:val="none" w:sz="0" w:space="0" w:color="auto"/>
        <w:left w:val="none" w:sz="0" w:space="0" w:color="auto"/>
        <w:bottom w:val="none" w:sz="0" w:space="0" w:color="auto"/>
        <w:right w:val="none" w:sz="0" w:space="0" w:color="auto"/>
      </w:divBdr>
    </w:div>
    <w:div w:id="546376602">
      <w:bodyDiv w:val="1"/>
      <w:marLeft w:val="0"/>
      <w:marRight w:val="0"/>
      <w:marTop w:val="0"/>
      <w:marBottom w:val="0"/>
      <w:divBdr>
        <w:top w:val="none" w:sz="0" w:space="0" w:color="auto"/>
        <w:left w:val="none" w:sz="0" w:space="0" w:color="auto"/>
        <w:bottom w:val="none" w:sz="0" w:space="0" w:color="auto"/>
        <w:right w:val="none" w:sz="0" w:space="0" w:color="auto"/>
      </w:divBdr>
    </w:div>
    <w:div w:id="566693770">
      <w:bodyDiv w:val="1"/>
      <w:marLeft w:val="0"/>
      <w:marRight w:val="0"/>
      <w:marTop w:val="0"/>
      <w:marBottom w:val="0"/>
      <w:divBdr>
        <w:top w:val="none" w:sz="0" w:space="0" w:color="auto"/>
        <w:left w:val="none" w:sz="0" w:space="0" w:color="auto"/>
        <w:bottom w:val="none" w:sz="0" w:space="0" w:color="auto"/>
        <w:right w:val="none" w:sz="0" w:space="0" w:color="auto"/>
      </w:divBdr>
    </w:div>
    <w:div w:id="582765423">
      <w:bodyDiv w:val="1"/>
      <w:marLeft w:val="0"/>
      <w:marRight w:val="0"/>
      <w:marTop w:val="0"/>
      <w:marBottom w:val="0"/>
      <w:divBdr>
        <w:top w:val="none" w:sz="0" w:space="0" w:color="auto"/>
        <w:left w:val="none" w:sz="0" w:space="0" w:color="auto"/>
        <w:bottom w:val="none" w:sz="0" w:space="0" w:color="auto"/>
        <w:right w:val="none" w:sz="0" w:space="0" w:color="auto"/>
      </w:divBdr>
      <w:divsChild>
        <w:div w:id="1384251790">
          <w:marLeft w:val="0"/>
          <w:marRight w:val="0"/>
          <w:marTop w:val="0"/>
          <w:marBottom w:val="0"/>
          <w:divBdr>
            <w:top w:val="none" w:sz="0" w:space="0" w:color="auto"/>
            <w:left w:val="none" w:sz="0" w:space="0" w:color="auto"/>
            <w:bottom w:val="none" w:sz="0" w:space="0" w:color="auto"/>
            <w:right w:val="none" w:sz="0" w:space="0" w:color="auto"/>
          </w:divBdr>
          <w:divsChild>
            <w:div w:id="691104013">
              <w:marLeft w:val="0"/>
              <w:marRight w:val="0"/>
              <w:marTop w:val="0"/>
              <w:marBottom w:val="0"/>
              <w:divBdr>
                <w:top w:val="none" w:sz="0" w:space="0" w:color="auto"/>
                <w:left w:val="none" w:sz="0" w:space="0" w:color="auto"/>
                <w:bottom w:val="none" w:sz="0" w:space="0" w:color="auto"/>
                <w:right w:val="none" w:sz="0" w:space="0" w:color="auto"/>
              </w:divBdr>
            </w:div>
            <w:div w:id="1029842585">
              <w:marLeft w:val="0"/>
              <w:marRight w:val="0"/>
              <w:marTop w:val="0"/>
              <w:marBottom w:val="0"/>
              <w:divBdr>
                <w:top w:val="none" w:sz="0" w:space="0" w:color="auto"/>
                <w:left w:val="none" w:sz="0" w:space="0" w:color="auto"/>
                <w:bottom w:val="none" w:sz="0" w:space="0" w:color="auto"/>
                <w:right w:val="none" w:sz="0" w:space="0" w:color="auto"/>
              </w:divBdr>
            </w:div>
          </w:divsChild>
        </w:div>
        <w:div w:id="86116287">
          <w:marLeft w:val="0"/>
          <w:marRight w:val="0"/>
          <w:marTop w:val="225"/>
          <w:marBottom w:val="0"/>
          <w:divBdr>
            <w:top w:val="single" w:sz="6" w:space="15" w:color="C4C4C4"/>
            <w:left w:val="none" w:sz="0" w:space="0" w:color="auto"/>
            <w:bottom w:val="none" w:sz="0" w:space="0" w:color="auto"/>
            <w:right w:val="none" w:sz="0" w:space="0" w:color="auto"/>
          </w:divBdr>
          <w:divsChild>
            <w:div w:id="100221106">
              <w:marLeft w:val="0"/>
              <w:marRight w:val="0"/>
              <w:marTop w:val="0"/>
              <w:marBottom w:val="0"/>
              <w:divBdr>
                <w:top w:val="none" w:sz="0" w:space="0" w:color="auto"/>
                <w:left w:val="none" w:sz="0" w:space="0" w:color="auto"/>
                <w:bottom w:val="none" w:sz="0" w:space="0" w:color="auto"/>
                <w:right w:val="none" w:sz="0" w:space="0" w:color="auto"/>
              </w:divBdr>
              <w:divsChild>
                <w:div w:id="137195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2032353">
      <w:bodyDiv w:val="1"/>
      <w:marLeft w:val="0"/>
      <w:marRight w:val="0"/>
      <w:marTop w:val="0"/>
      <w:marBottom w:val="0"/>
      <w:divBdr>
        <w:top w:val="none" w:sz="0" w:space="0" w:color="auto"/>
        <w:left w:val="none" w:sz="0" w:space="0" w:color="auto"/>
        <w:bottom w:val="none" w:sz="0" w:space="0" w:color="auto"/>
        <w:right w:val="none" w:sz="0" w:space="0" w:color="auto"/>
      </w:divBdr>
      <w:divsChild>
        <w:div w:id="1794519087">
          <w:marLeft w:val="0"/>
          <w:marRight w:val="0"/>
          <w:marTop w:val="0"/>
          <w:marBottom w:val="0"/>
          <w:divBdr>
            <w:top w:val="none" w:sz="0" w:space="0" w:color="auto"/>
            <w:left w:val="none" w:sz="0" w:space="0" w:color="auto"/>
            <w:bottom w:val="none" w:sz="0" w:space="0" w:color="auto"/>
            <w:right w:val="none" w:sz="0" w:space="0" w:color="auto"/>
          </w:divBdr>
        </w:div>
      </w:divsChild>
    </w:div>
    <w:div w:id="691415534">
      <w:bodyDiv w:val="1"/>
      <w:marLeft w:val="0"/>
      <w:marRight w:val="0"/>
      <w:marTop w:val="0"/>
      <w:marBottom w:val="0"/>
      <w:divBdr>
        <w:top w:val="none" w:sz="0" w:space="0" w:color="auto"/>
        <w:left w:val="none" w:sz="0" w:space="0" w:color="auto"/>
        <w:bottom w:val="none" w:sz="0" w:space="0" w:color="auto"/>
        <w:right w:val="none" w:sz="0" w:space="0" w:color="auto"/>
      </w:divBdr>
    </w:div>
    <w:div w:id="701901983">
      <w:bodyDiv w:val="1"/>
      <w:marLeft w:val="0"/>
      <w:marRight w:val="0"/>
      <w:marTop w:val="0"/>
      <w:marBottom w:val="0"/>
      <w:divBdr>
        <w:top w:val="none" w:sz="0" w:space="0" w:color="auto"/>
        <w:left w:val="none" w:sz="0" w:space="0" w:color="auto"/>
        <w:bottom w:val="none" w:sz="0" w:space="0" w:color="auto"/>
        <w:right w:val="none" w:sz="0" w:space="0" w:color="auto"/>
      </w:divBdr>
    </w:div>
    <w:div w:id="702748929">
      <w:bodyDiv w:val="1"/>
      <w:marLeft w:val="0"/>
      <w:marRight w:val="0"/>
      <w:marTop w:val="0"/>
      <w:marBottom w:val="0"/>
      <w:divBdr>
        <w:top w:val="none" w:sz="0" w:space="0" w:color="auto"/>
        <w:left w:val="none" w:sz="0" w:space="0" w:color="auto"/>
        <w:bottom w:val="none" w:sz="0" w:space="0" w:color="auto"/>
        <w:right w:val="none" w:sz="0" w:space="0" w:color="auto"/>
      </w:divBdr>
    </w:div>
    <w:div w:id="908080826">
      <w:bodyDiv w:val="1"/>
      <w:marLeft w:val="0"/>
      <w:marRight w:val="0"/>
      <w:marTop w:val="0"/>
      <w:marBottom w:val="0"/>
      <w:divBdr>
        <w:top w:val="none" w:sz="0" w:space="0" w:color="auto"/>
        <w:left w:val="none" w:sz="0" w:space="0" w:color="auto"/>
        <w:bottom w:val="none" w:sz="0" w:space="0" w:color="auto"/>
        <w:right w:val="none" w:sz="0" w:space="0" w:color="auto"/>
      </w:divBdr>
    </w:div>
    <w:div w:id="938218226">
      <w:bodyDiv w:val="1"/>
      <w:marLeft w:val="0"/>
      <w:marRight w:val="0"/>
      <w:marTop w:val="0"/>
      <w:marBottom w:val="0"/>
      <w:divBdr>
        <w:top w:val="none" w:sz="0" w:space="0" w:color="auto"/>
        <w:left w:val="none" w:sz="0" w:space="0" w:color="auto"/>
        <w:bottom w:val="none" w:sz="0" w:space="0" w:color="auto"/>
        <w:right w:val="none" w:sz="0" w:space="0" w:color="auto"/>
      </w:divBdr>
    </w:div>
    <w:div w:id="1011025743">
      <w:bodyDiv w:val="1"/>
      <w:marLeft w:val="0"/>
      <w:marRight w:val="0"/>
      <w:marTop w:val="0"/>
      <w:marBottom w:val="0"/>
      <w:divBdr>
        <w:top w:val="none" w:sz="0" w:space="0" w:color="auto"/>
        <w:left w:val="none" w:sz="0" w:space="0" w:color="auto"/>
        <w:bottom w:val="none" w:sz="0" w:space="0" w:color="auto"/>
        <w:right w:val="none" w:sz="0" w:space="0" w:color="auto"/>
      </w:divBdr>
    </w:div>
    <w:div w:id="1018895158">
      <w:bodyDiv w:val="1"/>
      <w:marLeft w:val="0"/>
      <w:marRight w:val="0"/>
      <w:marTop w:val="0"/>
      <w:marBottom w:val="0"/>
      <w:divBdr>
        <w:top w:val="none" w:sz="0" w:space="0" w:color="auto"/>
        <w:left w:val="none" w:sz="0" w:space="0" w:color="auto"/>
        <w:bottom w:val="none" w:sz="0" w:space="0" w:color="auto"/>
        <w:right w:val="none" w:sz="0" w:space="0" w:color="auto"/>
      </w:divBdr>
    </w:div>
    <w:div w:id="1019428511">
      <w:bodyDiv w:val="1"/>
      <w:marLeft w:val="0"/>
      <w:marRight w:val="0"/>
      <w:marTop w:val="0"/>
      <w:marBottom w:val="0"/>
      <w:divBdr>
        <w:top w:val="none" w:sz="0" w:space="0" w:color="auto"/>
        <w:left w:val="none" w:sz="0" w:space="0" w:color="auto"/>
        <w:bottom w:val="none" w:sz="0" w:space="0" w:color="auto"/>
        <w:right w:val="none" w:sz="0" w:space="0" w:color="auto"/>
      </w:divBdr>
      <w:divsChild>
        <w:div w:id="1665476545">
          <w:marLeft w:val="0"/>
          <w:marRight w:val="0"/>
          <w:marTop w:val="0"/>
          <w:marBottom w:val="0"/>
          <w:divBdr>
            <w:top w:val="none" w:sz="0" w:space="0" w:color="auto"/>
            <w:left w:val="none" w:sz="0" w:space="0" w:color="auto"/>
            <w:bottom w:val="none" w:sz="0" w:space="0" w:color="auto"/>
            <w:right w:val="none" w:sz="0" w:space="0" w:color="auto"/>
          </w:divBdr>
        </w:div>
      </w:divsChild>
    </w:div>
    <w:div w:id="1043142599">
      <w:bodyDiv w:val="1"/>
      <w:marLeft w:val="0"/>
      <w:marRight w:val="0"/>
      <w:marTop w:val="0"/>
      <w:marBottom w:val="0"/>
      <w:divBdr>
        <w:top w:val="none" w:sz="0" w:space="0" w:color="auto"/>
        <w:left w:val="none" w:sz="0" w:space="0" w:color="auto"/>
        <w:bottom w:val="none" w:sz="0" w:space="0" w:color="auto"/>
        <w:right w:val="none" w:sz="0" w:space="0" w:color="auto"/>
      </w:divBdr>
    </w:div>
    <w:div w:id="1078482687">
      <w:bodyDiv w:val="1"/>
      <w:marLeft w:val="0"/>
      <w:marRight w:val="0"/>
      <w:marTop w:val="0"/>
      <w:marBottom w:val="0"/>
      <w:divBdr>
        <w:top w:val="none" w:sz="0" w:space="0" w:color="auto"/>
        <w:left w:val="none" w:sz="0" w:space="0" w:color="auto"/>
        <w:bottom w:val="none" w:sz="0" w:space="0" w:color="auto"/>
        <w:right w:val="none" w:sz="0" w:space="0" w:color="auto"/>
      </w:divBdr>
      <w:divsChild>
        <w:div w:id="1814054034">
          <w:marLeft w:val="0"/>
          <w:marRight w:val="0"/>
          <w:marTop w:val="0"/>
          <w:marBottom w:val="0"/>
          <w:divBdr>
            <w:top w:val="none" w:sz="0" w:space="0" w:color="auto"/>
            <w:left w:val="none" w:sz="0" w:space="0" w:color="auto"/>
            <w:bottom w:val="none" w:sz="0" w:space="0" w:color="auto"/>
            <w:right w:val="none" w:sz="0" w:space="0" w:color="auto"/>
          </w:divBdr>
          <w:divsChild>
            <w:div w:id="1802722120">
              <w:marLeft w:val="0"/>
              <w:marRight w:val="0"/>
              <w:marTop w:val="0"/>
              <w:marBottom w:val="0"/>
              <w:divBdr>
                <w:top w:val="none" w:sz="0" w:space="0" w:color="auto"/>
                <w:left w:val="none" w:sz="0" w:space="0" w:color="auto"/>
                <w:bottom w:val="none" w:sz="0" w:space="0" w:color="auto"/>
                <w:right w:val="none" w:sz="0" w:space="0" w:color="auto"/>
              </w:divBdr>
              <w:divsChild>
                <w:div w:id="123400335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1130396083">
      <w:bodyDiv w:val="1"/>
      <w:marLeft w:val="0"/>
      <w:marRight w:val="0"/>
      <w:marTop w:val="0"/>
      <w:marBottom w:val="0"/>
      <w:divBdr>
        <w:top w:val="none" w:sz="0" w:space="0" w:color="auto"/>
        <w:left w:val="none" w:sz="0" w:space="0" w:color="auto"/>
        <w:bottom w:val="none" w:sz="0" w:space="0" w:color="auto"/>
        <w:right w:val="none" w:sz="0" w:space="0" w:color="auto"/>
      </w:divBdr>
    </w:div>
    <w:div w:id="1137648151">
      <w:bodyDiv w:val="1"/>
      <w:marLeft w:val="0"/>
      <w:marRight w:val="0"/>
      <w:marTop w:val="0"/>
      <w:marBottom w:val="0"/>
      <w:divBdr>
        <w:top w:val="none" w:sz="0" w:space="0" w:color="auto"/>
        <w:left w:val="none" w:sz="0" w:space="0" w:color="auto"/>
        <w:bottom w:val="none" w:sz="0" w:space="0" w:color="auto"/>
        <w:right w:val="none" w:sz="0" w:space="0" w:color="auto"/>
      </w:divBdr>
    </w:div>
    <w:div w:id="1179849928">
      <w:bodyDiv w:val="1"/>
      <w:marLeft w:val="0"/>
      <w:marRight w:val="0"/>
      <w:marTop w:val="0"/>
      <w:marBottom w:val="0"/>
      <w:divBdr>
        <w:top w:val="none" w:sz="0" w:space="0" w:color="auto"/>
        <w:left w:val="none" w:sz="0" w:space="0" w:color="auto"/>
        <w:bottom w:val="none" w:sz="0" w:space="0" w:color="auto"/>
        <w:right w:val="none" w:sz="0" w:space="0" w:color="auto"/>
      </w:divBdr>
    </w:div>
    <w:div w:id="1194150236">
      <w:bodyDiv w:val="1"/>
      <w:marLeft w:val="0"/>
      <w:marRight w:val="0"/>
      <w:marTop w:val="0"/>
      <w:marBottom w:val="0"/>
      <w:divBdr>
        <w:top w:val="none" w:sz="0" w:space="0" w:color="auto"/>
        <w:left w:val="none" w:sz="0" w:space="0" w:color="auto"/>
        <w:bottom w:val="none" w:sz="0" w:space="0" w:color="auto"/>
        <w:right w:val="none" w:sz="0" w:space="0" w:color="auto"/>
      </w:divBdr>
    </w:div>
    <w:div w:id="1203011526">
      <w:bodyDiv w:val="1"/>
      <w:marLeft w:val="0"/>
      <w:marRight w:val="0"/>
      <w:marTop w:val="0"/>
      <w:marBottom w:val="0"/>
      <w:divBdr>
        <w:top w:val="none" w:sz="0" w:space="0" w:color="auto"/>
        <w:left w:val="none" w:sz="0" w:space="0" w:color="auto"/>
        <w:bottom w:val="none" w:sz="0" w:space="0" w:color="auto"/>
        <w:right w:val="none" w:sz="0" w:space="0" w:color="auto"/>
      </w:divBdr>
    </w:div>
    <w:div w:id="1210219457">
      <w:bodyDiv w:val="1"/>
      <w:marLeft w:val="0"/>
      <w:marRight w:val="0"/>
      <w:marTop w:val="0"/>
      <w:marBottom w:val="0"/>
      <w:divBdr>
        <w:top w:val="none" w:sz="0" w:space="0" w:color="auto"/>
        <w:left w:val="none" w:sz="0" w:space="0" w:color="auto"/>
        <w:bottom w:val="none" w:sz="0" w:space="0" w:color="auto"/>
        <w:right w:val="none" w:sz="0" w:space="0" w:color="auto"/>
      </w:divBdr>
    </w:div>
    <w:div w:id="1230462930">
      <w:bodyDiv w:val="1"/>
      <w:marLeft w:val="0"/>
      <w:marRight w:val="0"/>
      <w:marTop w:val="0"/>
      <w:marBottom w:val="0"/>
      <w:divBdr>
        <w:top w:val="none" w:sz="0" w:space="0" w:color="auto"/>
        <w:left w:val="none" w:sz="0" w:space="0" w:color="auto"/>
        <w:bottom w:val="none" w:sz="0" w:space="0" w:color="auto"/>
        <w:right w:val="none" w:sz="0" w:space="0" w:color="auto"/>
      </w:divBdr>
    </w:div>
    <w:div w:id="1257715441">
      <w:bodyDiv w:val="1"/>
      <w:marLeft w:val="0"/>
      <w:marRight w:val="0"/>
      <w:marTop w:val="0"/>
      <w:marBottom w:val="0"/>
      <w:divBdr>
        <w:top w:val="none" w:sz="0" w:space="0" w:color="auto"/>
        <w:left w:val="none" w:sz="0" w:space="0" w:color="auto"/>
        <w:bottom w:val="none" w:sz="0" w:space="0" w:color="auto"/>
        <w:right w:val="none" w:sz="0" w:space="0" w:color="auto"/>
      </w:divBdr>
    </w:div>
    <w:div w:id="1273899398">
      <w:bodyDiv w:val="1"/>
      <w:marLeft w:val="0"/>
      <w:marRight w:val="0"/>
      <w:marTop w:val="0"/>
      <w:marBottom w:val="0"/>
      <w:divBdr>
        <w:top w:val="none" w:sz="0" w:space="0" w:color="auto"/>
        <w:left w:val="none" w:sz="0" w:space="0" w:color="auto"/>
        <w:bottom w:val="none" w:sz="0" w:space="0" w:color="auto"/>
        <w:right w:val="none" w:sz="0" w:space="0" w:color="auto"/>
      </w:divBdr>
    </w:div>
    <w:div w:id="1291133802">
      <w:bodyDiv w:val="1"/>
      <w:marLeft w:val="0"/>
      <w:marRight w:val="0"/>
      <w:marTop w:val="0"/>
      <w:marBottom w:val="0"/>
      <w:divBdr>
        <w:top w:val="none" w:sz="0" w:space="0" w:color="auto"/>
        <w:left w:val="none" w:sz="0" w:space="0" w:color="auto"/>
        <w:bottom w:val="none" w:sz="0" w:space="0" w:color="auto"/>
        <w:right w:val="none" w:sz="0" w:space="0" w:color="auto"/>
      </w:divBdr>
    </w:div>
    <w:div w:id="1376194712">
      <w:bodyDiv w:val="1"/>
      <w:marLeft w:val="0"/>
      <w:marRight w:val="0"/>
      <w:marTop w:val="0"/>
      <w:marBottom w:val="0"/>
      <w:divBdr>
        <w:top w:val="none" w:sz="0" w:space="0" w:color="auto"/>
        <w:left w:val="none" w:sz="0" w:space="0" w:color="auto"/>
        <w:bottom w:val="none" w:sz="0" w:space="0" w:color="auto"/>
        <w:right w:val="none" w:sz="0" w:space="0" w:color="auto"/>
      </w:divBdr>
    </w:div>
    <w:div w:id="1436364176">
      <w:bodyDiv w:val="1"/>
      <w:marLeft w:val="0"/>
      <w:marRight w:val="0"/>
      <w:marTop w:val="0"/>
      <w:marBottom w:val="0"/>
      <w:divBdr>
        <w:top w:val="none" w:sz="0" w:space="0" w:color="auto"/>
        <w:left w:val="none" w:sz="0" w:space="0" w:color="auto"/>
        <w:bottom w:val="none" w:sz="0" w:space="0" w:color="auto"/>
        <w:right w:val="none" w:sz="0" w:space="0" w:color="auto"/>
      </w:divBdr>
    </w:div>
    <w:div w:id="1459450307">
      <w:bodyDiv w:val="1"/>
      <w:marLeft w:val="0"/>
      <w:marRight w:val="0"/>
      <w:marTop w:val="0"/>
      <w:marBottom w:val="0"/>
      <w:divBdr>
        <w:top w:val="none" w:sz="0" w:space="0" w:color="auto"/>
        <w:left w:val="none" w:sz="0" w:space="0" w:color="auto"/>
        <w:bottom w:val="none" w:sz="0" w:space="0" w:color="auto"/>
        <w:right w:val="none" w:sz="0" w:space="0" w:color="auto"/>
      </w:divBdr>
    </w:div>
    <w:div w:id="1472139998">
      <w:bodyDiv w:val="1"/>
      <w:marLeft w:val="0"/>
      <w:marRight w:val="0"/>
      <w:marTop w:val="0"/>
      <w:marBottom w:val="0"/>
      <w:divBdr>
        <w:top w:val="none" w:sz="0" w:space="0" w:color="auto"/>
        <w:left w:val="none" w:sz="0" w:space="0" w:color="auto"/>
        <w:bottom w:val="none" w:sz="0" w:space="0" w:color="auto"/>
        <w:right w:val="none" w:sz="0" w:space="0" w:color="auto"/>
      </w:divBdr>
    </w:div>
    <w:div w:id="1473909738">
      <w:bodyDiv w:val="1"/>
      <w:marLeft w:val="0"/>
      <w:marRight w:val="0"/>
      <w:marTop w:val="0"/>
      <w:marBottom w:val="0"/>
      <w:divBdr>
        <w:top w:val="none" w:sz="0" w:space="0" w:color="auto"/>
        <w:left w:val="none" w:sz="0" w:space="0" w:color="auto"/>
        <w:bottom w:val="none" w:sz="0" w:space="0" w:color="auto"/>
        <w:right w:val="none" w:sz="0" w:space="0" w:color="auto"/>
      </w:divBdr>
      <w:divsChild>
        <w:div w:id="884364783">
          <w:marLeft w:val="0"/>
          <w:marRight w:val="0"/>
          <w:marTop w:val="0"/>
          <w:marBottom w:val="0"/>
          <w:divBdr>
            <w:top w:val="none" w:sz="0" w:space="0" w:color="auto"/>
            <w:left w:val="none" w:sz="0" w:space="0" w:color="auto"/>
            <w:bottom w:val="none" w:sz="0" w:space="0" w:color="auto"/>
            <w:right w:val="none" w:sz="0" w:space="0" w:color="auto"/>
          </w:divBdr>
        </w:div>
        <w:div w:id="1562252352">
          <w:marLeft w:val="0"/>
          <w:marRight w:val="0"/>
          <w:marTop w:val="0"/>
          <w:marBottom w:val="0"/>
          <w:divBdr>
            <w:top w:val="none" w:sz="0" w:space="0" w:color="auto"/>
            <w:left w:val="none" w:sz="0" w:space="0" w:color="auto"/>
            <w:bottom w:val="none" w:sz="0" w:space="0" w:color="auto"/>
            <w:right w:val="none" w:sz="0" w:space="0" w:color="auto"/>
          </w:divBdr>
        </w:div>
      </w:divsChild>
    </w:div>
    <w:div w:id="1497502496">
      <w:bodyDiv w:val="1"/>
      <w:marLeft w:val="0"/>
      <w:marRight w:val="0"/>
      <w:marTop w:val="0"/>
      <w:marBottom w:val="0"/>
      <w:divBdr>
        <w:top w:val="none" w:sz="0" w:space="0" w:color="auto"/>
        <w:left w:val="none" w:sz="0" w:space="0" w:color="auto"/>
        <w:bottom w:val="none" w:sz="0" w:space="0" w:color="auto"/>
        <w:right w:val="none" w:sz="0" w:space="0" w:color="auto"/>
      </w:divBdr>
      <w:divsChild>
        <w:div w:id="446043026">
          <w:marLeft w:val="0"/>
          <w:marRight w:val="0"/>
          <w:marTop w:val="0"/>
          <w:marBottom w:val="0"/>
          <w:divBdr>
            <w:top w:val="none" w:sz="0" w:space="0" w:color="auto"/>
            <w:left w:val="none" w:sz="0" w:space="0" w:color="auto"/>
            <w:bottom w:val="none" w:sz="0" w:space="0" w:color="auto"/>
            <w:right w:val="none" w:sz="0" w:space="0" w:color="auto"/>
          </w:divBdr>
        </w:div>
        <w:div w:id="1547715321">
          <w:marLeft w:val="0"/>
          <w:marRight w:val="0"/>
          <w:marTop w:val="0"/>
          <w:marBottom w:val="0"/>
          <w:divBdr>
            <w:top w:val="none" w:sz="0" w:space="0" w:color="auto"/>
            <w:left w:val="none" w:sz="0" w:space="0" w:color="auto"/>
            <w:bottom w:val="none" w:sz="0" w:space="0" w:color="auto"/>
            <w:right w:val="none" w:sz="0" w:space="0" w:color="auto"/>
          </w:divBdr>
        </w:div>
      </w:divsChild>
    </w:div>
    <w:div w:id="1509713076">
      <w:bodyDiv w:val="1"/>
      <w:marLeft w:val="0"/>
      <w:marRight w:val="0"/>
      <w:marTop w:val="0"/>
      <w:marBottom w:val="0"/>
      <w:divBdr>
        <w:top w:val="none" w:sz="0" w:space="0" w:color="auto"/>
        <w:left w:val="none" w:sz="0" w:space="0" w:color="auto"/>
        <w:bottom w:val="none" w:sz="0" w:space="0" w:color="auto"/>
        <w:right w:val="none" w:sz="0" w:space="0" w:color="auto"/>
      </w:divBdr>
      <w:divsChild>
        <w:div w:id="1839074634">
          <w:marLeft w:val="0"/>
          <w:marRight w:val="0"/>
          <w:marTop w:val="0"/>
          <w:marBottom w:val="0"/>
          <w:divBdr>
            <w:top w:val="none" w:sz="0" w:space="0" w:color="auto"/>
            <w:left w:val="none" w:sz="0" w:space="0" w:color="auto"/>
            <w:bottom w:val="none" w:sz="0" w:space="0" w:color="auto"/>
            <w:right w:val="none" w:sz="0" w:space="0" w:color="auto"/>
          </w:divBdr>
        </w:div>
      </w:divsChild>
    </w:div>
    <w:div w:id="1522621633">
      <w:bodyDiv w:val="1"/>
      <w:marLeft w:val="0"/>
      <w:marRight w:val="0"/>
      <w:marTop w:val="0"/>
      <w:marBottom w:val="0"/>
      <w:divBdr>
        <w:top w:val="none" w:sz="0" w:space="0" w:color="auto"/>
        <w:left w:val="none" w:sz="0" w:space="0" w:color="auto"/>
        <w:bottom w:val="none" w:sz="0" w:space="0" w:color="auto"/>
        <w:right w:val="none" w:sz="0" w:space="0" w:color="auto"/>
      </w:divBdr>
    </w:div>
    <w:div w:id="1603026820">
      <w:bodyDiv w:val="1"/>
      <w:marLeft w:val="0"/>
      <w:marRight w:val="0"/>
      <w:marTop w:val="0"/>
      <w:marBottom w:val="0"/>
      <w:divBdr>
        <w:top w:val="none" w:sz="0" w:space="0" w:color="auto"/>
        <w:left w:val="none" w:sz="0" w:space="0" w:color="auto"/>
        <w:bottom w:val="none" w:sz="0" w:space="0" w:color="auto"/>
        <w:right w:val="none" w:sz="0" w:space="0" w:color="auto"/>
      </w:divBdr>
    </w:div>
    <w:div w:id="1620379197">
      <w:bodyDiv w:val="1"/>
      <w:marLeft w:val="0"/>
      <w:marRight w:val="0"/>
      <w:marTop w:val="0"/>
      <w:marBottom w:val="0"/>
      <w:divBdr>
        <w:top w:val="none" w:sz="0" w:space="0" w:color="auto"/>
        <w:left w:val="none" w:sz="0" w:space="0" w:color="auto"/>
        <w:bottom w:val="none" w:sz="0" w:space="0" w:color="auto"/>
        <w:right w:val="none" w:sz="0" w:space="0" w:color="auto"/>
      </w:divBdr>
    </w:div>
    <w:div w:id="1625503127">
      <w:bodyDiv w:val="1"/>
      <w:marLeft w:val="0"/>
      <w:marRight w:val="0"/>
      <w:marTop w:val="0"/>
      <w:marBottom w:val="0"/>
      <w:divBdr>
        <w:top w:val="none" w:sz="0" w:space="0" w:color="auto"/>
        <w:left w:val="none" w:sz="0" w:space="0" w:color="auto"/>
        <w:bottom w:val="none" w:sz="0" w:space="0" w:color="auto"/>
        <w:right w:val="none" w:sz="0" w:space="0" w:color="auto"/>
      </w:divBdr>
    </w:div>
    <w:div w:id="1672217905">
      <w:bodyDiv w:val="1"/>
      <w:marLeft w:val="0"/>
      <w:marRight w:val="0"/>
      <w:marTop w:val="0"/>
      <w:marBottom w:val="0"/>
      <w:divBdr>
        <w:top w:val="none" w:sz="0" w:space="0" w:color="auto"/>
        <w:left w:val="none" w:sz="0" w:space="0" w:color="auto"/>
        <w:bottom w:val="none" w:sz="0" w:space="0" w:color="auto"/>
        <w:right w:val="none" w:sz="0" w:space="0" w:color="auto"/>
      </w:divBdr>
    </w:div>
    <w:div w:id="1673071491">
      <w:bodyDiv w:val="1"/>
      <w:marLeft w:val="0"/>
      <w:marRight w:val="0"/>
      <w:marTop w:val="0"/>
      <w:marBottom w:val="0"/>
      <w:divBdr>
        <w:top w:val="none" w:sz="0" w:space="0" w:color="auto"/>
        <w:left w:val="none" w:sz="0" w:space="0" w:color="auto"/>
        <w:bottom w:val="none" w:sz="0" w:space="0" w:color="auto"/>
        <w:right w:val="none" w:sz="0" w:space="0" w:color="auto"/>
      </w:divBdr>
    </w:div>
    <w:div w:id="1677152949">
      <w:bodyDiv w:val="1"/>
      <w:marLeft w:val="0"/>
      <w:marRight w:val="0"/>
      <w:marTop w:val="0"/>
      <w:marBottom w:val="0"/>
      <w:divBdr>
        <w:top w:val="none" w:sz="0" w:space="0" w:color="auto"/>
        <w:left w:val="none" w:sz="0" w:space="0" w:color="auto"/>
        <w:bottom w:val="none" w:sz="0" w:space="0" w:color="auto"/>
        <w:right w:val="none" w:sz="0" w:space="0" w:color="auto"/>
      </w:divBdr>
    </w:div>
    <w:div w:id="1691099254">
      <w:bodyDiv w:val="1"/>
      <w:marLeft w:val="0"/>
      <w:marRight w:val="0"/>
      <w:marTop w:val="0"/>
      <w:marBottom w:val="0"/>
      <w:divBdr>
        <w:top w:val="none" w:sz="0" w:space="0" w:color="auto"/>
        <w:left w:val="none" w:sz="0" w:space="0" w:color="auto"/>
        <w:bottom w:val="none" w:sz="0" w:space="0" w:color="auto"/>
        <w:right w:val="none" w:sz="0" w:space="0" w:color="auto"/>
      </w:divBdr>
    </w:div>
    <w:div w:id="1756903912">
      <w:bodyDiv w:val="1"/>
      <w:marLeft w:val="0"/>
      <w:marRight w:val="0"/>
      <w:marTop w:val="0"/>
      <w:marBottom w:val="0"/>
      <w:divBdr>
        <w:top w:val="none" w:sz="0" w:space="0" w:color="auto"/>
        <w:left w:val="none" w:sz="0" w:space="0" w:color="auto"/>
        <w:bottom w:val="none" w:sz="0" w:space="0" w:color="auto"/>
        <w:right w:val="none" w:sz="0" w:space="0" w:color="auto"/>
      </w:divBdr>
    </w:div>
    <w:div w:id="1774088187">
      <w:bodyDiv w:val="1"/>
      <w:marLeft w:val="0"/>
      <w:marRight w:val="0"/>
      <w:marTop w:val="0"/>
      <w:marBottom w:val="0"/>
      <w:divBdr>
        <w:top w:val="none" w:sz="0" w:space="0" w:color="auto"/>
        <w:left w:val="none" w:sz="0" w:space="0" w:color="auto"/>
        <w:bottom w:val="none" w:sz="0" w:space="0" w:color="auto"/>
        <w:right w:val="none" w:sz="0" w:space="0" w:color="auto"/>
      </w:divBdr>
    </w:div>
    <w:div w:id="1775520532">
      <w:bodyDiv w:val="1"/>
      <w:marLeft w:val="0"/>
      <w:marRight w:val="0"/>
      <w:marTop w:val="0"/>
      <w:marBottom w:val="0"/>
      <w:divBdr>
        <w:top w:val="none" w:sz="0" w:space="0" w:color="auto"/>
        <w:left w:val="none" w:sz="0" w:space="0" w:color="auto"/>
        <w:bottom w:val="none" w:sz="0" w:space="0" w:color="auto"/>
        <w:right w:val="none" w:sz="0" w:space="0" w:color="auto"/>
      </w:divBdr>
    </w:div>
    <w:div w:id="1814633990">
      <w:bodyDiv w:val="1"/>
      <w:marLeft w:val="0"/>
      <w:marRight w:val="0"/>
      <w:marTop w:val="0"/>
      <w:marBottom w:val="0"/>
      <w:divBdr>
        <w:top w:val="none" w:sz="0" w:space="0" w:color="auto"/>
        <w:left w:val="none" w:sz="0" w:space="0" w:color="auto"/>
        <w:bottom w:val="none" w:sz="0" w:space="0" w:color="auto"/>
        <w:right w:val="none" w:sz="0" w:space="0" w:color="auto"/>
      </w:divBdr>
    </w:div>
    <w:div w:id="1877541046">
      <w:bodyDiv w:val="1"/>
      <w:marLeft w:val="0"/>
      <w:marRight w:val="0"/>
      <w:marTop w:val="0"/>
      <w:marBottom w:val="0"/>
      <w:divBdr>
        <w:top w:val="none" w:sz="0" w:space="0" w:color="auto"/>
        <w:left w:val="none" w:sz="0" w:space="0" w:color="auto"/>
        <w:bottom w:val="none" w:sz="0" w:space="0" w:color="auto"/>
        <w:right w:val="none" w:sz="0" w:space="0" w:color="auto"/>
      </w:divBdr>
    </w:div>
    <w:div w:id="1896089251">
      <w:bodyDiv w:val="1"/>
      <w:marLeft w:val="0"/>
      <w:marRight w:val="0"/>
      <w:marTop w:val="0"/>
      <w:marBottom w:val="0"/>
      <w:divBdr>
        <w:top w:val="none" w:sz="0" w:space="0" w:color="auto"/>
        <w:left w:val="none" w:sz="0" w:space="0" w:color="auto"/>
        <w:bottom w:val="none" w:sz="0" w:space="0" w:color="auto"/>
        <w:right w:val="none" w:sz="0" w:space="0" w:color="auto"/>
      </w:divBdr>
    </w:div>
    <w:div w:id="1903439132">
      <w:bodyDiv w:val="1"/>
      <w:marLeft w:val="0"/>
      <w:marRight w:val="0"/>
      <w:marTop w:val="0"/>
      <w:marBottom w:val="0"/>
      <w:divBdr>
        <w:top w:val="none" w:sz="0" w:space="0" w:color="auto"/>
        <w:left w:val="none" w:sz="0" w:space="0" w:color="auto"/>
        <w:bottom w:val="none" w:sz="0" w:space="0" w:color="auto"/>
        <w:right w:val="none" w:sz="0" w:space="0" w:color="auto"/>
      </w:divBdr>
    </w:div>
    <w:div w:id="1937595577">
      <w:bodyDiv w:val="1"/>
      <w:marLeft w:val="0"/>
      <w:marRight w:val="0"/>
      <w:marTop w:val="0"/>
      <w:marBottom w:val="0"/>
      <w:divBdr>
        <w:top w:val="none" w:sz="0" w:space="0" w:color="auto"/>
        <w:left w:val="none" w:sz="0" w:space="0" w:color="auto"/>
        <w:bottom w:val="none" w:sz="0" w:space="0" w:color="auto"/>
        <w:right w:val="none" w:sz="0" w:space="0" w:color="auto"/>
      </w:divBdr>
    </w:div>
    <w:div w:id="1974940656">
      <w:bodyDiv w:val="1"/>
      <w:marLeft w:val="0"/>
      <w:marRight w:val="0"/>
      <w:marTop w:val="0"/>
      <w:marBottom w:val="0"/>
      <w:divBdr>
        <w:top w:val="none" w:sz="0" w:space="0" w:color="auto"/>
        <w:left w:val="none" w:sz="0" w:space="0" w:color="auto"/>
        <w:bottom w:val="none" w:sz="0" w:space="0" w:color="auto"/>
        <w:right w:val="none" w:sz="0" w:space="0" w:color="auto"/>
      </w:divBdr>
      <w:divsChild>
        <w:div w:id="1537622714">
          <w:marLeft w:val="75"/>
          <w:marRight w:val="75"/>
          <w:marTop w:val="150"/>
          <w:marBottom w:val="150"/>
          <w:divBdr>
            <w:top w:val="none" w:sz="0" w:space="0" w:color="auto"/>
            <w:left w:val="none" w:sz="0" w:space="0" w:color="auto"/>
            <w:bottom w:val="none" w:sz="0" w:space="0" w:color="auto"/>
            <w:right w:val="none" w:sz="0" w:space="0" w:color="auto"/>
          </w:divBdr>
          <w:divsChild>
            <w:div w:id="1709917">
              <w:marLeft w:val="0"/>
              <w:marRight w:val="0"/>
              <w:marTop w:val="255"/>
              <w:marBottom w:val="255"/>
              <w:divBdr>
                <w:top w:val="single" w:sz="12" w:space="14" w:color="32CD32"/>
                <w:left w:val="single" w:sz="12" w:space="15" w:color="32CD32"/>
                <w:bottom w:val="single" w:sz="12" w:space="14" w:color="32CD32"/>
                <w:right w:val="single" w:sz="12" w:space="15" w:color="32CD32"/>
              </w:divBdr>
              <w:divsChild>
                <w:div w:id="933056168">
                  <w:marLeft w:val="0"/>
                  <w:marRight w:val="0"/>
                  <w:marTop w:val="0"/>
                  <w:marBottom w:val="150"/>
                  <w:divBdr>
                    <w:top w:val="none" w:sz="0" w:space="0" w:color="auto"/>
                    <w:left w:val="none" w:sz="0" w:space="0" w:color="auto"/>
                    <w:bottom w:val="none" w:sz="0" w:space="0" w:color="auto"/>
                    <w:right w:val="none" w:sz="0" w:space="0" w:color="auto"/>
                  </w:divBdr>
                </w:div>
                <w:div w:id="744496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8442128">
      <w:bodyDiv w:val="1"/>
      <w:marLeft w:val="0"/>
      <w:marRight w:val="0"/>
      <w:marTop w:val="0"/>
      <w:marBottom w:val="0"/>
      <w:divBdr>
        <w:top w:val="none" w:sz="0" w:space="0" w:color="auto"/>
        <w:left w:val="none" w:sz="0" w:space="0" w:color="auto"/>
        <w:bottom w:val="none" w:sz="0" w:space="0" w:color="auto"/>
        <w:right w:val="none" w:sz="0" w:space="0" w:color="auto"/>
      </w:divBdr>
    </w:div>
    <w:div w:id="2017076659">
      <w:bodyDiv w:val="1"/>
      <w:marLeft w:val="0"/>
      <w:marRight w:val="0"/>
      <w:marTop w:val="0"/>
      <w:marBottom w:val="0"/>
      <w:divBdr>
        <w:top w:val="none" w:sz="0" w:space="0" w:color="auto"/>
        <w:left w:val="none" w:sz="0" w:space="0" w:color="auto"/>
        <w:bottom w:val="none" w:sz="0" w:space="0" w:color="auto"/>
        <w:right w:val="none" w:sz="0" w:space="0" w:color="auto"/>
      </w:divBdr>
    </w:div>
    <w:div w:id="2054110224">
      <w:bodyDiv w:val="1"/>
      <w:marLeft w:val="0"/>
      <w:marRight w:val="0"/>
      <w:marTop w:val="0"/>
      <w:marBottom w:val="0"/>
      <w:divBdr>
        <w:top w:val="none" w:sz="0" w:space="0" w:color="auto"/>
        <w:left w:val="none" w:sz="0" w:space="0" w:color="auto"/>
        <w:bottom w:val="none" w:sz="0" w:space="0" w:color="auto"/>
        <w:right w:val="none" w:sz="0" w:space="0" w:color="auto"/>
      </w:divBdr>
    </w:div>
    <w:div w:id="2059820311">
      <w:bodyDiv w:val="1"/>
      <w:marLeft w:val="0"/>
      <w:marRight w:val="0"/>
      <w:marTop w:val="0"/>
      <w:marBottom w:val="0"/>
      <w:divBdr>
        <w:top w:val="none" w:sz="0" w:space="0" w:color="auto"/>
        <w:left w:val="none" w:sz="0" w:space="0" w:color="auto"/>
        <w:bottom w:val="none" w:sz="0" w:space="0" w:color="auto"/>
        <w:right w:val="none" w:sz="0" w:space="0" w:color="auto"/>
      </w:divBdr>
    </w:div>
    <w:div w:id="2064020395">
      <w:bodyDiv w:val="1"/>
      <w:marLeft w:val="0"/>
      <w:marRight w:val="0"/>
      <w:marTop w:val="0"/>
      <w:marBottom w:val="0"/>
      <w:divBdr>
        <w:top w:val="none" w:sz="0" w:space="0" w:color="auto"/>
        <w:left w:val="none" w:sz="0" w:space="0" w:color="auto"/>
        <w:bottom w:val="none" w:sz="0" w:space="0" w:color="auto"/>
        <w:right w:val="none" w:sz="0" w:space="0" w:color="auto"/>
      </w:divBdr>
    </w:div>
    <w:div w:id="2066223090">
      <w:bodyDiv w:val="1"/>
      <w:marLeft w:val="0"/>
      <w:marRight w:val="0"/>
      <w:marTop w:val="0"/>
      <w:marBottom w:val="0"/>
      <w:divBdr>
        <w:top w:val="none" w:sz="0" w:space="0" w:color="auto"/>
        <w:left w:val="none" w:sz="0" w:space="0" w:color="auto"/>
        <w:bottom w:val="none" w:sz="0" w:space="0" w:color="auto"/>
        <w:right w:val="none" w:sz="0" w:space="0" w:color="auto"/>
      </w:divBdr>
    </w:div>
    <w:div w:id="2124036578">
      <w:bodyDiv w:val="1"/>
      <w:marLeft w:val="0"/>
      <w:marRight w:val="0"/>
      <w:marTop w:val="0"/>
      <w:marBottom w:val="0"/>
      <w:divBdr>
        <w:top w:val="none" w:sz="0" w:space="0" w:color="auto"/>
        <w:left w:val="none" w:sz="0" w:space="0" w:color="auto"/>
        <w:bottom w:val="none" w:sz="0" w:space="0" w:color="auto"/>
        <w:right w:val="none" w:sz="0" w:space="0" w:color="auto"/>
      </w:divBdr>
    </w:div>
    <w:div w:id="2132552435">
      <w:bodyDiv w:val="1"/>
      <w:marLeft w:val="0"/>
      <w:marRight w:val="0"/>
      <w:marTop w:val="0"/>
      <w:marBottom w:val="0"/>
      <w:divBdr>
        <w:top w:val="none" w:sz="0" w:space="0" w:color="auto"/>
        <w:left w:val="none" w:sz="0" w:space="0" w:color="auto"/>
        <w:bottom w:val="none" w:sz="0" w:space="0" w:color="auto"/>
        <w:right w:val="none" w:sz="0" w:space="0" w:color="auto"/>
      </w:divBdr>
    </w:div>
    <w:div w:id="21388374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hyperlink" Target="https://sibac.info/blog/osnovnye-metody-nauchnogo-issledovaniya" TargetMode="External"/><Relationship Id="rId26" Type="http://schemas.openxmlformats.org/officeDocument/2006/relationships/image" Target="media/image13.emf"/><Relationship Id="rId39" Type="http://schemas.openxmlformats.org/officeDocument/2006/relationships/hyperlink" Target="http://docs.cntd.ru/document/1200006960" TargetMode="External"/><Relationship Id="rId21" Type="http://schemas.openxmlformats.org/officeDocument/2006/relationships/image" Target="media/image8.emf"/><Relationship Id="rId34" Type="http://schemas.openxmlformats.org/officeDocument/2006/relationships/hyperlink" Target="http://docs.cntd.ru/document/1200034383" TargetMode="External"/><Relationship Id="rId42" Type="http://schemas.openxmlformats.org/officeDocument/2006/relationships/hyperlink" Target="https://dissertatsija.com/poleznoe/pomosh-po-napisaniy/kak-vybrat-aktualnuyu-temu-dissertacii/?roistat_visit=18125793" TargetMode="External"/><Relationship Id="rId47" Type="http://schemas.openxmlformats.org/officeDocument/2006/relationships/hyperlink" Target="https://habr.com/ru/company/yandex/blog/464375/" TargetMode="External"/><Relationship Id="rId50" Type="http://schemas.openxmlformats.org/officeDocument/2006/relationships/hyperlink" Target="https://habr.com/ru/company/yandex/blog/464375/" TargetMode="Externa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s://sibac.info/blog/osnovnye-metody-nauchnogo-issledovaniya" TargetMode="External"/><Relationship Id="rId29" Type="http://schemas.openxmlformats.org/officeDocument/2006/relationships/hyperlink" Target="http://docs.cntd.ru/document/1200128307" TargetMode="External"/><Relationship Id="rId11" Type="http://schemas.openxmlformats.org/officeDocument/2006/relationships/image" Target="media/image3.emf"/><Relationship Id="rId24" Type="http://schemas.openxmlformats.org/officeDocument/2006/relationships/image" Target="media/image11.png"/><Relationship Id="rId32" Type="http://schemas.openxmlformats.org/officeDocument/2006/relationships/hyperlink" Target="http://docs.cntd.ru/document/1200004585" TargetMode="External"/><Relationship Id="rId37" Type="http://schemas.openxmlformats.org/officeDocument/2006/relationships/hyperlink" Target="http://docs.cntd.ru/document/822903322" TargetMode="External"/><Relationship Id="rId40" Type="http://schemas.openxmlformats.org/officeDocument/2006/relationships/hyperlink" Target="http://docs.cntd.ru/document/1200025968" TargetMode="External"/><Relationship Id="rId45" Type="http://schemas.openxmlformats.org/officeDocument/2006/relationships/image" Target="media/image16.png"/><Relationship Id="rId53"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image" Target="media/image2.jpeg"/><Relationship Id="rId19" Type="http://schemas.openxmlformats.org/officeDocument/2006/relationships/image" Target="media/image6.png"/><Relationship Id="rId31" Type="http://schemas.openxmlformats.org/officeDocument/2006/relationships/hyperlink" Target="http://docs.cntd.ru/document/1200057631" TargetMode="External"/><Relationship Id="rId44" Type="http://schemas.openxmlformats.org/officeDocument/2006/relationships/hyperlink" Target="https://dissertatsija.com/poleznoe/pomosh-po-napisaniy/chto-takoe-aktualnost-dissertacii/?roistat_visit=18125793" TargetMode="External"/><Relationship Id="rId52"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s://sibac.info/blog/osnovnye-metody-nauchnogo-issledovaniya" TargetMode="External"/><Relationship Id="rId22" Type="http://schemas.openxmlformats.org/officeDocument/2006/relationships/image" Target="media/image9.png"/><Relationship Id="rId27" Type="http://schemas.openxmlformats.org/officeDocument/2006/relationships/image" Target="media/image14.emf"/><Relationship Id="rId30" Type="http://schemas.openxmlformats.org/officeDocument/2006/relationships/hyperlink" Target="http://docs.cntd.ru/document/1200128308" TargetMode="External"/><Relationship Id="rId35" Type="http://schemas.openxmlformats.org/officeDocument/2006/relationships/hyperlink" Target="http://docs.cntd.ru/document/1200006960" TargetMode="External"/><Relationship Id="rId43" Type="http://schemas.openxmlformats.org/officeDocument/2006/relationships/hyperlink" Target="https://dissertatsija.com/poleznoe/pomosh-po-napisaniy/dissertacija-po-tehnicheskim-naukam/?roistat_visit=18125793" TargetMode="External"/><Relationship Id="rId48" Type="http://schemas.openxmlformats.org/officeDocument/2006/relationships/hyperlink" Target="https://habr.com/ru/company/yandex/blog/464375/" TargetMode="External"/><Relationship Id="rId8" Type="http://schemas.openxmlformats.org/officeDocument/2006/relationships/endnotes" Target="endnotes.xml"/><Relationship Id="rId51"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hyperlink" Target="https://sibac.info/blog/osnovnye-metody-nauchnogo-issledovaniya" TargetMode="External"/><Relationship Id="rId25" Type="http://schemas.openxmlformats.org/officeDocument/2006/relationships/image" Target="media/image12.emf"/><Relationship Id="rId33" Type="http://schemas.openxmlformats.org/officeDocument/2006/relationships/hyperlink" Target="http://docs.cntd.ru/document/1200031406" TargetMode="External"/><Relationship Id="rId38" Type="http://schemas.openxmlformats.org/officeDocument/2006/relationships/hyperlink" Target="http://docs.cntd.ru/document/1200034383" TargetMode="External"/><Relationship Id="rId46" Type="http://schemas.openxmlformats.org/officeDocument/2006/relationships/hyperlink" Target="https://ru.wikipedia.org/wiki/%D0%AF%D0%BD%D0%B4%D0%B5%D0%BA%D1%81" TargetMode="External"/><Relationship Id="rId20" Type="http://schemas.openxmlformats.org/officeDocument/2006/relationships/image" Target="media/image7.png"/><Relationship Id="rId41" Type="http://schemas.openxmlformats.org/officeDocument/2006/relationships/hyperlink" Target="https://kzrefs.org/ispolezovanie-mashinnoj-entropii-v-generatorah-sluchajnih-chis/index.html"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sibac.info/blog/osnovnye-metody-nauchnogo-issledovaniya" TargetMode="External"/><Relationship Id="rId23" Type="http://schemas.openxmlformats.org/officeDocument/2006/relationships/image" Target="media/image10.png"/><Relationship Id="rId28" Type="http://schemas.openxmlformats.org/officeDocument/2006/relationships/image" Target="media/image15.emf"/><Relationship Id="rId36" Type="http://schemas.openxmlformats.org/officeDocument/2006/relationships/hyperlink" Target="http://docs.cntd.ru/document/1200025968" TargetMode="External"/><Relationship Id="rId49" Type="http://schemas.openxmlformats.org/officeDocument/2006/relationships/hyperlink" Target="https://habr.com/ru/company/yandex/blog/464375/"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085B9B-E22A-45E6-AA95-0C141314FF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3304</TotalTime>
  <Pages>148</Pages>
  <Words>66570</Words>
  <Characters>379449</Characters>
  <Application>Microsoft Office Word</Application>
  <DocSecurity>0</DocSecurity>
  <Lines>3162</Lines>
  <Paragraphs>890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445129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Айжан</dc:creator>
  <cp:lastModifiedBy>Айтолкын</cp:lastModifiedBy>
  <cp:revision>186</cp:revision>
  <cp:lastPrinted>2021-02-08T06:26:00Z</cp:lastPrinted>
  <dcterms:created xsi:type="dcterms:W3CDTF">2021-01-17T08:38:00Z</dcterms:created>
  <dcterms:modified xsi:type="dcterms:W3CDTF">2021-02-08T06:30:00Z</dcterms:modified>
</cp:coreProperties>
</file>